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2C554B" w14:textId="41C5B44C" w:rsidR="00CD4F74" w:rsidRPr="003A7E8E" w:rsidRDefault="00CD4F74" w:rsidP="00CD4F74">
      <w:pPr>
        <w:widowControl w:val="0"/>
        <w:tabs>
          <w:tab w:val="left" w:pos="1305"/>
          <w:tab w:val="center" w:pos="4819"/>
          <w:tab w:val="left" w:pos="9639"/>
        </w:tabs>
        <w:spacing w:before="120" w:after="120"/>
        <w:jc w:val="center"/>
        <w:outlineLvl w:val="0"/>
        <w:rPr>
          <w:rFonts w:ascii="Times New Roman" w:eastAsia="Cambria" w:hAnsi="Times New Roman"/>
          <w:b/>
          <w:sz w:val="26"/>
          <w:szCs w:val="26"/>
          <w:lang w:eastAsia="vi-VN"/>
        </w:rPr>
      </w:pPr>
      <w:r w:rsidRPr="003A7E8E">
        <w:rPr>
          <w:rFonts w:ascii="Times New Roman" w:eastAsia="Cambria" w:hAnsi="Times New Roman"/>
          <w:b/>
          <w:sz w:val="26"/>
          <w:szCs w:val="26"/>
          <w:lang w:eastAsia="vi-VN"/>
        </w:rPr>
        <w:t>PHỤ LỤC</w:t>
      </w:r>
      <w:r w:rsidR="00912864">
        <w:rPr>
          <w:rFonts w:ascii="Times New Roman" w:eastAsia="Cambria" w:hAnsi="Times New Roman"/>
          <w:b/>
          <w:sz w:val="26"/>
          <w:szCs w:val="26"/>
          <w:lang w:eastAsia="vi-VN"/>
        </w:rPr>
        <w:t>:</w:t>
      </w:r>
    </w:p>
    <w:p w14:paraId="5FD0F47D" w14:textId="77777777" w:rsidR="00CD4F74" w:rsidRDefault="00CD4F74" w:rsidP="00CD4F74">
      <w:pPr>
        <w:widowControl w:val="0"/>
        <w:tabs>
          <w:tab w:val="left" w:pos="1305"/>
          <w:tab w:val="center" w:pos="4819"/>
          <w:tab w:val="left" w:pos="9639"/>
        </w:tabs>
        <w:spacing w:before="120" w:after="120"/>
        <w:jc w:val="center"/>
        <w:outlineLvl w:val="0"/>
        <w:rPr>
          <w:rFonts w:ascii="Times New Roman" w:eastAsia="Cambria" w:hAnsi="Times New Roman"/>
          <w:b/>
          <w:sz w:val="26"/>
          <w:szCs w:val="26"/>
          <w:lang w:eastAsia="vi-VN"/>
        </w:rPr>
      </w:pPr>
      <w:r w:rsidRPr="003A7E8E">
        <w:rPr>
          <w:rFonts w:ascii="Times New Roman" w:eastAsia="Cambria" w:hAnsi="Times New Roman"/>
          <w:b/>
          <w:sz w:val="26"/>
          <w:szCs w:val="26"/>
          <w:lang w:eastAsia="vi-VN"/>
        </w:rPr>
        <w:t>YÊU CẦU CHỨC NĂNG VÀ THÔNG SỐ KỸ THUẬT CỦA PHẦN MỀM</w:t>
      </w:r>
    </w:p>
    <w:p w14:paraId="433FA690" w14:textId="77777777" w:rsidR="00FB1595" w:rsidRDefault="00FB1595" w:rsidP="00CD4F74">
      <w:pPr>
        <w:widowControl w:val="0"/>
        <w:tabs>
          <w:tab w:val="left" w:pos="1305"/>
          <w:tab w:val="center" w:pos="4819"/>
          <w:tab w:val="left" w:pos="9639"/>
        </w:tabs>
        <w:spacing w:before="120" w:after="120"/>
        <w:jc w:val="center"/>
        <w:outlineLvl w:val="0"/>
        <w:rPr>
          <w:rFonts w:ascii="Times New Roman" w:eastAsia="Cambria" w:hAnsi="Times New Roman"/>
          <w:b/>
          <w:sz w:val="26"/>
          <w:szCs w:val="26"/>
          <w:lang w:eastAsia="vi-VN"/>
        </w:rPr>
      </w:pPr>
    </w:p>
    <w:p w14:paraId="058D2961" w14:textId="673E749E" w:rsidR="00FB1595" w:rsidRPr="00FB1595" w:rsidRDefault="00FB1595" w:rsidP="002C741F">
      <w:pPr>
        <w:widowControl w:val="0"/>
        <w:tabs>
          <w:tab w:val="left" w:pos="1305"/>
          <w:tab w:val="center" w:pos="4819"/>
          <w:tab w:val="left" w:pos="9639"/>
        </w:tabs>
        <w:spacing w:before="120" w:after="120"/>
        <w:outlineLvl w:val="0"/>
        <w:rPr>
          <w:rFonts w:ascii="Times New Roman" w:eastAsia="Cambria" w:hAnsi="Times New Roman"/>
          <w:b/>
          <w:color w:val="EE0000"/>
          <w:sz w:val="26"/>
          <w:szCs w:val="26"/>
          <w:lang w:eastAsia="vi-VN"/>
        </w:rPr>
      </w:pPr>
      <w:r w:rsidRPr="00FB1595">
        <w:rPr>
          <w:rFonts w:ascii="Times New Roman" w:eastAsia="Cambria" w:hAnsi="Times New Roman"/>
          <w:b/>
          <w:color w:val="EE0000"/>
          <w:sz w:val="26"/>
          <w:szCs w:val="26"/>
          <w:lang w:eastAsia="vi-VN"/>
        </w:rPr>
        <w:t>Phần 1: Hệ thống thông tin bệnh viện và Hệ thống thông tin xét nghiệm (HIS - LIS)</w:t>
      </w:r>
    </w:p>
    <w:p w14:paraId="180FA7C2" w14:textId="6FD01567" w:rsidR="00CD4F74" w:rsidRPr="00CD4F74" w:rsidRDefault="00CD4F74" w:rsidP="00990685">
      <w:pPr>
        <w:widowControl w:val="0"/>
        <w:tabs>
          <w:tab w:val="left" w:pos="567"/>
          <w:tab w:val="left" w:pos="9639"/>
        </w:tabs>
        <w:ind w:firstLine="567"/>
        <w:jc w:val="both"/>
        <w:outlineLvl w:val="0"/>
        <w:rPr>
          <w:rFonts w:ascii="Times New Roman" w:eastAsia="Cambria" w:hAnsi="Times New Roman"/>
          <w:b/>
          <w:sz w:val="24"/>
          <w:szCs w:val="24"/>
          <w:lang w:eastAsia="vi-VN"/>
        </w:rPr>
      </w:pPr>
      <w:bookmarkStart w:id="0" w:name="_Toc200635851"/>
      <w:bookmarkStart w:id="1" w:name="_Toc210226407"/>
      <w:r w:rsidRPr="00CD4F74">
        <w:rPr>
          <w:rFonts w:ascii="Times New Roman" w:eastAsia="Cambria" w:hAnsi="Times New Roman"/>
          <w:b/>
          <w:sz w:val="24"/>
          <w:szCs w:val="24"/>
          <w:lang w:val="vi-VN" w:eastAsia="vi-VN"/>
        </w:rPr>
        <w:t>1. Yêu cầu chức năng Hệ thống thông tin bệnh viện (HIS)</w:t>
      </w:r>
      <w:bookmarkEnd w:id="0"/>
      <w:bookmarkEnd w:id="1"/>
      <w:r w:rsidRPr="00CD4F74">
        <w:rPr>
          <w:rFonts w:ascii="Times New Roman" w:eastAsia="Cambria" w:hAnsi="Times New Roman"/>
          <w:b/>
          <w:sz w:val="24"/>
          <w:szCs w:val="24"/>
          <w:lang w:val="vi-VN" w:eastAsia="vi-V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7"/>
        <w:gridCol w:w="12625"/>
      </w:tblGrid>
      <w:tr w:rsidR="00CD4F74" w:rsidRPr="00CD4F74" w14:paraId="226A86DF" w14:textId="77777777" w:rsidTr="00165A5D">
        <w:trPr>
          <w:trHeight w:val="386"/>
          <w:tblHeader/>
        </w:trPr>
        <w:tc>
          <w:tcPr>
            <w:tcW w:w="665" w:type="pct"/>
            <w:vMerge w:val="restart"/>
            <w:shd w:val="clear" w:color="auto" w:fill="FFFFFF"/>
            <w:noWrap/>
            <w:vAlign w:val="center"/>
          </w:tcPr>
          <w:p w14:paraId="2BA36B2F" w14:textId="77777777" w:rsidR="00CD4F74" w:rsidRPr="00CD4F74" w:rsidRDefault="00CD4F74" w:rsidP="00CD4F74">
            <w:pPr>
              <w:jc w:val="center"/>
              <w:rPr>
                <w:rFonts w:ascii="Times New Roman" w:eastAsia="Cambria" w:hAnsi="Times New Roman"/>
                <w:b/>
                <w:bCs/>
                <w:sz w:val="24"/>
                <w:szCs w:val="24"/>
                <w:lang w:eastAsia="vi-VN"/>
              </w:rPr>
            </w:pPr>
            <w:bookmarkStart w:id="2" w:name="_Toc200635852"/>
            <w:r w:rsidRPr="00CD4F74">
              <w:rPr>
                <w:rFonts w:ascii="Times New Roman" w:eastAsia="Cambria" w:hAnsi="Times New Roman"/>
                <w:b/>
                <w:bCs/>
                <w:sz w:val="24"/>
                <w:szCs w:val="24"/>
                <w:lang w:eastAsia="vi-VN"/>
              </w:rPr>
              <w:t>STT</w:t>
            </w:r>
          </w:p>
        </w:tc>
        <w:tc>
          <w:tcPr>
            <w:tcW w:w="4335" w:type="pct"/>
            <w:vMerge w:val="restart"/>
            <w:shd w:val="clear" w:color="auto" w:fill="FFFFFF"/>
            <w:vAlign w:val="center"/>
          </w:tcPr>
          <w:p w14:paraId="3753BC45" w14:textId="77777777" w:rsidR="00CD4F74" w:rsidRPr="00CD4F74" w:rsidRDefault="00CD4F74" w:rsidP="00CD4F74">
            <w:pPr>
              <w:jc w:val="center"/>
              <w:rPr>
                <w:rFonts w:ascii="Times New Roman" w:eastAsia="Cambria" w:hAnsi="Times New Roman"/>
                <w:b/>
                <w:bCs/>
                <w:sz w:val="24"/>
                <w:szCs w:val="24"/>
                <w:lang w:eastAsia="vi-VN"/>
              </w:rPr>
            </w:pPr>
            <w:r w:rsidRPr="00CD4F74">
              <w:rPr>
                <w:rFonts w:ascii="Times New Roman" w:eastAsia="Cambria" w:hAnsi="Times New Roman"/>
                <w:b/>
                <w:bCs/>
                <w:sz w:val="24"/>
                <w:szCs w:val="24"/>
                <w:lang w:eastAsia="vi-VN"/>
              </w:rPr>
              <w:t>Mô tả phân hệ/chức năng</w:t>
            </w:r>
          </w:p>
        </w:tc>
      </w:tr>
      <w:tr w:rsidR="00CD4F74" w:rsidRPr="00CD4F74" w14:paraId="3DB49740" w14:textId="77777777" w:rsidTr="00165A5D">
        <w:trPr>
          <w:trHeight w:val="276"/>
          <w:tblHeader/>
        </w:trPr>
        <w:tc>
          <w:tcPr>
            <w:tcW w:w="665" w:type="pct"/>
            <w:vMerge/>
            <w:shd w:val="clear" w:color="auto" w:fill="FFFFFF"/>
            <w:noWrap/>
            <w:vAlign w:val="center"/>
          </w:tcPr>
          <w:p w14:paraId="6BC4F0C0" w14:textId="77777777" w:rsidR="00CD4F74" w:rsidRPr="00CD4F74" w:rsidRDefault="00CD4F74" w:rsidP="00CD4F74">
            <w:pPr>
              <w:jc w:val="center"/>
              <w:rPr>
                <w:rFonts w:ascii="Times New Roman" w:eastAsia="Cambria" w:hAnsi="Times New Roman"/>
                <w:sz w:val="24"/>
                <w:szCs w:val="24"/>
                <w:lang w:eastAsia="vi-VN"/>
              </w:rPr>
            </w:pPr>
          </w:p>
        </w:tc>
        <w:tc>
          <w:tcPr>
            <w:tcW w:w="4335" w:type="pct"/>
            <w:vMerge/>
            <w:shd w:val="clear" w:color="auto" w:fill="FFFFFF"/>
            <w:vAlign w:val="center"/>
          </w:tcPr>
          <w:p w14:paraId="7D54EA7C" w14:textId="77777777" w:rsidR="00CD4F74" w:rsidRPr="00CD4F74" w:rsidRDefault="00CD4F74" w:rsidP="00CD4F74">
            <w:pPr>
              <w:jc w:val="both"/>
              <w:rPr>
                <w:rFonts w:ascii="Times New Roman" w:eastAsia="Cambria" w:hAnsi="Times New Roman"/>
                <w:sz w:val="24"/>
                <w:szCs w:val="24"/>
                <w:lang w:eastAsia="vi-VN"/>
              </w:rPr>
            </w:pPr>
          </w:p>
        </w:tc>
      </w:tr>
      <w:tr w:rsidR="00CD4F74" w:rsidRPr="00CD4F74" w14:paraId="38E499BE" w14:textId="77777777" w:rsidTr="00165A5D">
        <w:trPr>
          <w:trHeight w:val="20"/>
        </w:trPr>
        <w:tc>
          <w:tcPr>
            <w:tcW w:w="665" w:type="pct"/>
            <w:noWrap/>
            <w:vAlign w:val="center"/>
          </w:tcPr>
          <w:p w14:paraId="541B43FF" w14:textId="77777777" w:rsidR="00CD4F74" w:rsidRPr="00CD4F74" w:rsidRDefault="00CD4F74" w:rsidP="00CD4F74">
            <w:pPr>
              <w:jc w:val="center"/>
              <w:rPr>
                <w:rFonts w:ascii="Times New Roman" w:eastAsia="Cambria" w:hAnsi="Times New Roman"/>
                <w:b/>
                <w:bCs/>
                <w:sz w:val="24"/>
                <w:szCs w:val="24"/>
                <w:lang w:eastAsia="vi-VN"/>
              </w:rPr>
            </w:pPr>
            <w:r w:rsidRPr="00CD4F74">
              <w:rPr>
                <w:rFonts w:ascii="Times New Roman" w:eastAsia="Cambria" w:hAnsi="Times New Roman"/>
                <w:b/>
                <w:bCs/>
                <w:sz w:val="24"/>
                <w:szCs w:val="24"/>
                <w:lang w:eastAsia="vi-VN"/>
              </w:rPr>
              <w:t>I</w:t>
            </w:r>
          </w:p>
        </w:tc>
        <w:tc>
          <w:tcPr>
            <w:tcW w:w="4335" w:type="pct"/>
            <w:vAlign w:val="center"/>
          </w:tcPr>
          <w:p w14:paraId="350C6DFF" w14:textId="77777777" w:rsidR="00CD4F74" w:rsidRPr="00CD4F74" w:rsidRDefault="00CD4F74" w:rsidP="00CD4F74">
            <w:pPr>
              <w:jc w:val="both"/>
              <w:rPr>
                <w:rFonts w:ascii="Times New Roman" w:eastAsia="Cambria" w:hAnsi="Times New Roman"/>
                <w:b/>
                <w:bCs/>
                <w:sz w:val="24"/>
                <w:szCs w:val="24"/>
                <w:lang w:eastAsia="vi-VN"/>
              </w:rPr>
            </w:pPr>
            <w:r w:rsidRPr="00CD4F74">
              <w:rPr>
                <w:rFonts w:ascii="Times New Roman" w:eastAsia="Cambria" w:hAnsi="Times New Roman"/>
                <w:b/>
                <w:bCs/>
                <w:sz w:val="24"/>
                <w:szCs w:val="24"/>
                <w:lang w:eastAsia="vi-VN"/>
              </w:rPr>
              <w:t>Quản lý quản trị hệ thống (Quản lý người dùng, quản lý cấu hình)</w:t>
            </w:r>
          </w:p>
        </w:tc>
      </w:tr>
      <w:tr w:rsidR="00CD4F74" w:rsidRPr="00CD4F74" w14:paraId="4A001067" w14:textId="77777777" w:rsidTr="00165A5D">
        <w:trPr>
          <w:trHeight w:val="20"/>
        </w:trPr>
        <w:tc>
          <w:tcPr>
            <w:tcW w:w="665" w:type="pct"/>
            <w:noWrap/>
            <w:vAlign w:val="center"/>
          </w:tcPr>
          <w:p w14:paraId="34EADA27"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w:t>
            </w:r>
          </w:p>
        </w:tc>
        <w:tc>
          <w:tcPr>
            <w:tcW w:w="4335" w:type="pct"/>
            <w:vAlign w:val="center"/>
          </w:tcPr>
          <w:p w14:paraId="30BFD2A0"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Quản lý người dùng, phân quyền người dùng</w:t>
            </w:r>
          </w:p>
        </w:tc>
      </w:tr>
      <w:tr w:rsidR="00CD4F74" w:rsidRPr="00CD4F74" w14:paraId="513714B9" w14:textId="77777777" w:rsidTr="00165A5D">
        <w:trPr>
          <w:trHeight w:val="20"/>
        </w:trPr>
        <w:tc>
          <w:tcPr>
            <w:tcW w:w="665" w:type="pct"/>
            <w:noWrap/>
            <w:vAlign w:val="center"/>
          </w:tcPr>
          <w:p w14:paraId="7F8215CF"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2</w:t>
            </w:r>
          </w:p>
        </w:tc>
        <w:tc>
          <w:tcPr>
            <w:tcW w:w="4335" w:type="pct"/>
            <w:vAlign w:val="center"/>
          </w:tcPr>
          <w:p w14:paraId="3C8B9099"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Quản lý, phân quyền in ấn các biểu mẫu, giấy tờ, báo cáo</w:t>
            </w:r>
          </w:p>
        </w:tc>
      </w:tr>
      <w:tr w:rsidR="00CD4F74" w:rsidRPr="00CD4F74" w14:paraId="5DD5C969" w14:textId="77777777" w:rsidTr="00165A5D">
        <w:trPr>
          <w:trHeight w:val="20"/>
        </w:trPr>
        <w:tc>
          <w:tcPr>
            <w:tcW w:w="665" w:type="pct"/>
            <w:noWrap/>
            <w:vAlign w:val="center"/>
          </w:tcPr>
          <w:p w14:paraId="4922E090"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3</w:t>
            </w:r>
          </w:p>
        </w:tc>
        <w:tc>
          <w:tcPr>
            <w:tcW w:w="4335" w:type="pct"/>
            <w:vAlign w:val="center"/>
          </w:tcPr>
          <w:p w14:paraId="5A0DC89B"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báo cáo động: cho phép tự sửa các biểu mẫu, giấu tờ, báo cáo. Tự đặt công thức vào báo cáo</w:t>
            </w:r>
          </w:p>
        </w:tc>
      </w:tr>
      <w:tr w:rsidR="00CD4F74" w:rsidRPr="00CD4F74" w14:paraId="496D0C62" w14:textId="77777777" w:rsidTr="00165A5D">
        <w:trPr>
          <w:trHeight w:val="20"/>
        </w:trPr>
        <w:tc>
          <w:tcPr>
            <w:tcW w:w="665" w:type="pct"/>
            <w:noWrap/>
            <w:vAlign w:val="center"/>
          </w:tcPr>
          <w:p w14:paraId="6D9C9895"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4</w:t>
            </w:r>
          </w:p>
        </w:tc>
        <w:tc>
          <w:tcPr>
            <w:tcW w:w="4335" w:type="pct"/>
            <w:vAlign w:val="center"/>
          </w:tcPr>
          <w:p w14:paraId="2B968B5C"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Quản lý máy trạm</w:t>
            </w:r>
          </w:p>
        </w:tc>
      </w:tr>
      <w:tr w:rsidR="00CD4F74" w:rsidRPr="00CD4F74" w14:paraId="2640C3C7" w14:textId="77777777" w:rsidTr="00165A5D">
        <w:trPr>
          <w:trHeight w:val="20"/>
        </w:trPr>
        <w:tc>
          <w:tcPr>
            <w:tcW w:w="665" w:type="pct"/>
            <w:noWrap/>
            <w:vAlign w:val="center"/>
          </w:tcPr>
          <w:p w14:paraId="7780DBC6"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5</w:t>
            </w:r>
          </w:p>
        </w:tc>
        <w:tc>
          <w:tcPr>
            <w:tcW w:w="4335" w:type="pct"/>
            <w:vAlign w:val="center"/>
          </w:tcPr>
          <w:p w14:paraId="257C2268"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thông báo tới các máy trạm</w:t>
            </w:r>
          </w:p>
        </w:tc>
      </w:tr>
      <w:tr w:rsidR="00CD4F74" w:rsidRPr="00CD4F74" w14:paraId="53C1F3E4" w14:textId="77777777" w:rsidTr="00165A5D">
        <w:trPr>
          <w:trHeight w:val="20"/>
        </w:trPr>
        <w:tc>
          <w:tcPr>
            <w:tcW w:w="665" w:type="pct"/>
            <w:noWrap/>
            <w:vAlign w:val="center"/>
          </w:tcPr>
          <w:p w14:paraId="1DA37486"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6</w:t>
            </w:r>
          </w:p>
        </w:tc>
        <w:tc>
          <w:tcPr>
            <w:tcW w:w="4335" w:type="pct"/>
            <w:vAlign w:val="center"/>
          </w:tcPr>
          <w:p w14:paraId="22B9FA3E"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Log các thao tác người dùng</w:t>
            </w:r>
          </w:p>
        </w:tc>
      </w:tr>
      <w:tr w:rsidR="00CD4F74" w:rsidRPr="00CD4F74" w14:paraId="7F405CB9" w14:textId="77777777" w:rsidTr="00165A5D">
        <w:trPr>
          <w:trHeight w:val="20"/>
        </w:trPr>
        <w:tc>
          <w:tcPr>
            <w:tcW w:w="665" w:type="pct"/>
            <w:noWrap/>
            <w:vAlign w:val="center"/>
          </w:tcPr>
          <w:p w14:paraId="52B643B9"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7</w:t>
            </w:r>
          </w:p>
        </w:tc>
        <w:tc>
          <w:tcPr>
            <w:tcW w:w="4335" w:type="pct"/>
            <w:vAlign w:val="center"/>
          </w:tcPr>
          <w:p w14:paraId="3550FE81"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Khóa dịch vụ (tạm thời không cho phép bác sĩ chỉ định dịch vụ/ thuốc/ vật tư… vì lý do nào đó. VD: máy hỏng, thuốc để dành)</w:t>
            </w:r>
          </w:p>
        </w:tc>
      </w:tr>
      <w:tr w:rsidR="00CD4F74" w:rsidRPr="00CD4F74" w14:paraId="2E99A1F9" w14:textId="77777777" w:rsidTr="00165A5D">
        <w:trPr>
          <w:trHeight w:val="20"/>
        </w:trPr>
        <w:tc>
          <w:tcPr>
            <w:tcW w:w="665" w:type="pct"/>
            <w:noWrap/>
            <w:vAlign w:val="center"/>
          </w:tcPr>
          <w:p w14:paraId="63321872"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8</w:t>
            </w:r>
          </w:p>
        </w:tc>
        <w:tc>
          <w:tcPr>
            <w:tcW w:w="4335" w:type="pct"/>
            <w:vAlign w:val="center"/>
          </w:tcPr>
          <w:p w14:paraId="13E0B558"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Update các biểu mẫu, báo cáo</w:t>
            </w:r>
          </w:p>
        </w:tc>
      </w:tr>
      <w:tr w:rsidR="00CD4F74" w:rsidRPr="00CD4F74" w14:paraId="3CC62B23" w14:textId="77777777" w:rsidTr="00165A5D">
        <w:trPr>
          <w:trHeight w:val="20"/>
        </w:trPr>
        <w:tc>
          <w:tcPr>
            <w:tcW w:w="665" w:type="pct"/>
            <w:noWrap/>
            <w:vAlign w:val="center"/>
          </w:tcPr>
          <w:p w14:paraId="56E79F5A"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9</w:t>
            </w:r>
          </w:p>
        </w:tc>
        <w:tc>
          <w:tcPr>
            <w:tcW w:w="4335" w:type="pct"/>
            <w:vAlign w:val="center"/>
          </w:tcPr>
          <w:p w14:paraId="0ED92DFE"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Quản lý chức năng phần mềm: ẩn/ hiện chức năng</w:t>
            </w:r>
          </w:p>
        </w:tc>
      </w:tr>
      <w:tr w:rsidR="00CD4F74" w:rsidRPr="00CD4F74" w14:paraId="77FDF247" w14:textId="77777777" w:rsidTr="00165A5D">
        <w:trPr>
          <w:trHeight w:val="20"/>
        </w:trPr>
        <w:tc>
          <w:tcPr>
            <w:tcW w:w="665" w:type="pct"/>
            <w:noWrap/>
            <w:vAlign w:val="center"/>
          </w:tcPr>
          <w:p w14:paraId="1971AA98"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10</w:t>
            </w:r>
          </w:p>
        </w:tc>
        <w:tc>
          <w:tcPr>
            <w:tcW w:w="4335" w:type="pct"/>
            <w:vAlign w:val="center"/>
          </w:tcPr>
          <w:p w14:paraId="38AA4AA2"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Quản lý cấu hình phần mềm: bật/tắt các tùy chọn</w:t>
            </w:r>
          </w:p>
        </w:tc>
      </w:tr>
      <w:tr w:rsidR="00CD4F74" w:rsidRPr="00CD4F74" w14:paraId="51DAD485" w14:textId="77777777" w:rsidTr="00165A5D">
        <w:trPr>
          <w:trHeight w:val="20"/>
        </w:trPr>
        <w:tc>
          <w:tcPr>
            <w:tcW w:w="665" w:type="pct"/>
            <w:noWrap/>
            <w:vAlign w:val="center"/>
          </w:tcPr>
          <w:p w14:paraId="64448E4B" w14:textId="77777777" w:rsidR="00CD4F74" w:rsidRPr="00CD4F74" w:rsidRDefault="00CD4F74" w:rsidP="00CD4F74">
            <w:pPr>
              <w:jc w:val="center"/>
              <w:rPr>
                <w:rFonts w:ascii="Times New Roman" w:eastAsia="Cambria" w:hAnsi="Times New Roman"/>
                <w:b/>
                <w:bCs/>
                <w:sz w:val="24"/>
                <w:szCs w:val="24"/>
                <w:lang w:eastAsia="vi-VN"/>
              </w:rPr>
            </w:pPr>
            <w:r w:rsidRPr="00CD4F74">
              <w:rPr>
                <w:rFonts w:ascii="Times New Roman" w:eastAsia="Cambria" w:hAnsi="Times New Roman"/>
                <w:b/>
                <w:bCs/>
                <w:sz w:val="24"/>
                <w:szCs w:val="24"/>
                <w:lang w:eastAsia="vi-VN"/>
              </w:rPr>
              <w:t>II</w:t>
            </w:r>
          </w:p>
        </w:tc>
        <w:tc>
          <w:tcPr>
            <w:tcW w:w="4335" w:type="pct"/>
            <w:vAlign w:val="center"/>
          </w:tcPr>
          <w:p w14:paraId="3513C0DE" w14:textId="77777777" w:rsidR="00CD4F74" w:rsidRPr="00CD4F74" w:rsidRDefault="00CD4F74" w:rsidP="00CD4F74">
            <w:pPr>
              <w:jc w:val="both"/>
              <w:rPr>
                <w:rFonts w:ascii="Times New Roman" w:eastAsia="Cambria" w:hAnsi="Times New Roman"/>
                <w:b/>
                <w:bCs/>
                <w:sz w:val="24"/>
                <w:szCs w:val="24"/>
                <w:lang w:eastAsia="vi-VN"/>
              </w:rPr>
            </w:pPr>
            <w:r w:rsidRPr="00CD4F74">
              <w:rPr>
                <w:rFonts w:ascii="Times New Roman" w:eastAsia="Cambria" w:hAnsi="Times New Roman"/>
                <w:b/>
                <w:bCs/>
                <w:sz w:val="24"/>
                <w:szCs w:val="24"/>
                <w:lang w:eastAsia="vi-VN"/>
              </w:rPr>
              <w:t>Quản lý danh mục dùng chung</w:t>
            </w:r>
          </w:p>
        </w:tc>
      </w:tr>
      <w:tr w:rsidR="00CD4F74" w:rsidRPr="00CD4F74" w14:paraId="73A69112" w14:textId="77777777" w:rsidTr="00165A5D">
        <w:trPr>
          <w:trHeight w:val="20"/>
        </w:trPr>
        <w:tc>
          <w:tcPr>
            <w:tcW w:w="665" w:type="pct"/>
            <w:tcBorders>
              <w:top w:val="single" w:sz="4" w:space="0" w:color="auto"/>
              <w:left w:val="single" w:sz="4" w:space="0" w:color="auto"/>
              <w:bottom w:val="single" w:sz="4" w:space="0" w:color="auto"/>
              <w:right w:val="single" w:sz="4" w:space="0" w:color="auto"/>
            </w:tcBorders>
            <w:noWrap/>
            <w:vAlign w:val="center"/>
          </w:tcPr>
          <w:p w14:paraId="5317E448"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w:t>
            </w:r>
          </w:p>
        </w:tc>
        <w:tc>
          <w:tcPr>
            <w:tcW w:w="4335" w:type="pct"/>
            <w:vAlign w:val="center"/>
          </w:tcPr>
          <w:p w14:paraId="569D828F"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Quản lý danh mục khám bệnh: thông tin mã tương đương, bảng giá, thông tin mã giá</w:t>
            </w:r>
          </w:p>
        </w:tc>
      </w:tr>
      <w:tr w:rsidR="00CD4F74" w:rsidRPr="00CD4F74" w14:paraId="40273DA7"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581859AC"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2</w:t>
            </w:r>
          </w:p>
        </w:tc>
        <w:tc>
          <w:tcPr>
            <w:tcW w:w="4335" w:type="pct"/>
            <w:vAlign w:val="center"/>
          </w:tcPr>
          <w:p w14:paraId="3934F852"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Quản lý danh mục xét nghiệm: thông tin mã tương đương, bảng giá, thông tin mã giá</w:t>
            </w:r>
          </w:p>
        </w:tc>
      </w:tr>
      <w:tr w:rsidR="00CD4F74" w:rsidRPr="00CD4F74" w14:paraId="4846A338"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3C74FDAB"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3</w:t>
            </w:r>
          </w:p>
        </w:tc>
        <w:tc>
          <w:tcPr>
            <w:tcW w:w="4335" w:type="pct"/>
            <w:vAlign w:val="center"/>
          </w:tcPr>
          <w:p w14:paraId="6F346654"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Quản lý danh mục chẩn đoán hình ảnh: thông tin mã tương đương, bảng giá, thông tin mã giá</w:t>
            </w:r>
          </w:p>
        </w:tc>
      </w:tr>
      <w:tr w:rsidR="00CD4F74" w:rsidRPr="00CD4F74" w14:paraId="00365909"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58F07B2D"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4</w:t>
            </w:r>
          </w:p>
        </w:tc>
        <w:tc>
          <w:tcPr>
            <w:tcW w:w="4335" w:type="pct"/>
            <w:vAlign w:val="center"/>
          </w:tcPr>
          <w:p w14:paraId="1CB25367"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Quản lý danh mục thăm dò chức năng: thông tin mã tương đương, bảng giá, thông tin mã giá</w:t>
            </w:r>
          </w:p>
        </w:tc>
      </w:tr>
      <w:tr w:rsidR="00CD4F74" w:rsidRPr="00CD4F74" w14:paraId="7EEDEC6A"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40024DBD"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5</w:t>
            </w:r>
          </w:p>
        </w:tc>
        <w:tc>
          <w:tcPr>
            <w:tcW w:w="4335" w:type="pct"/>
            <w:vAlign w:val="center"/>
          </w:tcPr>
          <w:p w14:paraId="336D3097"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Quản lý danh mục phẫu thuật thủ thuật: thông tin mã tương đương, bảng giá, thông tin mã giá, loại PTTT</w:t>
            </w:r>
          </w:p>
        </w:tc>
      </w:tr>
      <w:tr w:rsidR="00CD4F74" w:rsidRPr="00CD4F74" w14:paraId="44C1F59C"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08939D5D"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6</w:t>
            </w:r>
          </w:p>
        </w:tc>
        <w:tc>
          <w:tcPr>
            <w:tcW w:w="4335" w:type="pct"/>
            <w:vAlign w:val="center"/>
          </w:tcPr>
          <w:p w14:paraId="2208C032"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 xml:space="preserve">Quản lý danh mục ngày giường: thông tin mã tương đương, bảng giá, thông tin mã giá </w:t>
            </w:r>
          </w:p>
        </w:tc>
      </w:tr>
      <w:tr w:rsidR="00CD4F74" w:rsidRPr="00CD4F74" w14:paraId="3BB7AE8D"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5FF84B65"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7</w:t>
            </w:r>
          </w:p>
        </w:tc>
        <w:tc>
          <w:tcPr>
            <w:tcW w:w="4335" w:type="pct"/>
            <w:vAlign w:val="center"/>
          </w:tcPr>
          <w:p w14:paraId="537146D8"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 xml:space="preserve">Quản lý danh mục vận chuyển: thông tin mã tương đương, bảng giá, thông tin mã giá </w:t>
            </w:r>
          </w:p>
        </w:tc>
      </w:tr>
      <w:tr w:rsidR="00CD4F74" w:rsidRPr="00CD4F74" w14:paraId="2C98A973"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10B02826"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8</w:t>
            </w:r>
          </w:p>
        </w:tc>
        <w:tc>
          <w:tcPr>
            <w:tcW w:w="4335" w:type="pct"/>
            <w:vAlign w:val="center"/>
          </w:tcPr>
          <w:p w14:paraId="5100F3E0"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Quản lý danh mục khoa, phòng, kho theo QĐ BYT: Mã khoa theo BYT, Mã phòng theo BYT</w:t>
            </w:r>
          </w:p>
        </w:tc>
      </w:tr>
      <w:tr w:rsidR="00CD4F74" w:rsidRPr="00CD4F74" w14:paraId="75D806F3"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77A968C8"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9</w:t>
            </w:r>
          </w:p>
        </w:tc>
        <w:tc>
          <w:tcPr>
            <w:tcW w:w="4335" w:type="pct"/>
            <w:vAlign w:val="center"/>
          </w:tcPr>
          <w:p w14:paraId="3925AFDA"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Quản lý danh mục đường dùng BYT: Mã đường dùng theo BYT, tên đường dùng</w:t>
            </w:r>
          </w:p>
        </w:tc>
      </w:tr>
      <w:tr w:rsidR="00CD4F74" w:rsidRPr="00CD4F74" w14:paraId="41A60D5D"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7B8F806D"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10</w:t>
            </w:r>
          </w:p>
        </w:tc>
        <w:tc>
          <w:tcPr>
            <w:tcW w:w="4335" w:type="pct"/>
            <w:vAlign w:val="center"/>
          </w:tcPr>
          <w:p w14:paraId="4B3EC205"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Quản lý danh mục hoạt chất, mã hoạt chất BYT: mã hoạt chất theo BYT, tên hoạt chất, mã hoạt chất</w:t>
            </w:r>
          </w:p>
        </w:tc>
      </w:tr>
      <w:tr w:rsidR="00CD4F74" w:rsidRPr="00CD4F74" w14:paraId="5C348CD9"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1A5B7092"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11</w:t>
            </w:r>
          </w:p>
        </w:tc>
        <w:tc>
          <w:tcPr>
            <w:tcW w:w="4335" w:type="pct"/>
            <w:vAlign w:val="center"/>
          </w:tcPr>
          <w:p w14:paraId="40FA44F7"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Quản lý danh mục thuốc: mã tương đương, số đăng ký, thông tin thầu, thông tin thuốc</w:t>
            </w:r>
          </w:p>
        </w:tc>
      </w:tr>
      <w:tr w:rsidR="00CD4F74" w:rsidRPr="00CD4F74" w14:paraId="387C66AE"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670C47DB"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lastRenderedPageBreak/>
              <w:t>12</w:t>
            </w:r>
          </w:p>
        </w:tc>
        <w:tc>
          <w:tcPr>
            <w:tcW w:w="4335" w:type="pct"/>
            <w:vAlign w:val="center"/>
          </w:tcPr>
          <w:p w14:paraId="5D2D9365"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Quản lý danh mục vật tư: mã tương đương, số đăng ký, thông tin thầu, thông tin vật tư</w:t>
            </w:r>
          </w:p>
        </w:tc>
      </w:tr>
      <w:tr w:rsidR="00CD4F74" w:rsidRPr="00CD4F74" w14:paraId="11FA95C7"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177BE4A6"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13</w:t>
            </w:r>
          </w:p>
        </w:tc>
        <w:tc>
          <w:tcPr>
            <w:tcW w:w="4335" w:type="pct"/>
            <w:vAlign w:val="center"/>
          </w:tcPr>
          <w:p w14:paraId="06FF7A11"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Quản lý danh mục người dùng: mã user, tên nhân viên, chức danh, số chứng chỉ hành nghề</w:t>
            </w:r>
          </w:p>
        </w:tc>
      </w:tr>
      <w:tr w:rsidR="00CD4F74" w:rsidRPr="00CD4F74" w14:paraId="07E6C705"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55509E3A"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14</w:t>
            </w:r>
          </w:p>
        </w:tc>
        <w:tc>
          <w:tcPr>
            <w:tcW w:w="4335" w:type="pct"/>
            <w:vAlign w:val="center"/>
          </w:tcPr>
          <w:p w14:paraId="10D2F3FC"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Quản lý danh mục ICD10 theo quy định BYT</w:t>
            </w:r>
          </w:p>
        </w:tc>
      </w:tr>
      <w:tr w:rsidR="00CD4F74" w:rsidRPr="00CD4F74" w14:paraId="34DB3A0D"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3B6DAE55"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15</w:t>
            </w:r>
          </w:p>
        </w:tc>
        <w:tc>
          <w:tcPr>
            <w:tcW w:w="4335" w:type="pct"/>
            <w:vAlign w:val="center"/>
          </w:tcPr>
          <w:p w14:paraId="79C5D076"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Quản lý danh mục kết quả điều trị</w:t>
            </w:r>
          </w:p>
        </w:tc>
      </w:tr>
      <w:tr w:rsidR="00CD4F74" w:rsidRPr="00CD4F74" w14:paraId="1E98895E"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594ECFE0"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16</w:t>
            </w:r>
          </w:p>
        </w:tc>
        <w:tc>
          <w:tcPr>
            <w:tcW w:w="4335" w:type="pct"/>
            <w:vAlign w:val="center"/>
          </w:tcPr>
          <w:p w14:paraId="3F89A555"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Quản lý danh mục mã nhóm dịch vụ</w:t>
            </w:r>
          </w:p>
        </w:tc>
      </w:tr>
      <w:tr w:rsidR="00CD4F74" w:rsidRPr="00CD4F74" w14:paraId="5E6686A7"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5CDAACAB"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17</w:t>
            </w:r>
          </w:p>
        </w:tc>
        <w:tc>
          <w:tcPr>
            <w:tcW w:w="4335" w:type="pct"/>
            <w:vAlign w:val="center"/>
          </w:tcPr>
          <w:p w14:paraId="4C1F0DF0"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Quản lý danh mục máy y tế: mã máy, tên máy, seri, nguồn mua..</w:t>
            </w:r>
          </w:p>
        </w:tc>
      </w:tr>
      <w:tr w:rsidR="00CD4F74" w:rsidRPr="00CD4F74" w14:paraId="4D5E4C9D"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1E48A609"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18</w:t>
            </w:r>
          </w:p>
        </w:tc>
        <w:tc>
          <w:tcPr>
            <w:tcW w:w="4335" w:type="pct"/>
            <w:vAlign w:val="center"/>
          </w:tcPr>
          <w:p w14:paraId="64167A4A"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Chức năng import DM dịch vụ, thuốc theo phác đồ</w:t>
            </w:r>
          </w:p>
        </w:tc>
      </w:tr>
      <w:tr w:rsidR="00CD4F74" w:rsidRPr="00CD4F74" w14:paraId="5AF96BFA"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35ADF3CF"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19</w:t>
            </w:r>
          </w:p>
        </w:tc>
        <w:tc>
          <w:tcPr>
            <w:tcW w:w="4335" w:type="pct"/>
            <w:vAlign w:val="center"/>
          </w:tcPr>
          <w:p w14:paraId="6D6F1EB1"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Chức năng khai báo ICD10 mapping với các dịch vụ, thuốc</w:t>
            </w:r>
          </w:p>
        </w:tc>
      </w:tr>
      <w:tr w:rsidR="00CD4F74" w:rsidRPr="00CD4F74" w14:paraId="5D0DF0B3" w14:textId="77777777" w:rsidTr="00165A5D">
        <w:trPr>
          <w:trHeight w:val="20"/>
        </w:trPr>
        <w:tc>
          <w:tcPr>
            <w:tcW w:w="665" w:type="pct"/>
            <w:noWrap/>
            <w:vAlign w:val="center"/>
          </w:tcPr>
          <w:p w14:paraId="2DB04371" w14:textId="77777777" w:rsidR="00CD4F74" w:rsidRPr="00CD4F74" w:rsidRDefault="00CD4F74" w:rsidP="00CD4F74">
            <w:pPr>
              <w:jc w:val="center"/>
              <w:rPr>
                <w:rFonts w:ascii="Times New Roman" w:eastAsia="Cambria" w:hAnsi="Times New Roman"/>
                <w:b/>
                <w:bCs/>
                <w:sz w:val="24"/>
                <w:szCs w:val="24"/>
                <w:lang w:eastAsia="vi-VN"/>
              </w:rPr>
            </w:pPr>
            <w:r w:rsidRPr="00CD4F74">
              <w:rPr>
                <w:rFonts w:ascii="Times New Roman" w:eastAsia="Cambria" w:hAnsi="Times New Roman"/>
                <w:b/>
                <w:bCs/>
                <w:sz w:val="24"/>
                <w:szCs w:val="24"/>
                <w:lang w:eastAsia="vi-VN"/>
              </w:rPr>
              <w:t>III</w:t>
            </w:r>
          </w:p>
        </w:tc>
        <w:tc>
          <w:tcPr>
            <w:tcW w:w="4335" w:type="pct"/>
            <w:vAlign w:val="center"/>
          </w:tcPr>
          <w:p w14:paraId="5E1815EC" w14:textId="77777777" w:rsidR="00CD4F74" w:rsidRPr="00CD4F74" w:rsidRDefault="00CD4F74" w:rsidP="00CD4F74">
            <w:pPr>
              <w:jc w:val="both"/>
              <w:rPr>
                <w:rFonts w:ascii="Times New Roman" w:eastAsia="Cambria" w:hAnsi="Times New Roman"/>
                <w:b/>
                <w:bCs/>
                <w:sz w:val="24"/>
                <w:szCs w:val="24"/>
                <w:lang w:eastAsia="vi-VN"/>
              </w:rPr>
            </w:pPr>
            <w:r w:rsidRPr="00CD4F74">
              <w:rPr>
                <w:rFonts w:ascii="Times New Roman" w:eastAsia="Cambria" w:hAnsi="Times New Roman"/>
                <w:b/>
                <w:bCs/>
                <w:sz w:val="24"/>
                <w:szCs w:val="24"/>
                <w:lang w:eastAsia="vi-VN"/>
              </w:rPr>
              <w:t>Phân hệ Tiếp nhận đăng ký khám bệnh chữa bệnh (Quản lý hành chính, đón tiếp)</w:t>
            </w:r>
          </w:p>
        </w:tc>
      </w:tr>
      <w:tr w:rsidR="00CD4F74" w:rsidRPr="00CD4F74" w14:paraId="03CB2FD7" w14:textId="77777777" w:rsidTr="00165A5D">
        <w:trPr>
          <w:trHeight w:val="20"/>
        </w:trPr>
        <w:tc>
          <w:tcPr>
            <w:tcW w:w="665" w:type="pct"/>
            <w:tcBorders>
              <w:top w:val="single" w:sz="4" w:space="0" w:color="auto"/>
              <w:left w:val="single" w:sz="4" w:space="0" w:color="auto"/>
              <w:bottom w:val="single" w:sz="4" w:space="0" w:color="auto"/>
              <w:right w:val="single" w:sz="4" w:space="0" w:color="auto"/>
            </w:tcBorders>
            <w:noWrap/>
            <w:vAlign w:val="center"/>
          </w:tcPr>
          <w:p w14:paraId="7AD7E76E"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w:t>
            </w:r>
          </w:p>
        </w:tc>
        <w:tc>
          <w:tcPr>
            <w:tcW w:w="4335" w:type="pct"/>
            <w:vAlign w:val="center"/>
          </w:tcPr>
          <w:p w14:paraId="47D65016"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Tiếp nhận bệnh nhân Bảo hiểm y tế</w:t>
            </w:r>
          </w:p>
        </w:tc>
      </w:tr>
      <w:tr w:rsidR="00CD4F74" w:rsidRPr="00CD4F74" w14:paraId="7DE9A089"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24F70866"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2</w:t>
            </w:r>
          </w:p>
        </w:tc>
        <w:tc>
          <w:tcPr>
            <w:tcW w:w="4335" w:type="pct"/>
            <w:vAlign w:val="center"/>
          </w:tcPr>
          <w:p w14:paraId="3409FADC"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Tiếp nhận bệnh nhân viện phí</w:t>
            </w:r>
          </w:p>
        </w:tc>
      </w:tr>
      <w:tr w:rsidR="00CD4F74" w:rsidRPr="00CD4F74" w14:paraId="63982D8F"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06C0A714"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3</w:t>
            </w:r>
          </w:p>
        </w:tc>
        <w:tc>
          <w:tcPr>
            <w:tcW w:w="4335" w:type="pct"/>
            <w:vAlign w:val="center"/>
          </w:tcPr>
          <w:p w14:paraId="27D64EC2"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Tiếp nhận bệnh nhân khám sức khỏe</w:t>
            </w:r>
          </w:p>
        </w:tc>
      </w:tr>
      <w:tr w:rsidR="00CD4F74" w:rsidRPr="00CD4F74" w14:paraId="1F260705"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6018B2EB"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4</w:t>
            </w:r>
          </w:p>
        </w:tc>
        <w:tc>
          <w:tcPr>
            <w:tcW w:w="4335" w:type="pct"/>
            <w:vAlign w:val="center"/>
          </w:tcPr>
          <w:p w14:paraId="2E94D7C2"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Tiếp nhận bệnh nhân khám sức khỏe theo đoàn</w:t>
            </w:r>
          </w:p>
        </w:tc>
      </w:tr>
      <w:tr w:rsidR="00CD4F74" w:rsidRPr="00CD4F74" w14:paraId="6E34675E"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10E8009E"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5</w:t>
            </w:r>
          </w:p>
        </w:tc>
        <w:tc>
          <w:tcPr>
            <w:tcW w:w="4335" w:type="pct"/>
            <w:vAlign w:val="center"/>
          </w:tcPr>
          <w:p w14:paraId="2F6C70E9"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Tiếp nhận bệnh nhân ưu tiên</w:t>
            </w:r>
          </w:p>
        </w:tc>
      </w:tr>
      <w:tr w:rsidR="00CD4F74" w:rsidRPr="00CD4F74" w14:paraId="09406E7D"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6B6E8159"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6</w:t>
            </w:r>
          </w:p>
        </w:tc>
        <w:tc>
          <w:tcPr>
            <w:tcW w:w="4335" w:type="pct"/>
            <w:vAlign w:val="center"/>
          </w:tcPr>
          <w:p w14:paraId="09652B72"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Tiếp nhận bệnh nhân tái khám</w:t>
            </w:r>
          </w:p>
        </w:tc>
      </w:tr>
      <w:tr w:rsidR="00CD4F74" w:rsidRPr="00CD4F74" w14:paraId="48C0F4E6"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07DB5C1F"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7</w:t>
            </w:r>
          </w:p>
        </w:tc>
        <w:tc>
          <w:tcPr>
            <w:tcW w:w="4335" w:type="pct"/>
            <w:vAlign w:val="center"/>
          </w:tcPr>
          <w:p w14:paraId="0569D946"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Tiếp nhận bệnh nhân mãn tính</w:t>
            </w:r>
          </w:p>
        </w:tc>
      </w:tr>
      <w:tr w:rsidR="00CD4F74" w:rsidRPr="00CD4F74" w14:paraId="601C7B1A"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2D7FE450"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8</w:t>
            </w:r>
          </w:p>
        </w:tc>
        <w:tc>
          <w:tcPr>
            <w:tcW w:w="4335" w:type="pct"/>
            <w:vAlign w:val="center"/>
          </w:tcPr>
          <w:p w14:paraId="1E6692DA"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Tiếp đón bệnh nhân khám thường</w:t>
            </w:r>
          </w:p>
        </w:tc>
      </w:tr>
      <w:tr w:rsidR="00CD4F74" w:rsidRPr="00CD4F74" w14:paraId="699AB8D6"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3FAB8058"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9</w:t>
            </w:r>
          </w:p>
        </w:tc>
        <w:tc>
          <w:tcPr>
            <w:tcW w:w="4335" w:type="pct"/>
            <w:vAlign w:val="center"/>
          </w:tcPr>
          <w:p w14:paraId="31677906"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Tiếp đón bệnh nhân khám theo yêu cầu</w:t>
            </w:r>
          </w:p>
        </w:tc>
      </w:tr>
      <w:tr w:rsidR="00CD4F74" w:rsidRPr="00CD4F74" w14:paraId="5AF1A70A"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6FB1EBE4"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10</w:t>
            </w:r>
          </w:p>
        </w:tc>
        <w:tc>
          <w:tcPr>
            <w:tcW w:w="4335" w:type="pct"/>
            <w:vAlign w:val="center"/>
          </w:tcPr>
          <w:p w14:paraId="17B3773A"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Tiếp đón bệnh nhân nước ngoài</w:t>
            </w:r>
          </w:p>
        </w:tc>
      </w:tr>
      <w:tr w:rsidR="00CD4F74" w:rsidRPr="00CD4F74" w14:paraId="3BBE0D9D"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03A2029A"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11</w:t>
            </w:r>
          </w:p>
        </w:tc>
        <w:tc>
          <w:tcPr>
            <w:tcW w:w="4335" w:type="pct"/>
            <w:vAlign w:val="center"/>
          </w:tcPr>
          <w:p w14:paraId="794A8ADC"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Cho phép thu tiền khám bệnh từ tiếp đón</w:t>
            </w:r>
          </w:p>
        </w:tc>
      </w:tr>
      <w:tr w:rsidR="00CD4F74" w:rsidRPr="00CD4F74" w14:paraId="66E46C5C"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051D04E6"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12</w:t>
            </w:r>
          </w:p>
        </w:tc>
        <w:tc>
          <w:tcPr>
            <w:tcW w:w="4335" w:type="pct"/>
            <w:vAlign w:val="center"/>
          </w:tcPr>
          <w:p w14:paraId="45519C42"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Cho phép bệnh nhân khám thu tiền sau</w:t>
            </w:r>
          </w:p>
        </w:tc>
      </w:tr>
      <w:tr w:rsidR="00CD4F74" w:rsidRPr="00CD4F74" w14:paraId="3EB43B94"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641E0433"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13</w:t>
            </w:r>
          </w:p>
        </w:tc>
        <w:tc>
          <w:tcPr>
            <w:tcW w:w="4335" w:type="pct"/>
            <w:vAlign w:val="center"/>
          </w:tcPr>
          <w:p w14:paraId="6E93FF40"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Cho phép xem lịch sử khám của bệnh nhân tại bệnh viện khi tiếp đón</w:t>
            </w:r>
          </w:p>
        </w:tc>
      </w:tr>
      <w:tr w:rsidR="00CD4F74" w:rsidRPr="00CD4F74" w14:paraId="08FE86B1"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235E6406"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14</w:t>
            </w:r>
          </w:p>
        </w:tc>
        <w:tc>
          <w:tcPr>
            <w:tcW w:w="4335" w:type="pct"/>
            <w:vAlign w:val="center"/>
          </w:tcPr>
          <w:p w14:paraId="77300A0D"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Điều phối bệnh nhân vào các phòng khám (một hoặc nhiều phòng khám đồng thời)</w:t>
            </w:r>
          </w:p>
        </w:tc>
      </w:tr>
      <w:tr w:rsidR="00CD4F74" w:rsidRPr="00CD4F74" w14:paraId="3E792F98"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2781F26B"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15</w:t>
            </w:r>
          </w:p>
        </w:tc>
        <w:tc>
          <w:tcPr>
            <w:tcW w:w="4335" w:type="pct"/>
            <w:vAlign w:val="center"/>
          </w:tcPr>
          <w:p w14:paraId="3F3DBC9A"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Xem hiện trạng các phòng khám, bác sĩ đang làm việc để đăng ký tiếp đóng theo bác sĩ</w:t>
            </w:r>
          </w:p>
        </w:tc>
      </w:tr>
      <w:tr w:rsidR="00CD4F74" w:rsidRPr="00CD4F74" w14:paraId="0FD0C8F4"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4A23B748"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16</w:t>
            </w:r>
          </w:p>
        </w:tc>
        <w:tc>
          <w:tcPr>
            <w:tcW w:w="4335" w:type="pct"/>
            <w:vAlign w:val="center"/>
          </w:tcPr>
          <w:p w14:paraId="573B0F8F"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Kết nối đầu đọc Qrcode để đọc thông tin thẻ BHYT</w:t>
            </w:r>
          </w:p>
        </w:tc>
      </w:tr>
      <w:tr w:rsidR="00CD4F74" w:rsidRPr="00CD4F74" w14:paraId="1303E7DF"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57B9F09C"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17</w:t>
            </w:r>
          </w:p>
        </w:tc>
        <w:tc>
          <w:tcPr>
            <w:tcW w:w="4335" w:type="pct"/>
            <w:vAlign w:val="center"/>
          </w:tcPr>
          <w:p w14:paraId="135084D0"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rPr>
              <w:t>Kết nối đầu đọc CCCD gắn chip tự động lấy thông tin thẻ BHYT từ cổng trả về</w:t>
            </w:r>
          </w:p>
        </w:tc>
      </w:tr>
      <w:tr w:rsidR="00CD4F74" w:rsidRPr="00CD4F74" w14:paraId="303D432A"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17E3145B"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18</w:t>
            </w:r>
          </w:p>
        </w:tc>
        <w:tc>
          <w:tcPr>
            <w:tcW w:w="4335" w:type="pct"/>
            <w:vAlign w:val="center"/>
          </w:tcPr>
          <w:p w14:paraId="7D909F54"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Phần mền tự bóc tách được Tỉnh – Huyện – Xã từ số CCCD hoặc mã thẻ BHYT. Kiểm tra tính hợp lệ của Tỉnh – Huyện – Xã</w:t>
            </w:r>
          </w:p>
        </w:tc>
      </w:tr>
      <w:tr w:rsidR="00CD4F74" w:rsidRPr="00CD4F74" w14:paraId="43F242F1"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39468098"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19</w:t>
            </w:r>
          </w:p>
        </w:tc>
        <w:tc>
          <w:tcPr>
            <w:tcW w:w="4335" w:type="pct"/>
            <w:vAlign w:val="center"/>
          </w:tcPr>
          <w:p w14:paraId="60C014FE"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Cho phép lưu thông tin số điện thoại của bệnh nhân (có thể phục vụ các lần tiếp đón sau đó)</w:t>
            </w:r>
          </w:p>
        </w:tc>
      </w:tr>
      <w:tr w:rsidR="00CD4F74" w:rsidRPr="00CD4F74" w14:paraId="50B4E289"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3FFEFC41"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20</w:t>
            </w:r>
          </w:p>
        </w:tc>
        <w:tc>
          <w:tcPr>
            <w:tcW w:w="4335" w:type="pct"/>
            <w:vAlign w:val="center"/>
          </w:tcPr>
          <w:p w14:paraId="34202840"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Nhập đầy đủ thông tin chuyển đến của bệnh nhân khi có giấy giới thiệu</w:t>
            </w:r>
          </w:p>
        </w:tc>
      </w:tr>
      <w:tr w:rsidR="00CD4F74" w:rsidRPr="00CD4F74" w14:paraId="4D8AC404"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46637FF4"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21</w:t>
            </w:r>
          </w:p>
        </w:tc>
        <w:tc>
          <w:tcPr>
            <w:tcW w:w="4335" w:type="pct"/>
            <w:vAlign w:val="center"/>
          </w:tcPr>
          <w:p w14:paraId="723099D7"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rPr>
              <w:t>Kết nối đầu đọc CCCD gắn chip tự động lấy thông tin thẻ BHYT từ cổng trả về</w:t>
            </w:r>
          </w:p>
        </w:tc>
      </w:tr>
      <w:tr w:rsidR="00CD4F74" w:rsidRPr="00CD4F74" w14:paraId="0BB586E5"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5F8EB17B"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lastRenderedPageBreak/>
              <w:t>22</w:t>
            </w:r>
          </w:p>
        </w:tc>
        <w:tc>
          <w:tcPr>
            <w:tcW w:w="4335" w:type="pct"/>
            <w:vAlign w:val="center"/>
          </w:tcPr>
          <w:p w14:paraId="003BA855" w14:textId="77777777" w:rsidR="00CD4F74" w:rsidRPr="00CD4F74" w:rsidRDefault="00CD4F74" w:rsidP="00CD4F74">
            <w:pPr>
              <w:jc w:val="both"/>
              <w:rPr>
                <w:rFonts w:ascii="Times New Roman" w:eastAsia="Cambria" w:hAnsi="Times New Roman"/>
                <w:sz w:val="24"/>
                <w:szCs w:val="24"/>
              </w:rPr>
            </w:pPr>
            <w:r w:rsidRPr="00CD4F74">
              <w:rPr>
                <w:rFonts w:ascii="Times New Roman" w:eastAsia="SimSun" w:hAnsi="Times New Roman"/>
                <w:sz w:val="24"/>
                <w:szCs w:val="24"/>
                <w:lang w:bidi="ar"/>
              </w:rPr>
              <w:t>Lấy lại thông tin bệnh nhân theo mã thẻ BHYT, mã khám chữa bệnh, mã bệnh nhân, CCCD</w:t>
            </w:r>
          </w:p>
        </w:tc>
      </w:tr>
      <w:tr w:rsidR="00CD4F74" w:rsidRPr="00CD4F74" w14:paraId="4FBCFFDF"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4E04B3A4"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23</w:t>
            </w:r>
          </w:p>
        </w:tc>
        <w:tc>
          <w:tcPr>
            <w:tcW w:w="4335" w:type="pct"/>
            <w:vAlign w:val="center"/>
          </w:tcPr>
          <w:p w14:paraId="256C887E"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Tự động kiểm tra thông tin bệnh nhân cũ sau đó thị cảnh báo nếu bệnh nhân còn nợ tiền viện phí chưa thanh toán. Bệnh nhân phải thanh toán trước khi tiếp tục tiếp đón mới.</w:t>
            </w:r>
          </w:p>
        </w:tc>
      </w:tr>
      <w:tr w:rsidR="00CD4F74" w:rsidRPr="00CD4F74" w14:paraId="39E724F3"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20B0ED66"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24</w:t>
            </w:r>
          </w:p>
        </w:tc>
        <w:tc>
          <w:tcPr>
            <w:tcW w:w="4335" w:type="pct"/>
            <w:vAlign w:val="center"/>
          </w:tcPr>
          <w:p w14:paraId="3E901E4C" w14:textId="77777777" w:rsidR="00CD4F74" w:rsidRPr="00CD4F74" w:rsidRDefault="00CD4F74" w:rsidP="00CD4F74">
            <w:pPr>
              <w:jc w:val="both"/>
              <w:rPr>
                <w:rFonts w:ascii="Times New Roman" w:eastAsia="Cambria" w:hAnsi="Times New Roman"/>
                <w:sz w:val="24"/>
                <w:szCs w:val="24"/>
              </w:rPr>
            </w:pPr>
            <w:r w:rsidRPr="00CD4F74">
              <w:rPr>
                <w:rFonts w:ascii="Times New Roman" w:eastAsia="SimSun" w:hAnsi="Times New Roman"/>
                <w:sz w:val="24"/>
                <w:szCs w:val="24"/>
                <w:lang w:bidi="ar"/>
              </w:rPr>
              <w:t>Cảnh bảo thời gian sử dụng còn của đơn thuốc lần khám trước</w:t>
            </w:r>
          </w:p>
        </w:tc>
      </w:tr>
      <w:tr w:rsidR="00CD4F74" w:rsidRPr="00CD4F74" w14:paraId="692208F9" w14:textId="77777777" w:rsidTr="00165A5D">
        <w:trPr>
          <w:trHeight w:val="20"/>
        </w:trPr>
        <w:tc>
          <w:tcPr>
            <w:tcW w:w="665" w:type="pct"/>
            <w:tcBorders>
              <w:top w:val="single" w:sz="4" w:space="0" w:color="auto"/>
              <w:left w:val="single" w:sz="4" w:space="0" w:color="auto"/>
              <w:bottom w:val="single" w:sz="4" w:space="0" w:color="auto"/>
              <w:right w:val="single" w:sz="4" w:space="0" w:color="auto"/>
            </w:tcBorders>
            <w:noWrap/>
            <w:vAlign w:val="center"/>
          </w:tcPr>
          <w:p w14:paraId="738141DC"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25</w:t>
            </w:r>
          </w:p>
        </w:tc>
        <w:tc>
          <w:tcPr>
            <w:tcW w:w="4335" w:type="pct"/>
            <w:vAlign w:val="center"/>
          </w:tcPr>
          <w:p w14:paraId="40C88EFB" w14:textId="77777777" w:rsidR="00CD4F74" w:rsidRPr="00CD4F74" w:rsidRDefault="00CD4F74" w:rsidP="00CD4F74">
            <w:pPr>
              <w:jc w:val="both"/>
              <w:rPr>
                <w:rFonts w:ascii="Times New Roman" w:eastAsia="SimSun" w:hAnsi="Times New Roman"/>
                <w:sz w:val="24"/>
                <w:szCs w:val="24"/>
                <w:lang w:bidi="ar"/>
              </w:rPr>
            </w:pPr>
            <w:r w:rsidRPr="00CD4F74">
              <w:rPr>
                <w:rFonts w:ascii="Times New Roman" w:eastAsia="SimSun" w:hAnsi="Times New Roman"/>
                <w:sz w:val="24"/>
                <w:szCs w:val="24"/>
                <w:lang w:bidi="ar"/>
              </w:rPr>
              <w:t>Cảnh báo bệnh nhân đã khám tại bệnh viện trong ngày</w:t>
            </w:r>
          </w:p>
        </w:tc>
      </w:tr>
      <w:tr w:rsidR="00CD4F74" w:rsidRPr="00CD4F74" w14:paraId="4FDD41C4"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59BF37D5"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26</w:t>
            </w:r>
          </w:p>
        </w:tc>
        <w:tc>
          <w:tcPr>
            <w:tcW w:w="4335" w:type="pct"/>
            <w:vAlign w:val="center"/>
          </w:tcPr>
          <w:p w14:paraId="17CDDE7E" w14:textId="77777777" w:rsidR="00CD4F74" w:rsidRPr="00CD4F74" w:rsidRDefault="00CD4F74" w:rsidP="00CD4F74">
            <w:pPr>
              <w:jc w:val="both"/>
              <w:rPr>
                <w:rFonts w:ascii="Times New Roman" w:eastAsia="SimSun" w:hAnsi="Times New Roman"/>
                <w:sz w:val="24"/>
                <w:szCs w:val="24"/>
                <w:lang w:bidi="ar"/>
              </w:rPr>
            </w:pPr>
            <w:r w:rsidRPr="00CD4F74">
              <w:rPr>
                <w:rFonts w:ascii="Times New Roman" w:eastAsia="SimSun" w:hAnsi="Times New Roman"/>
                <w:sz w:val="24"/>
                <w:szCs w:val="24"/>
                <w:lang w:bidi="ar"/>
              </w:rPr>
              <w:t>Cảnh báo bệnh nhân chưa thanh toán viện phí ở lần khám/điều trị trước.</w:t>
            </w:r>
          </w:p>
        </w:tc>
      </w:tr>
      <w:tr w:rsidR="00CD4F74" w:rsidRPr="00CD4F74" w14:paraId="3078A57E"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7630ECAB"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27</w:t>
            </w:r>
          </w:p>
        </w:tc>
        <w:tc>
          <w:tcPr>
            <w:tcW w:w="4335" w:type="pct"/>
            <w:vAlign w:val="center"/>
          </w:tcPr>
          <w:p w14:paraId="4DF44E9C" w14:textId="77777777" w:rsidR="00CD4F74" w:rsidRPr="00CD4F74" w:rsidRDefault="00CD4F74" w:rsidP="00CD4F74">
            <w:pPr>
              <w:jc w:val="both"/>
              <w:rPr>
                <w:rFonts w:ascii="Times New Roman" w:eastAsia="Cambria" w:hAnsi="Times New Roman"/>
                <w:sz w:val="24"/>
                <w:szCs w:val="24"/>
              </w:rPr>
            </w:pPr>
            <w:r w:rsidRPr="00CD4F74">
              <w:rPr>
                <w:rFonts w:ascii="Times New Roman" w:eastAsia="SimSun" w:hAnsi="Times New Roman"/>
                <w:sz w:val="24"/>
                <w:szCs w:val="24"/>
                <w:lang w:bidi="ar"/>
              </w:rPr>
              <w:t>Xem thông tin tổng số bệnh nhân trong các phòng khám, số bệnh nhân đang chờ khám để điều phối, phân tải bệnh nhân dễ dàng hơn</w:t>
            </w:r>
          </w:p>
        </w:tc>
      </w:tr>
      <w:tr w:rsidR="00CD4F74" w:rsidRPr="00CD4F74" w14:paraId="54DF1EEF"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1F719F0E"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28</w:t>
            </w:r>
          </w:p>
        </w:tc>
        <w:tc>
          <w:tcPr>
            <w:tcW w:w="4335" w:type="pct"/>
            <w:vAlign w:val="center"/>
          </w:tcPr>
          <w:p w14:paraId="64EF8C1D"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 xml:space="preserve">Chức năng cấp thẻ bhyt tạm cho bệnh nhân nhi có giấy chứng sinh </w:t>
            </w:r>
          </w:p>
        </w:tc>
      </w:tr>
      <w:tr w:rsidR="00CD4F74" w:rsidRPr="00CD4F74" w14:paraId="73C4C049"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0EB28DF8"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29</w:t>
            </w:r>
          </w:p>
        </w:tc>
        <w:tc>
          <w:tcPr>
            <w:tcW w:w="4335" w:type="pct"/>
            <w:vAlign w:val="center"/>
          </w:tcPr>
          <w:p w14:paraId="72FD2015"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chặn/bỏ chặn các số thẻ bhyt đăng ký khám bệnh</w:t>
            </w:r>
          </w:p>
        </w:tc>
      </w:tr>
      <w:tr w:rsidR="00CD4F74" w:rsidRPr="00CD4F74" w14:paraId="585C9B84"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5E1197B2"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30</w:t>
            </w:r>
          </w:p>
        </w:tc>
        <w:tc>
          <w:tcPr>
            <w:tcW w:w="4335" w:type="pct"/>
            <w:vAlign w:val="center"/>
          </w:tcPr>
          <w:p w14:paraId="63F56626"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sửa lại yêu cầu khám</w:t>
            </w:r>
          </w:p>
        </w:tc>
      </w:tr>
      <w:tr w:rsidR="00CD4F74" w:rsidRPr="00CD4F74" w14:paraId="1977F90B"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73C6FD61"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31</w:t>
            </w:r>
          </w:p>
        </w:tc>
        <w:tc>
          <w:tcPr>
            <w:tcW w:w="4335" w:type="pct"/>
            <w:vAlign w:val="center"/>
          </w:tcPr>
          <w:p w14:paraId="33F357B1"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thay đổi phòng khám</w:t>
            </w:r>
          </w:p>
        </w:tc>
      </w:tr>
      <w:tr w:rsidR="00CD4F74" w:rsidRPr="00CD4F74" w14:paraId="640C7DA0"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2A99E95F"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32</w:t>
            </w:r>
          </w:p>
        </w:tc>
        <w:tc>
          <w:tcPr>
            <w:tcW w:w="4335" w:type="pct"/>
            <w:vAlign w:val="center"/>
          </w:tcPr>
          <w:p w14:paraId="6D9ABB33"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chỉ định dịch vụ cận lâm sàng từ tiếp đón cho bệnh nhân yêu cầu</w:t>
            </w:r>
          </w:p>
        </w:tc>
      </w:tr>
      <w:tr w:rsidR="00CD4F74" w:rsidRPr="00CD4F74" w14:paraId="5806CA6F"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4E3C44C2"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33</w:t>
            </w:r>
          </w:p>
        </w:tc>
        <w:tc>
          <w:tcPr>
            <w:tcW w:w="4335" w:type="pct"/>
            <w:vAlign w:val="center"/>
          </w:tcPr>
          <w:p w14:paraId="792693F3"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Tích hợp tra cứu thẻ trực tiếp trên cổng giám định phát hiện thẻ sai sót</w:t>
            </w:r>
          </w:p>
        </w:tc>
      </w:tr>
      <w:tr w:rsidR="00CD4F74" w:rsidRPr="00CD4F74" w14:paraId="069961D6"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1790F997"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34</w:t>
            </w:r>
          </w:p>
        </w:tc>
        <w:tc>
          <w:tcPr>
            <w:tcW w:w="4335" w:type="pct"/>
            <w:vAlign w:val="center"/>
          </w:tcPr>
          <w:p w14:paraId="2FC3D399"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Hiển thị thông tin lịch sử khám chữa bệnh của bệnh nhân theo thẻ BHYT và lịch sử khám chữa bệnh của bệnh nhân tại bệnh viện</w:t>
            </w:r>
          </w:p>
        </w:tc>
      </w:tr>
      <w:tr w:rsidR="00CD4F74" w:rsidRPr="00CD4F74" w14:paraId="3E6021A5"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454B0CA2"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35</w:t>
            </w:r>
          </w:p>
        </w:tc>
        <w:tc>
          <w:tcPr>
            <w:tcW w:w="4335" w:type="pct"/>
            <w:vAlign w:val="center"/>
          </w:tcPr>
          <w:p w14:paraId="6B307E09"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Tự động thông tin thẻ BHYT khi phát hiện sai lệch thông tin trên cổng</w:t>
            </w:r>
          </w:p>
        </w:tc>
      </w:tr>
      <w:tr w:rsidR="00CD4F74" w:rsidRPr="00CD4F74" w14:paraId="230476D9"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08F792E2"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36</w:t>
            </w:r>
          </w:p>
        </w:tc>
        <w:tc>
          <w:tcPr>
            <w:tcW w:w="4335" w:type="pct"/>
            <w:vAlign w:val="center"/>
          </w:tcPr>
          <w:p w14:paraId="1CCA96B6" w14:textId="77777777" w:rsidR="00CD4F74" w:rsidRPr="00CD4F74" w:rsidRDefault="00CD4F74" w:rsidP="00CD4F74">
            <w:pPr>
              <w:jc w:val="both"/>
              <w:rPr>
                <w:rFonts w:ascii="Times New Roman" w:eastAsia="Cambria" w:hAnsi="Times New Roman"/>
                <w:sz w:val="24"/>
                <w:szCs w:val="24"/>
              </w:rPr>
            </w:pPr>
            <w:r w:rsidRPr="00CD4F74">
              <w:rPr>
                <w:rFonts w:ascii="Times New Roman" w:eastAsia="SimSun" w:hAnsi="Times New Roman"/>
                <w:sz w:val="24"/>
                <w:szCs w:val="24"/>
                <w:lang w:bidi="ar"/>
              </w:rPr>
              <w:t>Xem lại thông tin người đăng ký, máy đăng ký, thời gian đăng ký thông tin KCB của bệnh nhân</w:t>
            </w:r>
          </w:p>
        </w:tc>
      </w:tr>
      <w:tr w:rsidR="00CD4F74" w:rsidRPr="00CD4F74" w14:paraId="13FF2F9F"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7D50152E"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37</w:t>
            </w:r>
          </w:p>
        </w:tc>
        <w:tc>
          <w:tcPr>
            <w:tcW w:w="4335" w:type="pct"/>
            <w:vAlign w:val="center"/>
          </w:tcPr>
          <w:p w14:paraId="04498851"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Kết nối màn hình tivi hiển thị số thứ tự tiếp đón</w:t>
            </w:r>
          </w:p>
        </w:tc>
      </w:tr>
      <w:tr w:rsidR="00CD4F74" w:rsidRPr="00CD4F74" w14:paraId="2EE304C0"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3FD28FF9"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38</w:t>
            </w:r>
          </w:p>
        </w:tc>
        <w:tc>
          <w:tcPr>
            <w:tcW w:w="4335" w:type="pct"/>
            <w:vAlign w:val="center"/>
          </w:tcPr>
          <w:p w14:paraId="0BEA198E"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Phát loa gọi BN vào tiếp đón</w:t>
            </w:r>
          </w:p>
        </w:tc>
      </w:tr>
      <w:tr w:rsidR="00CD4F74" w:rsidRPr="00CD4F74" w14:paraId="3055BD4C"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5639FB03"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39</w:t>
            </w:r>
          </w:p>
        </w:tc>
        <w:tc>
          <w:tcPr>
            <w:tcW w:w="4335" w:type="pct"/>
            <w:vAlign w:val="center"/>
          </w:tcPr>
          <w:p w14:paraId="095F83F3"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chụp ảnh Bệnh nhân và giấy tờ của bệnh nhân</w:t>
            </w:r>
          </w:p>
        </w:tc>
      </w:tr>
      <w:tr w:rsidR="00CD4F74" w:rsidRPr="00CD4F74" w14:paraId="3C1F427C"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644BD30A"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40</w:t>
            </w:r>
          </w:p>
        </w:tc>
        <w:tc>
          <w:tcPr>
            <w:tcW w:w="4335" w:type="pct"/>
            <w:vAlign w:val="center"/>
          </w:tcPr>
          <w:p w14:paraId="4BEC1CF2"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quản lý giữ/trả giấy tờ của bệnh nhân</w:t>
            </w:r>
          </w:p>
        </w:tc>
      </w:tr>
      <w:tr w:rsidR="00CD4F74" w:rsidRPr="00CD4F74" w14:paraId="0A9110B4"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16466F55"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41</w:t>
            </w:r>
          </w:p>
        </w:tc>
        <w:tc>
          <w:tcPr>
            <w:tcW w:w="4335" w:type="pct"/>
            <w:vAlign w:val="center"/>
          </w:tcPr>
          <w:p w14:paraId="2729D304"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Sẵn sàng tích hợp hệ thống thẻ thông minh để tiếp đón Bệnh nhân</w:t>
            </w:r>
          </w:p>
        </w:tc>
      </w:tr>
      <w:tr w:rsidR="00CD4F74" w:rsidRPr="00CD4F74" w14:paraId="71363D2F"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7A3A9178"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42</w:t>
            </w:r>
          </w:p>
        </w:tc>
        <w:tc>
          <w:tcPr>
            <w:tcW w:w="4335" w:type="pct"/>
            <w:vAlign w:val="center"/>
          </w:tcPr>
          <w:p w14:paraId="33EB9EC2"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 xml:space="preserve">Tiếp đón, khám bệnh từ xa qua nhiều kênh thông tin như ứng dụng điện thoại, trang web </w:t>
            </w:r>
          </w:p>
        </w:tc>
      </w:tr>
      <w:tr w:rsidR="00CD4F74" w:rsidRPr="00CD4F74" w14:paraId="7F3EC600"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48D62391"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43</w:t>
            </w:r>
          </w:p>
        </w:tc>
        <w:tc>
          <w:tcPr>
            <w:tcW w:w="4335" w:type="pct"/>
            <w:vAlign w:val="center"/>
          </w:tcPr>
          <w:p w14:paraId="5A1F564E" w14:textId="77777777" w:rsidR="00CD4F74" w:rsidRPr="00CD4F74" w:rsidRDefault="00CD4F74" w:rsidP="00CD4F74">
            <w:pPr>
              <w:jc w:val="both"/>
              <w:rPr>
                <w:rFonts w:ascii="Times New Roman" w:eastAsia="SimSun" w:hAnsi="Times New Roman"/>
                <w:sz w:val="24"/>
                <w:szCs w:val="24"/>
                <w:lang w:bidi="ar"/>
              </w:rPr>
            </w:pPr>
            <w:r w:rsidRPr="00CD4F74">
              <w:rPr>
                <w:rFonts w:ascii="Times New Roman" w:eastAsia="SimSun" w:hAnsi="Times New Roman"/>
                <w:sz w:val="24"/>
                <w:szCs w:val="24"/>
                <w:lang w:bidi="ar"/>
              </w:rPr>
              <w:t>In phiếu đăng ký khám chữa bệnh, thẻ bệnh nhân</w:t>
            </w:r>
          </w:p>
        </w:tc>
      </w:tr>
      <w:tr w:rsidR="00CD4F74" w:rsidRPr="00CD4F74" w14:paraId="183F1679"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263EDBC6"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44</w:t>
            </w:r>
          </w:p>
        </w:tc>
        <w:tc>
          <w:tcPr>
            <w:tcW w:w="4335" w:type="pct"/>
            <w:vAlign w:val="center"/>
          </w:tcPr>
          <w:p w14:paraId="5481F273" w14:textId="77777777" w:rsidR="00CD4F74" w:rsidRPr="00CD4F74" w:rsidRDefault="00CD4F74" w:rsidP="00CD4F74">
            <w:pPr>
              <w:jc w:val="both"/>
              <w:rPr>
                <w:rFonts w:ascii="Times New Roman" w:eastAsia="SimSun" w:hAnsi="Times New Roman"/>
                <w:sz w:val="24"/>
                <w:szCs w:val="24"/>
                <w:lang w:bidi="ar"/>
              </w:rPr>
            </w:pPr>
            <w:r w:rsidRPr="00CD4F74">
              <w:rPr>
                <w:rFonts w:ascii="Times New Roman" w:eastAsia="SimSun" w:hAnsi="Times New Roman"/>
                <w:sz w:val="24"/>
                <w:szCs w:val="24"/>
                <w:lang w:bidi="ar"/>
              </w:rPr>
              <w:t>Chuyển đối tượng bệnh nhân khi đã phát sinh chi phí</w:t>
            </w:r>
          </w:p>
        </w:tc>
      </w:tr>
      <w:tr w:rsidR="00CD4F74" w:rsidRPr="00CD4F74" w14:paraId="0C413789" w14:textId="77777777" w:rsidTr="00165A5D">
        <w:trPr>
          <w:trHeight w:val="20"/>
        </w:trPr>
        <w:tc>
          <w:tcPr>
            <w:tcW w:w="665" w:type="pct"/>
            <w:noWrap/>
            <w:vAlign w:val="center"/>
          </w:tcPr>
          <w:p w14:paraId="474DDAA0" w14:textId="77777777" w:rsidR="00CD4F74" w:rsidRPr="00CD4F74" w:rsidRDefault="00CD4F74" w:rsidP="00CD4F74">
            <w:pPr>
              <w:jc w:val="center"/>
              <w:rPr>
                <w:rFonts w:ascii="Times New Roman" w:eastAsia="Cambria" w:hAnsi="Times New Roman"/>
                <w:b/>
                <w:bCs/>
                <w:sz w:val="24"/>
                <w:szCs w:val="24"/>
                <w:lang w:eastAsia="vi-VN"/>
              </w:rPr>
            </w:pPr>
            <w:r w:rsidRPr="00CD4F74">
              <w:rPr>
                <w:rFonts w:ascii="Times New Roman" w:eastAsia="Cambria" w:hAnsi="Times New Roman"/>
                <w:b/>
                <w:bCs/>
                <w:sz w:val="24"/>
                <w:szCs w:val="24"/>
                <w:lang w:eastAsia="vi-VN"/>
              </w:rPr>
              <w:t>IV</w:t>
            </w:r>
          </w:p>
        </w:tc>
        <w:tc>
          <w:tcPr>
            <w:tcW w:w="4335" w:type="pct"/>
            <w:vAlign w:val="center"/>
          </w:tcPr>
          <w:p w14:paraId="10C90E95" w14:textId="77777777" w:rsidR="00CD4F74" w:rsidRPr="00CD4F74" w:rsidRDefault="00CD4F74" w:rsidP="00CD4F74">
            <w:pPr>
              <w:jc w:val="both"/>
              <w:rPr>
                <w:rFonts w:ascii="Times New Roman" w:eastAsia="Cambria" w:hAnsi="Times New Roman"/>
                <w:b/>
                <w:bCs/>
                <w:sz w:val="24"/>
                <w:szCs w:val="24"/>
                <w:lang w:eastAsia="vi-VN"/>
              </w:rPr>
            </w:pPr>
            <w:r w:rsidRPr="00CD4F74">
              <w:rPr>
                <w:rFonts w:ascii="Times New Roman" w:eastAsia="Cambria" w:hAnsi="Times New Roman"/>
                <w:b/>
                <w:bCs/>
                <w:sz w:val="24"/>
                <w:szCs w:val="24"/>
                <w:lang w:eastAsia="vi-VN"/>
              </w:rPr>
              <w:t>Phân hệ Quản lý Khám bệnh, chữa bệnh ngoại trú</w:t>
            </w:r>
          </w:p>
        </w:tc>
      </w:tr>
      <w:tr w:rsidR="00CD4F74" w:rsidRPr="00CD4F74" w14:paraId="12794DCA" w14:textId="77777777" w:rsidTr="00165A5D">
        <w:trPr>
          <w:trHeight w:val="20"/>
        </w:trPr>
        <w:tc>
          <w:tcPr>
            <w:tcW w:w="665" w:type="pct"/>
            <w:tcBorders>
              <w:top w:val="single" w:sz="4" w:space="0" w:color="auto"/>
              <w:left w:val="single" w:sz="4" w:space="0" w:color="auto"/>
              <w:bottom w:val="single" w:sz="4" w:space="0" w:color="auto"/>
              <w:right w:val="single" w:sz="4" w:space="0" w:color="auto"/>
            </w:tcBorders>
            <w:noWrap/>
            <w:vAlign w:val="center"/>
          </w:tcPr>
          <w:p w14:paraId="3CFC283C"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w:t>
            </w:r>
          </w:p>
        </w:tc>
        <w:tc>
          <w:tcPr>
            <w:tcW w:w="4335" w:type="pct"/>
            <w:vAlign w:val="center"/>
          </w:tcPr>
          <w:p w14:paraId="30A058BE"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Kết nối màn hình LCD hiển thị danh sách người bệnh chờ khám, người bệnh đã có kết quả CLS</w:t>
            </w:r>
          </w:p>
        </w:tc>
      </w:tr>
      <w:tr w:rsidR="00CD4F74" w:rsidRPr="00CD4F74" w14:paraId="05CF91D4"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52A9ECEA"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2</w:t>
            </w:r>
          </w:p>
        </w:tc>
        <w:tc>
          <w:tcPr>
            <w:tcW w:w="4335" w:type="pct"/>
            <w:vAlign w:val="center"/>
          </w:tcPr>
          <w:p w14:paraId="5BF29F21"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xem ảnh bệnh nhân trên phần mềm</w:t>
            </w:r>
          </w:p>
        </w:tc>
      </w:tr>
      <w:tr w:rsidR="00CD4F74" w:rsidRPr="00CD4F74" w14:paraId="47792DDA"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071A2785"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3</w:t>
            </w:r>
          </w:p>
        </w:tc>
        <w:tc>
          <w:tcPr>
            <w:tcW w:w="4335" w:type="pct"/>
            <w:vAlign w:val="center"/>
          </w:tcPr>
          <w:p w14:paraId="116AC0F5" w14:textId="77777777" w:rsidR="00CD4F74" w:rsidRPr="00CD4F74" w:rsidRDefault="00CD4F74" w:rsidP="00CD4F74">
            <w:pPr>
              <w:jc w:val="both"/>
              <w:rPr>
                <w:rFonts w:ascii="Times New Roman" w:eastAsia="Cambria" w:hAnsi="Times New Roman"/>
                <w:sz w:val="24"/>
                <w:szCs w:val="24"/>
              </w:rPr>
            </w:pPr>
            <w:r w:rsidRPr="00CD4F74">
              <w:rPr>
                <w:rFonts w:ascii="Times New Roman" w:eastAsia="SimSun" w:hAnsi="Times New Roman"/>
                <w:sz w:val="24"/>
                <w:szCs w:val="24"/>
                <w:lang w:bidi="ar"/>
              </w:rPr>
              <w:t>Chọn danh sách bệnh nhân: Chờ khám, đang khám, đã khám, chờ đọc kết quả...</w:t>
            </w:r>
          </w:p>
        </w:tc>
      </w:tr>
      <w:tr w:rsidR="00CD4F74" w:rsidRPr="00CD4F74" w14:paraId="40864121"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0EE0DC8A"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4</w:t>
            </w:r>
          </w:p>
        </w:tc>
        <w:tc>
          <w:tcPr>
            <w:tcW w:w="4335" w:type="pct"/>
            <w:vAlign w:val="center"/>
          </w:tcPr>
          <w:p w14:paraId="63795387" w14:textId="77777777" w:rsidR="00CD4F74" w:rsidRPr="00CD4F74" w:rsidRDefault="00CD4F74" w:rsidP="00CD4F74">
            <w:pPr>
              <w:jc w:val="both"/>
              <w:rPr>
                <w:rFonts w:ascii="Times New Roman" w:eastAsia="SimSun" w:hAnsi="Times New Roman"/>
                <w:sz w:val="24"/>
                <w:szCs w:val="24"/>
                <w:lang w:bidi="ar"/>
              </w:rPr>
            </w:pPr>
            <w:r w:rsidRPr="00CD4F74">
              <w:rPr>
                <w:rFonts w:ascii="Times New Roman" w:eastAsia="SimSun" w:hAnsi="Times New Roman"/>
                <w:sz w:val="24"/>
                <w:szCs w:val="24"/>
                <w:lang w:bidi="ar"/>
              </w:rPr>
              <w:t>Chọn danh sách bệnh nhân: thường, ưu tiên, BN có BHYT</w:t>
            </w:r>
          </w:p>
        </w:tc>
      </w:tr>
      <w:tr w:rsidR="00CD4F74" w:rsidRPr="00CD4F74" w14:paraId="51B8E548"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797D55B8"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lastRenderedPageBreak/>
              <w:t>5</w:t>
            </w:r>
          </w:p>
        </w:tc>
        <w:tc>
          <w:tcPr>
            <w:tcW w:w="4335" w:type="pct"/>
            <w:vAlign w:val="center"/>
          </w:tcPr>
          <w:p w14:paraId="584E5FAA"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Phát loa gọi BN vào khám bệnh</w:t>
            </w:r>
          </w:p>
        </w:tc>
      </w:tr>
      <w:tr w:rsidR="00CD4F74" w:rsidRPr="00CD4F74" w14:paraId="68F95C54"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3D40E3E8"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6</w:t>
            </w:r>
          </w:p>
        </w:tc>
        <w:tc>
          <w:tcPr>
            <w:tcW w:w="4335" w:type="pct"/>
            <w:vAlign w:val="center"/>
          </w:tcPr>
          <w:p w14:paraId="7D741292"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 xml:space="preserve">Chức năng Hỏi bệnh: </w:t>
            </w:r>
          </w:p>
        </w:tc>
      </w:tr>
      <w:tr w:rsidR="00CD4F74" w:rsidRPr="00CD4F74" w14:paraId="7A9C6B75"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4157F4EE"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7</w:t>
            </w:r>
          </w:p>
        </w:tc>
        <w:tc>
          <w:tcPr>
            <w:tcW w:w="4335" w:type="pct"/>
            <w:vAlign w:val="center"/>
          </w:tcPr>
          <w:p w14:paraId="665C364F"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khai báo dấu hiệu sinh tồn</w:t>
            </w:r>
          </w:p>
        </w:tc>
      </w:tr>
      <w:tr w:rsidR="00CD4F74" w:rsidRPr="00CD4F74" w14:paraId="05658291"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5DD363E2"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8</w:t>
            </w:r>
          </w:p>
        </w:tc>
        <w:tc>
          <w:tcPr>
            <w:tcW w:w="4335" w:type="pct"/>
            <w:vAlign w:val="center"/>
          </w:tcPr>
          <w:p w14:paraId="11ABC306"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Tiến hành khám lâm sàng và ghi nhận kết quả ghi lại chi tiết kết quả khám theo từng hệ cơ quan: tim mạch, hô hấp, tiêu hóa, thần kinh, da liễu, mắt, tai mũi họng, cơ xương khớp...</w:t>
            </w:r>
          </w:p>
        </w:tc>
      </w:tr>
      <w:tr w:rsidR="00CD4F74" w:rsidRPr="00CD4F74" w14:paraId="7FE28F57"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224EAFCC"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9</w:t>
            </w:r>
          </w:p>
        </w:tc>
        <w:tc>
          <w:tcPr>
            <w:tcW w:w="4335" w:type="pct"/>
            <w:vAlign w:val="center"/>
          </w:tcPr>
          <w:p w14:paraId="3FBAE4A6"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Khám bệnh BN thông thường</w:t>
            </w:r>
          </w:p>
        </w:tc>
      </w:tr>
      <w:tr w:rsidR="00CD4F74" w:rsidRPr="00CD4F74" w14:paraId="6DF0AD4E"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31A1F10C"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10</w:t>
            </w:r>
          </w:p>
        </w:tc>
        <w:tc>
          <w:tcPr>
            <w:tcW w:w="4335" w:type="pct"/>
            <w:vAlign w:val="center"/>
          </w:tcPr>
          <w:p w14:paraId="2CA91754"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lưu mẫu thông tin thăm khám</w:t>
            </w:r>
          </w:p>
        </w:tc>
      </w:tr>
      <w:tr w:rsidR="00CD4F74" w:rsidRPr="00CD4F74" w14:paraId="503A8AF0"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45358797"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11</w:t>
            </w:r>
          </w:p>
        </w:tc>
        <w:tc>
          <w:tcPr>
            <w:tcW w:w="4335" w:type="pct"/>
            <w:vAlign w:val="center"/>
          </w:tcPr>
          <w:p w14:paraId="319F883E"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Đưa ra chẩn đoán sơ bộ cho bệnh nhân</w:t>
            </w:r>
          </w:p>
        </w:tc>
      </w:tr>
      <w:tr w:rsidR="00CD4F74" w:rsidRPr="00CD4F74" w14:paraId="72F7ADB6"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70F0FFE9"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12</w:t>
            </w:r>
          </w:p>
        </w:tc>
        <w:tc>
          <w:tcPr>
            <w:tcW w:w="4335" w:type="pct"/>
            <w:vAlign w:val="center"/>
          </w:tcPr>
          <w:p w14:paraId="68968EF8"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xem lịch sử khám khi khám bệnh</w:t>
            </w:r>
          </w:p>
        </w:tc>
      </w:tr>
      <w:tr w:rsidR="00CD4F74" w:rsidRPr="00CD4F74" w14:paraId="7FFB6A89"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22D0155B"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13</w:t>
            </w:r>
          </w:p>
        </w:tc>
        <w:tc>
          <w:tcPr>
            <w:tcW w:w="4335" w:type="pct"/>
            <w:vAlign w:val="center"/>
          </w:tcPr>
          <w:p w14:paraId="23D00FD0"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xem lịch sử dị ứng thuốc khi khám bệnh</w:t>
            </w:r>
          </w:p>
        </w:tc>
      </w:tr>
      <w:tr w:rsidR="00CD4F74" w:rsidRPr="00CD4F74" w14:paraId="7AE8F80B"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6B331103"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14</w:t>
            </w:r>
          </w:p>
        </w:tc>
        <w:tc>
          <w:tcPr>
            <w:tcW w:w="4335" w:type="pct"/>
            <w:vAlign w:val="center"/>
          </w:tcPr>
          <w:p w14:paraId="21209B0D"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Sẵn sàng tích hợp hệ thống Hồ sơ sức khỏe để xem lịch sử khám chữa bệnh của bệnh nhân</w:t>
            </w:r>
          </w:p>
        </w:tc>
      </w:tr>
      <w:tr w:rsidR="00CD4F74" w:rsidRPr="00CD4F74" w14:paraId="36A6C54D"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5680B249"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15</w:t>
            </w:r>
          </w:p>
        </w:tc>
        <w:tc>
          <w:tcPr>
            <w:tcW w:w="4335" w:type="pct"/>
            <w:vAlign w:val="center"/>
          </w:tcPr>
          <w:p w14:paraId="224470C4"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Sẵn sàng tích hợp hệ thống Thẻ khám bệnh thông minh để xem lịch sử khám chữa bệnh của bệnh nhân</w:t>
            </w:r>
          </w:p>
        </w:tc>
      </w:tr>
      <w:tr w:rsidR="00CD4F74" w:rsidRPr="00CD4F74" w14:paraId="405FF019"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36EBFA5B"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16</w:t>
            </w:r>
          </w:p>
        </w:tc>
        <w:tc>
          <w:tcPr>
            <w:tcW w:w="4335" w:type="pct"/>
            <w:vAlign w:val="center"/>
          </w:tcPr>
          <w:p w14:paraId="15F057AB"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 xml:space="preserve">Tạo các tờ điều trị gắn với các dịch vụ của bệnh nhân, In thông tin các tờ điều trị </w:t>
            </w:r>
          </w:p>
        </w:tc>
      </w:tr>
      <w:tr w:rsidR="00CD4F74" w:rsidRPr="00CD4F74" w14:paraId="2085B0A5"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3B8AB2AB"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17</w:t>
            </w:r>
          </w:p>
        </w:tc>
        <w:tc>
          <w:tcPr>
            <w:tcW w:w="4335" w:type="pct"/>
            <w:vAlign w:val="center"/>
          </w:tcPr>
          <w:p w14:paraId="52F51DD1"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chỉ định dịch vụ CLS (Xét nghiệm, Chẩn đoán hình ảnh, Siêu âm, Nội soi, Thăm dò chức năng, Giải phẫu bệnh lý), Phẫu thuật, Thủ thuật, các dịch vụ khác</w:t>
            </w:r>
          </w:p>
        </w:tc>
      </w:tr>
      <w:tr w:rsidR="00CD4F74" w:rsidRPr="00CD4F74" w14:paraId="6629A846"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43D67BFD"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18</w:t>
            </w:r>
          </w:p>
        </w:tc>
        <w:tc>
          <w:tcPr>
            <w:tcW w:w="4335" w:type="pct"/>
            <w:vAlign w:val="center"/>
          </w:tcPr>
          <w:p w14:paraId="165F6EC8"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tạo nhóm dịch vụ, chỉ định dịch vụ nhanh theo nhóm dịch vụ</w:t>
            </w:r>
          </w:p>
        </w:tc>
      </w:tr>
      <w:tr w:rsidR="00CD4F74" w:rsidRPr="00CD4F74" w14:paraId="241FA6E5"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6729796B"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19</w:t>
            </w:r>
          </w:p>
        </w:tc>
        <w:tc>
          <w:tcPr>
            <w:tcW w:w="4335" w:type="pct"/>
            <w:vAlign w:val="center"/>
          </w:tcPr>
          <w:p w14:paraId="3D23DE9B"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sao chép chỉ định y lệnh cận lâm sàng cũ</w:t>
            </w:r>
          </w:p>
        </w:tc>
      </w:tr>
      <w:tr w:rsidR="00CD4F74" w:rsidRPr="00CD4F74" w14:paraId="39EF0A3B"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6D5256B6"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20</w:t>
            </w:r>
          </w:p>
        </w:tc>
        <w:tc>
          <w:tcPr>
            <w:tcW w:w="4335" w:type="pct"/>
            <w:vAlign w:val="center"/>
          </w:tcPr>
          <w:p w14:paraId="0AD574D0"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xem tổng chi phí của bệnh nhân để tư vấn dịch vụ: Số tiền đã tạm ứng, số tiền bhyt chi trả, số tiền còn phải thu, tổng tiền dịch vụ đã chọn</w:t>
            </w:r>
          </w:p>
        </w:tc>
      </w:tr>
      <w:tr w:rsidR="00CD4F74" w:rsidRPr="00CD4F74" w14:paraId="68142E42"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22685BE4"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21</w:t>
            </w:r>
          </w:p>
        </w:tc>
        <w:tc>
          <w:tcPr>
            <w:tcW w:w="4335" w:type="pct"/>
            <w:vAlign w:val="center"/>
          </w:tcPr>
          <w:p w14:paraId="189A073B"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Chỉ định kỹ thuật cận lâm sàng cho bệnh nhân cấp cứu để được ưu tiên xử lý trước</w:t>
            </w:r>
          </w:p>
        </w:tc>
      </w:tr>
      <w:tr w:rsidR="00CD4F74" w:rsidRPr="00CD4F74" w14:paraId="3A9C830D"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693F9349"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22</w:t>
            </w:r>
          </w:p>
        </w:tc>
        <w:tc>
          <w:tcPr>
            <w:tcW w:w="4335" w:type="pct"/>
            <w:vAlign w:val="center"/>
          </w:tcPr>
          <w:p w14:paraId="47023448"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Chỉ định kỹ thuật cận lâm sàng cho bệnh nhân hưởng BHYT, bệnh nhân không hưởng BHYT</w:t>
            </w:r>
          </w:p>
        </w:tc>
      </w:tr>
      <w:tr w:rsidR="00CD4F74" w:rsidRPr="00CD4F74" w14:paraId="76FB6E32"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215C5BD9"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23</w:t>
            </w:r>
          </w:p>
        </w:tc>
        <w:tc>
          <w:tcPr>
            <w:tcW w:w="4335" w:type="pct"/>
            <w:vAlign w:val="center"/>
          </w:tcPr>
          <w:p w14:paraId="6F3C4A4D"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Xem lại lịch sử chỉ định của kỹ thuật cận lâm sàng trong đợt điều trị của bệnh nhân</w:t>
            </w:r>
          </w:p>
        </w:tc>
      </w:tr>
      <w:tr w:rsidR="00CD4F74" w:rsidRPr="00CD4F74" w14:paraId="104CA99C"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26BF68AE"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24</w:t>
            </w:r>
          </w:p>
        </w:tc>
        <w:tc>
          <w:tcPr>
            <w:tcW w:w="4335" w:type="pct"/>
            <w:vAlign w:val="center"/>
          </w:tcPr>
          <w:p w14:paraId="181FA013"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Tự động phân phòng xử lý kỹ thuật cận lâm sàng nếu người yêu cầu không chọn</w:t>
            </w:r>
          </w:p>
        </w:tc>
      </w:tr>
      <w:tr w:rsidR="00CD4F74" w:rsidRPr="00CD4F74" w14:paraId="3443C9FE"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68137BB1"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25</w:t>
            </w:r>
          </w:p>
        </w:tc>
        <w:tc>
          <w:tcPr>
            <w:tcW w:w="4335" w:type="pct"/>
            <w:vAlign w:val="center"/>
          </w:tcPr>
          <w:p w14:paraId="4E7D3414"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Xem tình trạng xử lý của các kỹ thuật cận lâm sàng (Chưa xử lý, Đang xử lý, Hoàn thành)</w:t>
            </w:r>
          </w:p>
        </w:tc>
      </w:tr>
      <w:tr w:rsidR="00CD4F74" w:rsidRPr="00CD4F74" w14:paraId="1FC3E801"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27A8F03D"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26</w:t>
            </w:r>
          </w:p>
        </w:tc>
        <w:tc>
          <w:tcPr>
            <w:tcW w:w="4335" w:type="pct"/>
            <w:vAlign w:val="center"/>
          </w:tcPr>
          <w:p w14:paraId="17151B45"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Thay đổi thời gian chỉ định, phòng xử lý kỹ thuật cận lâm sàng</w:t>
            </w:r>
          </w:p>
        </w:tc>
      </w:tr>
      <w:tr w:rsidR="00CD4F74" w:rsidRPr="00CD4F74" w14:paraId="450E8A73"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39A84235"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27</w:t>
            </w:r>
          </w:p>
        </w:tc>
        <w:tc>
          <w:tcPr>
            <w:tcW w:w="4335" w:type="pct"/>
            <w:vAlign w:val="center"/>
          </w:tcPr>
          <w:p w14:paraId="0700CEEA"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Xóa các chỉ định kỹ thuật cận lâm sàng đã tạo nhưng chưa xử lý</w:t>
            </w:r>
          </w:p>
        </w:tc>
      </w:tr>
      <w:tr w:rsidR="00CD4F74" w:rsidRPr="00CD4F74" w14:paraId="7A9014A0"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59E23465"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28</w:t>
            </w:r>
          </w:p>
        </w:tc>
        <w:tc>
          <w:tcPr>
            <w:tcW w:w="4335" w:type="pct"/>
            <w:vAlign w:val="center"/>
          </w:tcPr>
          <w:p w14:paraId="5600DFA1"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Cảnh báo kết quả xét nghiệm bất thường, nằm ngoài giới hạn cho phép</w:t>
            </w:r>
          </w:p>
        </w:tc>
      </w:tr>
      <w:tr w:rsidR="00CD4F74" w:rsidRPr="00CD4F74" w14:paraId="76DB1D2B"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047448F9"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29</w:t>
            </w:r>
          </w:p>
        </w:tc>
        <w:tc>
          <w:tcPr>
            <w:tcW w:w="4335" w:type="pct"/>
            <w:vAlign w:val="center"/>
          </w:tcPr>
          <w:p w14:paraId="7C201BE5"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kê đơn thuốc (trong gói, ngoài gói)</w:t>
            </w:r>
          </w:p>
        </w:tc>
      </w:tr>
      <w:tr w:rsidR="00CD4F74" w:rsidRPr="00CD4F74" w14:paraId="3B342CBA"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4EFAF9EC"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30</w:t>
            </w:r>
          </w:p>
        </w:tc>
        <w:tc>
          <w:tcPr>
            <w:tcW w:w="4335" w:type="pct"/>
            <w:vAlign w:val="center"/>
          </w:tcPr>
          <w:p w14:paraId="0D52C3F4"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kê đơn vật tư (trong gói, ngoài gói)</w:t>
            </w:r>
          </w:p>
        </w:tc>
      </w:tr>
      <w:tr w:rsidR="00CD4F74" w:rsidRPr="00CD4F74" w14:paraId="7C28D2D5"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5BA4A12D"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31</w:t>
            </w:r>
          </w:p>
        </w:tc>
        <w:tc>
          <w:tcPr>
            <w:tcW w:w="4335" w:type="pct"/>
            <w:vAlign w:val="center"/>
          </w:tcPr>
          <w:p w14:paraId="55C831BC" w14:textId="77777777" w:rsidR="00CD4F74" w:rsidRPr="00CD4F74" w:rsidRDefault="00CD4F74" w:rsidP="00CD4F74">
            <w:pPr>
              <w:jc w:val="both"/>
              <w:rPr>
                <w:rFonts w:ascii="Times New Roman" w:eastAsia="Cambria" w:hAnsi="Times New Roman"/>
                <w:sz w:val="24"/>
                <w:szCs w:val="24"/>
              </w:rPr>
            </w:pPr>
            <w:r w:rsidRPr="00CD4F74">
              <w:rPr>
                <w:rFonts w:ascii="Times New Roman" w:eastAsia="SimSun" w:hAnsi="Times New Roman"/>
                <w:sz w:val="24"/>
                <w:szCs w:val="24"/>
                <w:lang w:bidi="ar"/>
              </w:rPr>
              <w:t>Kê đơn thuốc ngoại viện</w:t>
            </w:r>
          </w:p>
        </w:tc>
      </w:tr>
      <w:tr w:rsidR="00CD4F74" w:rsidRPr="00CD4F74" w14:paraId="449A3237"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452D37E7"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lastRenderedPageBreak/>
              <w:t>32</w:t>
            </w:r>
          </w:p>
        </w:tc>
        <w:tc>
          <w:tcPr>
            <w:tcW w:w="4335" w:type="pct"/>
            <w:vAlign w:val="center"/>
          </w:tcPr>
          <w:p w14:paraId="72C682F0"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Xem được thông tin của thuốc định kê, kê đơn với các thông tin của đơn thuốc (Tên thuốc, hàm lượng, giá ...)</w:t>
            </w:r>
          </w:p>
        </w:tc>
      </w:tr>
      <w:tr w:rsidR="00CD4F74" w:rsidRPr="00CD4F74" w14:paraId="0A069892"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6A8539BA"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33</w:t>
            </w:r>
          </w:p>
        </w:tc>
        <w:tc>
          <w:tcPr>
            <w:tcW w:w="4335" w:type="pct"/>
            <w:vAlign w:val="center"/>
          </w:tcPr>
          <w:p w14:paraId="140474EE"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Xem lại danh sách thuốc đã kê của đơn (như thông tin tên thuốc, cách dùng, số lượng, giá, lý do ...)</w:t>
            </w:r>
          </w:p>
        </w:tc>
      </w:tr>
      <w:tr w:rsidR="00CD4F74" w:rsidRPr="00CD4F74" w14:paraId="5AA7E286"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3A17BECE"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34</w:t>
            </w:r>
          </w:p>
        </w:tc>
        <w:tc>
          <w:tcPr>
            <w:tcW w:w="4335" w:type="pct"/>
            <w:vAlign w:val="center"/>
          </w:tcPr>
          <w:p w14:paraId="3BFFAD4B"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Sửa được đơn thuốc đã kê (sửa số lượng, xóa thuốc, đổi đối tượng thanh toán), sửa tại màn kê đơn, đơn thuốc đã kê thì có thể sửa ở từ màn danh sách y lệnh)</w:t>
            </w:r>
          </w:p>
        </w:tc>
      </w:tr>
      <w:tr w:rsidR="00CD4F74" w:rsidRPr="00CD4F74" w14:paraId="64336754"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75AA0512"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35</w:t>
            </w:r>
          </w:p>
        </w:tc>
        <w:tc>
          <w:tcPr>
            <w:tcW w:w="4335" w:type="pct"/>
            <w:vAlign w:val="center"/>
          </w:tcPr>
          <w:p w14:paraId="16916DF1"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Quản lý danh sách sử dụng kháng sinh, tạo yêu cầu kháng sinh khi kê thuốc kháng sinh</w:t>
            </w:r>
          </w:p>
        </w:tc>
      </w:tr>
      <w:tr w:rsidR="00CD4F74" w:rsidRPr="00CD4F74" w14:paraId="370D7E70"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230FE4DF"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36</w:t>
            </w:r>
          </w:p>
        </w:tc>
        <w:tc>
          <w:tcPr>
            <w:tcW w:w="4335" w:type="pct"/>
            <w:vAlign w:val="center"/>
          </w:tcPr>
          <w:p w14:paraId="33CC134F"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Gợi ý cách dùng của thuốc để bác sĩ đỡ nhập tay</w:t>
            </w:r>
          </w:p>
        </w:tc>
      </w:tr>
      <w:tr w:rsidR="00CD4F74" w:rsidRPr="00CD4F74" w14:paraId="15B60D5F"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1BB86622"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37</w:t>
            </w:r>
          </w:p>
        </w:tc>
        <w:tc>
          <w:tcPr>
            <w:tcW w:w="4335" w:type="pct"/>
            <w:vAlign w:val="center"/>
          </w:tcPr>
          <w:p w14:paraId="0C32D8DB"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Cho phép kê đơn y học cổ truyền cho bệnh nhân</w:t>
            </w:r>
          </w:p>
        </w:tc>
      </w:tr>
      <w:tr w:rsidR="00CD4F74" w:rsidRPr="00CD4F74" w14:paraId="39D180FB"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042BB7C1"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38</w:t>
            </w:r>
          </w:p>
        </w:tc>
        <w:tc>
          <w:tcPr>
            <w:tcW w:w="4335" w:type="pct"/>
            <w:vAlign w:val="center"/>
          </w:tcPr>
          <w:p w14:paraId="1C350A1B"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Kê đơn theo lô (xem được thuốc có trong lô nào, số lượng để chọn thuốc với lô phù hợp</w:t>
            </w:r>
          </w:p>
        </w:tc>
      </w:tr>
      <w:tr w:rsidR="00CD4F74" w:rsidRPr="00CD4F74" w14:paraId="1988AFCC"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354DE87D"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39</w:t>
            </w:r>
          </w:p>
        </w:tc>
        <w:tc>
          <w:tcPr>
            <w:tcW w:w="4335" w:type="pct"/>
            <w:vAlign w:val="center"/>
          </w:tcPr>
          <w:p w14:paraId="08DCCBF2"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sử dụng, tạo đơn thuốc mẫu</w:t>
            </w:r>
          </w:p>
        </w:tc>
      </w:tr>
      <w:tr w:rsidR="00CD4F74" w:rsidRPr="00CD4F74" w14:paraId="068759B7"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2BCCF762"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40</w:t>
            </w:r>
          </w:p>
        </w:tc>
        <w:tc>
          <w:tcPr>
            <w:tcW w:w="4335" w:type="pct"/>
            <w:vAlign w:val="center"/>
          </w:tcPr>
          <w:p w14:paraId="713B2F02"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sử dụng, tạo đơn vật tư mẫu</w:t>
            </w:r>
          </w:p>
        </w:tc>
      </w:tr>
      <w:tr w:rsidR="00CD4F74" w:rsidRPr="00CD4F74" w14:paraId="61300A6B"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118969DF"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41</w:t>
            </w:r>
          </w:p>
        </w:tc>
        <w:tc>
          <w:tcPr>
            <w:tcW w:w="4335" w:type="pct"/>
            <w:vAlign w:val="center"/>
          </w:tcPr>
          <w:p w14:paraId="5FAF3FD0"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xem và sử dụng đơn thuốc cũ</w:t>
            </w:r>
          </w:p>
        </w:tc>
      </w:tr>
      <w:tr w:rsidR="00CD4F74" w:rsidRPr="00CD4F74" w14:paraId="63E879AA"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0B0C8E61"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42</w:t>
            </w:r>
          </w:p>
        </w:tc>
        <w:tc>
          <w:tcPr>
            <w:tcW w:w="4335" w:type="pct"/>
            <w:vAlign w:val="center"/>
          </w:tcPr>
          <w:p w14:paraId="7BBEDB1A"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xem và sử dụng đơn vật tư cũ</w:t>
            </w:r>
          </w:p>
        </w:tc>
      </w:tr>
      <w:tr w:rsidR="00CD4F74" w:rsidRPr="00CD4F74" w14:paraId="0B310436"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68906D76"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43</w:t>
            </w:r>
          </w:p>
        </w:tc>
        <w:tc>
          <w:tcPr>
            <w:tcW w:w="4335" w:type="pct"/>
            <w:vAlign w:val="center"/>
          </w:tcPr>
          <w:p w14:paraId="07C427A1"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Quản lý, kê đơn thuốc theo phác đồ điều trị tránh xuất toán</w:t>
            </w:r>
          </w:p>
        </w:tc>
      </w:tr>
      <w:tr w:rsidR="00CD4F74" w:rsidRPr="00CD4F74" w14:paraId="75C61CB1"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727B5259"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44</w:t>
            </w:r>
          </w:p>
        </w:tc>
        <w:tc>
          <w:tcPr>
            <w:tcW w:w="4335" w:type="pct"/>
            <w:vAlign w:val="center"/>
          </w:tcPr>
          <w:p w14:paraId="00130C28"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cảnh báo thuốc khi kê đơn đáp ứng Thông tư 30/2018/TT-BYT</w:t>
            </w:r>
          </w:p>
        </w:tc>
      </w:tr>
      <w:tr w:rsidR="00CD4F74" w:rsidRPr="00CD4F74" w14:paraId="0A216197"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4C479B0D"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45</w:t>
            </w:r>
          </w:p>
        </w:tc>
        <w:tc>
          <w:tcPr>
            <w:tcW w:w="4335" w:type="pct"/>
            <w:vAlign w:val="center"/>
          </w:tcPr>
          <w:p w14:paraId="721426CC"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xem kết quả CLS (Xét nghiệm, CĐHA, TDCN), thủ thuật trực tiếp tại phòng khám</w:t>
            </w:r>
          </w:p>
        </w:tc>
      </w:tr>
      <w:tr w:rsidR="00CD4F74" w:rsidRPr="00CD4F74" w14:paraId="7613F09B"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3DA98C89"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46</w:t>
            </w:r>
          </w:p>
        </w:tc>
        <w:tc>
          <w:tcPr>
            <w:tcW w:w="4335" w:type="pct"/>
            <w:vAlign w:val="center"/>
          </w:tcPr>
          <w:p w14:paraId="2C8143D4"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xác nhận thành phần tham gia PTTT</w:t>
            </w:r>
          </w:p>
        </w:tc>
      </w:tr>
      <w:tr w:rsidR="00CD4F74" w:rsidRPr="00CD4F74" w14:paraId="3D4732C2"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76026D48"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47</w:t>
            </w:r>
          </w:p>
        </w:tc>
        <w:tc>
          <w:tcPr>
            <w:tcW w:w="4335" w:type="pct"/>
            <w:vAlign w:val="center"/>
          </w:tcPr>
          <w:p w14:paraId="5627507A"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Tính công phẫu thuật, thủ thuật</w:t>
            </w:r>
          </w:p>
        </w:tc>
      </w:tr>
      <w:tr w:rsidR="00CD4F74" w:rsidRPr="00CD4F74" w14:paraId="05EEC01A"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6F731F87"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48</w:t>
            </w:r>
          </w:p>
        </w:tc>
        <w:tc>
          <w:tcPr>
            <w:tcW w:w="4335" w:type="pct"/>
            <w:vAlign w:val="center"/>
          </w:tcPr>
          <w:p w14:paraId="2E8D8331"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Tính lỗ lãi, lợi nhuận dịch vụ kỹ thuật: Xét nghiệm, CĐHA, Phẫu thuật thủ thuật…</w:t>
            </w:r>
          </w:p>
        </w:tc>
      </w:tr>
      <w:tr w:rsidR="00CD4F74" w:rsidRPr="00CD4F74" w14:paraId="17C78FB1"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334C5BFF"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49</w:t>
            </w:r>
          </w:p>
        </w:tc>
        <w:tc>
          <w:tcPr>
            <w:tcW w:w="4335" w:type="pct"/>
            <w:vAlign w:val="center"/>
          </w:tcPr>
          <w:p w14:paraId="1372021B"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Hạch toán doanh thu khoa phòng</w:t>
            </w:r>
          </w:p>
        </w:tc>
      </w:tr>
      <w:tr w:rsidR="00CD4F74" w:rsidRPr="00CD4F74" w14:paraId="61204EA7"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5DE03085"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50</w:t>
            </w:r>
          </w:p>
        </w:tc>
        <w:tc>
          <w:tcPr>
            <w:tcW w:w="4335" w:type="pct"/>
            <w:vAlign w:val="center"/>
          </w:tcPr>
          <w:p w14:paraId="7CB2597F"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chuyển phòng khám</w:t>
            </w:r>
          </w:p>
        </w:tc>
      </w:tr>
      <w:tr w:rsidR="00CD4F74" w:rsidRPr="00CD4F74" w14:paraId="6F490872"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2F763DB4"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51</w:t>
            </w:r>
          </w:p>
        </w:tc>
        <w:tc>
          <w:tcPr>
            <w:tcW w:w="4335" w:type="pct"/>
            <w:vAlign w:val="center"/>
          </w:tcPr>
          <w:p w14:paraId="6629DE7B"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Thêm phòng khám</w:t>
            </w:r>
          </w:p>
        </w:tc>
      </w:tr>
      <w:tr w:rsidR="00CD4F74" w:rsidRPr="00CD4F74" w14:paraId="5288FA60"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5FD5EF9A"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52</w:t>
            </w:r>
          </w:p>
        </w:tc>
        <w:tc>
          <w:tcPr>
            <w:tcW w:w="4335" w:type="pct"/>
            <w:vAlign w:val="center"/>
          </w:tcPr>
          <w:p w14:paraId="2D55E041"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xem hồ sơ bệnh án</w:t>
            </w:r>
          </w:p>
        </w:tc>
      </w:tr>
      <w:tr w:rsidR="00CD4F74" w:rsidRPr="00CD4F74" w14:paraId="5968E8C6"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6BFA09C4"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53</w:t>
            </w:r>
          </w:p>
        </w:tc>
        <w:tc>
          <w:tcPr>
            <w:tcW w:w="4335" w:type="pct"/>
            <w:vAlign w:val="center"/>
          </w:tcPr>
          <w:p w14:paraId="72559CAF"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 xml:space="preserve">Chức năng cảnh báo số tiền tạm ứng không đủ </w:t>
            </w:r>
          </w:p>
        </w:tc>
      </w:tr>
      <w:tr w:rsidR="00CD4F74" w:rsidRPr="00CD4F74" w14:paraId="31F5227D"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28B6CFDE"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54</w:t>
            </w:r>
          </w:p>
        </w:tc>
        <w:tc>
          <w:tcPr>
            <w:tcW w:w="4335" w:type="pct"/>
            <w:vAlign w:val="center"/>
          </w:tcPr>
          <w:p w14:paraId="08514C9F"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cảnh báo kê thuốc vượt định mức trong gói dịch vụ kỹ thuật</w:t>
            </w:r>
          </w:p>
        </w:tc>
      </w:tr>
      <w:tr w:rsidR="00CD4F74" w:rsidRPr="00CD4F74" w14:paraId="19CA71C4"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2438EE21"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55</w:t>
            </w:r>
          </w:p>
        </w:tc>
        <w:tc>
          <w:tcPr>
            <w:tcW w:w="4335" w:type="pct"/>
            <w:vAlign w:val="center"/>
          </w:tcPr>
          <w:p w14:paraId="37141DDD"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cảnh báo kê vật tư vượt định mức trong gói dịch vụ kỹ thuật</w:t>
            </w:r>
          </w:p>
        </w:tc>
      </w:tr>
      <w:tr w:rsidR="00CD4F74" w:rsidRPr="00CD4F74" w14:paraId="554687A8"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067B34D0"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56</w:t>
            </w:r>
          </w:p>
        </w:tc>
        <w:tc>
          <w:tcPr>
            <w:tcW w:w="4335" w:type="pct"/>
            <w:vAlign w:val="center"/>
          </w:tcPr>
          <w:p w14:paraId="3FA5C36A"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chặn không cho phép chỉ định thuốc, vật tư hao phí vượt giá dịch vụ kỹ thuật</w:t>
            </w:r>
          </w:p>
        </w:tc>
      </w:tr>
      <w:tr w:rsidR="00CD4F74" w:rsidRPr="00CD4F74" w14:paraId="3F85C4B5"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0DCF232F"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57</w:t>
            </w:r>
          </w:p>
        </w:tc>
        <w:tc>
          <w:tcPr>
            <w:tcW w:w="4335" w:type="pct"/>
            <w:vAlign w:val="center"/>
          </w:tcPr>
          <w:p w14:paraId="5E856BCF"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cảnh báo thuốc đã kê trong đơn, trong ngày</w:t>
            </w:r>
          </w:p>
        </w:tc>
      </w:tr>
      <w:tr w:rsidR="00CD4F74" w:rsidRPr="00CD4F74" w14:paraId="5007A3D7"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09D82BCC"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58</w:t>
            </w:r>
          </w:p>
        </w:tc>
        <w:tc>
          <w:tcPr>
            <w:tcW w:w="4335" w:type="pct"/>
            <w:vAlign w:val="center"/>
          </w:tcPr>
          <w:p w14:paraId="4514F4FF"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cảnh báo/ chặn thuốc không phù hợp độ tuổi, kê đơn thuốc cảnh báo/ chặn thuốc không phù hợp</w:t>
            </w:r>
          </w:p>
        </w:tc>
      </w:tr>
      <w:tr w:rsidR="00CD4F74" w:rsidRPr="00CD4F74" w14:paraId="07B384F9"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50255AB4"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59</w:t>
            </w:r>
          </w:p>
        </w:tc>
        <w:tc>
          <w:tcPr>
            <w:tcW w:w="4335" w:type="pct"/>
            <w:vAlign w:val="center"/>
          </w:tcPr>
          <w:p w14:paraId="44157EF0"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cảnh báo trùng hay kê nhiều kháng sinh trong cùng đơn, cùng ngày</w:t>
            </w:r>
          </w:p>
        </w:tc>
      </w:tr>
      <w:tr w:rsidR="00CD4F74" w:rsidRPr="00CD4F74" w14:paraId="7E9A25DE"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0D00F863"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60</w:t>
            </w:r>
          </w:p>
        </w:tc>
        <w:tc>
          <w:tcPr>
            <w:tcW w:w="4335" w:type="pct"/>
            <w:vAlign w:val="center"/>
          </w:tcPr>
          <w:p w14:paraId="79459CB8"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cảnh báo thời gian tái sử dụng HBA1C theo TT35</w:t>
            </w:r>
          </w:p>
        </w:tc>
      </w:tr>
      <w:tr w:rsidR="00CD4F74" w:rsidRPr="00CD4F74" w14:paraId="7175DC8A"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7AABAC8E"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lastRenderedPageBreak/>
              <w:t>61</w:t>
            </w:r>
          </w:p>
        </w:tc>
        <w:tc>
          <w:tcPr>
            <w:tcW w:w="4335" w:type="pct"/>
            <w:vAlign w:val="center"/>
          </w:tcPr>
          <w:p w14:paraId="2707CDFB"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Cảnh báo 1 số lưu ý khi chỉ định 1 số dịch vụ theo TT35</w:t>
            </w:r>
          </w:p>
        </w:tc>
      </w:tr>
      <w:tr w:rsidR="00CD4F74" w:rsidRPr="00CD4F74" w14:paraId="7475E6BD"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519A897A"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62</w:t>
            </w:r>
          </w:p>
        </w:tc>
        <w:tc>
          <w:tcPr>
            <w:tcW w:w="4335" w:type="pct"/>
            <w:vAlign w:val="center"/>
          </w:tcPr>
          <w:p w14:paraId="3098E42A"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quản lý chặt chẽ người bệnh không có thẻ BHYT (Thu tiền công khám, tiền CLS, tiền thủ thuật)</w:t>
            </w:r>
          </w:p>
        </w:tc>
      </w:tr>
      <w:tr w:rsidR="00CD4F74" w:rsidRPr="00CD4F74" w14:paraId="1AABBF49"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6A21C570"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63</w:t>
            </w:r>
          </w:p>
        </w:tc>
        <w:tc>
          <w:tcPr>
            <w:tcW w:w="4335" w:type="pct"/>
            <w:vAlign w:val="center"/>
          </w:tcPr>
          <w:p w14:paraId="2CA03F5E"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Quản lý, chỉ định dịch vụ theo phác đồ điều trị tránh xuất toán</w:t>
            </w:r>
          </w:p>
        </w:tc>
      </w:tr>
      <w:tr w:rsidR="00CD4F74" w:rsidRPr="00CD4F74" w14:paraId="777E9D36"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49D60798"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64</w:t>
            </w:r>
          </w:p>
        </w:tc>
        <w:tc>
          <w:tcPr>
            <w:tcW w:w="4335" w:type="pct"/>
            <w:vAlign w:val="center"/>
          </w:tcPr>
          <w:p w14:paraId="32EE3546"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cảnh báo chỉ định trùng dịch vụ trong ngày</w:t>
            </w:r>
          </w:p>
        </w:tc>
      </w:tr>
      <w:tr w:rsidR="00CD4F74" w:rsidRPr="00CD4F74" w14:paraId="2927CA55"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4F621834"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65</w:t>
            </w:r>
          </w:p>
        </w:tc>
        <w:tc>
          <w:tcPr>
            <w:tcW w:w="4335" w:type="pct"/>
            <w:vAlign w:val="center"/>
          </w:tcPr>
          <w:p w14:paraId="014758D6"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cảnh báo trùng thuốc, trùng nhóm kháng sinh</w:t>
            </w:r>
          </w:p>
        </w:tc>
      </w:tr>
      <w:tr w:rsidR="00CD4F74" w:rsidRPr="00CD4F74" w14:paraId="07D3BD5E"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7689E862"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66</w:t>
            </w:r>
          </w:p>
        </w:tc>
        <w:tc>
          <w:tcPr>
            <w:tcW w:w="4335" w:type="pct"/>
            <w:vAlign w:val="center"/>
          </w:tcPr>
          <w:p w14:paraId="23A4E436"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Quản lý chặn chống chỉ định kỹ thuật cận lâm sàng theo phác đồ điều trị tương ứng với mã bệnh</w:t>
            </w:r>
          </w:p>
        </w:tc>
      </w:tr>
      <w:tr w:rsidR="00CD4F74" w:rsidRPr="00CD4F74" w14:paraId="46D0A8FD"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61147924"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67</w:t>
            </w:r>
          </w:p>
        </w:tc>
        <w:tc>
          <w:tcPr>
            <w:tcW w:w="4335" w:type="pct"/>
            <w:vAlign w:val="center"/>
          </w:tcPr>
          <w:p w14:paraId="69784A8B"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Cảnh báo chỉ định kỹ thuật cận lâm sàng cho bệnh nhân trong khoảng thời gian xử lý cận lâm sàng cho bệnh nhân khác tránh việc BHYT xuất toán</w:t>
            </w:r>
          </w:p>
        </w:tc>
      </w:tr>
      <w:tr w:rsidR="00CD4F74" w:rsidRPr="00CD4F74" w14:paraId="64F84FFD"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4DEFBA5E"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68</w:t>
            </w:r>
          </w:p>
        </w:tc>
        <w:tc>
          <w:tcPr>
            <w:tcW w:w="4335" w:type="pct"/>
            <w:vAlign w:val="center"/>
          </w:tcPr>
          <w:p w14:paraId="00CD746E"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In riêng từng phiếu chỉ định dịch vụ CLS (Xét nghiệm, CĐHA, TDCN...), Thủ thuật, các dịch vụ khác</w:t>
            </w:r>
          </w:p>
        </w:tc>
      </w:tr>
      <w:tr w:rsidR="00CD4F74" w:rsidRPr="00CD4F74" w14:paraId="3F87BFAD"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25218750"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69</w:t>
            </w:r>
          </w:p>
        </w:tc>
        <w:tc>
          <w:tcPr>
            <w:tcW w:w="4335" w:type="pct"/>
            <w:vAlign w:val="center"/>
          </w:tcPr>
          <w:p w14:paraId="1250C44F"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In phiếu tổng hợp các chỉ định kỹ thuật cận lâm sàng trong đợt điều trị của bệnh nhân</w:t>
            </w:r>
          </w:p>
        </w:tc>
      </w:tr>
      <w:tr w:rsidR="00CD4F74" w:rsidRPr="00CD4F74" w14:paraId="3D745E89"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55D1136F"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70</w:t>
            </w:r>
          </w:p>
        </w:tc>
        <w:tc>
          <w:tcPr>
            <w:tcW w:w="4335" w:type="pct"/>
            <w:vAlign w:val="center"/>
          </w:tcPr>
          <w:p w14:paraId="50E35D05"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In phiếu hướng dẫn bệnh nhân đi thực hiện cận lâm sàng</w:t>
            </w:r>
          </w:p>
        </w:tc>
      </w:tr>
      <w:tr w:rsidR="00CD4F74" w:rsidRPr="00CD4F74" w14:paraId="71992DBA"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345B7FD1"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71</w:t>
            </w:r>
          </w:p>
        </w:tc>
        <w:tc>
          <w:tcPr>
            <w:tcW w:w="4335" w:type="pct"/>
            <w:vAlign w:val="center"/>
          </w:tcPr>
          <w:p w14:paraId="35434ACB"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In phiếu kết quả CLS (Xét nghiệm, CĐHA, TDCN), thủ thuật ngay tại phòng khám</w:t>
            </w:r>
          </w:p>
        </w:tc>
      </w:tr>
      <w:tr w:rsidR="00CD4F74" w:rsidRPr="00CD4F74" w14:paraId="6C2BE228"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1C7C2C90"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72</w:t>
            </w:r>
          </w:p>
        </w:tc>
        <w:tc>
          <w:tcPr>
            <w:tcW w:w="4335" w:type="pct"/>
            <w:vAlign w:val="center"/>
          </w:tcPr>
          <w:p w14:paraId="62C64AAE"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In đơn thuốc (trong gói, ngoài gói)</w:t>
            </w:r>
          </w:p>
        </w:tc>
      </w:tr>
      <w:tr w:rsidR="00CD4F74" w:rsidRPr="00CD4F74" w14:paraId="3988326E"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6A8FF66A"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73</w:t>
            </w:r>
          </w:p>
        </w:tc>
        <w:tc>
          <w:tcPr>
            <w:tcW w:w="4335" w:type="pct"/>
            <w:vAlign w:val="center"/>
          </w:tcPr>
          <w:p w14:paraId="2FED3147"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In đơn vật tư (trong gói, ngoài gói)</w:t>
            </w:r>
          </w:p>
        </w:tc>
      </w:tr>
      <w:tr w:rsidR="00CD4F74" w:rsidRPr="00CD4F74" w14:paraId="62620F45"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3903844C"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74</w:t>
            </w:r>
          </w:p>
        </w:tc>
        <w:tc>
          <w:tcPr>
            <w:tcW w:w="4335" w:type="pct"/>
            <w:vAlign w:val="center"/>
          </w:tcPr>
          <w:p w14:paraId="56F72562"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In được từng đơn thuốc theo các loại thuốc khác nhau (thuốc gây nghiện, hướng thần, dấu sao ...)</w:t>
            </w:r>
          </w:p>
        </w:tc>
      </w:tr>
      <w:tr w:rsidR="00CD4F74" w:rsidRPr="00CD4F74" w14:paraId="19C1802E"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66F0AEC5"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75</w:t>
            </w:r>
          </w:p>
        </w:tc>
        <w:tc>
          <w:tcPr>
            <w:tcW w:w="4335" w:type="pct"/>
            <w:vAlign w:val="center"/>
          </w:tcPr>
          <w:p w14:paraId="3A6D9A34"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In tổng hợp các đơn thuốc của 1 đợt điều trị</w:t>
            </w:r>
          </w:p>
        </w:tc>
      </w:tr>
      <w:tr w:rsidR="00CD4F74" w:rsidRPr="00CD4F74" w14:paraId="341DF839"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2F5F1C89"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76</w:t>
            </w:r>
          </w:p>
        </w:tc>
        <w:tc>
          <w:tcPr>
            <w:tcW w:w="4335" w:type="pct"/>
            <w:vAlign w:val="center"/>
          </w:tcPr>
          <w:p w14:paraId="6ED6739B"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kết thúc khám: Cấp đơn cho về, cho về, Nhập viện, Chuyển viện, Tử vong, Hẹn khám mới, Hẹn khám tiếp, Khác…</w:t>
            </w:r>
          </w:p>
        </w:tc>
      </w:tr>
      <w:tr w:rsidR="00CD4F74" w:rsidRPr="00CD4F74" w14:paraId="043A2C0F"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7CC8605F"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77</w:t>
            </w:r>
          </w:p>
        </w:tc>
        <w:tc>
          <w:tcPr>
            <w:tcW w:w="4335" w:type="pct"/>
            <w:vAlign w:val="center"/>
          </w:tcPr>
          <w:p w14:paraId="2E260929"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Hủy được các y lệnh khám bệnh để sửa lại các thông tin nếu cần</w:t>
            </w:r>
          </w:p>
        </w:tc>
      </w:tr>
      <w:tr w:rsidR="00CD4F74" w:rsidRPr="00CD4F74" w14:paraId="01FC6E34"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46B8FDD6"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78</w:t>
            </w:r>
          </w:p>
        </w:tc>
        <w:tc>
          <w:tcPr>
            <w:tcW w:w="4335" w:type="pct"/>
            <w:vAlign w:val="center"/>
          </w:tcPr>
          <w:p w14:paraId="41EED209"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In phiếu khám bệnh vào viện</w:t>
            </w:r>
          </w:p>
        </w:tc>
      </w:tr>
      <w:tr w:rsidR="00CD4F74" w:rsidRPr="00CD4F74" w14:paraId="7F9B4BCC"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4C1C6694"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79</w:t>
            </w:r>
          </w:p>
        </w:tc>
        <w:tc>
          <w:tcPr>
            <w:tcW w:w="4335" w:type="pct"/>
            <w:vAlign w:val="center"/>
          </w:tcPr>
          <w:p w14:paraId="7898239E"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In phiếu chuyển tuyến</w:t>
            </w:r>
          </w:p>
        </w:tc>
      </w:tr>
      <w:tr w:rsidR="00CD4F74" w:rsidRPr="00CD4F74" w14:paraId="1A13AF5E"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03B7C46E"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80</w:t>
            </w:r>
          </w:p>
        </w:tc>
        <w:tc>
          <w:tcPr>
            <w:tcW w:w="4335" w:type="pct"/>
            <w:vAlign w:val="center"/>
          </w:tcPr>
          <w:p w14:paraId="3BF7520E"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In giấy hẹn khám</w:t>
            </w:r>
          </w:p>
        </w:tc>
      </w:tr>
      <w:tr w:rsidR="00CD4F74" w:rsidRPr="00CD4F74" w14:paraId="428B5F88"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003B592F"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81</w:t>
            </w:r>
          </w:p>
        </w:tc>
        <w:tc>
          <w:tcPr>
            <w:tcW w:w="4335" w:type="pct"/>
            <w:vAlign w:val="center"/>
          </w:tcPr>
          <w:p w14:paraId="7FD8FDBE"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In bảng kê thanh toán ra viện</w:t>
            </w:r>
          </w:p>
        </w:tc>
      </w:tr>
      <w:tr w:rsidR="00CD4F74" w:rsidRPr="00CD4F74" w14:paraId="61CC047B"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77DCAFDB"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82</w:t>
            </w:r>
          </w:p>
        </w:tc>
        <w:tc>
          <w:tcPr>
            <w:tcW w:w="4335" w:type="pct"/>
            <w:vAlign w:val="center"/>
          </w:tcPr>
          <w:p w14:paraId="68536163"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Các mẫu biểu báo cáo khác của phân hệ khám bệnh: Sổ khám bệnh, báo cáo hoạt động khám bệnh, báo cáo cận lầm sàng, báo cáo tai nạn thương tích.</w:t>
            </w:r>
          </w:p>
        </w:tc>
      </w:tr>
      <w:tr w:rsidR="00CD4F74" w:rsidRPr="00CD4F74" w14:paraId="7826CBC5"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6AD4C3A3"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83</w:t>
            </w:r>
          </w:p>
        </w:tc>
        <w:tc>
          <w:tcPr>
            <w:tcW w:w="4335" w:type="pct"/>
            <w:vAlign w:val="center"/>
          </w:tcPr>
          <w:p w14:paraId="7F624610"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Tính toán thời gian, đường đi ngắn nhất của BN khi thực hiện các dịch vụ CLS (theo tiêu chí TT54)</w:t>
            </w:r>
          </w:p>
        </w:tc>
      </w:tr>
      <w:tr w:rsidR="00CD4F74" w:rsidRPr="00CD4F74" w14:paraId="775D5322"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03643D6E"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84</w:t>
            </w:r>
          </w:p>
        </w:tc>
        <w:tc>
          <w:tcPr>
            <w:tcW w:w="4335" w:type="pct"/>
            <w:vAlign w:val="center"/>
          </w:tcPr>
          <w:p w14:paraId="379557FD"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Tính toán thời gian trung bình chờ tiếp đón, chờ khám của 1 BN (theo 83 tiêu chí chấm điểm BV)</w:t>
            </w:r>
          </w:p>
        </w:tc>
      </w:tr>
      <w:tr w:rsidR="00CD4F74" w:rsidRPr="00CD4F74" w14:paraId="361465CB"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524B3177"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85</w:t>
            </w:r>
          </w:p>
        </w:tc>
        <w:tc>
          <w:tcPr>
            <w:tcW w:w="4335" w:type="pct"/>
            <w:vAlign w:val="center"/>
          </w:tcPr>
          <w:p w14:paraId="29B594A6"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Tính toán thời gian trung bình trả kết quả cận lâm sàng: Xét nghiệm, X-quang, Siêu âm … (theo 83 tiêu chí chấm điểm BV)</w:t>
            </w:r>
          </w:p>
        </w:tc>
      </w:tr>
      <w:tr w:rsidR="00CD4F74" w:rsidRPr="00CD4F74" w14:paraId="6BBDC86C"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4791ED25"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86</w:t>
            </w:r>
          </w:p>
        </w:tc>
        <w:tc>
          <w:tcPr>
            <w:tcW w:w="4335" w:type="pct"/>
            <w:vAlign w:val="center"/>
          </w:tcPr>
          <w:p w14:paraId="44437A76"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Tính toán tỷ lệ % trả kết quả đúng hẹn (theo 83 tiêu chí chấm điểm BV)</w:t>
            </w:r>
          </w:p>
        </w:tc>
      </w:tr>
      <w:tr w:rsidR="00CD4F74" w:rsidRPr="00CD4F74" w14:paraId="5E383766"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6ABEC2FB"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87</w:t>
            </w:r>
          </w:p>
        </w:tc>
        <w:tc>
          <w:tcPr>
            <w:tcW w:w="4335" w:type="pct"/>
            <w:vAlign w:val="center"/>
          </w:tcPr>
          <w:p w14:paraId="334AF8D1"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Tính toán tỷ lệ % trả kết quả không đúng hẹn (theo 83 tiêu chí chấm điểm BV)</w:t>
            </w:r>
          </w:p>
        </w:tc>
      </w:tr>
      <w:tr w:rsidR="00CD4F74" w:rsidRPr="00CD4F74" w14:paraId="0C93FCFA"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2DB23D37"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88</w:t>
            </w:r>
          </w:p>
        </w:tc>
        <w:tc>
          <w:tcPr>
            <w:tcW w:w="4335" w:type="pct"/>
            <w:vAlign w:val="center"/>
          </w:tcPr>
          <w:p w14:paraId="29E335CF"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cảnh báo số lượng bệnh nhân khám theo phòng, theo bác sĩ</w:t>
            </w:r>
          </w:p>
        </w:tc>
      </w:tr>
      <w:tr w:rsidR="00CD4F74" w:rsidRPr="00CD4F74" w14:paraId="26D50CE7" w14:textId="77777777" w:rsidTr="00165A5D">
        <w:trPr>
          <w:trHeight w:val="20"/>
        </w:trPr>
        <w:tc>
          <w:tcPr>
            <w:tcW w:w="665" w:type="pct"/>
            <w:noWrap/>
            <w:vAlign w:val="center"/>
          </w:tcPr>
          <w:p w14:paraId="245CADD5" w14:textId="77777777" w:rsidR="00CD4F74" w:rsidRPr="00CD4F74" w:rsidRDefault="00CD4F74" w:rsidP="00CD4F74">
            <w:pPr>
              <w:jc w:val="center"/>
              <w:rPr>
                <w:rFonts w:ascii="Times New Roman" w:eastAsia="Cambria" w:hAnsi="Times New Roman"/>
                <w:b/>
                <w:bCs/>
                <w:sz w:val="24"/>
                <w:szCs w:val="24"/>
                <w:lang w:eastAsia="vi-VN"/>
              </w:rPr>
            </w:pPr>
            <w:r w:rsidRPr="00CD4F74">
              <w:rPr>
                <w:rFonts w:ascii="Times New Roman" w:eastAsia="Cambria" w:hAnsi="Times New Roman"/>
                <w:b/>
                <w:bCs/>
                <w:sz w:val="24"/>
                <w:szCs w:val="24"/>
                <w:lang w:eastAsia="vi-VN"/>
              </w:rPr>
              <w:lastRenderedPageBreak/>
              <w:t>V</w:t>
            </w:r>
          </w:p>
        </w:tc>
        <w:tc>
          <w:tcPr>
            <w:tcW w:w="4335" w:type="pct"/>
            <w:vAlign w:val="center"/>
          </w:tcPr>
          <w:p w14:paraId="128581E6" w14:textId="77777777" w:rsidR="00CD4F74" w:rsidRPr="00CD4F74" w:rsidRDefault="00CD4F74" w:rsidP="00CD4F74">
            <w:pPr>
              <w:jc w:val="both"/>
              <w:rPr>
                <w:rFonts w:ascii="Times New Roman" w:eastAsia="Cambria" w:hAnsi="Times New Roman"/>
                <w:b/>
                <w:bCs/>
                <w:sz w:val="24"/>
                <w:szCs w:val="24"/>
                <w:lang w:eastAsia="vi-VN"/>
              </w:rPr>
            </w:pPr>
            <w:r w:rsidRPr="00CD4F74">
              <w:rPr>
                <w:rFonts w:ascii="Times New Roman" w:eastAsia="Cambria" w:hAnsi="Times New Roman"/>
                <w:b/>
                <w:bCs/>
                <w:sz w:val="24"/>
                <w:szCs w:val="24"/>
                <w:lang w:eastAsia="vi-VN"/>
              </w:rPr>
              <w:t>Phân hệ Quản lý dược (Thuốc, vật tư và máu)</w:t>
            </w:r>
          </w:p>
        </w:tc>
      </w:tr>
      <w:tr w:rsidR="00CD4F74" w:rsidRPr="00CD4F74" w14:paraId="5B9500EF" w14:textId="77777777" w:rsidTr="00165A5D">
        <w:trPr>
          <w:trHeight w:val="20"/>
        </w:trPr>
        <w:tc>
          <w:tcPr>
            <w:tcW w:w="665" w:type="pct"/>
            <w:tcBorders>
              <w:top w:val="single" w:sz="4" w:space="0" w:color="auto"/>
              <w:left w:val="single" w:sz="4" w:space="0" w:color="auto"/>
              <w:bottom w:val="single" w:sz="4" w:space="0" w:color="auto"/>
              <w:right w:val="single" w:sz="4" w:space="0" w:color="auto"/>
            </w:tcBorders>
            <w:noWrap/>
            <w:vAlign w:val="center"/>
          </w:tcPr>
          <w:p w14:paraId="565CC42C"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w:t>
            </w:r>
          </w:p>
        </w:tc>
        <w:tc>
          <w:tcPr>
            <w:tcW w:w="4335" w:type="pct"/>
            <w:vAlign w:val="center"/>
          </w:tcPr>
          <w:p w14:paraId="3FDEA60C"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Quản lý danh mục thuốc, vật tư, hàng hóa</w:t>
            </w:r>
          </w:p>
        </w:tc>
      </w:tr>
      <w:tr w:rsidR="00CD4F74" w:rsidRPr="00CD4F74" w14:paraId="59941B24"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7E51C436"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2</w:t>
            </w:r>
          </w:p>
        </w:tc>
        <w:tc>
          <w:tcPr>
            <w:tcW w:w="4335" w:type="pct"/>
            <w:vAlign w:val="center"/>
          </w:tcPr>
          <w:p w14:paraId="21E14155"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Quản lý danh mục kho</w:t>
            </w:r>
          </w:p>
        </w:tc>
      </w:tr>
      <w:tr w:rsidR="00CD4F74" w:rsidRPr="00CD4F74" w14:paraId="655B3BAF"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21E215F0"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3</w:t>
            </w:r>
          </w:p>
        </w:tc>
        <w:tc>
          <w:tcPr>
            <w:tcW w:w="4335" w:type="pct"/>
            <w:vAlign w:val="center"/>
          </w:tcPr>
          <w:p w14:paraId="79705434"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Quản lý danh mục đơn vị</w:t>
            </w:r>
          </w:p>
        </w:tc>
      </w:tr>
      <w:tr w:rsidR="00CD4F74" w:rsidRPr="00CD4F74" w14:paraId="215362B4"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780D9EE2"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4</w:t>
            </w:r>
          </w:p>
        </w:tc>
        <w:tc>
          <w:tcPr>
            <w:tcW w:w="4335" w:type="pct"/>
            <w:vAlign w:val="center"/>
          </w:tcPr>
          <w:p w14:paraId="3D953D09"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Quản lý danh mục hoạt chất</w:t>
            </w:r>
          </w:p>
        </w:tc>
      </w:tr>
      <w:tr w:rsidR="00CD4F74" w:rsidRPr="00CD4F74" w14:paraId="7A1379FD"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16FE6477"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5</w:t>
            </w:r>
          </w:p>
        </w:tc>
        <w:tc>
          <w:tcPr>
            <w:tcW w:w="4335" w:type="pct"/>
            <w:vAlign w:val="center"/>
          </w:tcPr>
          <w:p w14:paraId="3860F13D"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Quản lý danh mục biệt dược</w:t>
            </w:r>
          </w:p>
        </w:tc>
      </w:tr>
      <w:tr w:rsidR="00CD4F74" w:rsidRPr="00CD4F74" w14:paraId="217EB472"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583BCE07"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6</w:t>
            </w:r>
          </w:p>
        </w:tc>
        <w:tc>
          <w:tcPr>
            <w:tcW w:w="4335" w:type="pct"/>
            <w:vAlign w:val="center"/>
          </w:tcPr>
          <w:p w14:paraId="095BCAC6"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Quản lý danh mục đường dùng</w:t>
            </w:r>
          </w:p>
        </w:tc>
      </w:tr>
      <w:tr w:rsidR="00CD4F74" w:rsidRPr="00CD4F74" w14:paraId="12E60F8E"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14DD3AD4"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7</w:t>
            </w:r>
          </w:p>
        </w:tc>
        <w:tc>
          <w:tcPr>
            <w:tcW w:w="4335" w:type="pct"/>
            <w:vAlign w:val="center"/>
          </w:tcPr>
          <w:p w14:paraId="0626A073"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Quản lý danh mục nước sản xuất</w:t>
            </w:r>
          </w:p>
        </w:tc>
      </w:tr>
      <w:tr w:rsidR="00CD4F74" w:rsidRPr="00CD4F74" w14:paraId="1C5A90AF"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1EEF81C5"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8</w:t>
            </w:r>
          </w:p>
        </w:tc>
        <w:tc>
          <w:tcPr>
            <w:tcW w:w="4335" w:type="pct"/>
            <w:vAlign w:val="center"/>
          </w:tcPr>
          <w:p w14:paraId="65522B78"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Quản lý danh mục hãng sản xuất</w:t>
            </w:r>
          </w:p>
        </w:tc>
      </w:tr>
      <w:tr w:rsidR="00CD4F74" w:rsidRPr="00CD4F74" w14:paraId="15C75637"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596D473D"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9</w:t>
            </w:r>
          </w:p>
        </w:tc>
        <w:tc>
          <w:tcPr>
            <w:tcW w:w="4335" w:type="pct"/>
            <w:vAlign w:val="center"/>
          </w:tcPr>
          <w:p w14:paraId="5052DBCE"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Quản lý danh mục nhà cung cấp</w:t>
            </w:r>
          </w:p>
        </w:tc>
      </w:tr>
      <w:tr w:rsidR="00CD4F74" w:rsidRPr="00CD4F74" w14:paraId="227C9151"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1B43306F"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10</w:t>
            </w:r>
          </w:p>
        </w:tc>
        <w:tc>
          <w:tcPr>
            <w:tcW w:w="4335" w:type="pct"/>
            <w:vAlign w:val="center"/>
          </w:tcPr>
          <w:p w14:paraId="7BA5CB7E"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Quản lý danh mục đơn vị</w:t>
            </w:r>
          </w:p>
        </w:tc>
      </w:tr>
      <w:tr w:rsidR="00CD4F74" w:rsidRPr="00CD4F74" w14:paraId="71AD09E2"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1FDFA3AC"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11</w:t>
            </w:r>
          </w:p>
        </w:tc>
        <w:tc>
          <w:tcPr>
            <w:tcW w:w="4335" w:type="pct"/>
            <w:vAlign w:val="center"/>
          </w:tcPr>
          <w:p w14:paraId="6196CFC1"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Quản lý danh mục nguồn chương trình</w:t>
            </w:r>
          </w:p>
        </w:tc>
      </w:tr>
      <w:tr w:rsidR="00CD4F74" w:rsidRPr="00CD4F74" w14:paraId="3B878631"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16611D16"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12</w:t>
            </w:r>
          </w:p>
        </w:tc>
        <w:tc>
          <w:tcPr>
            <w:tcW w:w="4335" w:type="pct"/>
            <w:vAlign w:val="center"/>
          </w:tcPr>
          <w:p w14:paraId="26A5A3BE"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Quản lý danh mục báo cáo</w:t>
            </w:r>
          </w:p>
        </w:tc>
      </w:tr>
      <w:tr w:rsidR="00CD4F74" w:rsidRPr="00CD4F74" w14:paraId="3F133AFB"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5933DB4B"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13</w:t>
            </w:r>
          </w:p>
        </w:tc>
        <w:tc>
          <w:tcPr>
            <w:tcW w:w="4335" w:type="pct"/>
            <w:vAlign w:val="center"/>
          </w:tcPr>
          <w:p w14:paraId="3570AFC0"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Quản lý danh mục loại máu</w:t>
            </w:r>
          </w:p>
        </w:tc>
      </w:tr>
      <w:tr w:rsidR="00CD4F74" w:rsidRPr="00CD4F74" w14:paraId="48EB4742"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5FCA8E0B"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14</w:t>
            </w:r>
          </w:p>
        </w:tc>
        <w:tc>
          <w:tcPr>
            <w:tcW w:w="4335" w:type="pct"/>
            <w:vAlign w:val="center"/>
          </w:tcPr>
          <w:p w14:paraId="78B8142F"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Quản lý dung tích túi máu</w:t>
            </w:r>
          </w:p>
        </w:tc>
      </w:tr>
      <w:tr w:rsidR="00CD4F74" w:rsidRPr="00CD4F74" w14:paraId="6354BA4A"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0519964E"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15</w:t>
            </w:r>
          </w:p>
        </w:tc>
        <w:tc>
          <w:tcPr>
            <w:tcW w:w="4335" w:type="pct"/>
            <w:vAlign w:val="center"/>
          </w:tcPr>
          <w:p w14:paraId="41A7F452"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nhập nhà cung cấp</w:t>
            </w:r>
          </w:p>
        </w:tc>
      </w:tr>
      <w:tr w:rsidR="00CD4F74" w:rsidRPr="00CD4F74" w14:paraId="4D6E25A7"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447B942E"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16</w:t>
            </w:r>
          </w:p>
        </w:tc>
        <w:tc>
          <w:tcPr>
            <w:tcW w:w="4335" w:type="pct"/>
            <w:vAlign w:val="center"/>
          </w:tcPr>
          <w:p w14:paraId="53F086BF"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nhập từ các nguồn</w:t>
            </w:r>
          </w:p>
        </w:tc>
      </w:tr>
      <w:tr w:rsidR="00CD4F74" w:rsidRPr="00CD4F74" w14:paraId="2F84BB7A"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15A75076"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17</w:t>
            </w:r>
          </w:p>
        </w:tc>
        <w:tc>
          <w:tcPr>
            <w:tcW w:w="4335" w:type="pct"/>
            <w:vAlign w:val="center"/>
          </w:tcPr>
          <w:p w14:paraId="4EC67BB5"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nhập chuyển kho</w:t>
            </w:r>
          </w:p>
        </w:tc>
      </w:tr>
      <w:tr w:rsidR="00CD4F74" w:rsidRPr="00CD4F74" w14:paraId="3BE239AB"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1219004E"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18</w:t>
            </w:r>
          </w:p>
        </w:tc>
        <w:tc>
          <w:tcPr>
            <w:tcW w:w="4335" w:type="pct"/>
            <w:vAlign w:val="center"/>
          </w:tcPr>
          <w:p w14:paraId="642D60AA"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nhập hoàn trả Khoa/phòng</w:t>
            </w:r>
          </w:p>
        </w:tc>
      </w:tr>
      <w:tr w:rsidR="00CD4F74" w:rsidRPr="00CD4F74" w14:paraId="78282629"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70CB1BC7"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19</w:t>
            </w:r>
          </w:p>
        </w:tc>
        <w:tc>
          <w:tcPr>
            <w:tcW w:w="4335" w:type="pct"/>
            <w:vAlign w:val="center"/>
          </w:tcPr>
          <w:p w14:paraId="3AF58626"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nhập hoàn trả Kho</w:t>
            </w:r>
          </w:p>
        </w:tc>
      </w:tr>
      <w:tr w:rsidR="00CD4F74" w:rsidRPr="00CD4F74" w14:paraId="01828ED9"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374CE23D"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20</w:t>
            </w:r>
          </w:p>
        </w:tc>
        <w:tc>
          <w:tcPr>
            <w:tcW w:w="4335" w:type="pct"/>
            <w:vAlign w:val="center"/>
          </w:tcPr>
          <w:p w14:paraId="1B901501"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nhập kiểm kê</w:t>
            </w:r>
          </w:p>
        </w:tc>
      </w:tr>
      <w:tr w:rsidR="00CD4F74" w:rsidRPr="00CD4F74" w14:paraId="117E4B71"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08AED940"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21</w:t>
            </w:r>
          </w:p>
        </w:tc>
        <w:tc>
          <w:tcPr>
            <w:tcW w:w="4335" w:type="pct"/>
            <w:vAlign w:val="center"/>
          </w:tcPr>
          <w:p w14:paraId="36D12B7E"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xuất khoa/phòng</w:t>
            </w:r>
          </w:p>
        </w:tc>
      </w:tr>
      <w:tr w:rsidR="00CD4F74" w:rsidRPr="00CD4F74" w14:paraId="4B1C6C8D"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3520F4EF"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22</w:t>
            </w:r>
          </w:p>
        </w:tc>
        <w:tc>
          <w:tcPr>
            <w:tcW w:w="4335" w:type="pct"/>
            <w:vAlign w:val="center"/>
          </w:tcPr>
          <w:p w14:paraId="4C614838"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xuất chuyển kho</w:t>
            </w:r>
          </w:p>
        </w:tc>
      </w:tr>
      <w:tr w:rsidR="00CD4F74" w:rsidRPr="00CD4F74" w14:paraId="02A393C2"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1C7D3FC1"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23</w:t>
            </w:r>
          </w:p>
        </w:tc>
        <w:tc>
          <w:tcPr>
            <w:tcW w:w="4335" w:type="pct"/>
            <w:vAlign w:val="center"/>
          </w:tcPr>
          <w:p w14:paraId="0C03A37C"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xuất trả nhà cung cấp</w:t>
            </w:r>
          </w:p>
        </w:tc>
      </w:tr>
      <w:tr w:rsidR="00CD4F74" w:rsidRPr="00CD4F74" w14:paraId="7CEE16F7"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5868266F"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24</w:t>
            </w:r>
          </w:p>
        </w:tc>
        <w:tc>
          <w:tcPr>
            <w:tcW w:w="4335" w:type="pct"/>
            <w:vAlign w:val="center"/>
          </w:tcPr>
          <w:p w14:paraId="2E974991"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xuất ngoại viện</w:t>
            </w:r>
          </w:p>
        </w:tc>
      </w:tr>
      <w:tr w:rsidR="00CD4F74" w:rsidRPr="00CD4F74" w14:paraId="126C344A"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54F3F305"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25</w:t>
            </w:r>
          </w:p>
        </w:tc>
        <w:tc>
          <w:tcPr>
            <w:tcW w:w="4335" w:type="pct"/>
            <w:vAlign w:val="center"/>
          </w:tcPr>
          <w:p w14:paraId="2DBEF93C"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xuất hủy, hỏng vỡ</w:t>
            </w:r>
          </w:p>
        </w:tc>
      </w:tr>
      <w:tr w:rsidR="00CD4F74" w:rsidRPr="00CD4F74" w14:paraId="6CA140E2"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5C1EA4EB"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26</w:t>
            </w:r>
          </w:p>
        </w:tc>
        <w:tc>
          <w:tcPr>
            <w:tcW w:w="4335" w:type="pct"/>
            <w:vAlign w:val="center"/>
          </w:tcPr>
          <w:p w14:paraId="1EA9A164"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xuất kiểm nghiệm</w:t>
            </w:r>
          </w:p>
        </w:tc>
      </w:tr>
      <w:tr w:rsidR="00CD4F74" w:rsidRPr="00CD4F74" w14:paraId="6A07C1B5"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014309DA"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27</w:t>
            </w:r>
          </w:p>
        </w:tc>
        <w:tc>
          <w:tcPr>
            <w:tcW w:w="4335" w:type="pct"/>
            <w:vAlign w:val="center"/>
          </w:tcPr>
          <w:p w14:paraId="03DDAB78"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xuất kiểm kê</w:t>
            </w:r>
          </w:p>
        </w:tc>
      </w:tr>
      <w:tr w:rsidR="00CD4F74" w:rsidRPr="00CD4F74" w14:paraId="2A4D9E0E"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469F1B0C"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28</w:t>
            </w:r>
          </w:p>
        </w:tc>
        <w:tc>
          <w:tcPr>
            <w:tcW w:w="4335" w:type="pct"/>
            <w:vAlign w:val="center"/>
          </w:tcPr>
          <w:p w14:paraId="60DD713A"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dự trù</w:t>
            </w:r>
          </w:p>
        </w:tc>
      </w:tr>
      <w:tr w:rsidR="00CD4F74" w:rsidRPr="00CD4F74" w14:paraId="77DBEBDA"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7EB54CB5"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29</w:t>
            </w:r>
          </w:p>
        </w:tc>
        <w:tc>
          <w:tcPr>
            <w:tcW w:w="4335" w:type="pct"/>
            <w:vAlign w:val="center"/>
          </w:tcPr>
          <w:p w14:paraId="0C4CC2DA"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cảnh báo hạn sử dụng, xuất thuốc/vật tư hết hạn sử dụng</w:t>
            </w:r>
          </w:p>
        </w:tc>
      </w:tr>
      <w:tr w:rsidR="00CD4F74" w:rsidRPr="00CD4F74" w14:paraId="60D8CA9B"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4AF3EF0C"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lastRenderedPageBreak/>
              <w:t>30</w:t>
            </w:r>
          </w:p>
        </w:tc>
        <w:tc>
          <w:tcPr>
            <w:tcW w:w="4335" w:type="pct"/>
            <w:vAlign w:val="center"/>
          </w:tcPr>
          <w:p w14:paraId="0B268C15"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cảnh báo số lượng</w:t>
            </w:r>
          </w:p>
        </w:tc>
      </w:tr>
      <w:tr w:rsidR="00CD4F74" w:rsidRPr="00CD4F74" w14:paraId="43B4C752"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77E1995C"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31</w:t>
            </w:r>
          </w:p>
        </w:tc>
        <w:tc>
          <w:tcPr>
            <w:tcW w:w="4335" w:type="pct"/>
            <w:vAlign w:val="center"/>
          </w:tcPr>
          <w:p w14:paraId="24C564B2"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thu hồi phiếu thuốc, vật tư BN không lĩnh</w:t>
            </w:r>
          </w:p>
        </w:tc>
      </w:tr>
      <w:tr w:rsidR="00CD4F74" w:rsidRPr="00CD4F74" w14:paraId="4B6D1436"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094F79A5"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32</w:t>
            </w:r>
          </w:p>
        </w:tc>
        <w:tc>
          <w:tcPr>
            <w:tcW w:w="4335" w:type="pct"/>
            <w:vAlign w:val="center"/>
          </w:tcPr>
          <w:p w14:paraId="48FA7526"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Quản lý tất cả các loại phiếu nhập</w:t>
            </w:r>
          </w:p>
        </w:tc>
      </w:tr>
      <w:tr w:rsidR="00CD4F74" w:rsidRPr="00CD4F74" w14:paraId="764A074D"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32AD3A8D"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33</w:t>
            </w:r>
          </w:p>
        </w:tc>
        <w:tc>
          <w:tcPr>
            <w:tcW w:w="4335" w:type="pct"/>
            <w:vAlign w:val="center"/>
          </w:tcPr>
          <w:p w14:paraId="3AAC1262"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Quản lý tất cả các loại phiếu xuất</w:t>
            </w:r>
          </w:p>
        </w:tc>
      </w:tr>
      <w:tr w:rsidR="00CD4F74" w:rsidRPr="00CD4F74" w14:paraId="40A823F6"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1106FCAD"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34</w:t>
            </w:r>
          </w:p>
        </w:tc>
        <w:tc>
          <w:tcPr>
            <w:tcW w:w="4335" w:type="pct"/>
            <w:vAlign w:val="center"/>
          </w:tcPr>
          <w:p w14:paraId="54183B4F"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Quản lý kỳ kiểm kê: chốt kỳ, hủy kỳ</w:t>
            </w:r>
          </w:p>
        </w:tc>
      </w:tr>
      <w:tr w:rsidR="00CD4F74" w:rsidRPr="00CD4F74" w14:paraId="2B6E2543"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0D785B2E"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35</w:t>
            </w:r>
          </w:p>
        </w:tc>
        <w:tc>
          <w:tcPr>
            <w:tcW w:w="4335" w:type="pct"/>
            <w:vAlign w:val="center"/>
          </w:tcPr>
          <w:p w14:paraId="5D4E99C6"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Quản lý tủ trực thuốc, vật tư theo cơ số</w:t>
            </w:r>
          </w:p>
        </w:tc>
      </w:tr>
      <w:tr w:rsidR="00CD4F74" w:rsidRPr="00CD4F74" w14:paraId="4E5885D6"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3B983722"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36</w:t>
            </w:r>
          </w:p>
        </w:tc>
        <w:tc>
          <w:tcPr>
            <w:tcW w:w="4335" w:type="pct"/>
            <w:vAlign w:val="center"/>
          </w:tcPr>
          <w:p w14:paraId="5987EB3E"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Quản lý tủ trực thuốc, vật tư theo bệnh nhân</w:t>
            </w:r>
          </w:p>
        </w:tc>
      </w:tr>
      <w:tr w:rsidR="00CD4F74" w:rsidRPr="00CD4F74" w14:paraId="1305CB1C"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35133431"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37</w:t>
            </w:r>
          </w:p>
        </w:tc>
        <w:tc>
          <w:tcPr>
            <w:tcW w:w="4335" w:type="pct"/>
            <w:vAlign w:val="center"/>
          </w:tcPr>
          <w:p w14:paraId="3CC60049"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 xml:space="preserve">Chức năng xuất thuốc theo cơ chế: Hạn sử dụng hết trước thì xuất trước, nhập trước xuất trước </w:t>
            </w:r>
          </w:p>
        </w:tc>
      </w:tr>
      <w:tr w:rsidR="00CD4F74" w:rsidRPr="00CD4F74" w14:paraId="7631316C"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604DBBCC"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38</w:t>
            </w:r>
          </w:p>
        </w:tc>
        <w:tc>
          <w:tcPr>
            <w:tcW w:w="4335" w:type="pct"/>
            <w:vAlign w:val="center"/>
          </w:tcPr>
          <w:p w14:paraId="212A7E04"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khai báo thông tin</w:t>
            </w:r>
          </w:p>
        </w:tc>
      </w:tr>
      <w:tr w:rsidR="00CD4F74" w:rsidRPr="00CD4F74" w14:paraId="7C6CECA4"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5841F17F"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39</w:t>
            </w:r>
          </w:p>
        </w:tc>
        <w:tc>
          <w:tcPr>
            <w:tcW w:w="4335" w:type="pct"/>
            <w:vAlign w:val="center"/>
          </w:tcPr>
          <w:p w14:paraId="74DA7950"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 xml:space="preserve">Chức năng khóa thuốc, vật tư tồn kho </w:t>
            </w:r>
          </w:p>
        </w:tc>
      </w:tr>
      <w:tr w:rsidR="00CD4F74" w:rsidRPr="00CD4F74" w14:paraId="484677AB"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79BF5612"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40</w:t>
            </w:r>
          </w:p>
        </w:tc>
        <w:tc>
          <w:tcPr>
            <w:tcW w:w="4335" w:type="pct"/>
            <w:vAlign w:val="center"/>
          </w:tcPr>
          <w:p w14:paraId="3C55F28A"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khóa thuốc, vật tư nhập nhà cung cấp</w:t>
            </w:r>
          </w:p>
        </w:tc>
      </w:tr>
      <w:tr w:rsidR="00CD4F74" w:rsidRPr="00CD4F74" w14:paraId="5F7ACCDF"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5269A54D"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41</w:t>
            </w:r>
          </w:p>
        </w:tc>
        <w:tc>
          <w:tcPr>
            <w:tcW w:w="4335" w:type="pct"/>
            <w:vAlign w:val="center"/>
          </w:tcPr>
          <w:p w14:paraId="39F74E12"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xem thông tin xuất nhập</w:t>
            </w:r>
          </w:p>
        </w:tc>
      </w:tr>
      <w:tr w:rsidR="00CD4F74" w:rsidRPr="00CD4F74" w14:paraId="23D4854E"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05127A08"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42</w:t>
            </w:r>
          </w:p>
        </w:tc>
        <w:tc>
          <w:tcPr>
            <w:tcW w:w="4335" w:type="pct"/>
            <w:vAlign w:val="center"/>
          </w:tcPr>
          <w:p w14:paraId="30E0316A"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xem thông tin phiếu yêu cầu</w:t>
            </w:r>
          </w:p>
        </w:tc>
      </w:tr>
      <w:tr w:rsidR="00CD4F74" w:rsidRPr="00CD4F74" w14:paraId="42E38764"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2B0AB3FD"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43</w:t>
            </w:r>
          </w:p>
        </w:tc>
        <w:tc>
          <w:tcPr>
            <w:tcW w:w="4335" w:type="pct"/>
            <w:vAlign w:val="center"/>
          </w:tcPr>
          <w:p w14:paraId="54A7C2A8"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xem hồ sơ bệnh án</w:t>
            </w:r>
          </w:p>
        </w:tc>
      </w:tr>
      <w:tr w:rsidR="00CD4F74" w:rsidRPr="00CD4F74" w14:paraId="2C093999"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2DCDD16F"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44</w:t>
            </w:r>
          </w:p>
        </w:tc>
        <w:tc>
          <w:tcPr>
            <w:tcW w:w="4335" w:type="pct"/>
            <w:vAlign w:val="center"/>
          </w:tcPr>
          <w:p w14:paraId="4BE85B73"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tích hợp liên thông nhà thuốc lên cổng dược quốc gia</w:t>
            </w:r>
          </w:p>
        </w:tc>
      </w:tr>
      <w:tr w:rsidR="00CD4F74" w:rsidRPr="00CD4F74" w14:paraId="08A81B8A"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78F36EDB"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45</w:t>
            </w:r>
          </w:p>
        </w:tc>
        <w:tc>
          <w:tcPr>
            <w:tcW w:w="4335" w:type="pct"/>
            <w:vAlign w:val="center"/>
          </w:tcPr>
          <w:p w14:paraId="2DF0C451"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Sẵn sàng tích hợp hệ thống kho dữ liệu của Sở y tế về đồng bộ dữ liệu thuốc</w:t>
            </w:r>
          </w:p>
        </w:tc>
      </w:tr>
      <w:tr w:rsidR="00CD4F74" w:rsidRPr="00CD4F74" w14:paraId="768C771F"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343534E1"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46</w:t>
            </w:r>
          </w:p>
        </w:tc>
        <w:tc>
          <w:tcPr>
            <w:tcW w:w="4335" w:type="pct"/>
            <w:vAlign w:val="center"/>
          </w:tcPr>
          <w:p w14:paraId="783A7AF8"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hiển thị trạng thái phiếu</w:t>
            </w:r>
          </w:p>
        </w:tc>
      </w:tr>
      <w:tr w:rsidR="00CD4F74" w:rsidRPr="00CD4F74" w14:paraId="63A91EBE"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05C2EA5C"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47</w:t>
            </w:r>
          </w:p>
        </w:tc>
        <w:tc>
          <w:tcPr>
            <w:tcW w:w="4335" w:type="pct"/>
            <w:vAlign w:val="center"/>
          </w:tcPr>
          <w:p w14:paraId="21A575E9"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xem thẻ kho</w:t>
            </w:r>
          </w:p>
        </w:tc>
      </w:tr>
      <w:tr w:rsidR="00CD4F74" w:rsidRPr="00CD4F74" w14:paraId="72DA7E30"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6A0D5A94"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48</w:t>
            </w:r>
          </w:p>
        </w:tc>
        <w:tc>
          <w:tcPr>
            <w:tcW w:w="4335" w:type="pct"/>
            <w:vAlign w:val="center"/>
          </w:tcPr>
          <w:p w14:paraId="1D58CDC3"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xem thông tin (Tên, Số lô, Số đăng ký, Số lượng tồn đầu, Số lượng tồn kho, Thuốc đã khóa, Thuốc hết hạn)</w:t>
            </w:r>
          </w:p>
        </w:tc>
      </w:tr>
      <w:tr w:rsidR="00CD4F74" w:rsidRPr="00CD4F74" w14:paraId="4859413E"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4327FB29"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49</w:t>
            </w:r>
          </w:p>
        </w:tc>
        <w:tc>
          <w:tcPr>
            <w:tcW w:w="4335" w:type="pct"/>
            <w:vAlign w:val="center"/>
          </w:tcPr>
          <w:p w14:paraId="6FDB3A52"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In phiếu nhập kho</w:t>
            </w:r>
          </w:p>
        </w:tc>
      </w:tr>
      <w:tr w:rsidR="00CD4F74" w:rsidRPr="00CD4F74" w14:paraId="0D4572F5"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2328BF44"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50</w:t>
            </w:r>
          </w:p>
        </w:tc>
        <w:tc>
          <w:tcPr>
            <w:tcW w:w="4335" w:type="pct"/>
            <w:vAlign w:val="center"/>
          </w:tcPr>
          <w:p w14:paraId="6D3E6213"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In phiếu nhập kiểm kê</w:t>
            </w:r>
          </w:p>
        </w:tc>
      </w:tr>
      <w:tr w:rsidR="00CD4F74" w:rsidRPr="00CD4F74" w14:paraId="65645C9C"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3C57E4D1"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51</w:t>
            </w:r>
          </w:p>
        </w:tc>
        <w:tc>
          <w:tcPr>
            <w:tcW w:w="4335" w:type="pct"/>
            <w:vAlign w:val="center"/>
          </w:tcPr>
          <w:p w14:paraId="12F1E82A"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In phiếu xuất kho</w:t>
            </w:r>
          </w:p>
        </w:tc>
      </w:tr>
      <w:tr w:rsidR="00CD4F74" w:rsidRPr="00CD4F74" w14:paraId="0864F87C"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5641C634"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52</w:t>
            </w:r>
          </w:p>
        </w:tc>
        <w:tc>
          <w:tcPr>
            <w:tcW w:w="4335" w:type="pct"/>
            <w:vAlign w:val="center"/>
          </w:tcPr>
          <w:p w14:paraId="345DAA8F"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In phiếu hoàn trả</w:t>
            </w:r>
          </w:p>
        </w:tc>
      </w:tr>
      <w:tr w:rsidR="00CD4F74" w:rsidRPr="00CD4F74" w14:paraId="7F6DDDB4"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249D59EE"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53</w:t>
            </w:r>
          </w:p>
        </w:tc>
        <w:tc>
          <w:tcPr>
            <w:tcW w:w="4335" w:type="pct"/>
            <w:vAlign w:val="center"/>
          </w:tcPr>
          <w:p w14:paraId="438FD1BB"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In phiếu xuất hủy</w:t>
            </w:r>
          </w:p>
        </w:tc>
      </w:tr>
      <w:tr w:rsidR="00CD4F74" w:rsidRPr="00CD4F74" w14:paraId="13DDB94C"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34DF3C60"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54</w:t>
            </w:r>
          </w:p>
        </w:tc>
        <w:tc>
          <w:tcPr>
            <w:tcW w:w="4335" w:type="pct"/>
            <w:vAlign w:val="center"/>
          </w:tcPr>
          <w:p w14:paraId="731BFD9F"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In phiếu xuất kiểm nghiệm</w:t>
            </w:r>
          </w:p>
        </w:tc>
      </w:tr>
      <w:tr w:rsidR="00CD4F74" w:rsidRPr="00CD4F74" w14:paraId="03A95E46"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3C1A47E4"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55</w:t>
            </w:r>
          </w:p>
        </w:tc>
        <w:tc>
          <w:tcPr>
            <w:tcW w:w="4335" w:type="pct"/>
            <w:vAlign w:val="center"/>
          </w:tcPr>
          <w:p w14:paraId="5744C0E8"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In phiếu xuất kiểm kê</w:t>
            </w:r>
          </w:p>
        </w:tc>
      </w:tr>
      <w:tr w:rsidR="00CD4F74" w:rsidRPr="002C741F" w14:paraId="4829EA9C"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13925CAE"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56</w:t>
            </w:r>
          </w:p>
        </w:tc>
        <w:tc>
          <w:tcPr>
            <w:tcW w:w="4335" w:type="pct"/>
            <w:vAlign w:val="center"/>
          </w:tcPr>
          <w:p w14:paraId="70FA29FE" w14:textId="77777777" w:rsidR="00CD4F74" w:rsidRPr="00165A5D" w:rsidRDefault="00CD4F74" w:rsidP="00CD4F74">
            <w:pPr>
              <w:jc w:val="both"/>
              <w:rPr>
                <w:rFonts w:ascii="Times New Roman" w:eastAsia="Cambria" w:hAnsi="Times New Roman"/>
                <w:sz w:val="24"/>
                <w:szCs w:val="24"/>
                <w:lang w:val="de-DE" w:eastAsia="vi-VN"/>
              </w:rPr>
            </w:pPr>
            <w:r w:rsidRPr="00165A5D">
              <w:rPr>
                <w:rFonts w:ascii="Times New Roman" w:eastAsia="Cambria" w:hAnsi="Times New Roman"/>
                <w:sz w:val="24"/>
                <w:szCs w:val="24"/>
                <w:lang w:val="de-DE" w:eastAsia="vi-VN"/>
              </w:rPr>
              <w:t>In biên bản kiểm nhập</w:t>
            </w:r>
          </w:p>
        </w:tc>
      </w:tr>
      <w:tr w:rsidR="00CD4F74" w:rsidRPr="00CD4F74" w14:paraId="10A7BD5E"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0B1A4DE6"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57</w:t>
            </w:r>
          </w:p>
        </w:tc>
        <w:tc>
          <w:tcPr>
            <w:tcW w:w="4335" w:type="pct"/>
            <w:vAlign w:val="center"/>
          </w:tcPr>
          <w:p w14:paraId="0B2B2143"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 xml:space="preserve">In thẻ kho </w:t>
            </w:r>
          </w:p>
        </w:tc>
      </w:tr>
      <w:tr w:rsidR="00CD4F74" w:rsidRPr="00CD4F74" w14:paraId="69CCD093"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0E187134"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58</w:t>
            </w:r>
          </w:p>
        </w:tc>
        <w:tc>
          <w:tcPr>
            <w:tcW w:w="4335" w:type="pct"/>
            <w:vAlign w:val="center"/>
          </w:tcPr>
          <w:p w14:paraId="5ABB9841"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quản lý lô thuốc</w:t>
            </w:r>
          </w:p>
        </w:tc>
      </w:tr>
      <w:tr w:rsidR="00CD4F74" w:rsidRPr="00CD4F74" w14:paraId="07549BE9" w14:textId="77777777" w:rsidTr="00165A5D">
        <w:trPr>
          <w:trHeight w:val="20"/>
        </w:trPr>
        <w:tc>
          <w:tcPr>
            <w:tcW w:w="665" w:type="pct"/>
            <w:noWrap/>
            <w:vAlign w:val="center"/>
          </w:tcPr>
          <w:p w14:paraId="716A84DF" w14:textId="77777777" w:rsidR="00CD4F74" w:rsidRPr="00CD4F74" w:rsidRDefault="00CD4F74" w:rsidP="00CD4F74">
            <w:pPr>
              <w:jc w:val="center"/>
              <w:rPr>
                <w:rFonts w:ascii="Times New Roman" w:eastAsia="Cambria" w:hAnsi="Times New Roman"/>
                <w:b/>
                <w:bCs/>
                <w:sz w:val="24"/>
                <w:szCs w:val="24"/>
                <w:lang w:eastAsia="vi-VN"/>
              </w:rPr>
            </w:pPr>
            <w:r w:rsidRPr="00CD4F74">
              <w:rPr>
                <w:rFonts w:ascii="Times New Roman" w:eastAsia="Cambria" w:hAnsi="Times New Roman"/>
                <w:b/>
                <w:bCs/>
                <w:sz w:val="24"/>
                <w:szCs w:val="24"/>
                <w:lang w:eastAsia="vi-VN"/>
              </w:rPr>
              <w:t>VI</w:t>
            </w:r>
          </w:p>
        </w:tc>
        <w:tc>
          <w:tcPr>
            <w:tcW w:w="4335" w:type="pct"/>
            <w:vAlign w:val="center"/>
          </w:tcPr>
          <w:p w14:paraId="1E784750" w14:textId="77777777" w:rsidR="00CD4F74" w:rsidRPr="00CD4F74" w:rsidRDefault="00CD4F74" w:rsidP="00CD4F74">
            <w:pPr>
              <w:jc w:val="both"/>
              <w:rPr>
                <w:rFonts w:ascii="Times New Roman" w:eastAsia="Cambria" w:hAnsi="Times New Roman"/>
                <w:b/>
                <w:bCs/>
                <w:sz w:val="24"/>
                <w:szCs w:val="24"/>
                <w:lang w:eastAsia="vi-VN"/>
              </w:rPr>
            </w:pPr>
            <w:r w:rsidRPr="00CD4F74">
              <w:rPr>
                <w:rFonts w:ascii="Times New Roman" w:eastAsia="Cambria" w:hAnsi="Times New Roman"/>
                <w:b/>
                <w:bCs/>
                <w:sz w:val="24"/>
                <w:szCs w:val="24"/>
                <w:lang w:eastAsia="vi-VN"/>
              </w:rPr>
              <w:t>Quản lý viện phí và thanh toán BHYT</w:t>
            </w:r>
          </w:p>
        </w:tc>
      </w:tr>
      <w:tr w:rsidR="00CD4F74" w:rsidRPr="00CD4F74" w14:paraId="56DCCCE4" w14:textId="77777777" w:rsidTr="00165A5D">
        <w:trPr>
          <w:trHeight w:val="20"/>
        </w:trPr>
        <w:tc>
          <w:tcPr>
            <w:tcW w:w="665" w:type="pct"/>
            <w:tcBorders>
              <w:top w:val="single" w:sz="4" w:space="0" w:color="auto"/>
              <w:left w:val="single" w:sz="4" w:space="0" w:color="auto"/>
              <w:bottom w:val="single" w:sz="4" w:space="0" w:color="auto"/>
              <w:right w:val="single" w:sz="4" w:space="0" w:color="auto"/>
            </w:tcBorders>
            <w:noWrap/>
            <w:vAlign w:val="center"/>
          </w:tcPr>
          <w:p w14:paraId="53EDF6EF"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lastRenderedPageBreak/>
              <w:t>1</w:t>
            </w:r>
          </w:p>
        </w:tc>
        <w:tc>
          <w:tcPr>
            <w:tcW w:w="4335" w:type="pct"/>
            <w:vAlign w:val="center"/>
          </w:tcPr>
          <w:p w14:paraId="6B271EFD"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 xml:space="preserve">Kết nối đầu đọc barcode. </w:t>
            </w:r>
          </w:p>
        </w:tc>
      </w:tr>
      <w:tr w:rsidR="00CD4F74" w:rsidRPr="00CD4F74" w14:paraId="61297B99"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6FAD1FC4"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2</w:t>
            </w:r>
          </w:p>
        </w:tc>
        <w:tc>
          <w:tcPr>
            <w:tcW w:w="4335" w:type="pct"/>
            <w:vAlign w:val="center"/>
          </w:tcPr>
          <w:p w14:paraId="5FA89358"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tìm kiếm (theo mã bệnh nhân, theo tên bệnh nhân, theo thẻ BHYT)</w:t>
            </w:r>
          </w:p>
        </w:tc>
      </w:tr>
      <w:tr w:rsidR="00CD4F74" w:rsidRPr="00CD4F74" w14:paraId="25A844D8"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0F777440"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3</w:t>
            </w:r>
          </w:p>
        </w:tc>
        <w:tc>
          <w:tcPr>
            <w:tcW w:w="4335" w:type="pct"/>
            <w:vAlign w:val="center"/>
          </w:tcPr>
          <w:p w14:paraId="74B382A7"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tạo sổ thu tiền</w:t>
            </w:r>
          </w:p>
        </w:tc>
      </w:tr>
      <w:tr w:rsidR="00CD4F74" w:rsidRPr="00CD4F74" w14:paraId="1FBE52B4"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4365D5D4"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4</w:t>
            </w:r>
          </w:p>
        </w:tc>
        <w:tc>
          <w:tcPr>
            <w:tcW w:w="4335" w:type="pct"/>
            <w:vAlign w:val="center"/>
          </w:tcPr>
          <w:p w14:paraId="34C90B2B"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tạo sổ tạm ứng</w:t>
            </w:r>
          </w:p>
        </w:tc>
      </w:tr>
      <w:tr w:rsidR="00CD4F74" w:rsidRPr="00CD4F74" w14:paraId="711D5635"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63779450"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5</w:t>
            </w:r>
          </w:p>
        </w:tc>
        <w:tc>
          <w:tcPr>
            <w:tcW w:w="4335" w:type="pct"/>
            <w:vAlign w:val="center"/>
          </w:tcPr>
          <w:p w14:paraId="7D81A17E"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khóa sổ</w:t>
            </w:r>
          </w:p>
        </w:tc>
      </w:tr>
      <w:tr w:rsidR="00CD4F74" w:rsidRPr="00CD4F74" w14:paraId="58B07269"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0D811DC7"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6</w:t>
            </w:r>
          </w:p>
        </w:tc>
        <w:tc>
          <w:tcPr>
            <w:tcW w:w="4335" w:type="pct"/>
            <w:vAlign w:val="center"/>
          </w:tcPr>
          <w:p w14:paraId="2D600BC6"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Phân quyền sử dụng sổ cho 1 số người hoặc 1 phòng cố định</w:t>
            </w:r>
          </w:p>
        </w:tc>
      </w:tr>
      <w:tr w:rsidR="00CD4F74" w:rsidRPr="00CD4F74" w14:paraId="7BAFF9C4"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04220AED"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7</w:t>
            </w:r>
          </w:p>
        </w:tc>
        <w:tc>
          <w:tcPr>
            <w:tcW w:w="4335" w:type="pct"/>
            <w:vAlign w:val="center"/>
          </w:tcPr>
          <w:p w14:paraId="2909E557"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 xml:space="preserve">Chức năng tạo phiếu tạm ứng tiền cho người bệnh. </w:t>
            </w:r>
          </w:p>
        </w:tc>
      </w:tr>
      <w:tr w:rsidR="00CD4F74" w:rsidRPr="00CD4F74" w14:paraId="6C72E961"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290DD921"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8</w:t>
            </w:r>
          </w:p>
        </w:tc>
        <w:tc>
          <w:tcPr>
            <w:tcW w:w="4335" w:type="pct"/>
            <w:vAlign w:val="center"/>
          </w:tcPr>
          <w:p w14:paraId="134F8375"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 xml:space="preserve">Chức năng tạo phiếu thu tiền cho người bệnh. </w:t>
            </w:r>
          </w:p>
        </w:tc>
      </w:tr>
      <w:tr w:rsidR="00CD4F74" w:rsidRPr="00CD4F74" w14:paraId="2C44FF00"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0F703231"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9</w:t>
            </w:r>
          </w:p>
        </w:tc>
        <w:tc>
          <w:tcPr>
            <w:tcW w:w="4335" w:type="pct"/>
            <w:vAlign w:val="center"/>
          </w:tcPr>
          <w:p w14:paraId="5E423054"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 xml:space="preserve">Chức năng tạo phiếu hoàn ứng cho người bệnh. </w:t>
            </w:r>
          </w:p>
        </w:tc>
      </w:tr>
      <w:tr w:rsidR="00CD4F74" w:rsidRPr="00CD4F74" w14:paraId="76B9D875"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6DF77FD5"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10</w:t>
            </w:r>
          </w:p>
        </w:tc>
        <w:tc>
          <w:tcPr>
            <w:tcW w:w="4335" w:type="pct"/>
            <w:vAlign w:val="center"/>
          </w:tcPr>
          <w:p w14:paraId="4AF0109B"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hủy phiếu thu tiền, hủy phiếu tạm ứng.</w:t>
            </w:r>
          </w:p>
        </w:tc>
      </w:tr>
      <w:tr w:rsidR="00CD4F74" w:rsidRPr="00CD4F74" w14:paraId="32E34074"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52B1EBA7"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11</w:t>
            </w:r>
          </w:p>
        </w:tc>
        <w:tc>
          <w:tcPr>
            <w:tcW w:w="4335" w:type="pct"/>
            <w:vAlign w:val="center"/>
          </w:tcPr>
          <w:p w14:paraId="0EAA35EB"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duyệt kế toán</w:t>
            </w:r>
          </w:p>
        </w:tc>
      </w:tr>
      <w:tr w:rsidR="00CD4F74" w:rsidRPr="00CD4F74" w14:paraId="29B3C69A"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532C71F0"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12</w:t>
            </w:r>
          </w:p>
        </w:tc>
        <w:tc>
          <w:tcPr>
            <w:tcW w:w="4335" w:type="pct"/>
            <w:vAlign w:val="center"/>
          </w:tcPr>
          <w:p w14:paraId="6B1BEF2F"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hiển thị trạng thái bệnh nhân: (Đã đóng bệnh án, Đã duyệt kế toán, chưa duyệt kế toán)</w:t>
            </w:r>
          </w:p>
        </w:tc>
      </w:tr>
      <w:tr w:rsidR="00CD4F74" w:rsidRPr="00CD4F74" w14:paraId="10F074F5"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70D6C467"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13</w:t>
            </w:r>
          </w:p>
        </w:tc>
        <w:tc>
          <w:tcPr>
            <w:tcW w:w="4335" w:type="pct"/>
            <w:vAlign w:val="center"/>
          </w:tcPr>
          <w:p w14:paraId="7A39A80A"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In phiếu thu tạm ứng.</w:t>
            </w:r>
          </w:p>
        </w:tc>
      </w:tr>
      <w:tr w:rsidR="00CD4F74" w:rsidRPr="00CD4F74" w14:paraId="418889B9"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73C38F14"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14</w:t>
            </w:r>
          </w:p>
        </w:tc>
        <w:tc>
          <w:tcPr>
            <w:tcW w:w="4335" w:type="pct"/>
            <w:vAlign w:val="center"/>
          </w:tcPr>
          <w:p w14:paraId="3054D552"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 xml:space="preserve">In biên lai thu tiền. </w:t>
            </w:r>
          </w:p>
        </w:tc>
      </w:tr>
      <w:tr w:rsidR="00CD4F74" w:rsidRPr="00CD4F74" w14:paraId="026DE889"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2E185D5E"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15</w:t>
            </w:r>
          </w:p>
        </w:tc>
        <w:tc>
          <w:tcPr>
            <w:tcW w:w="4335" w:type="pct"/>
            <w:vAlign w:val="center"/>
          </w:tcPr>
          <w:p w14:paraId="77C2ACD9"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In hóa đơn từ phần mềm</w:t>
            </w:r>
          </w:p>
        </w:tc>
      </w:tr>
      <w:tr w:rsidR="00CD4F74" w:rsidRPr="002C741F" w14:paraId="6312ED79"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4D7E923B"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16</w:t>
            </w:r>
          </w:p>
        </w:tc>
        <w:tc>
          <w:tcPr>
            <w:tcW w:w="4335" w:type="pct"/>
            <w:vAlign w:val="center"/>
          </w:tcPr>
          <w:p w14:paraId="0BBCBFB3" w14:textId="77777777" w:rsidR="00CD4F74" w:rsidRPr="00912864" w:rsidRDefault="00CD4F74" w:rsidP="00CD4F74">
            <w:pPr>
              <w:jc w:val="both"/>
              <w:rPr>
                <w:rFonts w:ascii="Times New Roman" w:eastAsia="Cambria" w:hAnsi="Times New Roman"/>
                <w:sz w:val="24"/>
                <w:szCs w:val="24"/>
                <w:lang w:val="de-DE" w:eastAsia="vi-VN"/>
              </w:rPr>
            </w:pPr>
            <w:r w:rsidRPr="00912864">
              <w:rPr>
                <w:rFonts w:ascii="Times New Roman" w:eastAsia="Cambria" w:hAnsi="Times New Roman"/>
                <w:sz w:val="24"/>
                <w:szCs w:val="24"/>
                <w:lang w:val="de-DE" w:eastAsia="vi-VN"/>
              </w:rPr>
              <w:t>In phiếu thu hoàn ứng</w:t>
            </w:r>
          </w:p>
        </w:tc>
      </w:tr>
      <w:tr w:rsidR="00CD4F74" w:rsidRPr="00CD4F74" w14:paraId="3C182DDE"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682D24AE"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17</w:t>
            </w:r>
          </w:p>
        </w:tc>
        <w:tc>
          <w:tcPr>
            <w:tcW w:w="4335" w:type="pct"/>
            <w:vAlign w:val="center"/>
          </w:tcPr>
          <w:p w14:paraId="26E50C5E"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In hóa đơn thu tiền</w:t>
            </w:r>
          </w:p>
        </w:tc>
      </w:tr>
      <w:tr w:rsidR="00CD4F74" w:rsidRPr="00CD4F74" w14:paraId="4DB56E07"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06A46E93"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18</w:t>
            </w:r>
          </w:p>
        </w:tc>
        <w:tc>
          <w:tcPr>
            <w:tcW w:w="4335" w:type="pct"/>
            <w:vAlign w:val="center"/>
          </w:tcPr>
          <w:p w14:paraId="6D32B778"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Tích hợp hệ thống hóa đơn điện tử: M-invoice</w:t>
            </w:r>
          </w:p>
        </w:tc>
      </w:tr>
      <w:tr w:rsidR="00CD4F74" w:rsidRPr="00CD4F74" w14:paraId="745819A4"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444AF110"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19</w:t>
            </w:r>
          </w:p>
        </w:tc>
        <w:tc>
          <w:tcPr>
            <w:tcW w:w="4335" w:type="pct"/>
            <w:vAlign w:val="center"/>
          </w:tcPr>
          <w:p w14:paraId="0A0EC995"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Phát hành hóa đơn điện tử</w:t>
            </w:r>
          </w:p>
        </w:tc>
      </w:tr>
      <w:tr w:rsidR="00CD4F74" w:rsidRPr="00CD4F74" w14:paraId="4B5E15FC"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72DC917A"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20</w:t>
            </w:r>
          </w:p>
        </w:tc>
        <w:tc>
          <w:tcPr>
            <w:tcW w:w="4335" w:type="pct"/>
            <w:vAlign w:val="center"/>
          </w:tcPr>
          <w:p w14:paraId="12C5DA8D"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Tích hợp hệ thống ký điện tử cho hóa đơn thanh toán, tạm ứng</w:t>
            </w:r>
          </w:p>
        </w:tc>
      </w:tr>
      <w:tr w:rsidR="00CD4F74" w:rsidRPr="00CD4F74" w14:paraId="4E981E89"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737E3850"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21</w:t>
            </w:r>
          </w:p>
        </w:tc>
        <w:tc>
          <w:tcPr>
            <w:tcW w:w="4335" w:type="pct"/>
            <w:vAlign w:val="center"/>
          </w:tcPr>
          <w:p w14:paraId="4C43581D"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Tích hợp hệ thống thanh toán QR qua nhiều ngân hàng khác nhau như BIDV,</w:t>
            </w:r>
            <w:r w:rsidRPr="00CD4F74">
              <w:rPr>
                <w:rFonts w:ascii="Times New Roman" w:eastAsia="Cambria" w:hAnsi="Times New Roman"/>
                <w:sz w:val="24"/>
                <w:szCs w:val="24"/>
              </w:rPr>
              <w:t xml:space="preserve"> </w:t>
            </w:r>
            <w:r w:rsidRPr="00CD4F74">
              <w:rPr>
                <w:rFonts w:ascii="Times New Roman" w:eastAsia="Cambria" w:hAnsi="Times New Roman"/>
                <w:sz w:val="24"/>
                <w:szCs w:val="24"/>
                <w:lang w:eastAsia="vi-VN"/>
              </w:rPr>
              <w:t>Vietinbank, MB Bank,LP Bank</w:t>
            </w:r>
          </w:p>
        </w:tc>
      </w:tr>
      <w:tr w:rsidR="00CD4F74" w:rsidRPr="00CD4F74" w14:paraId="24478F71" w14:textId="77777777" w:rsidTr="00165A5D">
        <w:trPr>
          <w:trHeight w:val="20"/>
        </w:trPr>
        <w:tc>
          <w:tcPr>
            <w:tcW w:w="665" w:type="pct"/>
            <w:noWrap/>
            <w:vAlign w:val="center"/>
          </w:tcPr>
          <w:p w14:paraId="3CD84AFB" w14:textId="77777777" w:rsidR="00CD4F74" w:rsidRPr="00CD4F74" w:rsidRDefault="00CD4F74" w:rsidP="00CD4F74">
            <w:pPr>
              <w:jc w:val="center"/>
              <w:rPr>
                <w:rFonts w:ascii="Times New Roman" w:eastAsia="Cambria" w:hAnsi="Times New Roman"/>
                <w:b/>
                <w:bCs/>
                <w:sz w:val="24"/>
                <w:szCs w:val="24"/>
                <w:lang w:eastAsia="vi-VN"/>
              </w:rPr>
            </w:pPr>
            <w:r w:rsidRPr="00CD4F74">
              <w:rPr>
                <w:rFonts w:ascii="Times New Roman" w:eastAsia="Cambria" w:hAnsi="Times New Roman"/>
                <w:b/>
                <w:bCs/>
                <w:sz w:val="24"/>
                <w:szCs w:val="24"/>
                <w:lang w:eastAsia="vi-VN"/>
              </w:rPr>
              <w:t>VII</w:t>
            </w:r>
          </w:p>
        </w:tc>
        <w:tc>
          <w:tcPr>
            <w:tcW w:w="4335" w:type="pct"/>
            <w:vAlign w:val="center"/>
          </w:tcPr>
          <w:p w14:paraId="50C15786" w14:textId="77777777" w:rsidR="00CD4F74" w:rsidRPr="00CD4F74" w:rsidRDefault="00CD4F74" w:rsidP="00CD4F74">
            <w:pPr>
              <w:jc w:val="both"/>
              <w:rPr>
                <w:rFonts w:ascii="Times New Roman" w:eastAsia="Cambria" w:hAnsi="Times New Roman"/>
                <w:b/>
                <w:bCs/>
                <w:sz w:val="24"/>
                <w:szCs w:val="24"/>
                <w:lang w:eastAsia="vi-VN"/>
              </w:rPr>
            </w:pPr>
            <w:r w:rsidRPr="00CD4F74">
              <w:rPr>
                <w:rFonts w:ascii="Times New Roman" w:eastAsia="Cambria" w:hAnsi="Times New Roman"/>
                <w:b/>
                <w:bCs/>
                <w:sz w:val="24"/>
                <w:szCs w:val="24"/>
                <w:lang w:eastAsia="vi-VN"/>
              </w:rPr>
              <w:t>Kết nối với BHXH thanh quyết toán BHYT (tập tin XML)</w:t>
            </w:r>
          </w:p>
        </w:tc>
      </w:tr>
      <w:tr w:rsidR="00CD4F74" w:rsidRPr="00CD4F74" w14:paraId="082E9338" w14:textId="77777777" w:rsidTr="00165A5D">
        <w:trPr>
          <w:trHeight w:val="20"/>
        </w:trPr>
        <w:tc>
          <w:tcPr>
            <w:tcW w:w="665" w:type="pct"/>
            <w:tcBorders>
              <w:top w:val="single" w:sz="4" w:space="0" w:color="auto"/>
              <w:left w:val="single" w:sz="4" w:space="0" w:color="auto"/>
              <w:bottom w:val="single" w:sz="4" w:space="0" w:color="auto"/>
              <w:right w:val="single" w:sz="4" w:space="0" w:color="auto"/>
            </w:tcBorders>
            <w:noWrap/>
            <w:vAlign w:val="center"/>
          </w:tcPr>
          <w:p w14:paraId="68569AC5"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w:t>
            </w:r>
          </w:p>
        </w:tc>
        <w:tc>
          <w:tcPr>
            <w:tcW w:w="4335" w:type="pct"/>
            <w:vAlign w:val="center"/>
          </w:tcPr>
          <w:p w14:paraId="5D7C64A9"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 xml:space="preserve">Kết xuất dữ liệu XML Check In </w:t>
            </w:r>
          </w:p>
        </w:tc>
      </w:tr>
      <w:tr w:rsidR="00CD4F74" w:rsidRPr="00CD4F74" w14:paraId="400BD283"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7DD28D6D"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2</w:t>
            </w:r>
          </w:p>
        </w:tc>
        <w:tc>
          <w:tcPr>
            <w:tcW w:w="4335" w:type="pct"/>
            <w:vAlign w:val="center"/>
          </w:tcPr>
          <w:p w14:paraId="118896BF"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 xml:space="preserve">Tự động kết xuất dữ liệu XML Check In ngay khi bệnh nhân phát sinh dịch vụ BHYT chi trả </w:t>
            </w:r>
          </w:p>
        </w:tc>
      </w:tr>
      <w:tr w:rsidR="00CD4F74" w:rsidRPr="00CD4F74" w14:paraId="1C4ADC61"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2097BD1D"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3</w:t>
            </w:r>
          </w:p>
        </w:tc>
        <w:tc>
          <w:tcPr>
            <w:tcW w:w="4335" w:type="pct"/>
            <w:vAlign w:val="center"/>
          </w:tcPr>
          <w:p w14:paraId="783ECCFC"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Hỗ trợ tự động gửi thông tin dữ liệu XML Check In lên cổng BHYT theo thời gian thiết lập</w:t>
            </w:r>
          </w:p>
        </w:tc>
      </w:tr>
      <w:tr w:rsidR="00CD4F74" w:rsidRPr="00CD4F74" w14:paraId="15D45529"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7EF54063"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4</w:t>
            </w:r>
          </w:p>
        </w:tc>
        <w:tc>
          <w:tcPr>
            <w:tcW w:w="4335" w:type="pct"/>
            <w:vAlign w:val="center"/>
          </w:tcPr>
          <w:p w14:paraId="21B41D4A"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Kết xuất dữ liệu XML theo QĐ 130, 4750, ….</w:t>
            </w:r>
          </w:p>
        </w:tc>
      </w:tr>
      <w:tr w:rsidR="00CD4F74" w:rsidRPr="00CD4F74" w14:paraId="786E4143"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0DD3BEFE"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5</w:t>
            </w:r>
          </w:p>
        </w:tc>
        <w:tc>
          <w:tcPr>
            <w:tcW w:w="4335" w:type="pct"/>
            <w:vAlign w:val="center"/>
          </w:tcPr>
          <w:p w14:paraId="0F52D97D"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Kết xuất dữ liệu XML thông tuyến</w:t>
            </w:r>
          </w:p>
        </w:tc>
      </w:tr>
      <w:tr w:rsidR="00CD4F74" w:rsidRPr="00CD4F74" w14:paraId="7A0ACFCE"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38CA91AA"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6</w:t>
            </w:r>
          </w:p>
        </w:tc>
        <w:tc>
          <w:tcPr>
            <w:tcW w:w="4335" w:type="pct"/>
            <w:vAlign w:val="center"/>
          </w:tcPr>
          <w:p w14:paraId="4E42F701"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Kết xuất dữ liệu XML Bệnh nhân không có BHYT</w:t>
            </w:r>
          </w:p>
        </w:tc>
      </w:tr>
      <w:tr w:rsidR="00CD4F74" w:rsidRPr="00CD4F74" w14:paraId="617C8B3F"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0BD30800"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7</w:t>
            </w:r>
          </w:p>
        </w:tc>
        <w:tc>
          <w:tcPr>
            <w:tcW w:w="4335" w:type="pct"/>
            <w:vAlign w:val="center"/>
          </w:tcPr>
          <w:p w14:paraId="39E6ACB6"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 xml:space="preserve">Kết xuất dữ liệu XML QĐ 130, 4750,… tự động </w:t>
            </w:r>
          </w:p>
        </w:tc>
      </w:tr>
      <w:tr w:rsidR="00CD4F74" w:rsidRPr="00CD4F74" w14:paraId="3EE8D22C"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01F6D485"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8</w:t>
            </w:r>
          </w:p>
        </w:tc>
        <w:tc>
          <w:tcPr>
            <w:tcW w:w="4335" w:type="pct"/>
            <w:vAlign w:val="center"/>
          </w:tcPr>
          <w:p w14:paraId="7543A39E"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Kết xuất dữ liệu XML QĐ 130, 4750,... tự động BN ra viện</w:t>
            </w:r>
          </w:p>
        </w:tc>
      </w:tr>
      <w:tr w:rsidR="00CD4F74" w:rsidRPr="00CD4F74" w14:paraId="395BED29"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04D3B070"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lastRenderedPageBreak/>
              <w:t>9</w:t>
            </w:r>
          </w:p>
        </w:tc>
        <w:tc>
          <w:tcPr>
            <w:tcW w:w="4335" w:type="pct"/>
            <w:vAlign w:val="center"/>
          </w:tcPr>
          <w:p w14:paraId="482472FB"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Kết xuất XML QĐ 130, 4750,… từng bệnh nhân đang điều trị</w:t>
            </w:r>
          </w:p>
        </w:tc>
      </w:tr>
      <w:tr w:rsidR="00CD4F74" w:rsidRPr="00CD4F74" w14:paraId="13021192"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16A61FE7"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10</w:t>
            </w:r>
          </w:p>
        </w:tc>
        <w:tc>
          <w:tcPr>
            <w:tcW w:w="4335" w:type="pct"/>
            <w:vAlign w:val="center"/>
          </w:tcPr>
          <w:p w14:paraId="7E22AADE"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Hỗ trợ tự động gửi thông tin dữ liệu XML QĐ 130, 4750, thông tuyến... lên cổng BHYT theo thời gian thiết lập</w:t>
            </w:r>
          </w:p>
        </w:tc>
      </w:tr>
      <w:tr w:rsidR="00CD4F74" w:rsidRPr="00CD4F74" w14:paraId="5C6D4EA2"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5168B886"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11</w:t>
            </w:r>
          </w:p>
        </w:tc>
        <w:tc>
          <w:tcPr>
            <w:tcW w:w="4335" w:type="pct"/>
            <w:vAlign w:val="center"/>
          </w:tcPr>
          <w:p w14:paraId="397BC625"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 xml:space="preserve">Kết xuất XML chứng từ </w:t>
            </w:r>
          </w:p>
        </w:tc>
      </w:tr>
      <w:tr w:rsidR="00CD4F74" w:rsidRPr="00CD4F74" w14:paraId="453CAF6F"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686E8AD8"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12</w:t>
            </w:r>
          </w:p>
        </w:tc>
        <w:tc>
          <w:tcPr>
            <w:tcW w:w="4335" w:type="pct"/>
            <w:vAlign w:val="center"/>
          </w:tcPr>
          <w:p w14:paraId="73D1732E"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Hỗ trợ tự động gửi thông tin dữ liệu XML chứng từ lên cổng BHYT</w:t>
            </w:r>
          </w:p>
        </w:tc>
      </w:tr>
      <w:tr w:rsidR="00CD4F74" w:rsidRPr="00CD4F74" w14:paraId="3818F47C"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44231BC0"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13</w:t>
            </w:r>
          </w:p>
        </w:tc>
        <w:tc>
          <w:tcPr>
            <w:tcW w:w="4335" w:type="pct"/>
            <w:vAlign w:val="center"/>
          </w:tcPr>
          <w:p w14:paraId="11EC7A35"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Duyệt giám định BHYT</w:t>
            </w:r>
          </w:p>
        </w:tc>
      </w:tr>
      <w:tr w:rsidR="00CD4F74" w:rsidRPr="00CD4F74" w14:paraId="2C9BBF2C"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3067F97D"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14</w:t>
            </w:r>
          </w:p>
        </w:tc>
        <w:tc>
          <w:tcPr>
            <w:tcW w:w="4335" w:type="pct"/>
            <w:vAlign w:val="center"/>
          </w:tcPr>
          <w:p w14:paraId="1FDAEBFB"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Kết xuất mẫu biểu báo cáo BHYT: 19, 20, 21, 79. 80, File mềm gửi cổng theo Công văn 3360</w:t>
            </w:r>
          </w:p>
        </w:tc>
      </w:tr>
      <w:tr w:rsidR="00CD4F74" w:rsidRPr="00CD4F74" w14:paraId="35738BE0" w14:textId="77777777" w:rsidTr="00165A5D">
        <w:trPr>
          <w:trHeight w:val="20"/>
        </w:trPr>
        <w:tc>
          <w:tcPr>
            <w:tcW w:w="665" w:type="pct"/>
            <w:noWrap/>
            <w:vAlign w:val="center"/>
          </w:tcPr>
          <w:p w14:paraId="6E01BD4B" w14:textId="77777777" w:rsidR="00CD4F74" w:rsidRPr="00CD4F74" w:rsidRDefault="00CD4F74" w:rsidP="00CD4F74">
            <w:pPr>
              <w:jc w:val="center"/>
              <w:rPr>
                <w:rFonts w:ascii="Times New Roman" w:eastAsia="Cambria" w:hAnsi="Times New Roman"/>
                <w:b/>
                <w:bCs/>
                <w:sz w:val="24"/>
                <w:szCs w:val="24"/>
                <w:lang w:eastAsia="vi-VN"/>
              </w:rPr>
            </w:pPr>
            <w:r w:rsidRPr="00CD4F74">
              <w:rPr>
                <w:rFonts w:ascii="Times New Roman" w:eastAsia="Cambria" w:hAnsi="Times New Roman"/>
                <w:b/>
                <w:bCs/>
                <w:sz w:val="24"/>
                <w:szCs w:val="24"/>
                <w:lang w:eastAsia="vi-VN"/>
              </w:rPr>
              <w:t>VIII</w:t>
            </w:r>
          </w:p>
        </w:tc>
        <w:tc>
          <w:tcPr>
            <w:tcW w:w="4335" w:type="pct"/>
            <w:vAlign w:val="center"/>
          </w:tcPr>
          <w:p w14:paraId="53C7DCEE" w14:textId="77777777" w:rsidR="00CD4F74" w:rsidRPr="00CD4F74" w:rsidRDefault="00CD4F74" w:rsidP="00CD4F74">
            <w:pPr>
              <w:jc w:val="both"/>
              <w:rPr>
                <w:rFonts w:ascii="Times New Roman" w:eastAsia="Cambria" w:hAnsi="Times New Roman"/>
                <w:b/>
                <w:bCs/>
                <w:sz w:val="24"/>
                <w:szCs w:val="24"/>
                <w:lang w:eastAsia="vi-VN"/>
              </w:rPr>
            </w:pPr>
            <w:r w:rsidRPr="00CD4F74">
              <w:rPr>
                <w:rFonts w:ascii="Times New Roman" w:eastAsia="Cambria" w:hAnsi="Times New Roman"/>
                <w:b/>
                <w:bCs/>
                <w:sz w:val="24"/>
                <w:szCs w:val="24"/>
                <w:lang w:eastAsia="vi-VN"/>
              </w:rPr>
              <w:t>Quản lý chỉ định lâm sàng, cận lâm sàng</w:t>
            </w:r>
          </w:p>
        </w:tc>
      </w:tr>
      <w:tr w:rsidR="00CD4F74" w:rsidRPr="00CD4F74" w14:paraId="7A54DFB8" w14:textId="77777777" w:rsidTr="00165A5D">
        <w:trPr>
          <w:trHeight w:val="20"/>
        </w:trPr>
        <w:tc>
          <w:tcPr>
            <w:tcW w:w="665" w:type="pct"/>
            <w:tcBorders>
              <w:top w:val="single" w:sz="4" w:space="0" w:color="auto"/>
              <w:left w:val="single" w:sz="4" w:space="0" w:color="auto"/>
              <w:bottom w:val="single" w:sz="4" w:space="0" w:color="auto"/>
              <w:right w:val="single" w:sz="4" w:space="0" w:color="auto"/>
            </w:tcBorders>
            <w:noWrap/>
            <w:vAlign w:val="center"/>
          </w:tcPr>
          <w:p w14:paraId="2CC9DC0E"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w:t>
            </w:r>
          </w:p>
        </w:tc>
        <w:tc>
          <w:tcPr>
            <w:tcW w:w="4335" w:type="pct"/>
            <w:vAlign w:val="center"/>
          </w:tcPr>
          <w:p w14:paraId="570BCA18"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Chỉ định dịch vụ cận lâm sàng</w:t>
            </w:r>
          </w:p>
        </w:tc>
      </w:tr>
      <w:tr w:rsidR="00CD4F74" w:rsidRPr="00CD4F74" w14:paraId="512FA87A"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2517905A"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2</w:t>
            </w:r>
          </w:p>
        </w:tc>
        <w:tc>
          <w:tcPr>
            <w:tcW w:w="4335" w:type="pct"/>
            <w:vAlign w:val="center"/>
          </w:tcPr>
          <w:p w14:paraId="1409A5F0"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Chỉ định dịch vụ cận lâm sàng theo gói</w:t>
            </w:r>
          </w:p>
        </w:tc>
      </w:tr>
      <w:tr w:rsidR="00CD4F74" w:rsidRPr="00CD4F74" w14:paraId="16CFA899"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2C5F2451"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3</w:t>
            </w:r>
          </w:p>
        </w:tc>
        <w:tc>
          <w:tcPr>
            <w:tcW w:w="4335" w:type="pct"/>
            <w:vAlign w:val="center"/>
          </w:tcPr>
          <w:p w14:paraId="590102A7"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Chuyển đổi loại hình thanh toán khi chỉ định</w:t>
            </w:r>
          </w:p>
        </w:tc>
      </w:tr>
      <w:tr w:rsidR="00CD4F74" w:rsidRPr="00CD4F74" w14:paraId="5621B642"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3783A696"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4</w:t>
            </w:r>
          </w:p>
        </w:tc>
        <w:tc>
          <w:tcPr>
            <w:tcW w:w="4335" w:type="pct"/>
            <w:vAlign w:val="center"/>
          </w:tcPr>
          <w:p w14:paraId="509A9A63"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Cảnh báo số tiền vượt trần BHYT khi chỉ định CLS</w:t>
            </w:r>
          </w:p>
        </w:tc>
      </w:tr>
      <w:tr w:rsidR="00CD4F74" w:rsidRPr="00CD4F74" w14:paraId="5469DBFA"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6659EA33"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5</w:t>
            </w:r>
          </w:p>
        </w:tc>
        <w:tc>
          <w:tcPr>
            <w:tcW w:w="4335" w:type="pct"/>
            <w:vAlign w:val="center"/>
          </w:tcPr>
          <w:p w14:paraId="227A99C5"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Chỉ định cận lâm sàng theo phác đồ</w:t>
            </w:r>
          </w:p>
        </w:tc>
      </w:tr>
      <w:tr w:rsidR="00CD4F74" w:rsidRPr="00CD4F74" w14:paraId="61BA1F9A"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7C28F59C"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6</w:t>
            </w:r>
          </w:p>
        </w:tc>
        <w:tc>
          <w:tcPr>
            <w:tcW w:w="4335" w:type="pct"/>
            <w:vAlign w:val="center"/>
          </w:tcPr>
          <w:p w14:paraId="4A63622C"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Cảnh báo chỉ định cận lâm sàng sai phác đồ</w:t>
            </w:r>
          </w:p>
        </w:tc>
      </w:tr>
      <w:tr w:rsidR="00CD4F74" w:rsidRPr="00CD4F74" w14:paraId="21A80441"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3C5B4D2F"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7</w:t>
            </w:r>
          </w:p>
        </w:tc>
        <w:tc>
          <w:tcPr>
            <w:tcW w:w="4335" w:type="pct"/>
            <w:vAlign w:val="center"/>
          </w:tcPr>
          <w:p w14:paraId="15ACCFAE"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Quản lý ICD10 khi chỉ định cận lâm sàng</w:t>
            </w:r>
          </w:p>
        </w:tc>
      </w:tr>
      <w:tr w:rsidR="00CD4F74" w:rsidRPr="00CD4F74" w14:paraId="169EC8A1"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45B7F460"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8</w:t>
            </w:r>
          </w:p>
        </w:tc>
        <w:tc>
          <w:tcPr>
            <w:tcW w:w="4335" w:type="pct"/>
            <w:vAlign w:val="center"/>
          </w:tcPr>
          <w:p w14:paraId="3D26DAA5"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sao chép chỉ định cũ</w:t>
            </w:r>
          </w:p>
        </w:tc>
      </w:tr>
      <w:tr w:rsidR="00CD4F74" w:rsidRPr="00CD4F74" w14:paraId="32F74036"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64839669"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9</w:t>
            </w:r>
          </w:p>
        </w:tc>
        <w:tc>
          <w:tcPr>
            <w:tcW w:w="4335" w:type="pct"/>
            <w:vAlign w:val="center"/>
          </w:tcPr>
          <w:p w14:paraId="272E36C1"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Sửa các dịch vụ đã chỉ định nhưng chưa xử lý</w:t>
            </w:r>
          </w:p>
        </w:tc>
      </w:tr>
      <w:tr w:rsidR="00CD4F74" w:rsidRPr="00CD4F74" w14:paraId="48035EA5"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52673700"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10</w:t>
            </w:r>
          </w:p>
        </w:tc>
        <w:tc>
          <w:tcPr>
            <w:tcW w:w="4335" w:type="pct"/>
            <w:vAlign w:val="center"/>
          </w:tcPr>
          <w:p w14:paraId="5CB5DD9B"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Xóa các chỉ định chưa xử lý</w:t>
            </w:r>
          </w:p>
        </w:tc>
      </w:tr>
      <w:tr w:rsidR="00CD4F74" w:rsidRPr="00CD4F74" w14:paraId="2F4C0166"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4452C9E4"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11</w:t>
            </w:r>
          </w:p>
        </w:tc>
        <w:tc>
          <w:tcPr>
            <w:tcW w:w="4335" w:type="pct"/>
            <w:vAlign w:val="center"/>
          </w:tcPr>
          <w:p w14:paraId="37180386"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Chuyển các phòng xử lý cho các Dịch vụ lâm sàng, cận lâm sàng</w:t>
            </w:r>
          </w:p>
        </w:tc>
      </w:tr>
      <w:tr w:rsidR="00CD4F74" w:rsidRPr="00CD4F74" w14:paraId="3A33040C" w14:textId="77777777" w:rsidTr="00165A5D">
        <w:trPr>
          <w:trHeight w:val="20"/>
        </w:trPr>
        <w:tc>
          <w:tcPr>
            <w:tcW w:w="665" w:type="pct"/>
            <w:noWrap/>
            <w:vAlign w:val="center"/>
          </w:tcPr>
          <w:p w14:paraId="11DE781B" w14:textId="77777777" w:rsidR="00CD4F74" w:rsidRPr="00CD4F74" w:rsidRDefault="00CD4F74" w:rsidP="00CD4F74">
            <w:pPr>
              <w:jc w:val="center"/>
              <w:rPr>
                <w:rFonts w:ascii="Times New Roman" w:eastAsia="Cambria" w:hAnsi="Times New Roman"/>
                <w:b/>
                <w:bCs/>
                <w:sz w:val="24"/>
                <w:szCs w:val="24"/>
                <w:lang w:eastAsia="vi-VN"/>
              </w:rPr>
            </w:pPr>
            <w:r w:rsidRPr="00CD4F74">
              <w:rPr>
                <w:rFonts w:ascii="Times New Roman" w:eastAsia="Cambria" w:hAnsi="Times New Roman"/>
                <w:b/>
                <w:bCs/>
                <w:sz w:val="24"/>
                <w:szCs w:val="24"/>
                <w:lang w:eastAsia="vi-VN"/>
              </w:rPr>
              <w:t>IX</w:t>
            </w:r>
          </w:p>
        </w:tc>
        <w:tc>
          <w:tcPr>
            <w:tcW w:w="4335" w:type="pct"/>
            <w:vAlign w:val="center"/>
          </w:tcPr>
          <w:p w14:paraId="1EB25351" w14:textId="77777777" w:rsidR="00CD4F74" w:rsidRPr="00CD4F74" w:rsidRDefault="00CD4F74" w:rsidP="00CD4F74">
            <w:pPr>
              <w:jc w:val="both"/>
              <w:rPr>
                <w:rFonts w:ascii="Times New Roman" w:eastAsia="Cambria" w:hAnsi="Times New Roman"/>
                <w:b/>
                <w:bCs/>
                <w:sz w:val="24"/>
                <w:szCs w:val="24"/>
                <w:lang w:eastAsia="vi-VN"/>
              </w:rPr>
            </w:pPr>
            <w:r w:rsidRPr="00CD4F74">
              <w:rPr>
                <w:rFonts w:ascii="Times New Roman" w:eastAsia="Cambria" w:hAnsi="Times New Roman"/>
                <w:b/>
                <w:bCs/>
                <w:sz w:val="24"/>
                <w:szCs w:val="24"/>
                <w:lang w:eastAsia="vi-VN"/>
              </w:rPr>
              <w:t>Quản lý kết quả cận lâm sàng</w:t>
            </w:r>
          </w:p>
        </w:tc>
      </w:tr>
      <w:tr w:rsidR="00CD4F74" w:rsidRPr="00CD4F74" w14:paraId="775F59BC" w14:textId="77777777" w:rsidTr="00165A5D">
        <w:trPr>
          <w:trHeight w:val="20"/>
        </w:trPr>
        <w:tc>
          <w:tcPr>
            <w:tcW w:w="665" w:type="pct"/>
            <w:tcBorders>
              <w:top w:val="single" w:sz="4" w:space="0" w:color="auto"/>
              <w:left w:val="single" w:sz="4" w:space="0" w:color="auto"/>
              <w:bottom w:val="single" w:sz="4" w:space="0" w:color="auto"/>
              <w:right w:val="single" w:sz="4" w:space="0" w:color="auto"/>
            </w:tcBorders>
            <w:noWrap/>
            <w:vAlign w:val="center"/>
          </w:tcPr>
          <w:p w14:paraId="522F0DFC"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w:t>
            </w:r>
          </w:p>
        </w:tc>
        <w:tc>
          <w:tcPr>
            <w:tcW w:w="4335" w:type="pct"/>
            <w:vAlign w:val="center"/>
          </w:tcPr>
          <w:p w14:paraId="72385D47"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Tạo thư viện kết quả cận lâm sàng mẫu</w:t>
            </w:r>
          </w:p>
        </w:tc>
      </w:tr>
      <w:tr w:rsidR="00CD4F74" w:rsidRPr="00CD4F74" w14:paraId="0F51C420"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200285B3"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2</w:t>
            </w:r>
          </w:p>
        </w:tc>
        <w:tc>
          <w:tcPr>
            <w:tcW w:w="4335" w:type="pct"/>
            <w:vAlign w:val="center"/>
          </w:tcPr>
          <w:p w14:paraId="1BCFD602"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Gán mẫu kết quả cận lâm sàng theo dịch vụ, theo giới tính</w:t>
            </w:r>
          </w:p>
        </w:tc>
      </w:tr>
      <w:tr w:rsidR="00CD4F74" w:rsidRPr="00CD4F74" w14:paraId="38C752A3"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4EDDB858"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3</w:t>
            </w:r>
          </w:p>
        </w:tc>
        <w:tc>
          <w:tcPr>
            <w:tcW w:w="4335" w:type="pct"/>
            <w:vAlign w:val="center"/>
          </w:tcPr>
          <w:p w14:paraId="2AF5F511"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Chỉnh sửa kết quả cận lâm sàng từ mẫu</w:t>
            </w:r>
          </w:p>
        </w:tc>
      </w:tr>
      <w:tr w:rsidR="00CD4F74" w:rsidRPr="00CD4F74" w14:paraId="51C42786"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51B9F94D"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4</w:t>
            </w:r>
          </w:p>
        </w:tc>
        <w:tc>
          <w:tcPr>
            <w:tcW w:w="4335" w:type="pct"/>
            <w:vAlign w:val="center"/>
          </w:tcPr>
          <w:p w14:paraId="669DE0C1"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Gửi trả kết quả cận lâm sàng về phòng khám, buồng bệnh</w:t>
            </w:r>
          </w:p>
        </w:tc>
      </w:tr>
      <w:tr w:rsidR="00CD4F74" w:rsidRPr="00CD4F74" w14:paraId="2A072DC6"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6D2D3098"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5</w:t>
            </w:r>
          </w:p>
        </w:tc>
        <w:tc>
          <w:tcPr>
            <w:tcW w:w="4335" w:type="pct"/>
            <w:vAlign w:val="center"/>
          </w:tcPr>
          <w:p w14:paraId="79AE2D27"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Tìm kiếm thông tin kết quả cận lâm sàng của bệnh nhân</w:t>
            </w:r>
          </w:p>
        </w:tc>
      </w:tr>
      <w:tr w:rsidR="00CD4F74" w:rsidRPr="00CD4F74" w14:paraId="3C27CAC4"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7073E177"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6</w:t>
            </w:r>
          </w:p>
        </w:tc>
        <w:tc>
          <w:tcPr>
            <w:tcW w:w="4335" w:type="pct"/>
            <w:vAlign w:val="center"/>
          </w:tcPr>
          <w:p w14:paraId="289D7896"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Hỗ trợ chọn các kết quả để có thể gắn vào thông tin khám bệnh, tờ điều trị, biên bản hội chẩn</w:t>
            </w:r>
          </w:p>
        </w:tc>
      </w:tr>
      <w:tr w:rsidR="00CD4F74" w:rsidRPr="00CD4F74" w14:paraId="3419E66C"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5D9A847D"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7</w:t>
            </w:r>
          </w:p>
        </w:tc>
        <w:tc>
          <w:tcPr>
            <w:tcW w:w="4335" w:type="pct"/>
            <w:vAlign w:val="center"/>
          </w:tcPr>
          <w:p w14:paraId="0BD98D99"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Kết nối máy cận lâm sàng để lấy hình ảnh file kết quả</w:t>
            </w:r>
          </w:p>
        </w:tc>
      </w:tr>
      <w:tr w:rsidR="00CD4F74" w:rsidRPr="00CD4F74" w14:paraId="1B96E75A" w14:textId="77777777" w:rsidTr="00165A5D">
        <w:trPr>
          <w:trHeight w:val="20"/>
        </w:trPr>
        <w:tc>
          <w:tcPr>
            <w:tcW w:w="665" w:type="pct"/>
            <w:noWrap/>
            <w:vAlign w:val="center"/>
          </w:tcPr>
          <w:p w14:paraId="60A98DC8" w14:textId="77777777" w:rsidR="00CD4F74" w:rsidRPr="00CD4F74" w:rsidRDefault="00CD4F74" w:rsidP="00CD4F74">
            <w:pPr>
              <w:jc w:val="center"/>
              <w:rPr>
                <w:rFonts w:ascii="Times New Roman" w:eastAsia="Cambria" w:hAnsi="Times New Roman"/>
                <w:b/>
                <w:bCs/>
                <w:sz w:val="24"/>
                <w:szCs w:val="24"/>
                <w:lang w:eastAsia="vi-VN"/>
              </w:rPr>
            </w:pPr>
            <w:r w:rsidRPr="00CD4F74">
              <w:rPr>
                <w:rFonts w:ascii="Times New Roman" w:eastAsia="Cambria" w:hAnsi="Times New Roman"/>
                <w:b/>
                <w:bCs/>
                <w:sz w:val="24"/>
                <w:szCs w:val="24"/>
                <w:lang w:eastAsia="vi-VN"/>
              </w:rPr>
              <w:t>X</w:t>
            </w:r>
          </w:p>
        </w:tc>
        <w:tc>
          <w:tcPr>
            <w:tcW w:w="4335" w:type="pct"/>
            <w:vAlign w:val="center"/>
          </w:tcPr>
          <w:p w14:paraId="63B1159C" w14:textId="77777777" w:rsidR="00CD4F74" w:rsidRPr="00CD4F74" w:rsidRDefault="00CD4F74" w:rsidP="00CD4F74">
            <w:pPr>
              <w:jc w:val="both"/>
              <w:rPr>
                <w:rFonts w:ascii="Times New Roman" w:eastAsia="Cambria" w:hAnsi="Times New Roman"/>
                <w:b/>
                <w:bCs/>
                <w:sz w:val="24"/>
                <w:szCs w:val="24"/>
                <w:lang w:eastAsia="vi-VN"/>
              </w:rPr>
            </w:pPr>
            <w:r w:rsidRPr="00CD4F74">
              <w:rPr>
                <w:rFonts w:ascii="Times New Roman" w:eastAsia="Cambria" w:hAnsi="Times New Roman"/>
                <w:b/>
                <w:bCs/>
                <w:sz w:val="24"/>
                <w:szCs w:val="24"/>
                <w:lang w:eastAsia="vi-VN"/>
              </w:rPr>
              <w:t>Quản lý điều trị nội trú</w:t>
            </w:r>
          </w:p>
        </w:tc>
      </w:tr>
      <w:tr w:rsidR="00CD4F74" w:rsidRPr="00CD4F74" w14:paraId="55B05D32" w14:textId="77777777" w:rsidTr="00165A5D">
        <w:trPr>
          <w:trHeight w:val="20"/>
        </w:trPr>
        <w:tc>
          <w:tcPr>
            <w:tcW w:w="665" w:type="pct"/>
            <w:tcBorders>
              <w:top w:val="single" w:sz="4" w:space="0" w:color="auto"/>
              <w:left w:val="single" w:sz="4" w:space="0" w:color="auto"/>
              <w:bottom w:val="single" w:sz="4" w:space="0" w:color="auto"/>
              <w:right w:val="single" w:sz="4" w:space="0" w:color="auto"/>
            </w:tcBorders>
            <w:noWrap/>
            <w:vAlign w:val="center"/>
          </w:tcPr>
          <w:p w14:paraId="07362DD5"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w:t>
            </w:r>
          </w:p>
        </w:tc>
        <w:tc>
          <w:tcPr>
            <w:tcW w:w="4335" w:type="pct"/>
            <w:vAlign w:val="center"/>
          </w:tcPr>
          <w:p w14:paraId="4488F874"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Tự động cấp số vào viện cho bệnh nhân khi bệnh nhân nhập viện</w:t>
            </w:r>
          </w:p>
        </w:tc>
      </w:tr>
      <w:tr w:rsidR="00CD4F74" w:rsidRPr="00CD4F74" w14:paraId="55C68071"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69F425F2"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2</w:t>
            </w:r>
          </w:p>
        </w:tc>
        <w:tc>
          <w:tcPr>
            <w:tcW w:w="4335" w:type="pct"/>
            <w:vAlign w:val="center"/>
          </w:tcPr>
          <w:p w14:paraId="5660AC80"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Số vào viện tự tăng theo năm, hết năm reset lại số mới</w:t>
            </w:r>
          </w:p>
        </w:tc>
      </w:tr>
      <w:tr w:rsidR="00CD4F74" w:rsidRPr="00CD4F74" w14:paraId="16A67EC2"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3B3A5601"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3</w:t>
            </w:r>
          </w:p>
        </w:tc>
        <w:tc>
          <w:tcPr>
            <w:tcW w:w="4335" w:type="pct"/>
            <w:vAlign w:val="center"/>
          </w:tcPr>
          <w:p w14:paraId="48022DDE"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Kết nối màn hình LCD hiển thị danh sách người bệnh đang điều trị.</w:t>
            </w:r>
          </w:p>
        </w:tc>
      </w:tr>
      <w:tr w:rsidR="00CD4F74" w:rsidRPr="00CD4F74" w14:paraId="6CB89CB5"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0C599B8A"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lastRenderedPageBreak/>
              <w:t>4</w:t>
            </w:r>
          </w:p>
        </w:tc>
        <w:tc>
          <w:tcPr>
            <w:tcW w:w="4335" w:type="pct"/>
            <w:vAlign w:val="center"/>
          </w:tcPr>
          <w:p w14:paraId="64B0C669"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thăm khám.</w:t>
            </w:r>
          </w:p>
        </w:tc>
      </w:tr>
      <w:tr w:rsidR="00CD4F74" w:rsidRPr="00CD4F74" w14:paraId="75F8126F"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0160C18C"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5</w:t>
            </w:r>
          </w:p>
        </w:tc>
        <w:tc>
          <w:tcPr>
            <w:tcW w:w="4335" w:type="pct"/>
            <w:vAlign w:val="center"/>
          </w:tcPr>
          <w:p w14:paraId="77EDB9A6"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chỉ định dịch vụ CLS (Xét nghiệm, CĐHA, TDCN), Thủ thuật, phẫu thuật, các dịch vụ khác.</w:t>
            </w:r>
          </w:p>
        </w:tc>
      </w:tr>
      <w:tr w:rsidR="00CD4F74" w:rsidRPr="00CD4F74" w14:paraId="161EF1DD"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48E81EBD"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6</w:t>
            </w:r>
          </w:p>
        </w:tc>
        <w:tc>
          <w:tcPr>
            <w:tcW w:w="4335" w:type="pct"/>
            <w:vAlign w:val="center"/>
          </w:tcPr>
          <w:p w14:paraId="0BF02097"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Cảnh báo kết quả xét nghiệm bất thường, nằm ngoài giới hạn cho phép</w:t>
            </w:r>
          </w:p>
        </w:tc>
      </w:tr>
      <w:tr w:rsidR="00CD4F74" w:rsidRPr="00CD4F74" w14:paraId="64E31291"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3C3156D2"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7</w:t>
            </w:r>
          </w:p>
        </w:tc>
        <w:tc>
          <w:tcPr>
            <w:tcW w:w="4335" w:type="pct"/>
            <w:vAlign w:val="center"/>
          </w:tcPr>
          <w:p w14:paraId="4BDC7E38"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khai báo thông tin dấu hiệu sinh tồn</w:t>
            </w:r>
          </w:p>
        </w:tc>
      </w:tr>
      <w:tr w:rsidR="00CD4F74" w:rsidRPr="00CD4F74" w14:paraId="49DA2F86"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764C37EA"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8</w:t>
            </w:r>
          </w:p>
        </w:tc>
        <w:tc>
          <w:tcPr>
            <w:tcW w:w="4335" w:type="pct"/>
            <w:vAlign w:val="center"/>
          </w:tcPr>
          <w:p w14:paraId="6509F3C8"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kê đơn thuốc (trong gói, ngoài gói)</w:t>
            </w:r>
          </w:p>
        </w:tc>
      </w:tr>
      <w:tr w:rsidR="00CD4F74" w:rsidRPr="00CD4F74" w14:paraId="6CAC0EB1"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525E08C9"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9</w:t>
            </w:r>
          </w:p>
        </w:tc>
        <w:tc>
          <w:tcPr>
            <w:tcW w:w="4335" w:type="pct"/>
            <w:vAlign w:val="center"/>
          </w:tcPr>
          <w:p w14:paraId="7C83F071"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kê đơn vật tư (trong gói, ngoài gói)</w:t>
            </w:r>
          </w:p>
        </w:tc>
      </w:tr>
      <w:tr w:rsidR="00CD4F74" w:rsidRPr="00CD4F74" w14:paraId="403616B6"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1FBC8F05"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10</w:t>
            </w:r>
          </w:p>
        </w:tc>
        <w:tc>
          <w:tcPr>
            <w:tcW w:w="4335" w:type="pct"/>
            <w:vAlign w:val="center"/>
          </w:tcPr>
          <w:p w14:paraId="1FC769E4" w14:textId="77777777" w:rsidR="00CD4F74" w:rsidRPr="00CD4F74" w:rsidRDefault="00CD4F74" w:rsidP="00CD4F74">
            <w:pPr>
              <w:jc w:val="both"/>
              <w:rPr>
                <w:rFonts w:ascii="Times New Roman" w:eastAsia="Cambria" w:hAnsi="Times New Roman"/>
                <w:sz w:val="24"/>
                <w:szCs w:val="24"/>
              </w:rPr>
            </w:pPr>
            <w:r w:rsidRPr="00CD4F74">
              <w:rPr>
                <w:rFonts w:ascii="Times New Roman" w:eastAsia="SimSun" w:hAnsi="Times New Roman"/>
                <w:sz w:val="24"/>
                <w:szCs w:val="24"/>
                <w:lang w:bidi="ar"/>
              </w:rPr>
              <w:t>Kê đơn thuốc ngoại viện</w:t>
            </w:r>
          </w:p>
        </w:tc>
      </w:tr>
      <w:tr w:rsidR="00CD4F74" w:rsidRPr="00CD4F74" w14:paraId="014F60A5"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76121782"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11</w:t>
            </w:r>
          </w:p>
        </w:tc>
        <w:tc>
          <w:tcPr>
            <w:tcW w:w="4335" w:type="pct"/>
            <w:vAlign w:val="center"/>
          </w:tcPr>
          <w:p w14:paraId="2F1CDCCD"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Xem được thông tin của thuốc định kê, kê đơn với các thông tin của đơn thuốc (Tên thuốc, hàm lượng, giá ...)</w:t>
            </w:r>
          </w:p>
        </w:tc>
      </w:tr>
      <w:tr w:rsidR="00CD4F74" w:rsidRPr="00CD4F74" w14:paraId="394D2E55"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5D3B47F2"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12</w:t>
            </w:r>
          </w:p>
        </w:tc>
        <w:tc>
          <w:tcPr>
            <w:tcW w:w="4335" w:type="pct"/>
            <w:vAlign w:val="center"/>
          </w:tcPr>
          <w:p w14:paraId="4643FCFC"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Xem lại danh sách thuốc đã kê của đơn ( như thông tin tên thuốc, cách dùng, số lượng, giá, lý do ...)</w:t>
            </w:r>
          </w:p>
        </w:tc>
      </w:tr>
      <w:tr w:rsidR="00CD4F74" w:rsidRPr="00CD4F74" w14:paraId="574A0FEA"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60F74419"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13</w:t>
            </w:r>
          </w:p>
        </w:tc>
        <w:tc>
          <w:tcPr>
            <w:tcW w:w="4335" w:type="pct"/>
            <w:vAlign w:val="center"/>
          </w:tcPr>
          <w:p w14:paraId="08FC6F64"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Sửa được đơn thuốc đã kê ( sửa số lượng, xóa thuốc, đổi đối tượng thanh toán), sửa tại màn kê đơn, đơn thuốc đã kê thì có thể sửa ở từ màn danh sách y lệnh )</w:t>
            </w:r>
          </w:p>
        </w:tc>
      </w:tr>
      <w:tr w:rsidR="00CD4F74" w:rsidRPr="00CD4F74" w14:paraId="15C50D1C"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4F5173E0"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14</w:t>
            </w:r>
          </w:p>
        </w:tc>
        <w:tc>
          <w:tcPr>
            <w:tcW w:w="4335" w:type="pct"/>
            <w:vAlign w:val="center"/>
          </w:tcPr>
          <w:p w14:paraId="02D7397C"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Xóa các đơn thuốc/ vật tư đã tạo nhưng chưa xử lý</w:t>
            </w:r>
          </w:p>
        </w:tc>
      </w:tr>
      <w:tr w:rsidR="00CD4F74" w:rsidRPr="00CD4F74" w14:paraId="17FC81B1"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4394B474"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15</w:t>
            </w:r>
          </w:p>
        </w:tc>
        <w:tc>
          <w:tcPr>
            <w:tcW w:w="4335" w:type="pct"/>
            <w:vAlign w:val="center"/>
          </w:tcPr>
          <w:p w14:paraId="3ADBA959"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Kê được nhiều ngày thuốc cho bệnh nhân sử dụng cùng 1 đơn</w:t>
            </w:r>
          </w:p>
        </w:tc>
      </w:tr>
      <w:tr w:rsidR="00CD4F74" w:rsidRPr="00CD4F74" w14:paraId="4C6910BD"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4D082C48"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16</w:t>
            </w:r>
          </w:p>
        </w:tc>
        <w:tc>
          <w:tcPr>
            <w:tcW w:w="4335" w:type="pct"/>
            <w:vAlign w:val="center"/>
          </w:tcPr>
          <w:p w14:paraId="4D979CD9"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Cho phép kê dự trù thuốc cho bệnh nhân</w:t>
            </w:r>
          </w:p>
        </w:tc>
      </w:tr>
      <w:tr w:rsidR="00CD4F74" w:rsidRPr="00CD4F74" w14:paraId="4B7A3188"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75B40FAE"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17</w:t>
            </w:r>
          </w:p>
        </w:tc>
        <w:tc>
          <w:tcPr>
            <w:tcW w:w="4335" w:type="pct"/>
            <w:vAlign w:val="center"/>
          </w:tcPr>
          <w:p w14:paraId="17CA6B11"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Gợi ý cách dùng của thuốc để bác sĩ đỡ nhập tay</w:t>
            </w:r>
          </w:p>
        </w:tc>
      </w:tr>
      <w:tr w:rsidR="00CD4F74" w:rsidRPr="00CD4F74" w14:paraId="0E463FF6"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29CB1DC0"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18</w:t>
            </w:r>
          </w:p>
        </w:tc>
        <w:tc>
          <w:tcPr>
            <w:tcW w:w="4335" w:type="pct"/>
            <w:vAlign w:val="center"/>
          </w:tcPr>
          <w:p w14:paraId="70412570"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Cho phép kê đơn y học cổ truyền cho bệnh nhân</w:t>
            </w:r>
          </w:p>
        </w:tc>
      </w:tr>
      <w:tr w:rsidR="00CD4F74" w:rsidRPr="00CD4F74" w14:paraId="6CD7DD7A"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38108706"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19</w:t>
            </w:r>
          </w:p>
        </w:tc>
        <w:tc>
          <w:tcPr>
            <w:tcW w:w="4335" w:type="pct"/>
            <w:vAlign w:val="center"/>
          </w:tcPr>
          <w:p w14:paraId="6D18D608"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Kê đơn theo lô ( xem được thuốc có trong lô nào, số lượng để chọn thuốc với lô phù hợp</w:t>
            </w:r>
          </w:p>
        </w:tc>
      </w:tr>
      <w:tr w:rsidR="00CD4F74" w:rsidRPr="00CD4F74" w14:paraId="430605C9"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305872CE"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20</w:t>
            </w:r>
          </w:p>
        </w:tc>
        <w:tc>
          <w:tcPr>
            <w:tcW w:w="4335" w:type="pct"/>
            <w:vAlign w:val="center"/>
          </w:tcPr>
          <w:p w14:paraId="4C390873"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Kê đơn dự trù cho bệnh nhân</w:t>
            </w:r>
          </w:p>
        </w:tc>
      </w:tr>
      <w:tr w:rsidR="00CD4F74" w:rsidRPr="00CD4F74" w14:paraId="2C26C5CA"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5918B9F9"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21</w:t>
            </w:r>
          </w:p>
        </w:tc>
        <w:tc>
          <w:tcPr>
            <w:tcW w:w="4335" w:type="pct"/>
            <w:vAlign w:val="center"/>
          </w:tcPr>
          <w:p w14:paraId="24A36A03"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Kê đơn  nhiều bệnh nhân 1 lúc chung nhau 1 đơn thuốc</w:t>
            </w:r>
          </w:p>
        </w:tc>
      </w:tr>
      <w:tr w:rsidR="00CD4F74" w:rsidRPr="00CD4F74" w14:paraId="2864FD83"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667EA1E9"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22</w:t>
            </w:r>
          </w:p>
        </w:tc>
        <w:tc>
          <w:tcPr>
            <w:tcW w:w="4335" w:type="pct"/>
            <w:vAlign w:val="center"/>
          </w:tcPr>
          <w:p w14:paraId="23164515"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Kê đơn nhiều ngày cho bệnh nhân chung nhau 1 đơn thuốc</w:t>
            </w:r>
          </w:p>
        </w:tc>
      </w:tr>
      <w:tr w:rsidR="00CD4F74" w:rsidRPr="00CD4F74" w14:paraId="05810AA6"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455E5DFC"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23</w:t>
            </w:r>
          </w:p>
        </w:tc>
        <w:tc>
          <w:tcPr>
            <w:tcW w:w="4335" w:type="pct"/>
            <w:vAlign w:val="center"/>
          </w:tcPr>
          <w:p w14:paraId="50486CC1"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tạo phiếu máu, chế phẩm máu</w:t>
            </w:r>
          </w:p>
        </w:tc>
      </w:tr>
      <w:tr w:rsidR="00CD4F74" w:rsidRPr="00CD4F74" w14:paraId="45E93CE3"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42823050"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24</w:t>
            </w:r>
          </w:p>
        </w:tc>
        <w:tc>
          <w:tcPr>
            <w:tcW w:w="4335" w:type="pct"/>
            <w:vAlign w:val="center"/>
          </w:tcPr>
          <w:p w14:paraId="178434C6"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tổng hợp đơn thuốc thành phiếu tổng hợp y lệnh thuốc</w:t>
            </w:r>
          </w:p>
        </w:tc>
      </w:tr>
      <w:tr w:rsidR="00CD4F74" w:rsidRPr="00CD4F74" w14:paraId="402D8AFE"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1FD1A9B5"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25</w:t>
            </w:r>
          </w:p>
        </w:tc>
        <w:tc>
          <w:tcPr>
            <w:tcW w:w="4335" w:type="pct"/>
            <w:vAlign w:val="center"/>
          </w:tcPr>
          <w:p w14:paraId="4968450B"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tổng hợp đơn vật tư thành phiếu tổng hợp y lệnh vật tư</w:t>
            </w:r>
          </w:p>
        </w:tc>
      </w:tr>
      <w:tr w:rsidR="00CD4F74" w:rsidRPr="00CD4F74" w14:paraId="1759CFF8"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2E39FD81"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26</w:t>
            </w:r>
          </w:p>
        </w:tc>
        <w:tc>
          <w:tcPr>
            <w:tcW w:w="4335" w:type="pct"/>
            <w:vAlign w:val="center"/>
          </w:tcPr>
          <w:p w14:paraId="01BEFF6E"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xem kết quả CLS (Xét nghiệm, CĐHA, TDCN), thủ thuật, phẫu thuật.</w:t>
            </w:r>
          </w:p>
        </w:tc>
      </w:tr>
      <w:tr w:rsidR="00CD4F74" w:rsidRPr="00CD4F74" w14:paraId="4041F978"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6B8C08A1"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27</w:t>
            </w:r>
          </w:p>
        </w:tc>
        <w:tc>
          <w:tcPr>
            <w:tcW w:w="4335" w:type="pct"/>
            <w:vAlign w:val="center"/>
          </w:tcPr>
          <w:p w14:paraId="7633E76B"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 xml:space="preserve">Chức năng cảnh báo thời gian tái sử dụng HBA1C </w:t>
            </w:r>
          </w:p>
        </w:tc>
      </w:tr>
      <w:tr w:rsidR="00CD4F74" w:rsidRPr="00CD4F74" w14:paraId="098BD077"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3E0C4557"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28</w:t>
            </w:r>
          </w:p>
        </w:tc>
        <w:tc>
          <w:tcPr>
            <w:tcW w:w="4335" w:type="pct"/>
            <w:vAlign w:val="center"/>
          </w:tcPr>
          <w:p w14:paraId="77CCDECA"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Cảnh báo 1 số lưu ý khi chỉ định 1 số dịch vụ</w:t>
            </w:r>
          </w:p>
        </w:tc>
      </w:tr>
      <w:tr w:rsidR="00CD4F74" w:rsidRPr="00CD4F74" w14:paraId="4EF50605"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53C91A0E"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29</w:t>
            </w:r>
          </w:p>
        </w:tc>
        <w:tc>
          <w:tcPr>
            <w:tcW w:w="4335" w:type="pct"/>
            <w:vAlign w:val="center"/>
          </w:tcPr>
          <w:p w14:paraId="64F96719"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in kết quả xét nghiệm ngay tại khoa điều trị</w:t>
            </w:r>
          </w:p>
        </w:tc>
      </w:tr>
      <w:tr w:rsidR="00CD4F74" w:rsidRPr="00CD4F74" w14:paraId="73E374E2"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28F4C2C9"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30</w:t>
            </w:r>
          </w:p>
        </w:tc>
        <w:tc>
          <w:tcPr>
            <w:tcW w:w="4335" w:type="pct"/>
            <w:vAlign w:val="center"/>
          </w:tcPr>
          <w:p w14:paraId="50E1721C"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hội chẩn</w:t>
            </w:r>
          </w:p>
        </w:tc>
      </w:tr>
      <w:tr w:rsidR="00CD4F74" w:rsidRPr="00CD4F74" w14:paraId="04D40E91"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780804B3"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31</w:t>
            </w:r>
          </w:p>
        </w:tc>
        <w:tc>
          <w:tcPr>
            <w:tcW w:w="4335" w:type="pct"/>
            <w:vAlign w:val="center"/>
          </w:tcPr>
          <w:p w14:paraId="66A937F1"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gửi khám kết hợp</w:t>
            </w:r>
          </w:p>
        </w:tc>
      </w:tr>
      <w:tr w:rsidR="00CD4F74" w:rsidRPr="00CD4F74" w14:paraId="5430E3CB"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563F875F"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32</w:t>
            </w:r>
          </w:p>
        </w:tc>
        <w:tc>
          <w:tcPr>
            <w:tcW w:w="4335" w:type="pct"/>
            <w:vAlign w:val="center"/>
          </w:tcPr>
          <w:p w14:paraId="5E393847"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gửi điều trị kết hợp</w:t>
            </w:r>
          </w:p>
        </w:tc>
      </w:tr>
      <w:tr w:rsidR="00CD4F74" w:rsidRPr="00CD4F74" w14:paraId="3DE52E3D"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729FC114"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lastRenderedPageBreak/>
              <w:t>33</w:t>
            </w:r>
          </w:p>
        </w:tc>
        <w:tc>
          <w:tcPr>
            <w:tcW w:w="4335" w:type="pct"/>
            <w:vAlign w:val="center"/>
          </w:tcPr>
          <w:p w14:paraId="75BF1067"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chuyển mổ cấp cứu</w:t>
            </w:r>
          </w:p>
        </w:tc>
      </w:tr>
      <w:tr w:rsidR="00CD4F74" w:rsidRPr="00CD4F74" w14:paraId="7A866C8D"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1C2BA684"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34</w:t>
            </w:r>
          </w:p>
        </w:tc>
        <w:tc>
          <w:tcPr>
            <w:tcW w:w="4335" w:type="pct"/>
            <w:vAlign w:val="center"/>
          </w:tcPr>
          <w:p w14:paraId="519FCCF3"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chuyển mổ phiên</w:t>
            </w:r>
          </w:p>
        </w:tc>
      </w:tr>
      <w:tr w:rsidR="00CD4F74" w:rsidRPr="00CD4F74" w14:paraId="7A1A8DD8"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11FF5B1B"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35</w:t>
            </w:r>
          </w:p>
        </w:tc>
        <w:tc>
          <w:tcPr>
            <w:tcW w:w="4335" w:type="pct"/>
            <w:vAlign w:val="center"/>
          </w:tcPr>
          <w:p w14:paraId="0C56D448"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xem Hồ sơ bệnh án</w:t>
            </w:r>
          </w:p>
        </w:tc>
      </w:tr>
      <w:tr w:rsidR="00CD4F74" w:rsidRPr="00CD4F74" w14:paraId="781844AF"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67C08071"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36</w:t>
            </w:r>
          </w:p>
        </w:tc>
        <w:tc>
          <w:tcPr>
            <w:tcW w:w="4335" w:type="pct"/>
            <w:vAlign w:val="center"/>
          </w:tcPr>
          <w:p w14:paraId="5F0C5B52"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cảnh báo chỉ định trùng dịch vụ</w:t>
            </w:r>
          </w:p>
        </w:tc>
      </w:tr>
      <w:tr w:rsidR="00CD4F74" w:rsidRPr="00CD4F74" w14:paraId="77C1617B"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560FDCFE"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37</w:t>
            </w:r>
          </w:p>
        </w:tc>
        <w:tc>
          <w:tcPr>
            <w:tcW w:w="4335" w:type="pct"/>
            <w:vAlign w:val="center"/>
          </w:tcPr>
          <w:p w14:paraId="399DDA02"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Quản lý chặn chống chỉ định kỹ thuật cận lâm sàng theo phác đồ điều trị tương ứng với mã bệnh</w:t>
            </w:r>
          </w:p>
        </w:tc>
      </w:tr>
      <w:tr w:rsidR="00CD4F74" w:rsidRPr="00CD4F74" w14:paraId="0E24666F"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50C594F5"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38</w:t>
            </w:r>
          </w:p>
        </w:tc>
        <w:tc>
          <w:tcPr>
            <w:tcW w:w="4335" w:type="pct"/>
            <w:vAlign w:val="center"/>
          </w:tcPr>
          <w:p w14:paraId="46F05CC9"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Cảnh báo chỉ định kỹ thuật cận lâm sàng cho bệnh nhân trong khoảng thời gian xử lý cận lâm sàng cho bệnh nhân khác tránh việc BHYT xuất toán</w:t>
            </w:r>
          </w:p>
        </w:tc>
      </w:tr>
      <w:tr w:rsidR="00CD4F74" w:rsidRPr="00CD4F74" w14:paraId="4245A828"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257A7AE1"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39</w:t>
            </w:r>
          </w:p>
        </w:tc>
        <w:tc>
          <w:tcPr>
            <w:tcW w:w="4335" w:type="pct"/>
            <w:vAlign w:val="center"/>
          </w:tcPr>
          <w:p w14:paraId="66C8D94F"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tạo nhóm dịch vụ, chỉ định dịch vụ nhanh theo nhóm dịch vụ</w:t>
            </w:r>
          </w:p>
        </w:tc>
      </w:tr>
      <w:tr w:rsidR="00CD4F74" w:rsidRPr="00CD4F74" w14:paraId="6E5364F9"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0550D50F"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40</w:t>
            </w:r>
          </w:p>
        </w:tc>
        <w:tc>
          <w:tcPr>
            <w:tcW w:w="4335" w:type="pct"/>
            <w:vAlign w:val="center"/>
          </w:tcPr>
          <w:p w14:paraId="090A61B7"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sao chép y lệnh cận lâm sàng cũ</w:t>
            </w:r>
          </w:p>
        </w:tc>
      </w:tr>
      <w:tr w:rsidR="00CD4F74" w:rsidRPr="00CD4F74" w14:paraId="1944D9F4"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105586D7"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41</w:t>
            </w:r>
          </w:p>
        </w:tc>
        <w:tc>
          <w:tcPr>
            <w:tcW w:w="4335" w:type="pct"/>
            <w:vAlign w:val="center"/>
          </w:tcPr>
          <w:p w14:paraId="3C22AC9D"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quản lý hồ sơ trẻ sơ sinh và sản phụ</w:t>
            </w:r>
          </w:p>
        </w:tc>
      </w:tr>
      <w:tr w:rsidR="00CD4F74" w:rsidRPr="00CD4F74" w14:paraId="2D145412"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016A3418"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42</w:t>
            </w:r>
          </w:p>
        </w:tc>
        <w:tc>
          <w:tcPr>
            <w:tcW w:w="4335" w:type="pct"/>
            <w:vAlign w:val="center"/>
          </w:tcPr>
          <w:p w14:paraId="625D3703"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 xml:space="preserve">Chức năng cảnh báo số tiền tạm ứng không đủ </w:t>
            </w:r>
          </w:p>
        </w:tc>
      </w:tr>
      <w:tr w:rsidR="00CD4F74" w:rsidRPr="00CD4F74" w14:paraId="7F4E9D5D"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7FE9FDA4"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43</w:t>
            </w:r>
          </w:p>
        </w:tc>
        <w:tc>
          <w:tcPr>
            <w:tcW w:w="4335" w:type="pct"/>
            <w:vAlign w:val="center"/>
          </w:tcPr>
          <w:p w14:paraId="4EB48B3E"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cảnh báo kê thuốc vượt định mức trong gói dịch vụ kỹ thuật</w:t>
            </w:r>
          </w:p>
        </w:tc>
      </w:tr>
      <w:tr w:rsidR="00CD4F74" w:rsidRPr="00CD4F74" w14:paraId="3C2AC3F0"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05F802CF"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44</w:t>
            </w:r>
          </w:p>
        </w:tc>
        <w:tc>
          <w:tcPr>
            <w:tcW w:w="4335" w:type="pct"/>
            <w:vAlign w:val="center"/>
          </w:tcPr>
          <w:p w14:paraId="169062CB"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cảnh báo kê vật tư vượt định mức trong gói dịch vụ kỹ thuật</w:t>
            </w:r>
          </w:p>
        </w:tc>
      </w:tr>
      <w:tr w:rsidR="00CD4F74" w:rsidRPr="00CD4F74" w14:paraId="11532EB6"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4FAB9EE2"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45</w:t>
            </w:r>
          </w:p>
        </w:tc>
        <w:tc>
          <w:tcPr>
            <w:tcW w:w="4335" w:type="pct"/>
            <w:vAlign w:val="center"/>
          </w:tcPr>
          <w:p w14:paraId="05FB35FF"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chặn không cho phép chỉ định thuốc, vật tư hao phí vượt giá dịch vụ kỹ thuật</w:t>
            </w:r>
          </w:p>
        </w:tc>
      </w:tr>
      <w:tr w:rsidR="00CD4F74" w:rsidRPr="00CD4F74" w14:paraId="29B1C4E7"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3F33C300"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46</w:t>
            </w:r>
          </w:p>
        </w:tc>
        <w:tc>
          <w:tcPr>
            <w:tcW w:w="4335" w:type="pct"/>
            <w:vAlign w:val="center"/>
          </w:tcPr>
          <w:p w14:paraId="3FCCAA65"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cảnh báo thuốc đã kê trong đơn, trong ngày</w:t>
            </w:r>
          </w:p>
        </w:tc>
      </w:tr>
      <w:tr w:rsidR="00CD4F74" w:rsidRPr="00CD4F74" w14:paraId="05EED57F"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23DB8E16"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47</w:t>
            </w:r>
          </w:p>
        </w:tc>
        <w:tc>
          <w:tcPr>
            <w:tcW w:w="4335" w:type="pct"/>
            <w:vAlign w:val="center"/>
          </w:tcPr>
          <w:p w14:paraId="38E6B65D"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cảnh báo/ chặn thuốc, không phù hợp độ tuổi, kê đơn thuốc cảnh báo/ chặn thuốc, không phù hợp</w:t>
            </w:r>
          </w:p>
        </w:tc>
      </w:tr>
      <w:tr w:rsidR="00CD4F74" w:rsidRPr="00CD4F74" w14:paraId="6388F0A7"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36811618"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48</w:t>
            </w:r>
          </w:p>
        </w:tc>
        <w:tc>
          <w:tcPr>
            <w:tcW w:w="4335" w:type="pct"/>
            <w:vAlign w:val="center"/>
          </w:tcPr>
          <w:p w14:paraId="11396FF6"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cảnh báo trùng hay kê nhiều kháng sinh trong cùng đơn, cùng ngày</w:t>
            </w:r>
          </w:p>
        </w:tc>
      </w:tr>
      <w:tr w:rsidR="00CD4F74" w:rsidRPr="00CD4F74" w14:paraId="58DC017E"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17853107"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49</w:t>
            </w:r>
          </w:p>
        </w:tc>
        <w:tc>
          <w:tcPr>
            <w:tcW w:w="4335" w:type="pct"/>
            <w:vAlign w:val="center"/>
          </w:tcPr>
          <w:p w14:paraId="6BB6A4C5"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sử dụng, tạo đơn thuốc mẫu</w:t>
            </w:r>
          </w:p>
        </w:tc>
      </w:tr>
      <w:tr w:rsidR="00CD4F74" w:rsidRPr="00CD4F74" w14:paraId="41AB8CA4"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0B321638"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50</w:t>
            </w:r>
          </w:p>
        </w:tc>
        <w:tc>
          <w:tcPr>
            <w:tcW w:w="4335" w:type="pct"/>
            <w:vAlign w:val="center"/>
          </w:tcPr>
          <w:p w14:paraId="1B8B14D9"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sử dụng, tạo đơn vật tư mẫu</w:t>
            </w:r>
          </w:p>
        </w:tc>
      </w:tr>
      <w:tr w:rsidR="00CD4F74" w:rsidRPr="00CD4F74" w14:paraId="0FBDAD6D"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6D3F582D"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51</w:t>
            </w:r>
          </w:p>
        </w:tc>
        <w:tc>
          <w:tcPr>
            <w:tcW w:w="4335" w:type="pct"/>
            <w:vAlign w:val="center"/>
          </w:tcPr>
          <w:p w14:paraId="3226A611"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xem và sử dụng đơn thuốc cũ</w:t>
            </w:r>
          </w:p>
        </w:tc>
      </w:tr>
      <w:tr w:rsidR="00CD4F74" w:rsidRPr="00CD4F74" w14:paraId="46954DE9"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7AB2DA81"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52</w:t>
            </w:r>
          </w:p>
        </w:tc>
        <w:tc>
          <w:tcPr>
            <w:tcW w:w="4335" w:type="pct"/>
            <w:vAlign w:val="center"/>
          </w:tcPr>
          <w:p w14:paraId="3A7571A3"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xem và sử dụng đơn vật tư cũ</w:t>
            </w:r>
          </w:p>
        </w:tc>
      </w:tr>
      <w:tr w:rsidR="00CD4F74" w:rsidRPr="00CD4F74" w14:paraId="41DB1F3F"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68DAB95C"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53</w:t>
            </w:r>
          </w:p>
        </w:tc>
        <w:tc>
          <w:tcPr>
            <w:tcW w:w="4335" w:type="pct"/>
            <w:vAlign w:val="center"/>
          </w:tcPr>
          <w:p w14:paraId="2A05F6D5"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Chức năng cảnh báo tương tác thuốc khi kê đơn thuốc, mức độ tương tác khi kê đơn</w:t>
            </w:r>
          </w:p>
        </w:tc>
      </w:tr>
      <w:tr w:rsidR="00CD4F74" w:rsidRPr="00CD4F74" w14:paraId="4B5410F2"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0E4A93E0"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54</w:t>
            </w:r>
          </w:p>
        </w:tc>
        <w:tc>
          <w:tcPr>
            <w:tcW w:w="4335" w:type="pct"/>
            <w:vAlign w:val="center"/>
          </w:tcPr>
          <w:p w14:paraId="5E179FA3"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Chức năng cảnh báo tương tác theo hoạt chất, mức độ tương tác khi kê đơn</w:t>
            </w:r>
          </w:p>
        </w:tc>
      </w:tr>
      <w:tr w:rsidR="00CD4F74" w:rsidRPr="00CD4F74" w14:paraId="17A3309B"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731B00DB"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55</w:t>
            </w:r>
          </w:p>
        </w:tc>
        <w:tc>
          <w:tcPr>
            <w:tcW w:w="4335" w:type="pct"/>
            <w:vAlign w:val="center"/>
          </w:tcPr>
          <w:p w14:paraId="6DFCD5CE"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 xml:space="preserve">Chức năng cảnh báo thuốc còn sử dụng </w:t>
            </w:r>
          </w:p>
        </w:tc>
      </w:tr>
      <w:tr w:rsidR="00CD4F74" w:rsidRPr="00CD4F74" w14:paraId="5D812BEA"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6A8C6C05"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56</w:t>
            </w:r>
          </w:p>
        </w:tc>
        <w:tc>
          <w:tcPr>
            <w:tcW w:w="4335" w:type="pct"/>
            <w:vAlign w:val="center"/>
          </w:tcPr>
          <w:p w14:paraId="2818E11F"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cảnh báo số tiền tạm ứng không đủ khi chỉ định dịch vụ/thuốc/vật tư (trừ hao phí không tính tiền cho BN)</w:t>
            </w:r>
          </w:p>
        </w:tc>
      </w:tr>
      <w:tr w:rsidR="00CD4F74" w:rsidRPr="00CD4F74" w14:paraId="19B20C50"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3F7E9F0D"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57</w:t>
            </w:r>
          </w:p>
        </w:tc>
        <w:tc>
          <w:tcPr>
            <w:tcW w:w="4335" w:type="pct"/>
            <w:vAlign w:val="center"/>
          </w:tcPr>
          <w:p w14:paraId="77A896E7"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cảnh báo kê thuốc vượt định mức trong gói</w:t>
            </w:r>
          </w:p>
        </w:tc>
      </w:tr>
      <w:tr w:rsidR="00CD4F74" w:rsidRPr="00CD4F74" w14:paraId="6646E56B"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5E8F1E38"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58</w:t>
            </w:r>
          </w:p>
        </w:tc>
        <w:tc>
          <w:tcPr>
            <w:tcW w:w="4335" w:type="pct"/>
            <w:vAlign w:val="center"/>
          </w:tcPr>
          <w:p w14:paraId="33873D49"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cảnh báo kê vật tư vượt định mức trong gói</w:t>
            </w:r>
          </w:p>
        </w:tc>
      </w:tr>
      <w:tr w:rsidR="00CD4F74" w:rsidRPr="00CD4F74" w14:paraId="431196AF"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48DC3A26"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59</w:t>
            </w:r>
          </w:p>
        </w:tc>
        <w:tc>
          <w:tcPr>
            <w:tcW w:w="4335" w:type="pct"/>
            <w:vAlign w:val="center"/>
          </w:tcPr>
          <w:p w14:paraId="43AF9C72"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Cảnh báo dịch vụ CLS chưa thực hiện khi xuất khoa/xuất viện.</w:t>
            </w:r>
          </w:p>
        </w:tc>
      </w:tr>
      <w:tr w:rsidR="00CD4F74" w:rsidRPr="00CD4F74" w14:paraId="2033EF81"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14CE862D"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60</w:t>
            </w:r>
          </w:p>
        </w:tc>
        <w:tc>
          <w:tcPr>
            <w:tcW w:w="4335" w:type="pct"/>
            <w:vAlign w:val="center"/>
          </w:tcPr>
          <w:p w14:paraId="51FE3494"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Quản lý, kê đơn thuốc theo phác đồ điều trị để tránh bị xuất toán BHYT</w:t>
            </w:r>
          </w:p>
        </w:tc>
      </w:tr>
      <w:tr w:rsidR="00CD4F74" w:rsidRPr="00CD4F74" w14:paraId="2783382C"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0377E442"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61</w:t>
            </w:r>
          </w:p>
        </w:tc>
        <w:tc>
          <w:tcPr>
            <w:tcW w:w="4335" w:type="pct"/>
            <w:vAlign w:val="center"/>
          </w:tcPr>
          <w:p w14:paraId="297C7AE4"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Quản lý, chỉ định dịch vụ theo phác đồ điều trị trống xuất toán</w:t>
            </w:r>
          </w:p>
        </w:tc>
      </w:tr>
      <w:tr w:rsidR="00CD4F74" w:rsidRPr="00CD4F74" w14:paraId="6C110290"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700EC46D"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lastRenderedPageBreak/>
              <w:t>62</w:t>
            </w:r>
          </w:p>
        </w:tc>
        <w:tc>
          <w:tcPr>
            <w:tcW w:w="4335" w:type="pct"/>
            <w:vAlign w:val="center"/>
          </w:tcPr>
          <w:p w14:paraId="01927EA4"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In phiếu chỉ định dịch vụ CLS (Xét nghiệm, CĐHA, TDCN...), Thủ thuật, các dịch vụ khác</w:t>
            </w:r>
          </w:p>
        </w:tc>
      </w:tr>
      <w:tr w:rsidR="00CD4F74" w:rsidRPr="00CD4F74" w14:paraId="633E3C91"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639C35DD"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63</w:t>
            </w:r>
          </w:p>
        </w:tc>
        <w:tc>
          <w:tcPr>
            <w:tcW w:w="4335" w:type="pct"/>
            <w:vAlign w:val="center"/>
          </w:tcPr>
          <w:p w14:paraId="7ACB45B5"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In phiếu tổng hợp y lệnh thuốc</w:t>
            </w:r>
          </w:p>
        </w:tc>
      </w:tr>
      <w:tr w:rsidR="00CD4F74" w:rsidRPr="00CD4F74" w14:paraId="0E53FB99"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65A684C7"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64</w:t>
            </w:r>
          </w:p>
        </w:tc>
        <w:tc>
          <w:tcPr>
            <w:tcW w:w="4335" w:type="pct"/>
            <w:vAlign w:val="center"/>
          </w:tcPr>
          <w:p w14:paraId="4040BB08"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In phiếu tổng hợp y lệnh vật tư</w:t>
            </w:r>
          </w:p>
        </w:tc>
      </w:tr>
      <w:tr w:rsidR="00CD4F74" w:rsidRPr="00CD4F74" w14:paraId="2652BDED"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46E7E051"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65</w:t>
            </w:r>
          </w:p>
        </w:tc>
        <w:tc>
          <w:tcPr>
            <w:tcW w:w="4335" w:type="pct"/>
            <w:vAlign w:val="center"/>
          </w:tcPr>
          <w:p w14:paraId="4895650F"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Tạo các phiếu chăm sóc cho bệnh nhân</w:t>
            </w:r>
          </w:p>
        </w:tc>
      </w:tr>
      <w:tr w:rsidR="00CD4F74" w:rsidRPr="00CD4F74" w14:paraId="56A34D97"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4F4CFFE5"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66</w:t>
            </w:r>
          </w:p>
        </w:tc>
        <w:tc>
          <w:tcPr>
            <w:tcW w:w="4335" w:type="pct"/>
            <w:vAlign w:val="center"/>
          </w:tcPr>
          <w:p w14:paraId="5801C304"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In phiếu chăm sóc</w:t>
            </w:r>
          </w:p>
        </w:tc>
      </w:tr>
      <w:tr w:rsidR="00CD4F74" w:rsidRPr="00CD4F74" w14:paraId="6A570FFC"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51E46B3A"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67</w:t>
            </w:r>
          </w:p>
        </w:tc>
        <w:tc>
          <w:tcPr>
            <w:tcW w:w="4335" w:type="pct"/>
            <w:vAlign w:val="center"/>
          </w:tcPr>
          <w:p w14:paraId="42F273F3" w14:textId="77777777" w:rsidR="00CD4F74" w:rsidRPr="00CD4F74" w:rsidRDefault="00CD4F74" w:rsidP="00CD4F74">
            <w:pPr>
              <w:jc w:val="both"/>
              <w:rPr>
                <w:rFonts w:ascii="Times New Roman" w:eastAsia="SimSun" w:hAnsi="Times New Roman"/>
                <w:sz w:val="24"/>
                <w:szCs w:val="24"/>
                <w:lang w:bidi="ar"/>
              </w:rPr>
            </w:pPr>
            <w:r w:rsidRPr="00CD4F74">
              <w:rPr>
                <w:rFonts w:ascii="Times New Roman" w:eastAsia="SimSun" w:hAnsi="Times New Roman"/>
                <w:sz w:val="24"/>
                <w:szCs w:val="24"/>
                <w:lang w:bidi="ar"/>
              </w:rPr>
              <w:t>Tạo phiếu theo dõi chức năng sống</w:t>
            </w:r>
          </w:p>
        </w:tc>
      </w:tr>
      <w:tr w:rsidR="00CD4F74" w:rsidRPr="00CD4F74" w14:paraId="52AA405D"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290D272A"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68</w:t>
            </w:r>
          </w:p>
        </w:tc>
        <w:tc>
          <w:tcPr>
            <w:tcW w:w="4335" w:type="pct"/>
            <w:vAlign w:val="center"/>
          </w:tcPr>
          <w:p w14:paraId="78A45052"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In phiếu chức năng sống</w:t>
            </w:r>
          </w:p>
        </w:tc>
      </w:tr>
      <w:tr w:rsidR="00CD4F74" w:rsidRPr="00CD4F74" w14:paraId="247CB21C"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6874233F"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69</w:t>
            </w:r>
          </w:p>
        </w:tc>
        <w:tc>
          <w:tcPr>
            <w:tcW w:w="4335" w:type="pct"/>
            <w:vAlign w:val="center"/>
          </w:tcPr>
          <w:p w14:paraId="4A792491" w14:textId="77777777" w:rsidR="00CD4F74" w:rsidRPr="00CD4F74" w:rsidRDefault="00CD4F74" w:rsidP="00CD4F74">
            <w:pPr>
              <w:jc w:val="both"/>
              <w:rPr>
                <w:rFonts w:ascii="Times New Roman" w:eastAsia="Cambria" w:hAnsi="Times New Roman"/>
                <w:sz w:val="24"/>
                <w:szCs w:val="24"/>
              </w:rPr>
            </w:pPr>
            <w:r w:rsidRPr="00CD4F74">
              <w:rPr>
                <w:rFonts w:ascii="Times New Roman" w:eastAsia="SimSun" w:hAnsi="Times New Roman"/>
                <w:sz w:val="24"/>
                <w:szCs w:val="24"/>
                <w:lang w:bidi="ar"/>
              </w:rPr>
              <w:t>Nhập ghi chú thông tin cho bệnh nhân</w:t>
            </w:r>
          </w:p>
        </w:tc>
      </w:tr>
      <w:tr w:rsidR="00CD4F74" w:rsidRPr="00CD4F74" w14:paraId="2B37C022"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5EC99112"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70</w:t>
            </w:r>
          </w:p>
        </w:tc>
        <w:tc>
          <w:tcPr>
            <w:tcW w:w="4335" w:type="pct"/>
            <w:vAlign w:val="center"/>
          </w:tcPr>
          <w:p w14:paraId="75CF4284" w14:textId="77777777" w:rsidR="00CD4F74" w:rsidRPr="00CD4F74" w:rsidRDefault="00CD4F74" w:rsidP="00CD4F74">
            <w:pPr>
              <w:jc w:val="both"/>
              <w:rPr>
                <w:rFonts w:ascii="Times New Roman" w:eastAsia="Cambria" w:hAnsi="Times New Roman"/>
                <w:sz w:val="24"/>
                <w:szCs w:val="24"/>
              </w:rPr>
            </w:pPr>
            <w:r w:rsidRPr="00CD4F74">
              <w:rPr>
                <w:rFonts w:ascii="Times New Roman" w:eastAsia="SimSun" w:hAnsi="Times New Roman"/>
                <w:sz w:val="24"/>
                <w:szCs w:val="24"/>
                <w:lang w:bidi="ar"/>
              </w:rPr>
              <w:t>Xác nhận/ Hủy xác nhận bệnh nhân theo dõi đặc biệt</w:t>
            </w:r>
          </w:p>
        </w:tc>
      </w:tr>
      <w:tr w:rsidR="00CD4F74" w:rsidRPr="00CD4F74" w14:paraId="4BDED0E8"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14D2ADB3"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71</w:t>
            </w:r>
          </w:p>
        </w:tc>
        <w:tc>
          <w:tcPr>
            <w:tcW w:w="4335" w:type="pct"/>
            <w:vAlign w:val="center"/>
          </w:tcPr>
          <w:p w14:paraId="715E5B3B" w14:textId="77777777" w:rsidR="00CD4F74" w:rsidRPr="00CD4F74" w:rsidRDefault="00CD4F74" w:rsidP="00CD4F74">
            <w:pPr>
              <w:jc w:val="both"/>
              <w:rPr>
                <w:rFonts w:ascii="Times New Roman" w:eastAsia="Cambria" w:hAnsi="Times New Roman"/>
                <w:sz w:val="24"/>
                <w:szCs w:val="24"/>
              </w:rPr>
            </w:pPr>
            <w:r w:rsidRPr="00CD4F74">
              <w:rPr>
                <w:rFonts w:ascii="Times New Roman" w:eastAsia="SimSun" w:hAnsi="Times New Roman"/>
                <w:sz w:val="24"/>
                <w:szCs w:val="24"/>
                <w:lang w:bidi="ar"/>
              </w:rPr>
              <w:t>Tiền sử dị ứng</w:t>
            </w:r>
          </w:p>
        </w:tc>
      </w:tr>
      <w:tr w:rsidR="00CD4F74" w:rsidRPr="00CD4F74" w14:paraId="63E3A3DF"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3E013277"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72</w:t>
            </w:r>
          </w:p>
        </w:tc>
        <w:tc>
          <w:tcPr>
            <w:tcW w:w="4335" w:type="pct"/>
            <w:vAlign w:val="center"/>
          </w:tcPr>
          <w:p w14:paraId="4EF9E56F" w14:textId="77777777" w:rsidR="00CD4F74" w:rsidRPr="00CD4F74" w:rsidRDefault="00CD4F74" w:rsidP="00CD4F74">
            <w:pPr>
              <w:jc w:val="both"/>
              <w:rPr>
                <w:rFonts w:ascii="Times New Roman" w:eastAsia="Cambria" w:hAnsi="Times New Roman"/>
                <w:sz w:val="24"/>
                <w:szCs w:val="24"/>
              </w:rPr>
            </w:pPr>
            <w:r w:rsidRPr="00CD4F74">
              <w:rPr>
                <w:rFonts w:ascii="Times New Roman" w:eastAsia="SimSun" w:hAnsi="Times New Roman"/>
                <w:sz w:val="24"/>
                <w:szCs w:val="24"/>
                <w:lang w:bidi="ar"/>
              </w:rPr>
              <w:t>Hội chẩn điều trị</w:t>
            </w:r>
          </w:p>
        </w:tc>
      </w:tr>
      <w:tr w:rsidR="00CD4F74" w:rsidRPr="00CD4F74" w14:paraId="418F9447"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2F1285F8"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73</w:t>
            </w:r>
          </w:p>
        </w:tc>
        <w:tc>
          <w:tcPr>
            <w:tcW w:w="4335" w:type="pct"/>
            <w:vAlign w:val="center"/>
          </w:tcPr>
          <w:p w14:paraId="74AA3A68" w14:textId="77777777" w:rsidR="00CD4F74" w:rsidRPr="00CD4F74" w:rsidRDefault="00CD4F74" w:rsidP="00CD4F74">
            <w:pPr>
              <w:jc w:val="both"/>
              <w:rPr>
                <w:rFonts w:ascii="Times New Roman" w:eastAsia="Cambria" w:hAnsi="Times New Roman"/>
                <w:sz w:val="24"/>
                <w:szCs w:val="24"/>
              </w:rPr>
            </w:pPr>
            <w:r w:rsidRPr="00CD4F74">
              <w:rPr>
                <w:rFonts w:ascii="Times New Roman" w:eastAsia="SimSun" w:hAnsi="Times New Roman"/>
                <w:sz w:val="24"/>
                <w:szCs w:val="24"/>
                <w:lang w:bidi="ar"/>
              </w:rPr>
              <w:t>Hội chẩn sử dụng thuốc</w:t>
            </w:r>
          </w:p>
        </w:tc>
      </w:tr>
      <w:tr w:rsidR="00CD4F74" w:rsidRPr="00CD4F74" w14:paraId="3A85FE32"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3C38423B"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74</w:t>
            </w:r>
          </w:p>
        </w:tc>
        <w:tc>
          <w:tcPr>
            <w:tcW w:w="4335" w:type="pct"/>
            <w:vAlign w:val="center"/>
          </w:tcPr>
          <w:p w14:paraId="5551B47D" w14:textId="77777777" w:rsidR="00CD4F74" w:rsidRPr="00CD4F74" w:rsidRDefault="00CD4F74" w:rsidP="00CD4F74">
            <w:pPr>
              <w:jc w:val="both"/>
              <w:rPr>
                <w:rFonts w:ascii="Times New Roman" w:eastAsia="SimSun" w:hAnsi="Times New Roman"/>
                <w:sz w:val="24"/>
                <w:szCs w:val="24"/>
                <w:lang w:bidi="ar"/>
              </w:rPr>
            </w:pPr>
            <w:r w:rsidRPr="00CD4F74">
              <w:rPr>
                <w:rFonts w:ascii="Times New Roman" w:eastAsia="SimSun" w:hAnsi="Times New Roman"/>
                <w:sz w:val="24"/>
                <w:szCs w:val="24"/>
                <w:lang w:bidi="ar"/>
              </w:rPr>
              <w:t>In các phiếu hội chẩn của bệnh nhân</w:t>
            </w:r>
          </w:p>
        </w:tc>
      </w:tr>
      <w:tr w:rsidR="00CD4F74" w:rsidRPr="00CD4F74" w14:paraId="6EF1C73B"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41759563"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75</w:t>
            </w:r>
          </w:p>
        </w:tc>
        <w:tc>
          <w:tcPr>
            <w:tcW w:w="4335" w:type="pct"/>
            <w:vAlign w:val="center"/>
          </w:tcPr>
          <w:p w14:paraId="56F0CCE8"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Tạo các phiếu truyền máu cho bệnh nhân</w:t>
            </w:r>
          </w:p>
        </w:tc>
      </w:tr>
      <w:tr w:rsidR="00CD4F74" w:rsidRPr="00CD4F74" w14:paraId="7708C98F"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4C75124D"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76</w:t>
            </w:r>
          </w:p>
        </w:tc>
        <w:tc>
          <w:tcPr>
            <w:tcW w:w="4335" w:type="pct"/>
            <w:vAlign w:val="center"/>
          </w:tcPr>
          <w:p w14:paraId="424BF528"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In phiếu truyền máu</w:t>
            </w:r>
          </w:p>
        </w:tc>
      </w:tr>
      <w:tr w:rsidR="00CD4F74" w:rsidRPr="00CD4F74" w14:paraId="7895778A"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27295E79"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77</w:t>
            </w:r>
          </w:p>
        </w:tc>
        <w:tc>
          <w:tcPr>
            <w:tcW w:w="4335" w:type="pct"/>
            <w:vAlign w:val="center"/>
          </w:tcPr>
          <w:p w14:paraId="791A149B"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Tạo các phiếu truyền dịch cho bệnh nhân</w:t>
            </w:r>
          </w:p>
        </w:tc>
      </w:tr>
      <w:tr w:rsidR="00CD4F74" w:rsidRPr="00CD4F74" w14:paraId="0FBE9CF5"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1917E571"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78</w:t>
            </w:r>
          </w:p>
        </w:tc>
        <w:tc>
          <w:tcPr>
            <w:tcW w:w="4335" w:type="pct"/>
            <w:vAlign w:val="center"/>
          </w:tcPr>
          <w:p w14:paraId="44C9E0B7"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In phiếu truyền dịch</w:t>
            </w:r>
          </w:p>
        </w:tc>
      </w:tr>
      <w:tr w:rsidR="00CD4F74" w:rsidRPr="00CD4F74" w14:paraId="682961DB"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1E9819A1"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79</w:t>
            </w:r>
          </w:p>
        </w:tc>
        <w:tc>
          <w:tcPr>
            <w:tcW w:w="4335" w:type="pct"/>
            <w:vAlign w:val="center"/>
          </w:tcPr>
          <w:p w14:paraId="4C1BF8EC"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In giấy chứng nhận Phẫu Thuật</w:t>
            </w:r>
          </w:p>
        </w:tc>
      </w:tr>
      <w:tr w:rsidR="00CD4F74" w:rsidRPr="00CD4F74" w14:paraId="440C12F2"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169BEC86"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80</w:t>
            </w:r>
          </w:p>
        </w:tc>
        <w:tc>
          <w:tcPr>
            <w:tcW w:w="4335" w:type="pct"/>
            <w:vAlign w:val="center"/>
          </w:tcPr>
          <w:p w14:paraId="76CD7B9C"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In phiếu chỉ định giải phẫu bệnh</w:t>
            </w:r>
          </w:p>
        </w:tc>
      </w:tr>
      <w:tr w:rsidR="00CD4F74" w:rsidRPr="00CD4F74" w14:paraId="33A9634A"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1E3FB0BF"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81</w:t>
            </w:r>
          </w:p>
        </w:tc>
        <w:tc>
          <w:tcPr>
            <w:tcW w:w="4335" w:type="pct"/>
            <w:vAlign w:val="center"/>
          </w:tcPr>
          <w:p w14:paraId="0C6C5945"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In giấy đề nghị người bệnh đi tạm ứng</w:t>
            </w:r>
          </w:p>
        </w:tc>
      </w:tr>
      <w:tr w:rsidR="00CD4F74" w:rsidRPr="00CD4F74" w14:paraId="13995B75"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0452E2B5"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82</w:t>
            </w:r>
          </w:p>
        </w:tc>
        <w:tc>
          <w:tcPr>
            <w:tcW w:w="4335" w:type="pct"/>
            <w:vAlign w:val="center"/>
          </w:tcPr>
          <w:p w14:paraId="7ACFDE8A"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kết thúc điều trị: Ra viện, Trốn viện, Chuyển khoa, Chuyển viện, Tử vong, Khác</w:t>
            </w:r>
          </w:p>
        </w:tc>
      </w:tr>
      <w:tr w:rsidR="00CD4F74" w:rsidRPr="00CD4F74" w14:paraId="22CFA87A"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7D564CC6"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83</w:t>
            </w:r>
          </w:p>
        </w:tc>
        <w:tc>
          <w:tcPr>
            <w:tcW w:w="4335" w:type="pct"/>
            <w:vAlign w:val="center"/>
          </w:tcPr>
          <w:p w14:paraId="72CC4DC0"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Tự động cấp số ra viện cho bệnh nhân khi bệnh nhân kết thúc điều trị</w:t>
            </w:r>
          </w:p>
        </w:tc>
      </w:tr>
      <w:tr w:rsidR="00CD4F74" w:rsidRPr="00CD4F74" w14:paraId="355F036D"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137F0F30"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84</w:t>
            </w:r>
          </w:p>
        </w:tc>
        <w:tc>
          <w:tcPr>
            <w:tcW w:w="4335" w:type="pct"/>
            <w:vAlign w:val="center"/>
          </w:tcPr>
          <w:p w14:paraId="0C766721"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Tự động tăng theo năm và reset lại vào năm tiếp theo</w:t>
            </w:r>
          </w:p>
        </w:tc>
      </w:tr>
      <w:tr w:rsidR="00CD4F74" w:rsidRPr="00CD4F74" w14:paraId="0E1C02A5"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19134D68"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85</w:t>
            </w:r>
          </w:p>
        </w:tc>
        <w:tc>
          <w:tcPr>
            <w:tcW w:w="4335" w:type="pct"/>
            <w:vAlign w:val="center"/>
          </w:tcPr>
          <w:p w14:paraId="148D5C56" w14:textId="77777777" w:rsidR="00CD4F74" w:rsidRPr="00CD4F74" w:rsidRDefault="00CD4F74" w:rsidP="00CD4F74">
            <w:pPr>
              <w:jc w:val="both"/>
              <w:rPr>
                <w:rFonts w:ascii="Times New Roman" w:eastAsia="Cambria" w:hAnsi="Times New Roman"/>
                <w:sz w:val="24"/>
                <w:szCs w:val="24"/>
              </w:rPr>
            </w:pPr>
            <w:r w:rsidRPr="00CD4F74">
              <w:rPr>
                <w:rFonts w:ascii="Times New Roman" w:eastAsia="SimSun" w:hAnsi="Times New Roman"/>
                <w:sz w:val="24"/>
                <w:szCs w:val="24"/>
                <w:lang w:bidi="ar"/>
              </w:rPr>
              <w:t>Kê khai thông tin tai nạn thương tích</w:t>
            </w:r>
          </w:p>
        </w:tc>
      </w:tr>
      <w:tr w:rsidR="00CD4F74" w:rsidRPr="00CD4F74" w14:paraId="5934B8FD"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639E3EA5"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86</w:t>
            </w:r>
          </w:p>
        </w:tc>
        <w:tc>
          <w:tcPr>
            <w:tcW w:w="4335" w:type="pct"/>
            <w:vAlign w:val="center"/>
          </w:tcPr>
          <w:p w14:paraId="48D61D74" w14:textId="77777777" w:rsidR="00CD4F74" w:rsidRPr="00CD4F74" w:rsidRDefault="00CD4F74" w:rsidP="00CD4F74">
            <w:pPr>
              <w:jc w:val="both"/>
              <w:rPr>
                <w:rFonts w:ascii="Times New Roman" w:eastAsia="Cambria" w:hAnsi="Times New Roman"/>
                <w:sz w:val="24"/>
                <w:szCs w:val="24"/>
              </w:rPr>
            </w:pPr>
            <w:r w:rsidRPr="00CD4F74">
              <w:rPr>
                <w:rFonts w:ascii="Times New Roman" w:eastAsia="SimSun" w:hAnsi="Times New Roman"/>
                <w:sz w:val="24"/>
                <w:szCs w:val="24"/>
                <w:lang w:bidi="ar"/>
              </w:rPr>
              <w:t>Kê khai thông tin bệnh tật tử vong</w:t>
            </w:r>
          </w:p>
        </w:tc>
      </w:tr>
      <w:tr w:rsidR="00CD4F74" w:rsidRPr="00CD4F74" w14:paraId="5D480C0F"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56A9B78C"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87</w:t>
            </w:r>
          </w:p>
        </w:tc>
        <w:tc>
          <w:tcPr>
            <w:tcW w:w="4335" w:type="pct"/>
            <w:vAlign w:val="center"/>
          </w:tcPr>
          <w:p w14:paraId="47F35671" w14:textId="77777777" w:rsidR="00CD4F74" w:rsidRPr="00CD4F74" w:rsidRDefault="00CD4F74" w:rsidP="00CD4F74">
            <w:pPr>
              <w:jc w:val="both"/>
              <w:rPr>
                <w:rFonts w:ascii="Times New Roman" w:eastAsia="Cambria" w:hAnsi="Times New Roman"/>
                <w:sz w:val="24"/>
                <w:szCs w:val="24"/>
              </w:rPr>
            </w:pPr>
            <w:r w:rsidRPr="00CD4F74">
              <w:rPr>
                <w:rFonts w:ascii="Times New Roman" w:eastAsia="SimSun" w:hAnsi="Times New Roman"/>
                <w:sz w:val="24"/>
                <w:szCs w:val="24"/>
                <w:lang w:bidi="ar"/>
              </w:rPr>
              <w:t>Kê khai thông tin trẻ sơ sinh</w:t>
            </w:r>
          </w:p>
        </w:tc>
      </w:tr>
      <w:tr w:rsidR="00CD4F74" w:rsidRPr="00CD4F74" w14:paraId="2F751C0C"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30038194"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88</w:t>
            </w:r>
          </w:p>
        </w:tc>
        <w:tc>
          <w:tcPr>
            <w:tcW w:w="4335" w:type="pct"/>
            <w:vAlign w:val="center"/>
          </w:tcPr>
          <w:p w14:paraId="118ED459"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Kê khai thông tin phản ứng có hại của thuốc</w:t>
            </w:r>
          </w:p>
        </w:tc>
      </w:tr>
      <w:tr w:rsidR="00CD4F74" w:rsidRPr="00CD4F74" w14:paraId="3E80BF2B"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3AC1B74D"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89</w:t>
            </w:r>
          </w:p>
        </w:tc>
        <w:tc>
          <w:tcPr>
            <w:tcW w:w="4335" w:type="pct"/>
            <w:vAlign w:val="center"/>
          </w:tcPr>
          <w:p w14:paraId="34A1CEA1"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Kê khai thông tin dị ứng của bệnh nhân</w:t>
            </w:r>
          </w:p>
        </w:tc>
      </w:tr>
      <w:tr w:rsidR="00CD4F74" w:rsidRPr="00CD4F74" w14:paraId="636B2ECE"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6C32B5CD"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90</w:t>
            </w:r>
          </w:p>
        </w:tc>
        <w:tc>
          <w:tcPr>
            <w:tcW w:w="4335" w:type="pct"/>
            <w:vAlign w:val="center"/>
          </w:tcPr>
          <w:p w14:paraId="707569DD"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In giấy ra viện (lấy được cả thông tin PTTT như phương pháp PT…, thông tin nghỉ ốm (nhập số ngày được nghỉ, tính bắt đầu từ ngày ra viện +1))</w:t>
            </w:r>
          </w:p>
        </w:tc>
      </w:tr>
      <w:tr w:rsidR="00CD4F74" w:rsidRPr="00CD4F74" w14:paraId="700626F7"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21EF87DA"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lastRenderedPageBreak/>
              <w:t>91</w:t>
            </w:r>
          </w:p>
        </w:tc>
        <w:tc>
          <w:tcPr>
            <w:tcW w:w="4335" w:type="pct"/>
            <w:vAlign w:val="center"/>
          </w:tcPr>
          <w:p w14:paraId="7D3B8910"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Bổ sung/ sửa đổi thông tin chuyển tuyến với các bệnh nhân chuyển tuyến</w:t>
            </w:r>
          </w:p>
        </w:tc>
      </w:tr>
      <w:tr w:rsidR="00CD4F74" w:rsidRPr="00CD4F74" w14:paraId="3863917E"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3711D12F"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92</w:t>
            </w:r>
          </w:p>
        </w:tc>
        <w:tc>
          <w:tcPr>
            <w:tcW w:w="4335" w:type="pct"/>
            <w:vAlign w:val="center"/>
          </w:tcPr>
          <w:p w14:paraId="4192D0DD"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In giấy chuyển tuyến</w:t>
            </w:r>
          </w:p>
        </w:tc>
      </w:tr>
      <w:tr w:rsidR="00CD4F74" w:rsidRPr="00CD4F74" w14:paraId="011B0D93"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5ED15521"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93</w:t>
            </w:r>
          </w:p>
        </w:tc>
        <w:tc>
          <w:tcPr>
            <w:tcW w:w="4335" w:type="pct"/>
            <w:vAlign w:val="center"/>
          </w:tcPr>
          <w:p w14:paraId="1FBBC256"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In phiếu công khai thuốc theo ngày</w:t>
            </w:r>
          </w:p>
        </w:tc>
      </w:tr>
      <w:tr w:rsidR="00CD4F74" w:rsidRPr="00CD4F74" w14:paraId="5DE7322C"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05E479F3"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94</w:t>
            </w:r>
          </w:p>
        </w:tc>
        <w:tc>
          <w:tcPr>
            <w:tcW w:w="4335" w:type="pct"/>
            <w:vAlign w:val="center"/>
          </w:tcPr>
          <w:p w14:paraId="292725F0"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In phiếu công khai thuốc theo giai đoạn</w:t>
            </w:r>
          </w:p>
        </w:tc>
      </w:tr>
      <w:tr w:rsidR="00CD4F74" w:rsidRPr="00CD4F74" w14:paraId="209F31EC"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097CB591"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95</w:t>
            </w:r>
          </w:p>
        </w:tc>
        <w:tc>
          <w:tcPr>
            <w:tcW w:w="4335" w:type="pct"/>
            <w:vAlign w:val="center"/>
          </w:tcPr>
          <w:p w14:paraId="104E22F1"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Công khai dịch vụ theo ngày</w:t>
            </w:r>
          </w:p>
        </w:tc>
      </w:tr>
      <w:tr w:rsidR="00CD4F74" w:rsidRPr="00CD4F74" w14:paraId="4D185D64"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164AF152"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96</w:t>
            </w:r>
          </w:p>
        </w:tc>
        <w:tc>
          <w:tcPr>
            <w:tcW w:w="4335" w:type="pct"/>
            <w:vAlign w:val="center"/>
          </w:tcPr>
          <w:p w14:paraId="54188E4F"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Công khai dịch vụ theo giai đoạn</w:t>
            </w:r>
          </w:p>
        </w:tc>
      </w:tr>
      <w:tr w:rsidR="00CD4F74" w:rsidRPr="00CD4F74" w14:paraId="586BFA23"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3AC3A65C"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97</w:t>
            </w:r>
          </w:p>
        </w:tc>
        <w:tc>
          <w:tcPr>
            <w:tcW w:w="4335" w:type="pct"/>
            <w:vAlign w:val="center"/>
          </w:tcPr>
          <w:p w14:paraId="7ED1F9E0"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In bảng kê thanh toán</w:t>
            </w:r>
          </w:p>
        </w:tc>
      </w:tr>
      <w:tr w:rsidR="00CD4F74" w:rsidRPr="00CD4F74" w14:paraId="1C3364BA"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416802FB"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98</w:t>
            </w:r>
          </w:p>
        </w:tc>
        <w:tc>
          <w:tcPr>
            <w:tcW w:w="4335" w:type="pct"/>
            <w:vAlign w:val="center"/>
          </w:tcPr>
          <w:p w14:paraId="4E473119"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In bảng kê thanh toán cho từng đối tượng bệnh nhân</w:t>
            </w:r>
          </w:p>
        </w:tc>
      </w:tr>
      <w:tr w:rsidR="00CD4F74" w:rsidRPr="00CD4F74" w14:paraId="678D960A"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7AABE279"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99</w:t>
            </w:r>
          </w:p>
        </w:tc>
        <w:tc>
          <w:tcPr>
            <w:tcW w:w="4335" w:type="pct"/>
            <w:vAlign w:val="center"/>
          </w:tcPr>
          <w:p w14:paraId="2F1C30EC"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Tính toán thời gian, đường đi ngắn nhất của BN khi thực hiện các dịch vụ CLS (theo tiêu chí TT54)</w:t>
            </w:r>
          </w:p>
        </w:tc>
      </w:tr>
      <w:tr w:rsidR="00CD4F74" w:rsidRPr="00CD4F74" w14:paraId="05440A07"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3DC1E256"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100</w:t>
            </w:r>
          </w:p>
        </w:tc>
        <w:tc>
          <w:tcPr>
            <w:tcW w:w="4335" w:type="pct"/>
            <w:vAlign w:val="center"/>
          </w:tcPr>
          <w:p w14:paraId="5214DBE0"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BN xuất viện chưa thanh toán thì lần vào viện sau sẽ cảnh báo tại tiếp đón.</w:t>
            </w:r>
          </w:p>
        </w:tc>
      </w:tr>
      <w:tr w:rsidR="00CD4F74" w:rsidRPr="00CD4F74" w14:paraId="13373176"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1E41665E"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101</w:t>
            </w:r>
          </w:p>
        </w:tc>
        <w:tc>
          <w:tcPr>
            <w:tcW w:w="4335" w:type="pct"/>
            <w:vAlign w:val="center"/>
          </w:tcPr>
          <w:p w14:paraId="4E00E3FD"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Kiểm tra thông tin thẻ BHYT trên cổng thông tin BH khi nhập thẻ BH trong nội trú.</w:t>
            </w:r>
          </w:p>
        </w:tc>
      </w:tr>
      <w:tr w:rsidR="00CD4F74" w:rsidRPr="00CD4F74" w14:paraId="2F708835" w14:textId="77777777" w:rsidTr="00165A5D">
        <w:trPr>
          <w:trHeight w:val="20"/>
        </w:trPr>
        <w:tc>
          <w:tcPr>
            <w:tcW w:w="665" w:type="pct"/>
            <w:noWrap/>
            <w:vAlign w:val="center"/>
          </w:tcPr>
          <w:p w14:paraId="47713975" w14:textId="77777777" w:rsidR="00CD4F74" w:rsidRPr="00CD4F74" w:rsidRDefault="00CD4F74" w:rsidP="00CD4F74">
            <w:pPr>
              <w:jc w:val="center"/>
              <w:rPr>
                <w:rFonts w:ascii="Times New Roman" w:eastAsia="Cambria" w:hAnsi="Times New Roman"/>
                <w:b/>
                <w:bCs/>
                <w:sz w:val="24"/>
                <w:szCs w:val="24"/>
                <w:lang w:eastAsia="vi-VN"/>
              </w:rPr>
            </w:pPr>
            <w:r w:rsidRPr="00CD4F74">
              <w:rPr>
                <w:rFonts w:ascii="Times New Roman" w:eastAsia="Cambria" w:hAnsi="Times New Roman"/>
                <w:b/>
                <w:bCs/>
                <w:sz w:val="24"/>
                <w:szCs w:val="24"/>
                <w:lang w:eastAsia="vi-VN"/>
              </w:rPr>
              <w:t>XII</w:t>
            </w:r>
          </w:p>
        </w:tc>
        <w:tc>
          <w:tcPr>
            <w:tcW w:w="4335" w:type="pct"/>
            <w:vAlign w:val="center"/>
          </w:tcPr>
          <w:p w14:paraId="5DB6232E" w14:textId="77777777" w:rsidR="00CD4F74" w:rsidRPr="00CD4F74" w:rsidRDefault="00CD4F74" w:rsidP="00CD4F74">
            <w:pPr>
              <w:jc w:val="both"/>
              <w:rPr>
                <w:rFonts w:ascii="Times New Roman" w:eastAsia="Cambria" w:hAnsi="Times New Roman"/>
                <w:b/>
                <w:bCs/>
                <w:sz w:val="24"/>
                <w:szCs w:val="24"/>
                <w:lang w:eastAsia="vi-VN"/>
              </w:rPr>
            </w:pPr>
            <w:r w:rsidRPr="00CD4F74">
              <w:rPr>
                <w:rFonts w:ascii="Times New Roman" w:eastAsia="Cambria" w:hAnsi="Times New Roman"/>
                <w:b/>
                <w:bCs/>
                <w:sz w:val="24"/>
                <w:szCs w:val="24"/>
                <w:lang w:eastAsia="vi-VN"/>
              </w:rPr>
              <w:t>Quản lý phòng bệnh, giường bệnh</w:t>
            </w:r>
          </w:p>
        </w:tc>
      </w:tr>
      <w:tr w:rsidR="00CD4F74" w:rsidRPr="00CD4F74" w14:paraId="53A6B1D8" w14:textId="77777777" w:rsidTr="00165A5D">
        <w:trPr>
          <w:trHeight w:val="20"/>
        </w:trPr>
        <w:tc>
          <w:tcPr>
            <w:tcW w:w="665" w:type="pct"/>
            <w:tcBorders>
              <w:top w:val="single" w:sz="4" w:space="0" w:color="auto"/>
              <w:left w:val="single" w:sz="4" w:space="0" w:color="auto"/>
              <w:bottom w:val="single" w:sz="4" w:space="0" w:color="auto"/>
              <w:right w:val="single" w:sz="4" w:space="0" w:color="auto"/>
            </w:tcBorders>
            <w:noWrap/>
            <w:vAlign w:val="center"/>
          </w:tcPr>
          <w:p w14:paraId="0B2633B2"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w:t>
            </w:r>
          </w:p>
        </w:tc>
        <w:tc>
          <w:tcPr>
            <w:tcW w:w="4335" w:type="pct"/>
            <w:vAlign w:val="center"/>
          </w:tcPr>
          <w:p w14:paraId="5399F05B"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rPr>
              <w:t>Quản lý thông tin giường: Mã giường, loại giường (Kế hoạch, kê thêm…), giường ghép, giường cho người nhà bệnh nhân</w:t>
            </w:r>
          </w:p>
        </w:tc>
      </w:tr>
      <w:tr w:rsidR="00CD4F74" w:rsidRPr="00CD4F74" w14:paraId="52C0F979"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3D017CB1"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2</w:t>
            </w:r>
          </w:p>
        </w:tc>
        <w:tc>
          <w:tcPr>
            <w:tcW w:w="4335" w:type="pct"/>
            <w:vAlign w:val="center"/>
          </w:tcPr>
          <w:p w14:paraId="7D19683D"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rPr>
              <w:t>Quản lý thêm mới, sửa, xóa giường</w:t>
            </w:r>
          </w:p>
        </w:tc>
      </w:tr>
      <w:tr w:rsidR="00CD4F74" w:rsidRPr="00CD4F74" w14:paraId="76F928AE"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502F86F9"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3</w:t>
            </w:r>
          </w:p>
        </w:tc>
        <w:tc>
          <w:tcPr>
            <w:tcW w:w="4335" w:type="pct"/>
            <w:vAlign w:val="center"/>
          </w:tcPr>
          <w:p w14:paraId="4A59ED80"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rPr>
              <w:t>Xem thông tin nhật ký sử dụng giường</w:t>
            </w:r>
          </w:p>
        </w:tc>
      </w:tr>
      <w:tr w:rsidR="00CD4F74" w:rsidRPr="00CD4F74" w14:paraId="1D028E2C"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4F9A8B9A"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4</w:t>
            </w:r>
          </w:p>
        </w:tc>
        <w:tc>
          <w:tcPr>
            <w:tcW w:w="4335" w:type="pct"/>
            <w:vAlign w:val="center"/>
          </w:tcPr>
          <w:p w14:paraId="76EA7E77"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rPr>
              <w:t xml:space="preserve">Quản lý giường trống, giường nằm ghép, tính toán giường nằm ghép, tính toán giường tự động. </w:t>
            </w:r>
          </w:p>
        </w:tc>
      </w:tr>
      <w:tr w:rsidR="00CD4F74" w:rsidRPr="00CD4F74" w14:paraId="55EF5CA9"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0614FA0A"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5</w:t>
            </w:r>
          </w:p>
        </w:tc>
        <w:tc>
          <w:tcPr>
            <w:tcW w:w="4335" w:type="pct"/>
            <w:vAlign w:val="center"/>
          </w:tcPr>
          <w:p w14:paraId="6DC9131E"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rPr>
              <w:t>Hệ thống lấy thông tin mã giường phục vụ xuất XML bảo hiểm y tế</w:t>
            </w:r>
          </w:p>
        </w:tc>
      </w:tr>
      <w:tr w:rsidR="00CD4F74" w:rsidRPr="00CD4F74" w14:paraId="39C37A73" w14:textId="77777777" w:rsidTr="00165A5D">
        <w:trPr>
          <w:trHeight w:val="20"/>
        </w:trPr>
        <w:tc>
          <w:tcPr>
            <w:tcW w:w="665" w:type="pct"/>
            <w:noWrap/>
            <w:vAlign w:val="center"/>
          </w:tcPr>
          <w:p w14:paraId="5AC2957C" w14:textId="77777777" w:rsidR="00CD4F74" w:rsidRPr="00CD4F74" w:rsidRDefault="00CD4F74" w:rsidP="00CD4F74">
            <w:pPr>
              <w:jc w:val="center"/>
              <w:rPr>
                <w:rFonts w:ascii="Times New Roman" w:eastAsia="Cambria" w:hAnsi="Times New Roman"/>
                <w:b/>
                <w:bCs/>
                <w:sz w:val="24"/>
                <w:szCs w:val="24"/>
                <w:lang w:eastAsia="vi-VN"/>
              </w:rPr>
            </w:pPr>
            <w:r w:rsidRPr="00CD4F74">
              <w:rPr>
                <w:rFonts w:ascii="Times New Roman" w:eastAsia="Cambria" w:hAnsi="Times New Roman"/>
                <w:b/>
                <w:bCs/>
                <w:sz w:val="24"/>
                <w:szCs w:val="24"/>
                <w:lang w:eastAsia="vi-VN"/>
              </w:rPr>
              <w:t>XII</w:t>
            </w:r>
          </w:p>
        </w:tc>
        <w:tc>
          <w:tcPr>
            <w:tcW w:w="4335" w:type="pct"/>
            <w:vAlign w:val="center"/>
          </w:tcPr>
          <w:p w14:paraId="75EDAAEF" w14:textId="77777777" w:rsidR="00CD4F74" w:rsidRPr="00CD4F74" w:rsidRDefault="00CD4F74" w:rsidP="00CD4F74">
            <w:pPr>
              <w:jc w:val="both"/>
              <w:rPr>
                <w:rFonts w:ascii="Times New Roman" w:eastAsia="Cambria" w:hAnsi="Times New Roman"/>
                <w:b/>
                <w:bCs/>
                <w:sz w:val="24"/>
                <w:szCs w:val="24"/>
                <w:lang w:eastAsia="vi-VN"/>
              </w:rPr>
            </w:pPr>
            <w:r w:rsidRPr="00CD4F74">
              <w:rPr>
                <w:rFonts w:ascii="Times New Roman" w:eastAsia="Cambria" w:hAnsi="Times New Roman"/>
                <w:b/>
                <w:bCs/>
                <w:sz w:val="24"/>
                <w:szCs w:val="24"/>
                <w:lang w:eastAsia="vi-VN"/>
              </w:rPr>
              <w:t>Quản lý suất ăn cho bệnh nhân</w:t>
            </w:r>
          </w:p>
        </w:tc>
      </w:tr>
      <w:tr w:rsidR="00CD4F74" w:rsidRPr="00CD4F74" w14:paraId="79213A1E" w14:textId="77777777" w:rsidTr="00165A5D">
        <w:trPr>
          <w:trHeight w:val="20"/>
        </w:trPr>
        <w:tc>
          <w:tcPr>
            <w:tcW w:w="665" w:type="pct"/>
            <w:tcBorders>
              <w:top w:val="single" w:sz="4" w:space="0" w:color="auto"/>
              <w:left w:val="single" w:sz="4" w:space="0" w:color="auto"/>
              <w:bottom w:val="single" w:sz="4" w:space="0" w:color="auto"/>
              <w:right w:val="single" w:sz="4" w:space="0" w:color="auto"/>
            </w:tcBorders>
            <w:noWrap/>
            <w:vAlign w:val="center"/>
          </w:tcPr>
          <w:p w14:paraId="1B3D6FB6"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w:t>
            </w:r>
          </w:p>
        </w:tc>
        <w:tc>
          <w:tcPr>
            <w:tcW w:w="4335" w:type="pct"/>
            <w:vAlign w:val="center"/>
          </w:tcPr>
          <w:p w14:paraId="1EF35C1B"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rPr>
              <w:t>Tạo suất ăn</w:t>
            </w:r>
          </w:p>
        </w:tc>
      </w:tr>
      <w:tr w:rsidR="00CD4F74" w:rsidRPr="00CD4F74" w14:paraId="43D5242C"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0ABF8797"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2</w:t>
            </w:r>
          </w:p>
        </w:tc>
        <w:tc>
          <w:tcPr>
            <w:tcW w:w="4335" w:type="pct"/>
            <w:vAlign w:val="center"/>
          </w:tcPr>
          <w:p w14:paraId="70C1548A"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rPr>
              <w:t>Xem lại hoặc chỉnh sửa suất ăn đã tạo</w:t>
            </w:r>
          </w:p>
        </w:tc>
      </w:tr>
      <w:tr w:rsidR="00CD4F74" w:rsidRPr="00CD4F74" w14:paraId="2AC204BD"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62D99781"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3</w:t>
            </w:r>
          </w:p>
        </w:tc>
        <w:tc>
          <w:tcPr>
            <w:tcW w:w="4335" w:type="pct"/>
            <w:vAlign w:val="center"/>
          </w:tcPr>
          <w:p w14:paraId="509622CD"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rPr>
              <w:t>Tổng hợp suất ăn</w:t>
            </w:r>
          </w:p>
        </w:tc>
      </w:tr>
      <w:tr w:rsidR="00CD4F74" w:rsidRPr="00CD4F74" w14:paraId="65B37B56"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703CA092"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4</w:t>
            </w:r>
          </w:p>
        </w:tc>
        <w:tc>
          <w:tcPr>
            <w:tcW w:w="4335" w:type="pct"/>
            <w:vAlign w:val="center"/>
          </w:tcPr>
          <w:p w14:paraId="60E9000A"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rPr>
              <w:t>In tổng hợp suất ăn</w:t>
            </w:r>
          </w:p>
        </w:tc>
      </w:tr>
      <w:tr w:rsidR="00CD4F74" w:rsidRPr="00CD4F74" w14:paraId="2E0D1E9E"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318F8E2D"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5</w:t>
            </w:r>
          </w:p>
        </w:tc>
        <w:tc>
          <w:tcPr>
            <w:tcW w:w="4335" w:type="pct"/>
            <w:vAlign w:val="center"/>
          </w:tcPr>
          <w:p w14:paraId="6B4E1875"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rPr>
              <w:t>Hủy suất ăn</w:t>
            </w:r>
          </w:p>
        </w:tc>
      </w:tr>
      <w:tr w:rsidR="00CD4F74" w:rsidRPr="00CD4F74" w14:paraId="0B895AE1" w14:textId="77777777" w:rsidTr="00165A5D">
        <w:trPr>
          <w:trHeight w:val="20"/>
        </w:trPr>
        <w:tc>
          <w:tcPr>
            <w:tcW w:w="665" w:type="pct"/>
            <w:noWrap/>
            <w:vAlign w:val="center"/>
          </w:tcPr>
          <w:p w14:paraId="485C4C45" w14:textId="77777777" w:rsidR="00CD4F74" w:rsidRPr="00CD4F74" w:rsidRDefault="00CD4F74" w:rsidP="00CD4F74">
            <w:pPr>
              <w:jc w:val="center"/>
              <w:rPr>
                <w:rFonts w:ascii="Times New Roman" w:eastAsia="Cambria" w:hAnsi="Times New Roman"/>
                <w:b/>
                <w:bCs/>
                <w:sz w:val="24"/>
                <w:szCs w:val="24"/>
                <w:lang w:eastAsia="vi-VN"/>
              </w:rPr>
            </w:pPr>
            <w:r w:rsidRPr="00CD4F74">
              <w:rPr>
                <w:rFonts w:ascii="Times New Roman" w:eastAsia="Cambria" w:hAnsi="Times New Roman"/>
                <w:b/>
                <w:bCs/>
                <w:sz w:val="24"/>
                <w:szCs w:val="24"/>
                <w:lang w:eastAsia="vi-VN"/>
              </w:rPr>
              <w:t>XIII</w:t>
            </w:r>
          </w:p>
        </w:tc>
        <w:tc>
          <w:tcPr>
            <w:tcW w:w="4335" w:type="pct"/>
            <w:vAlign w:val="center"/>
          </w:tcPr>
          <w:p w14:paraId="17E6C7BD" w14:textId="77777777" w:rsidR="00CD4F74" w:rsidRPr="00CD4F74" w:rsidRDefault="00CD4F74" w:rsidP="00CD4F74">
            <w:pPr>
              <w:jc w:val="both"/>
              <w:rPr>
                <w:rFonts w:ascii="Times New Roman" w:eastAsia="Cambria" w:hAnsi="Times New Roman"/>
                <w:b/>
                <w:bCs/>
                <w:sz w:val="24"/>
                <w:szCs w:val="24"/>
                <w:lang w:eastAsia="vi-VN"/>
              </w:rPr>
            </w:pPr>
            <w:r w:rsidRPr="00CD4F74">
              <w:rPr>
                <w:rFonts w:ascii="Times New Roman" w:eastAsia="Cambria" w:hAnsi="Times New Roman"/>
                <w:b/>
                <w:bCs/>
                <w:sz w:val="24"/>
                <w:szCs w:val="24"/>
                <w:lang w:eastAsia="vi-VN"/>
              </w:rPr>
              <w:t xml:space="preserve">Báo cáo thông kê </w:t>
            </w:r>
          </w:p>
        </w:tc>
      </w:tr>
      <w:tr w:rsidR="00CD4F74" w:rsidRPr="00CD4F74" w14:paraId="07D8E3A6" w14:textId="77777777" w:rsidTr="00165A5D">
        <w:trPr>
          <w:trHeight w:val="20"/>
        </w:trPr>
        <w:tc>
          <w:tcPr>
            <w:tcW w:w="665" w:type="pct"/>
            <w:tcBorders>
              <w:top w:val="single" w:sz="4" w:space="0" w:color="auto"/>
              <w:left w:val="single" w:sz="4" w:space="0" w:color="auto"/>
              <w:bottom w:val="single" w:sz="4" w:space="0" w:color="auto"/>
              <w:right w:val="single" w:sz="4" w:space="0" w:color="auto"/>
            </w:tcBorders>
            <w:noWrap/>
            <w:vAlign w:val="center"/>
          </w:tcPr>
          <w:p w14:paraId="2F702C93"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w:t>
            </w:r>
          </w:p>
        </w:tc>
        <w:tc>
          <w:tcPr>
            <w:tcW w:w="4335" w:type="pct"/>
            <w:vAlign w:val="center"/>
          </w:tcPr>
          <w:p w14:paraId="7D6ADE23"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Sổ theo dõi xuất, nhập, tồn kho thuốc gây nghiện, hướng thần, tiền chất làm thuốc</w:t>
            </w:r>
          </w:p>
        </w:tc>
      </w:tr>
      <w:tr w:rsidR="00CD4F74" w:rsidRPr="00CD4F74" w14:paraId="466DCC86"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26A1FF65"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2</w:t>
            </w:r>
          </w:p>
        </w:tc>
        <w:tc>
          <w:tcPr>
            <w:tcW w:w="4335" w:type="pct"/>
            <w:vAlign w:val="center"/>
          </w:tcPr>
          <w:p w14:paraId="2FCF7FFD"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 xml:space="preserve">Sổ theo dõi xuất, nhập, tồn kho thuốc dạng phối hợp có chứa chất gây nghiện, thuốc dạng phối hợp có chứa chất hướng thần, thuốc dạng phối hợp có chứa tiền chất, thuốc độc, nguyên liệu độc làm thuốc, thuốc và dược chất thuộc danh mục chất bị cấm sử dụng trong một số ngành, lĩnh vực </w:t>
            </w:r>
          </w:p>
        </w:tc>
      </w:tr>
      <w:tr w:rsidR="00CD4F74" w:rsidRPr="00CD4F74" w14:paraId="40831675"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7D4C12AF"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3</w:t>
            </w:r>
          </w:p>
        </w:tc>
        <w:tc>
          <w:tcPr>
            <w:tcW w:w="4335" w:type="pct"/>
            <w:vAlign w:val="center"/>
          </w:tcPr>
          <w:p w14:paraId="6A75B3E4"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Báo cáo xuất, nhập, tồn kho, sử dụng thuốc GN, HT, TC, thuốc phóng xạ, thuốc dạng phối hợp có chứa tiền chất</w:t>
            </w:r>
          </w:p>
        </w:tc>
      </w:tr>
      <w:tr w:rsidR="00CD4F74" w:rsidRPr="00CD4F74" w14:paraId="76B82B23"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00015E2D"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4</w:t>
            </w:r>
          </w:p>
        </w:tc>
        <w:tc>
          <w:tcPr>
            <w:tcW w:w="4335" w:type="pct"/>
            <w:vAlign w:val="center"/>
          </w:tcPr>
          <w:p w14:paraId="4F868564"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Sổ theo dõi thông tin chi tiết khách hàng</w:t>
            </w:r>
          </w:p>
        </w:tc>
      </w:tr>
      <w:tr w:rsidR="00CD4F74" w:rsidRPr="00CD4F74" w14:paraId="327FB7F6"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125BD54E"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lastRenderedPageBreak/>
              <w:t>5</w:t>
            </w:r>
          </w:p>
        </w:tc>
        <w:tc>
          <w:tcPr>
            <w:tcW w:w="4335" w:type="pct"/>
            <w:vAlign w:val="center"/>
          </w:tcPr>
          <w:p w14:paraId="6812C0EA"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 xml:space="preserve">Báo cáo công tác khoa Dược bệnh viện </w:t>
            </w:r>
            <w:r w:rsidRPr="00CD4F74">
              <w:rPr>
                <w:rFonts w:ascii="Times New Roman" w:eastAsia="Cambria" w:hAnsi="Times New Roman"/>
                <w:sz w:val="24"/>
                <w:szCs w:val="24"/>
                <w:lang w:eastAsia="x-none"/>
              </w:rPr>
              <w:t>(Mẫu 10D/BỆNH VIỆN-01/TT22 BYT)</w:t>
            </w:r>
          </w:p>
        </w:tc>
      </w:tr>
      <w:tr w:rsidR="00CD4F74" w:rsidRPr="00CD4F74" w14:paraId="4E2AED52"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68C121DF"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6</w:t>
            </w:r>
          </w:p>
        </w:tc>
        <w:tc>
          <w:tcPr>
            <w:tcW w:w="4335" w:type="pct"/>
            <w:vAlign w:val="center"/>
          </w:tcPr>
          <w:p w14:paraId="543D491E"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 xml:space="preserve">Báo cáo sử dụng thuốc </w:t>
            </w:r>
            <w:r w:rsidRPr="00CD4F74">
              <w:rPr>
                <w:rFonts w:ascii="Times New Roman" w:eastAsia="Cambria" w:hAnsi="Times New Roman"/>
                <w:sz w:val="24"/>
                <w:szCs w:val="24"/>
                <w:lang w:eastAsia="x-none"/>
              </w:rPr>
              <w:t>(Mẫu 05D/BỆNH VIỆN-01/TT22  BYT)</w:t>
            </w:r>
          </w:p>
        </w:tc>
      </w:tr>
      <w:tr w:rsidR="00CD4F74" w:rsidRPr="00CD4F74" w14:paraId="27076278"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5FDF526E"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7</w:t>
            </w:r>
          </w:p>
        </w:tc>
        <w:tc>
          <w:tcPr>
            <w:tcW w:w="4335" w:type="pct"/>
            <w:vAlign w:val="center"/>
          </w:tcPr>
          <w:p w14:paraId="156A3887"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 xml:space="preserve">Báo cáo sử dụng kháng sinh </w:t>
            </w:r>
            <w:r w:rsidRPr="00CD4F74">
              <w:rPr>
                <w:rFonts w:ascii="Times New Roman" w:eastAsia="Cambria" w:hAnsi="Times New Roman"/>
                <w:sz w:val="24"/>
                <w:szCs w:val="24"/>
                <w:lang w:eastAsia="x-none"/>
              </w:rPr>
              <w:t>(Mẫu 06D/BỆNH VIỆN-01/TT22  BYT)</w:t>
            </w:r>
          </w:p>
        </w:tc>
      </w:tr>
      <w:tr w:rsidR="00CD4F74" w:rsidRPr="00CD4F74" w14:paraId="72395FD4"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61595DBF"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8</w:t>
            </w:r>
          </w:p>
        </w:tc>
        <w:tc>
          <w:tcPr>
            <w:tcW w:w="4335" w:type="pct"/>
            <w:vAlign w:val="center"/>
          </w:tcPr>
          <w:p w14:paraId="3C6E6584"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 xml:space="preserve">Báo cáo sử dụng hóa </w:t>
            </w:r>
            <w:r w:rsidRPr="00CD4F74">
              <w:rPr>
                <w:rFonts w:ascii="Times New Roman" w:eastAsia="Cambria" w:hAnsi="Times New Roman"/>
                <w:sz w:val="24"/>
                <w:szCs w:val="24"/>
                <w:lang w:eastAsia="x-none"/>
              </w:rPr>
              <w:t>chất (Mẫu 08D/BỆNH VIỆN-01/TT22  BYT)</w:t>
            </w:r>
          </w:p>
        </w:tc>
      </w:tr>
      <w:tr w:rsidR="00CD4F74" w:rsidRPr="00CD4F74" w14:paraId="5929F4D8"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1E1E30EB"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9</w:t>
            </w:r>
          </w:p>
        </w:tc>
        <w:tc>
          <w:tcPr>
            <w:tcW w:w="4335" w:type="pct"/>
            <w:vAlign w:val="center"/>
          </w:tcPr>
          <w:p w14:paraId="0747663D"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 xml:space="preserve">Báo cáo sử dụng vật tư y tế tiêu hao </w:t>
            </w:r>
            <w:r w:rsidRPr="00CD4F74">
              <w:rPr>
                <w:rFonts w:ascii="Times New Roman" w:eastAsia="Cambria" w:hAnsi="Times New Roman"/>
                <w:sz w:val="24"/>
                <w:szCs w:val="24"/>
                <w:lang w:eastAsia="x-none"/>
              </w:rPr>
              <w:t>(Mẫu 09D/BỆNH VIỆN-01/TT22  BYT)</w:t>
            </w:r>
          </w:p>
        </w:tc>
      </w:tr>
      <w:tr w:rsidR="00CD4F74" w:rsidRPr="00CD4F74" w14:paraId="5642A8F2"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39A2F5A2"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10</w:t>
            </w:r>
          </w:p>
        </w:tc>
        <w:tc>
          <w:tcPr>
            <w:tcW w:w="4335" w:type="pct"/>
            <w:vAlign w:val="center"/>
          </w:tcPr>
          <w:p w14:paraId="3BB628A9"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 xml:space="preserve">Biên bản kiểm kê thuốc </w:t>
            </w:r>
            <w:r w:rsidRPr="00CD4F74">
              <w:rPr>
                <w:rFonts w:ascii="Times New Roman" w:eastAsia="Cambria" w:hAnsi="Times New Roman"/>
                <w:sz w:val="24"/>
                <w:szCs w:val="24"/>
                <w:lang w:eastAsia="x-none"/>
              </w:rPr>
              <w:t>(Mẫu 11D/BỆNH VIỆN-01/TT22 BYT)</w:t>
            </w:r>
          </w:p>
        </w:tc>
      </w:tr>
      <w:tr w:rsidR="00CD4F74" w:rsidRPr="00CD4F74" w14:paraId="36A24485"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565825AD"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11</w:t>
            </w:r>
          </w:p>
        </w:tc>
        <w:tc>
          <w:tcPr>
            <w:tcW w:w="4335" w:type="pct"/>
            <w:vAlign w:val="center"/>
          </w:tcPr>
          <w:p w14:paraId="0EAA4EEB"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 xml:space="preserve">Biên bản kiểm kê hóa chất </w:t>
            </w:r>
            <w:r w:rsidRPr="00CD4F74">
              <w:rPr>
                <w:rFonts w:ascii="Times New Roman" w:eastAsia="Cambria" w:hAnsi="Times New Roman"/>
                <w:sz w:val="24"/>
                <w:szCs w:val="24"/>
                <w:lang w:eastAsia="x-none"/>
              </w:rPr>
              <w:t>(Mẫu 12D/BỆNH VIỆN-01/TT22 BYT)</w:t>
            </w:r>
          </w:p>
        </w:tc>
      </w:tr>
      <w:tr w:rsidR="00CD4F74" w:rsidRPr="00CD4F74" w14:paraId="6A7861C6"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0A2B702C"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12</w:t>
            </w:r>
          </w:p>
        </w:tc>
        <w:tc>
          <w:tcPr>
            <w:tcW w:w="4335" w:type="pct"/>
            <w:vAlign w:val="center"/>
          </w:tcPr>
          <w:p w14:paraId="3F7AF0E5"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 xml:space="preserve">Biên bản kiểm kê vật tư y tế tiêu hao </w:t>
            </w:r>
            <w:r w:rsidRPr="00CD4F74">
              <w:rPr>
                <w:rFonts w:ascii="Times New Roman" w:eastAsia="Cambria" w:hAnsi="Times New Roman"/>
                <w:sz w:val="24"/>
                <w:szCs w:val="24"/>
                <w:lang w:eastAsia="x-none"/>
              </w:rPr>
              <w:t>(Mẫu 13D/BỆNH VIỆN-01/TT22 BYT)</w:t>
            </w:r>
          </w:p>
        </w:tc>
      </w:tr>
      <w:tr w:rsidR="00CD4F74" w:rsidRPr="00CD4F74" w14:paraId="02117502"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274BC7F1"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13</w:t>
            </w:r>
          </w:p>
        </w:tc>
        <w:tc>
          <w:tcPr>
            <w:tcW w:w="4335" w:type="pct"/>
            <w:vAlign w:val="center"/>
          </w:tcPr>
          <w:p w14:paraId="21422851"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 xml:space="preserve">Biên bản xác nhận thuốc/hóa chất/vật tư y tế tiêu hao mất/hỏng/vỡ </w:t>
            </w:r>
          </w:p>
        </w:tc>
      </w:tr>
      <w:tr w:rsidR="00CD4F74" w:rsidRPr="00CD4F74" w14:paraId="4BFE1101"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72C28F70"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14</w:t>
            </w:r>
          </w:p>
        </w:tc>
        <w:tc>
          <w:tcPr>
            <w:tcW w:w="4335" w:type="pct"/>
            <w:vAlign w:val="center"/>
          </w:tcPr>
          <w:p w14:paraId="2D05A0FF"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 xml:space="preserve">Thống kê 15 ngày sử dụng thuốc, hóa chất, vật tư y tế tiêu </w:t>
            </w:r>
            <w:r w:rsidRPr="00CD4F74">
              <w:rPr>
                <w:rFonts w:ascii="Times New Roman" w:eastAsia="Cambria" w:hAnsi="Times New Roman"/>
                <w:sz w:val="24"/>
                <w:szCs w:val="24"/>
                <w:lang w:eastAsia="x-none"/>
              </w:rPr>
              <w:t>hao (Mẫu 16D/BỆNH VIỆN-01/TT23 BYT)</w:t>
            </w:r>
          </w:p>
        </w:tc>
      </w:tr>
      <w:tr w:rsidR="00CD4F74" w:rsidRPr="00CD4F74" w14:paraId="2B5DE8E6"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6CDF404E"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15</w:t>
            </w:r>
          </w:p>
        </w:tc>
        <w:tc>
          <w:tcPr>
            <w:tcW w:w="4335" w:type="pct"/>
            <w:vAlign w:val="center"/>
          </w:tcPr>
          <w:p w14:paraId="4BB2F496"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Báo cáo xuất nhập tồn kho</w:t>
            </w:r>
          </w:p>
        </w:tc>
      </w:tr>
      <w:tr w:rsidR="00CD4F74" w:rsidRPr="00CD4F74" w14:paraId="1BABF37E"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4CBC8131"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16</w:t>
            </w:r>
          </w:p>
        </w:tc>
        <w:tc>
          <w:tcPr>
            <w:tcW w:w="4335" w:type="pct"/>
            <w:vAlign w:val="center"/>
          </w:tcPr>
          <w:p w14:paraId="76B51322"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Báo cáo tồn kho toàn viện</w:t>
            </w:r>
          </w:p>
        </w:tc>
      </w:tr>
      <w:tr w:rsidR="00CD4F74" w:rsidRPr="00CD4F74" w14:paraId="53C88C82"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2EA8F13B"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17</w:t>
            </w:r>
          </w:p>
        </w:tc>
        <w:tc>
          <w:tcPr>
            <w:tcW w:w="4335" w:type="pct"/>
            <w:vAlign w:val="center"/>
          </w:tcPr>
          <w:p w14:paraId="223B30B6"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Báo cáo xuất nhập theo khoa phòng</w:t>
            </w:r>
          </w:p>
        </w:tc>
      </w:tr>
      <w:tr w:rsidR="00CD4F74" w:rsidRPr="00CD4F74" w14:paraId="34C80A0F"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4FC341A0"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18</w:t>
            </w:r>
          </w:p>
        </w:tc>
        <w:tc>
          <w:tcPr>
            <w:tcW w:w="4335" w:type="pct"/>
            <w:vAlign w:val="center"/>
          </w:tcPr>
          <w:p w14:paraId="10B96E45"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x-none"/>
              </w:rPr>
              <w:t>Xem bảng dự trù thuốc (Mẫu 06D/BỆNH VIỆN-01/TT22  BYT)</w:t>
            </w:r>
          </w:p>
        </w:tc>
      </w:tr>
      <w:tr w:rsidR="00CD4F74" w:rsidRPr="00CD4F74" w14:paraId="37EEA011"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7936B5BE"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19</w:t>
            </w:r>
          </w:p>
        </w:tc>
        <w:tc>
          <w:tcPr>
            <w:tcW w:w="4335" w:type="pct"/>
            <w:vAlign w:val="center"/>
          </w:tcPr>
          <w:p w14:paraId="42E72120"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x-none"/>
              </w:rPr>
              <w:t>Sổ kiểm nhập thuốc/hóa chất/vật tư y tế tiêu hao (Mẫu 01D/BỆNH VIỆN-01/TT22 BYT)</w:t>
            </w:r>
          </w:p>
        </w:tc>
      </w:tr>
      <w:tr w:rsidR="00CD4F74" w:rsidRPr="00CD4F74" w14:paraId="6F4E596F"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587F850A"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20</w:t>
            </w:r>
          </w:p>
        </w:tc>
        <w:tc>
          <w:tcPr>
            <w:tcW w:w="4335" w:type="pct"/>
            <w:vAlign w:val="center"/>
          </w:tcPr>
          <w:p w14:paraId="2F1FBACF"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x-none"/>
              </w:rPr>
              <w:t>Tổng hợp thanh toán đa tuyến ngoại tỉnh (Mẫu số 11/BHYT Công văn 1399)</w:t>
            </w:r>
          </w:p>
        </w:tc>
      </w:tr>
      <w:tr w:rsidR="00CD4F74" w:rsidRPr="00CD4F74" w14:paraId="5F5F70CB"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2BC9E70B"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21</w:t>
            </w:r>
          </w:p>
        </w:tc>
        <w:tc>
          <w:tcPr>
            <w:tcW w:w="4335" w:type="pct"/>
            <w:vAlign w:val="center"/>
          </w:tcPr>
          <w:p w14:paraId="7BB1643D"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x-none"/>
              </w:rPr>
              <w:t>Thống kê chi phí khám bệnh, chữa bệnh Bảo hiểm y tế ngoại trú, nội trú tại các cơ sở y tế (Mẫu số 14/BHYT Công văn 1399)</w:t>
            </w:r>
          </w:p>
        </w:tc>
      </w:tr>
      <w:tr w:rsidR="00CD4F74" w:rsidRPr="00CD4F74" w14:paraId="692B6CDE"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6B7706AB"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22</w:t>
            </w:r>
          </w:p>
        </w:tc>
        <w:tc>
          <w:tcPr>
            <w:tcW w:w="4335" w:type="pct"/>
            <w:vAlign w:val="center"/>
          </w:tcPr>
          <w:p w14:paraId="5047AFAD"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x-none"/>
              </w:rPr>
              <w:t>Thống kê vật tư thanh toán bảo hiểm y tế (Mẫu số 19/BHYT Công văn 1399)</w:t>
            </w:r>
          </w:p>
        </w:tc>
      </w:tr>
      <w:tr w:rsidR="00CD4F74" w:rsidRPr="00CD4F74" w14:paraId="3A77AFF2"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41FC6581"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23</w:t>
            </w:r>
          </w:p>
        </w:tc>
        <w:tc>
          <w:tcPr>
            <w:tcW w:w="4335" w:type="pct"/>
            <w:vAlign w:val="center"/>
          </w:tcPr>
          <w:p w14:paraId="0ACECC13"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x-none"/>
              </w:rPr>
              <w:t>Thống kê thuốc thanh toán bảo hiểm y tế (Mẫu số 20/BHYT Công văn 1399)</w:t>
            </w:r>
          </w:p>
        </w:tc>
      </w:tr>
      <w:tr w:rsidR="00CD4F74" w:rsidRPr="00CD4F74" w14:paraId="171DF1FA"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1CA5B5DA"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24</w:t>
            </w:r>
          </w:p>
        </w:tc>
        <w:tc>
          <w:tcPr>
            <w:tcW w:w="4335" w:type="pct"/>
            <w:vAlign w:val="center"/>
          </w:tcPr>
          <w:p w14:paraId="1C3E24FE"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x-none"/>
              </w:rPr>
              <w:t>Thống kê dịch vụ kỹ thuật thanh toán bảo hiểm y tế (Mẫu số 21/BHYT Công văn 1399)</w:t>
            </w:r>
          </w:p>
        </w:tc>
      </w:tr>
      <w:tr w:rsidR="00CD4F74" w:rsidRPr="00CD4F74" w14:paraId="6FE61964"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72D8C528"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25</w:t>
            </w:r>
          </w:p>
        </w:tc>
        <w:tc>
          <w:tcPr>
            <w:tcW w:w="4335" w:type="pct"/>
            <w:vAlign w:val="center"/>
          </w:tcPr>
          <w:p w14:paraId="0110785C"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x-none"/>
              </w:rPr>
              <w:t>Danh sách người bệnh bảo hiểm y tế khám chữa bệnh ngoại trú đề nghị thanh toán (Mẫu số C79b-HD/BHYT Công văn 1399)</w:t>
            </w:r>
          </w:p>
        </w:tc>
      </w:tr>
      <w:tr w:rsidR="00CD4F74" w:rsidRPr="00CD4F74" w14:paraId="0F2ECC58"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69690577"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26</w:t>
            </w:r>
          </w:p>
        </w:tc>
        <w:tc>
          <w:tcPr>
            <w:tcW w:w="4335" w:type="pct"/>
            <w:vAlign w:val="center"/>
          </w:tcPr>
          <w:p w14:paraId="7D03A06F"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x-none"/>
              </w:rPr>
              <w:t>Danh sách người bệnh bảo hiểm y tế khám chữa bệnh nội trú đề nghị thanh toán (Mẫu số C80b-HD/BHYT Công văn 1399)</w:t>
            </w:r>
          </w:p>
        </w:tc>
      </w:tr>
      <w:tr w:rsidR="00CD4F74" w:rsidRPr="00CD4F74" w14:paraId="5FEF5E94"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116215ED"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27</w:t>
            </w:r>
          </w:p>
        </w:tc>
        <w:tc>
          <w:tcPr>
            <w:tcW w:w="4335" w:type="pct"/>
            <w:vAlign w:val="center"/>
          </w:tcPr>
          <w:p w14:paraId="7AEFE349"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x-none"/>
              </w:rPr>
              <w:t>Báo cáo danh sách người bệnh đã ra viện chưa thanh toán</w:t>
            </w:r>
          </w:p>
        </w:tc>
      </w:tr>
      <w:tr w:rsidR="00CD4F74" w:rsidRPr="00CD4F74" w14:paraId="4445FB5E"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7D0C45BA"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28</w:t>
            </w:r>
          </w:p>
        </w:tc>
        <w:tc>
          <w:tcPr>
            <w:tcW w:w="4335" w:type="pct"/>
            <w:vAlign w:val="center"/>
          </w:tcPr>
          <w:p w14:paraId="5ADBFB56"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x-none"/>
              </w:rPr>
              <w:t>Báo cáo doanh thu khoa theo ngày thu tiền</w:t>
            </w:r>
          </w:p>
        </w:tc>
      </w:tr>
      <w:tr w:rsidR="00CD4F74" w:rsidRPr="00CD4F74" w14:paraId="7E1A295F"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4BC918EB"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29</w:t>
            </w:r>
          </w:p>
        </w:tc>
        <w:tc>
          <w:tcPr>
            <w:tcW w:w="4335" w:type="pct"/>
            <w:vAlign w:val="center"/>
          </w:tcPr>
          <w:p w14:paraId="7CCDCC0E"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x-none"/>
              </w:rPr>
              <w:t>Báo cáo doanh thu khoa theo ngày thu tiền_Chi tiết người bệnh</w:t>
            </w:r>
          </w:p>
        </w:tc>
      </w:tr>
      <w:tr w:rsidR="00CD4F74" w:rsidRPr="00CD4F74" w14:paraId="1DED25AE"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4CB21E1E"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30</w:t>
            </w:r>
          </w:p>
        </w:tc>
        <w:tc>
          <w:tcPr>
            <w:tcW w:w="4335" w:type="pct"/>
            <w:vAlign w:val="center"/>
          </w:tcPr>
          <w:p w14:paraId="683A416F"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x-none"/>
              </w:rPr>
              <w:t>Báo cáo doanh thu phòng theo ngày thu tiền_Chi tiết người bệnh</w:t>
            </w:r>
          </w:p>
        </w:tc>
      </w:tr>
      <w:tr w:rsidR="00CD4F74" w:rsidRPr="00CD4F74" w14:paraId="03DDDB49"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2DCB3C55"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31</w:t>
            </w:r>
          </w:p>
        </w:tc>
        <w:tc>
          <w:tcPr>
            <w:tcW w:w="4335" w:type="pct"/>
            <w:vAlign w:val="center"/>
          </w:tcPr>
          <w:p w14:paraId="68D66497"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x-none"/>
              </w:rPr>
              <w:t>Báo cáo doanh thu chi tiết dịch vụ theo ngày thu tiền</w:t>
            </w:r>
          </w:p>
        </w:tc>
      </w:tr>
      <w:tr w:rsidR="00CD4F74" w:rsidRPr="00CD4F74" w14:paraId="11C7F738"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71323E9B"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32</w:t>
            </w:r>
          </w:p>
        </w:tc>
        <w:tc>
          <w:tcPr>
            <w:tcW w:w="4335" w:type="pct"/>
            <w:vAlign w:val="center"/>
          </w:tcPr>
          <w:p w14:paraId="2F98BE44"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x-none"/>
              </w:rPr>
              <w:t>Báo cáo doanh thu chi tiết nhóm dịch vụ theo ngày thu tiền</w:t>
            </w:r>
          </w:p>
        </w:tc>
      </w:tr>
      <w:tr w:rsidR="00CD4F74" w:rsidRPr="00CD4F74" w14:paraId="47D141C8"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3F63E1E1"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33</w:t>
            </w:r>
          </w:p>
        </w:tc>
        <w:tc>
          <w:tcPr>
            <w:tcW w:w="4335" w:type="pct"/>
            <w:vAlign w:val="center"/>
          </w:tcPr>
          <w:p w14:paraId="75DD59F7"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x-none"/>
              </w:rPr>
              <w:t>Báo cáo hoạch toán lỗ lãi dịch vụ Phẫu thuật</w:t>
            </w:r>
          </w:p>
        </w:tc>
      </w:tr>
      <w:tr w:rsidR="00CD4F74" w:rsidRPr="00CD4F74" w14:paraId="2D2BB565"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41D5629C"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34</w:t>
            </w:r>
          </w:p>
        </w:tc>
        <w:tc>
          <w:tcPr>
            <w:tcW w:w="4335" w:type="pct"/>
            <w:vAlign w:val="center"/>
          </w:tcPr>
          <w:p w14:paraId="3234C30E"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x-none"/>
              </w:rPr>
              <w:t>Báo cáo số lượng dịch vụ đã thực hiện</w:t>
            </w:r>
          </w:p>
        </w:tc>
      </w:tr>
      <w:tr w:rsidR="00CD4F74" w:rsidRPr="00CD4F74" w14:paraId="70727DAB"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00DABE35"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lastRenderedPageBreak/>
              <w:t>35</w:t>
            </w:r>
          </w:p>
        </w:tc>
        <w:tc>
          <w:tcPr>
            <w:tcW w:w="4335" w:type="pct"/>
            <w:vAlign w:val="center"/>
          </w:tcPr>
          <w:p w14:paraId="62BFBAEA"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x-none"/>
              </w:rPr>
              <w:t>Sổ vào viện, ra viện, chuyển viện</w:t>
            </w:r>
          </w:p>
        </w:tc>
      </w:tr>
      <w:tr w:rsidR="00CD4F74" w:rsidRPr="00CD4F74" w14:paraId="1930AF29"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734C0C8B"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36</w:t>
            </w:r>
          </w:p>
        </w:tc>
        <w:tc>
          <w:tcPr>
            <w:tcW w:w="4335" w:type="pct"/>
            <w:vAlign w:val="center"/>
          </w:tcPr>
          <w:p w14:paraId="478A216A"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x-none"/>
              </w:rPr>
              <w:t>Sổ phẫu thuật</w:t>
            </w:r>
          </w:p>
        </w:tc>
      </w:tr>
      <w:tr w:rsidR="00CD4F74" w:rsidRPr="00CD4F74" w14:paraId="14BEC6D7"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7BBC6E97"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37</w:t>
            </w:r>
          </w:p>
        </w:tc>
        <w:tc>
          <w:tcPr>
            <w:tcW w:w="4335" w:type="pct"/>
            <w:vAlign w:val="center"/>
          </w:tcPr>
          <w:p w14:paraId="06EB87A0"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x-none"/>
              </w:rPr>
              <w:t>Sổ xét nghiệm</w:t>
            </w:r>
          </w:p>
        </w:tc>
      </w:tr>
      <w:tr w:rsidR="00CD4F74" w:rsidRPr="00CD4F74" w14:paraId="0FB0AD36"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75DEE50B"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38</w:t>
            </w:r>
          </w:p>
        </w:tc>
        <w:tc>
          <w:tcPr>
            <w:tcW w:w="4335" w:type="pct"/>
            <w:vAlign w:val="center"/>
          </w:tcPr>
          <w:p w14:paraId="0305C705"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x-none"/>
              </w:rPr>
              <w:t>Sổ chẩn đoán hình ảnh</w:t>
            </w:r>
          </w:p>
        </w:tc>
      </w:tr>
      <w:tr w:rsidR="00CD4F74" w:rsidRPr="00CD4F74" w14:paraId="28979522"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07F1B269"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39</w:t>
            </w:r>
          </w:p>
        </w:tc>
        <w:tc>
          <w:tcPr>
            <w:tcW w:w="4335" w:type="pct"/>
            <w:vAlign w:val="center"/>
          </w:tcPr>
          <w:p w14:paraId="5E561CB1"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x-none"/>
              </w:rPr>
              <w:t>Sổ nội soi</w:t>
            </w:r>
          </w:p>
        </w:tc>
      </w:tr>
      <w:tr w:rsidR="00CD4F74" w:rsidRPr="002C741F" w14:paraId="4410B0A3"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5A41033B"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40</w:t>
            </w:r>
          </w:p>
        </w:tc>
        <w:tc>
          <w:tcPr>
            <w:tcW w:w="4335" w:type="pct"/>
            <w:vAlign w:val="center"/>
          </w:tcPr>
          <w:p w14:paraId="0B25CC06" w14:textId="77777777" w:rsidR="00CD4F74" w:rsidRPr="00912864" w:rsidRDefault="00CD4F74" w:rsidP="00CD4F74">
            <w:pPr>
              <w:jc w:val="both"/>
              <w:rPr>
                <w:rFonts w:ascii="Times New Roman" w:eastAsia="Cambria" w:hAnsi="Times New Roman"/>
                <w:sz w:val="24"/>
                <w:szCs w:val="24"/>
                <w:lang w:val="sv-SE" w:eastAsia="vi-VN"/>
              </w:rPr>
            </w:pPr>
            <w:r w:rsidRPr="00CD4F74">
              <w:rPr>
                <w:rFonts w:ascii="Times New Roman" w:eastAsia="Cambria" w:hAnsi="Times New Roman"/>
                <w:sz w:val="24"/>
                <w:szCs w:val="24"/>
                <w:lang w:val="nb-NO" w:eastAsia="x-none"/>
              </w:rPr>
              <w:t>Sổ xét nghiệm vi sinh</w:t>
            </w:r>
          </w:p>
        </w:tc>
      </w:tr>
      <w:tr w:rsidR="00CD4F74" w:rsidRPr="00CD4F74" w14:paraId="74EB0A4B"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4F55285E"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41</w:t>
            </w:r>
          </w:p>
        </w:tc>
        <w:tc>
          <w:tcPr>
            <w:tcW w:w="4335" w:type="pct"/>
            <w:vAlign w:val="center"/>
          </w:tcPr>
          <w:p w14:paraId="10FA7F1C"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x-none"/>
              </w:rPr>
              <w:t>Sổ trả kết quả cận lâm sàng</w:t>
            </w:r>
          </w:p>
        </w:tc>
      </w:tr>
      <w:tr w:rsidR="00CD4F74" w:rsidRPr="00CD4F74" w14:paraId="6EE6FB60"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77F6D721"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42</w:t>
            </w:r>
          </w:p>
        </w:tc>
        <w:tc>
          <w:tcPr>
            <w:tcW w:w="4335" w:type="pct"/>
            <w:vAlign w:val="center"/>
          </w:tcPr>
          <w:p w14:paraId="53A7FECE"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x-none"/>
              </w:rPr>
              <w:t>Sổ trả kết quả cận lâm sàng</w:t>
            </w:r>
          </w:p>
        </w:tc>
      </w:tr>
      <w:tr w:rsidR="00CD4F74" w:rsidRPr="00CD4F74" w14:paraId="6B2653CC"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2E468A36"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43</w:t>
            </w:r>
          </w:p>
        </w:tc>
        <w:tc>
          <w:tcPr>
            <w:tcW w:w="4335" w:type="pct"/>
            <w:vAlign w:val="center"/>
          </w:tcPr>
          <w:p w14:paraId="633108AA"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x-none"/>
              </w:rPr>
              <w:t>Sổ lưu trữ hồ sơ bệnh án tử vong</w:t>
            </w:r>
          </w:p>
        </w:tc>
      </w:tr>
      <w:tr w:rsidR="00CD4F74" w:rsidRPr="00CD4F74" w14:paraId="40E2FEF4"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3869A47B"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44</w:t>
            </w:r>
          </w:p>
        </w:tc>
        <w:tc>
          <w:tcPr>
            <w:tcW w:w="4335" w:type="pct"/>
            <w:vAlign w:val="center"/>
          </w:tcPr>
          <w:p w14:paraId="47D7E7C3"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x-none"/>
              </w:rPr>
              <w:t>Báo cáo giao ban toàn bộ hoạt động bệnh viện</w:t>
            </w:r>
          </w:p>
        </w:tc>
      </w:tr>
      <w:tr w:rsidR="00CD4F74" w:rsidRPr="00CD4F74" w14:paraId="67477372"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5F5BABAF"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45</w:t>
            </w:r>
          </w:p>
        </w:tc>
        <w:tc>
          <w:tcPr>
            <w:tcW w:w="4335" w:type="pct"/>
            <w:vAlign w:val="center"/>
          </w:tcPr>
          <w:p w14:paraId="5AD638A2"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x-none"/>
              </w:rPr>
              <w:t>Báo cáo chi tiết các giao dịch thanh toán bị hủy</w:t>
            </w:r>
          </w:p>
        </w:tc>
      </w:tr>
      <w:tr w:rsidR="00CD4F74" w:rsidRPr="00CD4F74" w14:paraId="0FE1F0DE" w14:textId="77777777" w:rsidTr="00165A5D">
        <w:trPr>
          <w:trHeight w:val="20"/>
        </w:trPr>
        <w:tc>
          <w:tcPr>
            <w:tcW w:w="665" w:type="pct"/>
            <w:noWrap/>
            <w:vAlign w:val="center"/>
          </w:tcPr>
          <w:p w14:paraId="3B24B907" w14:textId="77777777" w:rsidR="00CD4F74" w:rsidRPr="00CD4F74" w:rsidRDefault="00CD4F74" w:rsidP="00CD4F74">
            <w:pPr>
              <w:jc w:val="center"/>
              <w:rPr>
                <w:rFonts w:ascii="Times New Roman" w:eastAsia="Cambria" w:hAnsi="Times New Roman"/>
                <w:b/>
                <w:bCs/>
                <w:sz w:val="24"/>
                <w:szCs w:val="24"/>
                <w:lang w:eastAsia="vi-VN"/>
              </w:rPr>
            </w:pPr>
            <w:r w:rsidRPr="00CD4F74">
              <w:rPr>
                <w:rFonts w:ascii="Times New Roman" w:eastAsia="Cambria" w:hAnsi="Times New Roman"/>
                <w:b/>
                <w:bCs/>
                <w:sz w:val="24"/>
                <w:szCs w:val="24"/>
                <w:lang w:eastAsia="vi-VN"/>
              </w:rPr>
              <w:t>XIV</w:t>
            </w:r>
          </w:p>
        </w:tc>
        <w:tc>
          <w:tcPr>
            <w:tcW w:w="4335" w:type="pct"/>
            <w:vAlign w:val="center"/>
          </w:tcPr>
          <w:p w14:paraId="0ADB0881" w14:textId="77777777" w:rsidR="00CD4F74" w:rsidRPr="00CD4F74" w:rsidRDefault="00CD4F74" w:rsidP="00CD4F74">
            <w:pPr>
              <w:jc w:val="both"/>
              <w:rPr>
                <w:rFonts w:ascii="Times New Roman" w:eastAsia="Cambria" w:hAnsi="Times New Roman"/>
                <w:b/>
                <w:bCs/>
                <w:sz w:val="24"/>
                <w:szCs w:val="24"/>
                <w:lang w:eastAsia="vi-VN"/>
              </w:rPr>
            </w:pPr>
            <w:r w:rsidRPr="00CD4F74">
              <w:rPr>
                <w:rFonts w:ascii="Times New Roman" w:eastAsia="Cambria" w:hAnsi="Times New Roman"/>
                <w:b/>
                <w:bCs/>
                <w:sz w:val="24"/>
                <w:szCs w:val="24"/>
                <w:lang w:eastAsia="vi-VN"/>
              </w:rPr>
              <w:t>Quản lý khám sức khỏe</w:t>
            </w:r>
          </w:p>
        </w:tc>
      </w:tr>
      <w:tr w:rsidR="00CD4F74" w:rsidRPr="00CD4F74" w14:paraId="6C2616B7" w14:textId="77777777" w:rsidTr="00165A5D">
        <w:trPr>
          <w:trHeight w:val="20"/>
        </w:trPr>
        <w:tc>
          <w:tcPr>
            <w:tcW w:w="665" w:type="pct"/>
            <w:noWrap/>
            <w:vAlign w:val="center"/>
          </w:tcPr>
          <w:p w14:paraId="69E22A5F"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sz w:val="24"/>
                <w:szCs w:val="24"/>
                <w:lang w:eastAsia="vi-VN"/>
              </w:rPr>
              <w:t>14.1</w:t>
            </w:r>
          </w:p>
        </w:tc>
        <w:tc>
          <w:tcPr>
            <w:tcW w:w="4335" w:type="pct"/>
            <w:vAlign w:val="center"/>
          </w:tcPr>
          <w:p w14:paraId="2480616B"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khám bệnh cho bệnh nhân khám sức khỏe</w:t>
            </w:r>
          </w:p>
        </w:tc>
      </w:tr>
      <w:tr w:rsidR="00CD4F74" w:rsidRPr="00CD4F74" w14:paraId="5AF43190" w14:textId="77777777" w:rsidTr="00165A5D">
        <w:trPr>
          <w:trHeight w:val="20"/>
        </w:trPr>
        <w:tc>
          <w:tcPr>
            <w:tcW w:w="665" w:type="pct"/>
            <w:noWrap/>
            <w:vAlign w:val="center"/>
          </w:tcPr>
          <w:p w14:paraId="0C426A50" w14:textId="77777777" w:rsidR="00CD4F74" w:rsidRPr="00CD4F74" w:rsidRDefault="00CD4F74" w:rsidP="00CD4F74">
            <w:pPr>
              <w:jc w:val="center"/>
              <w:rPr>
                <w:rFonts w:ascii="Times New Roman" w:eastAsia="Cambria" w:hAnsi="Times New Roman"/>
                <w:b/>
                <w:bCs/>
                <w:sz w:val="24"/>
                <w:szCs w:val="24"/>
                <w:lang w:eastAsia="vi-VN"/>
              </w:rPr>
            </w:pPr>
            <w:r w:rsidRPr="00CD4F74">
              <w:rPr>
                <w:rFonts w:ascii="Times New Roman" w:eastAsia="Cambria" w:hAnsi="Times New Roman"/>
                <w:b/>
                <w:bCs/>
                <w:sz w:val="24"/>
                <w:szCs w:val="24"/>
                <w:lang w:eastAsia="vi-VN"/>
              </w:rPr>
              <w:t>XV</w:t>
            </w:r>
          </w:p>
        </w:tc>
        <w:tc>
          <w:tcPr>
            <w:tcW w:w="4335" w:type="pct"/>
            <w:vAlign w:val="center"/>
          </w:tcPr>
          <w:p w14:paraId="6AF52E0A" w14:textId="77777777" w:rsidR="00CD4F74" w:rsidRPr="00CD4F74" w:rsidRDefault="00CD4F74" w:rsidP="00CD4F74">
            <w:pPr>
              <w:jc w:val="both"/>
              <w:rPr>
                <w:rFonts w:ascii="Times New Roman" w:eastAsia="Cambria" w:hAnsi="Times New Roman"/>
                <w:b/>
                <w:bCs/>
                <w:sz w:val="24"/>
                <w:szCs w:val="24"/>
                <w:lang w:eastAsia="vi-VN"/>
              </w:rPr>
            </w:pPr>
            <w:r w:rsidRPr="00CD4F74">
              <w:rPr>
                <w:rFonts w:ascii="Times New Roman" w:eastAsia="Cambria" w:hAnsi="Times New Roman"/>
                <w:b/>
                <w:bCs/>
                <w:sz w:val="24"/>
                <w:szCs w:val="24"/>
                <w:lang w:eastAsia="vi-VN"/>
              </w:rPr>
              <w:t>Quản lý hàng đợi xếp hàng tự động</w:t>
            </w:r>
          </w:p>
        </w:tc>
      </w:tr>
      <w:tr w:rsidR="00CD4F74" w:rsidRPr="00CD4F74" w14:paraId="6EF27100" w14:textId="77777777" w:rsidTr="00165A5D">
        <w:trPr>
          <w:trHeight w:val="20"/>
        </w:trPr>
        <w:tc>
          <w:tcPr>
            <w:tcW w:w="665" w:type="pct"/>
            <w:tcBorders>
              <w:top w:val="single" w:sz="4" w:space="0" w:color="auto"/>
              <w:left w:val="single" w:sz="4" w:space="0" w:color="auto"/>
              <w:bottom w:val="single" w:sz="4" w:space="0" w:color="auto"/>
              <w:right w:val="single" w:sz="4" w:space="0" w:color="auto"/>
            </w:tcBorders>
            <w:noWrap/>
            <w:vAlign w:val="center"/>
          </w:tcPr>
          <w:p w14:paraId="651E4BEF"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w:t>
            </w:r>
          </w:p>
        </w:tc>
        <w:tc>
          <w:tcPr>
            <w:tcW w:w="4335" w:type="pct"/>
            <w:vAlign w:val="center"/>
          </w:tcPr>
          <w:p w14:paraId="5653FBDF"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Hệ thống xếp hàng cho bệnh nhân vào tiếp đón.</w:t>
            </w:r>
          </w:p>
        </w:tc>
      </w:tr>
      <w:tr w:rsidR="00CD4F74" w:rsidRPr="00CD4F74" w14:paraId="22C5E728"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65E608C8"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2</w:t>
            </w:r>
          </w:p>
        </w:tc>
        <w:tc>
          <w:tcPr>
            <w:tcW w:w="4335" w:type="pct"/>
            <w:vAlign w:val="center"/>
          </w:tcPr>
          <w:p w14:paraId="44EBBD31"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Hệ thống xếp hàng cho bệnh nhân vào phòng khám.</w:t>
            </w:r>
          </w:p>
        </w:tc>
      </w:tr>
      <w:tr w:rsidR="00CD4F74" w:rsidRPr="00CD4F74" w14:paraId="22CEF2AB"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1D41A1A8"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3</w:t>
            </w:r>
          </w:p>
        </w:tc>
        <w:tc>
          <w:tcPr>
            <w:tcW w:w="4335" w:type="pct"/>
            <w:vAlign w:val="center"/>
          </w:tcPr>
          <w:p w14:paraId="79E35F61"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Hệ thống xếp hàng cho khoa cận lâm sàng (xét nghiệm, CĐHA, phòng lấy mẫu …)</w:t>
            </w:r>
          </w:p>
        </w:tc>
      </w:tr>
      <w:tr w:rsidR="00CD4F74" w:rsidRPr="00CD4F74" w14:paraId="52CE6618"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78404948"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4</w:t>
            </w:r>
          </w:p>
        </w:tc>
        <w:tc>
          <w:tcPr>
            <w:tcW w:w="4335" w:type="pct"/>
            <w:vAlign w:val="center"/>
          </w:tcPr>
          <w:p w14:paraId="55485414"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Hệ thống xếp hàng cho bệnh nhân ưu tiên như trẻ em, người già, người khuyết tật...</w:t>
            </w:r>
          </w:p>
        </w:tc>
      </w:tr>
      <w:tr w:rsidR="00CD4F74" w:rsidRPr="00CD4F74" w14:paraId="39F8BD76" w14:textId="77777777" w:rsidTr="00165A5D">
        <w:trPr>
          <w:trHeight w:val="20"/>
        </w:trPr>
        <w:tc>
          <w:tcPr>
            <w:tcW w:w="665" w:type="pct"/>
            <w:noWrap/>
            <w:vAlign w:val="center"/>
          </w:tcPr>
          <w:p w14:paraId="532F96F6" w14:textId="77777777" w:rsidR="00CD4F74" w:rsidRPr="00CD4F74" w:rsidRDefault="00CD4F74" w:rsidP="00CD4F74">
            <w:pPr>
              <w:jc w:val="center"/>
              <w:rPr>
                <w:rFonts w:ascii="Times New Roman" w:eastAsia="Cambria" w:hAnsi="Times New Roman"/>
                <w:b/>
                <w:bCs/>
                <w:sz w:val="24"/>
                <w:szCs w:val="24"/>
                <w:lang w:eastAsia="vi-VN"/>
              </w:rPr>
            </w:pPr>
            <w:r w:rsidRPr="00CD4F74">
              <w:rPr>
                <w:rFonts w:ascii="Times New Roman" w:eastAsia="Cambria" w:hAnsi="Times New Roman"/>
                <w:b/>
                <w:bCs/>
                <w:sz w:val="24"/>
                <w:szCs w:val="24"/>
                <w:lang w:eastAsia="vi-VN"/>
              </w:rPr>
              <w:t>XVI</w:t>
            </w:r>
          </w:p>
        </w:tc>
        <w:tc>
          <w:tcPr>
            <w:tcW w:w="4335" w:type="pct"/>
            <w:vAlign w:val="center"/>
          </w:tcPr>
          <w:p w14:paraId="63BF38F3" w14:textId="77777777" w:rsidR="00CD4F74" w:rsidRPr="00CD4F74" w:rsidRDefault="00CD4F74" w:rsidP="00CD4F74">
            <w:pPr>
              <w:jc w:val="both"/>
              <w:rPr>
                <w:rFonts w:ascii="Times New Roman" w:eastAsia="Cambria" w:hAnsi="Times New Roman"/>
                <w:b/>
                <w:bCs/>
                <w:sz w:val="24"/>
                <w:szCs w:val="24"/>
                <w:lang w:eastAsia="vi-VN"/>
              </w:rPr>
            </w:pPr>
            <w:r w:rsidRPr="00CD4F74">
              <w:rPr>
                <w:rFonts w:ascii="Times New Roman" w:eastAsia="Cambria" w:hAnsi="Times New Roman"/>
                <w:b/>
                <w:bCs/>
                <w:sz w:val="24"/>
                <w:szCs w:val="24"/>
                <w:lang w:eastAsia="vi-VN"/>
              </w:rPr>
              <w:t>Quản lý hóa chất, vật tư tiêu hao và nhà thuốc bệnh viện</w:t>
            </w:r>
          </w:p>
        </w:tc>
      </w:tr>
      <w:tr w:rsidR="00CD4F74" w:rsidRPr="00CD4F74" w14:paraId="0261226C" w14:textId="77777777" w:rsidTr="00165A5D">
        <w:trPr>
          <w:trHeight w:val="20"/>
        </w:trPr>
        <w:tc>
          <w:tcPr>
            <w:tcW w:w="665" w:type="pct"/>
            <w:tcBorders>
              <w:top w:val="single" w:sz="4" w:space="0" w:color="auto"/>
              <w:left w:val="single" w:sz="4" w:space="0" w:color="auto"/>
              <w:bottom w:val="single" w:sz="4" w:space="0" w:color="auto"/>
              <w:right w:val="single" w:sz="4" w:space="0" w:color="auto"/>
            </w:tcBorders>
            <w:noWrap/>
            <w:vAlign w:val="center"/>
          </w:tcPr>
          <w:p w14:paraId="16892306"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w:t>
            </w:r>
          </w:p>
        </w:tc>
        <w:tc>
          <w:tcPr>
            <w:tcW w:w="4335" w:type="pct"/>
            <w:vAlign w:val="center"/>
          </w:tcPr>
          <w:p w14:paraId="261157C7"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khai báo định mức lợi nhuận nhà thuốc</w:t>
            </w:r>
          </w:p>
        </w:tc>
      </w:tr>
      <w:tr w:rsidR="00CD4F74" w:rsidRPr="00CD4F74" w14:paraId="4A9AC2E9"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63723464"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2</w:t>
            </w:r>
          </w:p>
        </w:tc>
        <w:tc>
          <w:tcPr>
            <w:tcW w:w="4335" w:type="pct"/>
            <w:vAlign w:val="center"/>
          </w:tcPr>
          <w:p w14:paraId="2F50D226"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quản lý danh mục thuốc, vật tư nhà thuốc</w:t>
            </w:r>
          </w:p>
        </w:tc>
      </w:tr>
      <w:tr w:rsidR="00CD4F74" w:rsidRPr="00CD4F74" w14:paraId="5C94FD21"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2E344CF2"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3</w:t>
            </w:r>
          </w:p>
        </w:tc>
        <w:tc>
          <w:tcPr>
            <w:tcW w:w="4335" w:type="pct"/>
            <w:vAlign w:val="center"/>
          </w:tcPr>
          <w:p w14:paraId="2778B3C3"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xuất bán cho khách vãng lai</w:t>
            </w:r>
          </w:p>
        </w:tc>
      </w:tr>
      <w:tr w:rsidR="00CD4F74" w:rsidRPr="00CD4F74" w14:paraId="0AFD4EC0"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5ABFCB28"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4</w:t>
            </w:r>
          </w:p>
        </w:tc>
        <w:tc>
          <w:tcPr>
            <w:tcW w:w="4335" w:type="pct"/>
            <w:vAlign w:val="center"/>
          </w:tcPr>
          <w:p w14:paraId="0AE19427"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xuất bán cho bệnh nhân</w:t>
            </w:r>
          </w:p>
        </w:tc>
      </w:tr>
      <w:tr w:rsidR="00CD4F74" w:rsidRPr="00CD4F74" w14:paraId="2CC3EF64"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32C2C02B"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5</w:t>
            </w:r>
          </w:p>
        </w:tc>
        <w:tc>
          <w:tcPr>
            <w:tcW w:w="4335" w:type="pct"/>
            <w:vAlign w:val="center"/>
          </w:tcPr>
          <w:p w14:paraId="7452EFBC"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kết nối đầu đọc mã vạch để bán thuốc theo đơn</w:t>
            </w:r>
          </w:p>
        </w:tc>
      </w:tr>
      <w:tr w:rsidR="00CD4F74" w:rsidRPr="00CD4F74" w14:paraId="2705DDA8"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73C39EF9"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6</w:t>
            </w:r>
          </w:p>
        </w:tc>
        <w:tc>
          <w:tcPr>
            <w:tcW w:w="4335" w:type="pct"/>
            <w:vAlign w:val="center"/>
          </w:tcPr>
          <w:p w14:paraId="32B6B9E2"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Sẵn sàng kết nối hóa đơn điện tử cho nhà thuốc khi xuất bán</w:t>
            </w:r>
          </w:p>
        </w:tc>
      </w:tr>
      <w:tr w:rsidR="00CD4F74" w:rsidRPr="00CD4F74" w14:paraId="303A3AF2"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2715459B"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7</w:t>
            </w:r>
          </w:p>
        </w:tc>
        <w:tc>
          <w:tcPr>
            <w:tcW w:w="4335" w:type="pct"/>
            <w:vAlign w:val="center"/>
          </w:tcPr>
          <w:p w14:paraId="761C2166"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báo cáo thống kê hoạt động nhà thuốc</w:t>
            </w:r>
          </w:p>
        </w:tc>
      </w:tr>
      <w:tr w:rsidR="00CD4F74" w:rsidRPr="00CD4F74" w14:paraId="5C96DC45"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44F4172D"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8</w:t>
            </w:r>
          </w:p>
        </w:tc>
        <w:tc>
          <w:tcPr>
            <w:tcW w:w="4335" w:type="pct"/>
            <w:vAlign w:val="center"/>
          </w:tcPr>
          <w:p w14:paraId="6329FB34"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nhập thuốc, vật tư nhà thuốc</w:t>
            </w:r>
          </w:p>
        </w:tc>
      </w:tr>
      <w:tr w:rsidR="00CD4F74" w:rsidRPr="00CD4F74" w14:paraId="39A62D5E"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228D2FDD"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9</w:t>
            </w:r>
          </w:p>
        </w:tc>
        <w:tc>
          <w:tcPr>
            <w:tcW w:w="4335" w:type="pct"/>
            <w:vAlign w:val="center"/>
          </w:tcPr>
          <w:p w14:paraId="1D72013C"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nhập hóa chất, vật tư tiêu hao vào kho</w:t>
            </w:r>
          </w:p>
        </w:tc>
      </w:tr>
      <w:tr w:rsidR="00CD4F74" w:rsidRPr="00CD4F74" w14:paraId="15FA371E"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37274F6F"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10</w:t>
            </w:r>
          </w:p>
        </w:tc>
        <w:tc>
          <w:tcPr>
            <w:tcW w:w="4335" w:type="pct"/>
            <w:vAlign w:val="center"/>
          </w:tcPr>
          <w:p w14:paraId="7A1F1875"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quản lý tồn kho nhà thuốc</w:t>
            </w:r>
          </w:p>
        </w:tc>
      </w:tr>
      <w:tr w:rsidR="00CD4F74" w:rsidRPr="00CD4F74" w14:paraId="5FEB3712"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3B21420E"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11</w:t>
            </w:r>
          </w:p>
        </w:tc>
        <w:tc>
          <w:tcPr>
            <w:tcW w:w="4335" w:type="pct"/>
            <w:vAlign w:val="center"/>
          </w:tcPr>
          <w:p w14:paraId="05EFE9DB"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quản lý tồn kho hóa chất, vật tư tiêu hao</w:t>
            </w:r>
          </w:p>
        </w:tc>
      </w:tr>
      <w:tr w:rsidR="00CD4F74" w:rsidRPr="00CD4F74" w14:paraId="3DE5990F"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5DAC9670"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12</w:t>
            </w:r>
          </w:p>
        </w:tc>
        <w:tc>
          <w:tcPr>
            <w:tcW w:w="4335" w:type="pct"/>
            <w:vAlign w:val="center"/>
          </w:tcPr>
          <w:p w14:paraId="41142BEA"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xuất hóa chất, vật tư tiêu hao từ kho chính tới các khoa phòng</w:t>
            </w:r>
          </w:p>
        </w:tc>
      </w:tr>
      <w:tr w:rsidR="00CD4F74" w:rsidRPr="00CD4F74" w14:paraId="46B90E00"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2C2DA141"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13</w:t>
            </w:r>
          </w:p>
        </w:tc>
        <w:tc>
          <w:tcPr>
            <w:tcW w:w="4335" w:type="pct"/>
            <w:vAlign w:val="center"/>
          </w:tcPr>
          <w:p w14:paraId="6D8FF50E"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xuất hóa chất, vật tư tiêu hao từ kho lẻ khoa phòng cho bệnh nhân</w:t>
            </w:r>
          </w:p>
        </w:tc>
      </w:tr>
      <w:tr w:rsidR="00CD4F74" w:rsidRPr="00CD4F74" w14:paraId="48B597AF"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445AEFD7"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14</w:t>
            </w:r>
          </w:p>
        </w:tc>
        <w:tc>
          <w:tcPr>
            <w:tcW w:w="4335" w:type="pct"/>
            <w:vAlign w:val="center"/>
          </w:tcPr>
          <w:p w14:paraId="6FAFDCC6"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xuất hao phí khoa phòng cho hóa chất, vật tư tiêu hao</w:t>
            </w:r>
          </w:p>
        </w:tc>
      </w:tr>
      <w:tr w:rsidR="00CD4F74" w:rsidRPr="00CD4F74" w14:paraId="77164CEF"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7988E2DF"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15</w:t>
            </w:r>
          </w:p>
        </w:tc>
        <w:tc>
          <w:tcPr>
            <w:tcW w:w="4335" w:type="pct"/>
            <w:vAlign w:val="center"/>
          </w:tcPr>
          <w:p w14:paraId="13747E19"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Quản lý định mức hóa chất chạy QC</w:t>
            </w:r>
          </w:p>
        </w:tc>
      </w:tr>
      <w:tr w:rsidR="00CD4F74" w:rsidRPr="00CD4F74" w14:paraId="58C40549"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2D927472"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16</w:t>
            </w:r>
          </w:p>
        </w:tc>
        <w:tc>
          <w:tcPr>
            <w:tcW w:w="4335" w:type="pct"/>
            <w:vAlign w:val="center"/>
          </w:tcPr>
          <w:p w14:paraId="668A0A8F"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Quản lý thông tin các hóa chất tiêu hao theo từng dịch vụ có số lượng cụ thể</w:t>
            </w:r>
          </w:p>
        </w:tc>
      </w:tr>
      <w:tr w:rsidR="00CD4F74" w:rsidRPr="00CD4F74" w14:paraId="048B96F7"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730BAC97"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17</w:t>
            </w:r>
          </w:p>
        </w:tc>
        <w:tc>
          <w:tcPr>
            <w:tcW w:w="4335" w:type="pct"/>
            <w:vAlign w:val="center"/>
          </w:tcPr>
          <w:p w14:paraId="21E90C5A"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Quản lý định mức hóa chất xét nghiệm theo từng máy – dịch vụ</w:t>
            </w:r>
          </w:p>
        </w:tc>
      </w:tr>
      <w:tr w:rsidR="00CD4F74" w:rsidRPr="00CD4F74" w14:paraId="659A75BB"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7A2B3308"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18</w:t>
            </w:r>
          </w:p>
        </w:tc>
        <w:tc>
          <w:tcPr>
            <w:tcW w:w="4335" w:type="pct"/>
            <w:vAlign w:val="center"/>
          </w:tcPr>
          <w:p w14:paraId="6651A7AD"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Báo cáo quản lý nhập, xuất, tồn kho</w:t>
            </w:r>
          </w:p>
        </w:tc>
      </w:tr>
      <w:tr w:rsidR="00CD4F74" w:rsidRPr="00CD4F74" w14:paraId="212BDF10"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71A3779F"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19</w:t>
            </w:r>
          </w:p>
        </w:tc>
        <w:tc>
          <w:tcPr>
            <w:tcW w:w="4335" w:type="pct"/>
            <w:vAlign w:val="center"/>
          </w:tcPr>
          <w:p w14:paraId="27311629"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Báo cáo thẻ kho hóa chất, vật tư tiêu hao, thuốc nhà thuốc</w:t>
            </w:r>
          </w:p>
        </w:tc>
      </w:tr>
      <w:tr w:rsidR="00CD4F74" w:rsidRPr="00CD4F74" w14:paraId="5E63FAFA" w14:textId="77777777" w:rsidTr="00165A5D">
        <w:trPr>
          <w:trHeight w:val="20"/>
        </w:trPr>
        <w:tc>
          <w:tcPr>
            <w:tcW w:w="665" w:type="pct"/>
            <w:noWrap/>
            <w:vAlign w:val="center"/>
          </w:tcPr>
          <w:p w14:paraId="2B193D2F" w14:textId="77777777" w:rsidR="00CD4F74" w:rsidRPr="00CD4F74" w:rsidRDefault="00CD4F74" w:rsidP="00CD4F74">
            <w:pPr>
              <w:jc w:val="center"/>
              <w:rPr>
                <w:rFonts w:ascii="Times New Roman" w:eastAsia="Cambria" w:hAnsi="Times New Roman"/>
                <w:b/>
                <w:bCs/>
                <w:sz w:val="24"/>
                <w:szCs w:val="24"/>
                <w:lang w:eastAsia="vi-VN"/>
              </w:rPr>
            </w:pPr>
            <w:r w:rsidRPr="00CD4F74">
              <w:rPr>
                <w:rFonts w:ascii="Times New Roman" w:eastAsia="Cambria" w:hAnsi="Times New Roman"/>
                <w:b/>
                <w:bCs/>
                <w:sz w:val="24"/>
                <w:szCs w:val="24"/>
                <w:lang w:eastAsia="vi-VN"/>
              </w:rPr>
              <w:t>XVII</w:t>
            </w:r>
          </w:p>
        </w:tc>
        <w:tc>
          <w:tcPr>
            <w:tcW w:w="4335" w:type="pct"/>
            <w:vAlign w:val="center"/>
          </w:tcPr>
          <w:p w14:paraId="024CFBC9" w14:textId="77777777" w:rsidR="00CD4F74" w:rsidRPr="00CD4F74" w:rsidRDefault="00CD4F74" w:rsidP="00CD4F74">
            <w:pPr>
              <w:jc w:val="both"/>
              <w:rPr>
                <w:rFonts w:ascii="Times New Roman" w:eastAsia="Cambria" w:hAnsi="Times New Roman"/>
                <w:b/>
                <w:bCs/>
                <w:sz w:val="24"/>
                <w:szCs w:val="24"/>
                <w:lang w:eastAsia="vi-VN"/>
              </w:rPr>
            </w:pPr>
            <w:r w:rsidRPr="00CD4F74">
              <w:rPr>
                <w:rFonts w:ascii="Times New Roman" w:eastAsia="Cambria" w:hAnsi="Times New Roman"/>
                <w:b/>
                <w:bCs/>
                <w:sz w:val="24"/>
                <w:szCs w:val="24"/>
                <w:lang w:eastAsia="vi-VN"/>
              </w:rPr>
              <w:t>Quản lý </w:t>
            </w:r>
            <w:bookmarkStart w:id="3" w:name="cumtu_1"/>
            <w:r w:rsidRPr="00CD4F74">
              <w:rPr>
                <w:rFonts w:ascii="Times New Roman" w:eastAsia="Cambria" w:hAnsi="Times New Roman"/>
                <w:b/>
                <w:bCs/>
                <w:sz w:val="24"/>
                <w:szCs w:val="24"/>
                <w:lang w:eastAsia="vi-VN"/>
              </w:rPr>
              <w:t>trang thiết bị y tế</w:t>
            </w:r>
            <w:bookmarkEnd w:id="3"/>
          </w:p>
        </w:tc>
      </w:tr>
      <w:tr w:rsidR="00CD4F74" w:rsidRPr="00CD4F74" w14:paraId="637CB1BC" w14:textId="77777777" w:rsidTr="00165A5D">
        <w:trPr>
          <w:trHeight w:val="20"/>
        </w:trPr>
        <w:tc>
          <w:tcPr>
            <w:tcW w:w="665" w:type="pct"/>
            <w:tcBorders>
              <w:top w:val="single" w:sz="4" w:space="0" w:color="auto"/>
              <w:left w:val="single" w:sz="4" w:space="0" w:color="auto"/>
              <w:bottom w:val="single" w:sz="4" w:space="0" w:color="auto"/>
              <w:right w:val="single" w:sz="4" w:space="0" w:color="auto"/>
            </w:tcBorders>
            <w:noWrap/>
            <w:vAlign w:val="center"/>
          </w:tcPr>
          <w:p w14:paraId="3CA02210"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w:t>
            </w:r>
          </w:p>
        </w:tc>
        <w:tc>
          <w:tcPr>
            <w:tcW w:w="4335" w:type="pct"/>
            <w:vAlign w:val="center"/>
          </w:tcPr>
          <w:p w14:paraId="6647971A" w14:textId="77777777" w:rsidR="00CD4F74" w:rsidRPr="00CD4F74" w:rsidRDefault="00CD4F74" w:rsidP="00CD4F74">
            <w:pPr>
              <w:jc w:val="both"/>
              <w:rPr>
                <w:rFonts w:ascii="Times New Roman" w:eastAsia="Cambria" w:hAnsi="Times New Roman"/>
                <w:sz w:val="24"/>
                <w:szCs w:val="24"/>
                <w:lang w:eastAsia="vi-VN"/>
              </w:rPr>
            </w:pPr>
            <w:bookmarkStart w:id="4" w:name="_Toc881375"/>
            <w:bookmarkStart w:id="5" w:name="_Toc3388151"/>
            <w:r w:rsidRPr="00CD4F74">
              <w:rPr>
                <w:rFonts w:ascii="Times New Roman" w:eastAsia="Cambria" w:hAnsi="Times New Roman"/>
                <w:sz w:val="24"/>
                <w:szCs w:val="24"/>
              </w:rPr>
              <w:t>Quản lý nhập/xuất thiết bị vật tư y tế</w:t>
            </w:r>
            <w:bookmarkEnd w:id="4"/>
            <w:bookmarkEnd w:id="5"/>
          </w:p>
        </w:tc>
      </w:tr>
      <w:tr w:rsidR="00CD4F74" w:rsidRPr="00CD4F74" w14:paraId="3E9E567E"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41BB6BB6"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2</w:t>
            </w:r>
          </w:p>
        </w:tc>
        <w:tc>
          <w:tcPr>
            <w:tcW w:w="4335" w:type="pct"/>
            <w:vAlign w:val="center"/>
          </w:tcPr>
          <w:p w14:paraId="4E200CF8"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Quản lý danh mục thiết bị vật tư y tế</w:t>
            </w:r>
          </w:p>
        </w:tc>
      </w:tr>
      <w:tr w:rsidR="00CD4F74" w:rsidRPr="00CD4F74" w14:paraId="70A559B8"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5B68F5CA"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3</w:t>
            </w:r>
          </w:p>
        </w:tc>
        <w:tc>
          <w:tcPr>
            <w:tcW w:w="4335" w:type="pct"/>
            <w:vAlign w:val="center"/>
          </w:tcPr>
          <w:p w14:paraId="64AA344D"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Quản lý bàn giao Thiết bị vật tư y tế từ Kho</w:t>
            </w:r>
          </w:p>
        </w:tc>
      </w:tr>
      <w:tr w:rsidR="00CD4F74" w:rsidRPr="00CD4F74" w14:paraId="2E33E2FF"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126FC954"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4</w:t>
            </w:r>
          </w:p>
        </w:tc>
        <w:tc>
          <w:tcPr>
            <w:tcW w:w="4335" w:type="pct"/>
            <w:vAlign w:val="center"/>
          </w:tcPr>
          <w:p w14:paraId="658B5B21"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Kiểm tra thiết bị</w:t>
            </w:r>
          </w:p>
        </w:tc>
      </w:tr>
      <w:tr w:rsidR="00CD4F74" w:rsidRPr="00CD4F74" w14:paraId="746047D7"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17981A98"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5</w:t>
            </w:r>
          </w:p>
        </w:tc>
        <w:tc>
          <w:tcPr>
            <w:tcW w:w="4335" w:type="pct"/>
            <w:vAlign w:val="center"/>
          </w:tcPr>
          <w:p w14:paraId="4140F769"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Quản lý sửa chữa bảo dưỡng thiết bị</w:t>
            </w:r>
          </w:p>
        </w:tc>
      </w:tr>
      <w:tr w:rsidR="00CD4F74" w:rsidRPr="00CD4F74" w14:paraId="58A977C9"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2CB0F4FF"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6</w:t>
            </w:r>
          </w:p>
        </w:tc>
        <w:tc>
          <w:tcPr>
            <w:tcW w:w="4335" w:type="pct"/>
            <w:vAlign w:val="center"/>
          </w:tcPr>
          <w:p w14:paraId="1BB3B813"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Quản lý điều chuyển thiết bị vật tư y tế</w:t>
            </w:r>
          </w:p>
        </w:tc>
      </w:tr>
      <w:tr w:rsidR="00CD4F74" w:rsidRPr="00CD4F74" w14:paraId="06101E04"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78652D69"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7</w:t>
            </w:r>
          </w:p>
        </w:tc>
        <w:tc>
          <w:tcPr>
            <w:tcW w:w="4335" w:type="pct"/>
            <w:vAlign w:val="center"/>
          </w:tcPr>
          <w:p w14:paraId="5C8C1BB7"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Quản lý kiểm kê trang thiết bị y tế</w:t>
            </w:r>
          </w:p>
        </w:tc>
      </w:tr>
      <w:tr w:rsidR="00CD4F74" w:rsidRPr="00CD4F74" w14:paraId="6E500DB8"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335C2D76"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8</w:t>
            </w:r>
          </w:p>
        </w:tc>
        <w:tc>
          <w:tcPr>
            <w:tcW w:w="4335" w:type="pct"/>
            <w:vAlign w:val="center"/>
          </w:tcPr>
          <w:p w14:paraId="7248CF92"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Thanh lý, hỏng, hủy thiết bị y tế</w:t>
            </w:r>
          </w:p>
        </w:tc>
      </w:tr>
      <w:tr w:rsidR="00CD4F74" w:rsidRPr="00CD4F74" w14:paraId="05BBAF0C"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102B4B73"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9</w:t>
            </w:r>
          </w:p>
        </w:tc>
        <w:tc>
          <w:tcPr>
            <w:tcW w:w="4335" w:type="pct"/>
            <w:vAlign w:val="center"/>
          </w:tcPr>
          <w:p w14:paraId="67FA3B23"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Quản lý tồn kho thiết bị y tế</w:t>
            </w:r>
          </w:p>
        </w:tc>
      </w:tr>
      <w:tr w:rsidR="00CD4F74" w:rsidRPr="00CD4F74" w14:paraId="20E0EC3C"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0C37001B"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10</w:t>
            </w:r>
          </w:p>
        </w:tc>
        <w:tc>
          <w:tcPr>
            <w:tcW w:w="4335" w:type="pct"/>
            <w:vAlign w:val="center"/>
          </w:tcPr>
          <w:p w14:paraId="350BCDBF"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rPr>
              <w:t>Quản lý thông tin máy cận lâm sàng bao gồm: tên máy, hãng sản xuất, số serial, mã nhóm máy, khoa/phòng sử dụng, ngày lắp đặt...</w:t>
            </w:r>
          </w:p>
        </w:tc>
      </w:tr>
      <w:tr w:rsidR="00CD4F74" w:rsidRPr="00CD4F74" w14:paraId="0DC43697"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6FD37716"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11</w:t>
            </w:r>
          </w:p>
        </w:tc>
        <w:tc>
          <w:tcPr>
            <w:tcW w:w="4335" w:type="pct"/>
            <w:vAlign w:val="center"/>
          </w:tcPr>
          <w:p w14:paraId="1E8C772A"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rPr>
              <w:t>Quản lý thông tin các máy xét nghiệm</w:t>
            </w:r>
          </w:p>
        </w:tc>
      </w:tr>
      <w:tr w:rsidR="00CD4F74" w:rsidRPr="00CD4F74" w14:paraId="438C13C2"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3B6EF867"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12</w:t>
            </w:r>
          </w:p>
        </w:tc>
        <w:tc>
          <w:tcPr>
            <w:tcW w:w="4335" w:type="pct"/>
            <w:vAlign w:val="center"/>
          </w:tcPr>
          <w:p w14:paraId="2B3C4E14"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rPr>
              <w:t>Ghi nhận trạng thái máy: hoạt động, khóa (cần bảo trì, hỏng hóc)</w:t>
            </w:r>
          </w:p>
        </w:tc>
      </w:tr>
      <w:tr w:rsidR="00CD4F74" w:rsidRPr="00CD4F74" w14:paraId="1029E51F" w14:textId="77777777" w:rsidTr="00165A5D">
        <w:trPr>
          <w:trHeight w:val="20"/>
        </w:trPr>
        <w:tc>
          <w:tcPr>
            <w:tcW w:w="665" w:type="pct"/>
            <w:noWrap/>
            <w:vAlign w:val="center"/>
          </w:tcPr>
          <w:p w14:paraId="6FDEBFAF" w14:textId="77777777" w:rsidR="00CD4F74" w:rsidRPr="00CD4F74" w:rsidRDefault="00CD4F74" w:rsidP="00CD4F74">
            <w:pPr>
              <w:jc w:val="center"/>
              <w:rPr>
                <w:rFonts w:ascii="Times New Roman" w:eastAsia="Cambria" w:hAnsi="Times New Roman"/>
                <w:b/>
                <w:bCs/>
                <w:sz w:val="24"/>
                <w:szCs w:val="24"/>
                <w:lang w:eastAsia="vi-VN"/>
              </w:rPr>
            </w:pPr>
            <w:r w:rsidRPr="00CD4F74">
              <w:rPr>
                <w:rFonts w:ascii="Times New Roman" w:eastAsia="Cambria" w:hAnsi="Times New Roman"/>
                <w:b/>
                <w:bCs/>
                <w:sz w:val="24"/>
                <w:szCs w:val="24"/>
                <w:lang w:eastAsia="vi-VN"/>
              </w:rPr>
              <w:t>XVIII</w:t>
            </w:r>
          </w:p>
        </w:tc>
        <w:tc>
          <w:tcPr>
            <w:tcW w:w="4335" w:type="pct"/>
            <w:vAlign w:val="center"/>
          </w:tcPr>
          <w:p w14:paraId="4F6C7DFB" w14:textId="77777777" w:rsidR="00CD4F74" w:rsidRPr="00CD4F74" w:rsidRDefault="00CD4F74" w:rsidP="00CD4F74">
            <w:pPr>
              <w:jc w:val="both"/>
              <w:rPr>
                <w:rFonts w:ascii="Times New Roman" w:eastAsia="Cambria" w:hAnsi="Times New Roman"/>
                <w:b/>
                <w:bCs/>
                <w:sz w:val="24"/>
                <w:szCs w:val="24"/>
                <w:lang w:eastAsia="vi-VN"/>
              </w:rPr>
            </w:pPr>
            <w:r w:rsidRPr="00CD4F74">
              <w:rPr>
                <w:rFonts w:ascii="Times New Roman" w:eastAsia="Cambria" w:hAnsi="Times New Roman"/>
                <w:b/>
                <w:bCs/>
                <w:sz w:val="24"/>
                <w:szCs w:val="24"/>
                <w:lang w:eastAsia="vi-VN"/>
              </w:rPr>
              <w:t>Quản lý phẫu thuật thủ thuật</w:t>
            </w:r>
          </w:p>
        </w:tc>
      </w:tr>
      <w:tr w:rsidR="00CD4F74" w:rsidRPr="00CD4F74" w14:paraId="2B3A9982" w14:textId="77777777" w:rsidTr="00165A5D">
        <w:trPr>
          <w:trHeight w:val="20"/>
        </w:trPr>
        <w:tc>
          <w:tcPr>
            <w:tcW w:w="665" w:type="pct"/>
            <w:tcBorders>
              <w:top w:val="single" w:sz="4" w:space="0" w:color="auto"/>
              <w:left w:val="single" w:sz="4" w:space="0" w:color="auto"/>
              <w:bottom w:val="single" w:sz="4" w:space="0" w:color="auto"/>
              <w:right w:val="single" w:sz="4" w:space="0" w:color="auto"/>
            </w:tcBorders>
            <w:noWrap/>
            <w:vAlign w:val="center"/>
          </w:tcPr>
          <w:p w14:paraId="32478F0F"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w:t>
            </w:r>
          </w:p>
        </w:tc>
        <w:tc>
          <w:tcPr>
            <w:tcW w:w="4335" w:type="pct"/>
            <w:vAlign w:val="center"/>
          </w:tcPr>
          <w:p w14:paraId="7E480025"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In phiếu chứng nhận PTTT</w:t>
            </w:r>
          </w:p>
        </w:tc>
      </w:tr>
      <w:tr w:rsidR="00CD4F74" w:rsidRPr="00CD4F74" w14:paraId="228FD357"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021FD2B1"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2</w:t>
            </w:r>
          </w:p>
        </w:tc>
        <w:tc>
          <w:tcPr>
            <w:tcW w:w="4335" w:type="pct"/>
            <w:vAlign w:val="center"/>
          </w:tcPr>
          <w:p w14:paraId="19E28833"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In giải trình phẫu thuật thủ thuật</w:t>
            </w:r>
          </w:p>
        </w:tc>
      </w:tr>
      <w:tr w:rsidR="00CD4F74" w:rsidRPr="00CD4F74" w14:paraId="2F29945F"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02AB6DAD"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3</w:t>
            </w:r>
          </w:p>
        </w:tc>
        <w:tc>
          <w:tcPr>
            <w:tcW w:w="4335" w:type="pct"/>
            <w:vAlign w:val="center"/>
          </w:tcPr>
          <w:p w14:paraId="059B3AC0"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khai báo tiền công tham gia PTTT</w:t>
            </w:r>
          </w:p>
        </w:tc>
      </w:tr>
      <w:tr w:rsidR="00CD4F74" w:rsidRPr="00CD4F74" w14:paraId="729707B0"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692DC8F5"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4</w:t>
            </w:r>
          </w:p>
        </w:tc>
        <w:tc>
          <w:tcPr>
            <w:tcW w:w="4335" w:type="pct"/>
            <w:vAlign w:val="center"/>
          </w:tcPr>
          <w:p w14:paraId="1C834266"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Tính toán lợi nhuận phẫu thuật thủ thuật</w:t>
            </w:r>
          </w:p>
        </w:tc>
      </w:tr>
      <w:tr w:rsidR="00CD4F74" w:rsidRPr="00CD4F74" w14:paraId="0918EA90"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270ED377"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5</w:t>
            </w:r>
          </w:p>
        </w:tc>
        <w:tc>
          <w:tcPr>
            <w:tcW w:w="4335" w:type="pct"/>
            <w:vAlign w:val="center"/>
          </w:tcPr>
          <w:p w14:paraId="7ED33EB0"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Tạo thuốc, vật tư đi kèm gói phẫu thuật thủ thuật</w:t>
            </w:r>
          </w:p>
        </w:tc>
      </w:tr>
      <w:tr w:rsidR="00CD4F74" w:rsidRPr="00CD4F74" w14:paraId="76452A0B"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1BEB5D46"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6</w:t>
            </w:r>
          </w:p>
        </w:tc>
        <w:tc>
          <w:tcPr>
            <w:tcW w:w="4335" w:type="pct"/>
            <w:vAlign w:val="center"/>
          </w:tcPr>
          <w:p w14:paraId="2F65FA6E"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Tạo thuốc, vật tư ngoài gói phẫu thuật thủ thuật</w:t>
            </w:r>
          </w:p>
        </w:tc>
      </w:tr>
      <w:tr w:rsidR="00CD4F74" w:rsidRPr="00CD4F74" w14:paraId="798790AF"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566AF144"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7</w:t>
            </w:r>
          </w:p>
        </w:tc>
        <w:tc>
          <w:tcPr>
            <w:tcW w:w="4335" w:type="pct"/>
            <w:vAlign w:val="center"/>
          </w:tcPr>
          <w:p w14:paraId="5FB68E8D"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Quản lý định mức thuốc gói phẫu thuật thủ thuật</w:t>
            </w:r>
          </w:p>
        </w:tc>
      </w:tr>
      <w:tr w:rsidR="00CD4F74" w:rsidRPr="00CD4F74" w14:paraId="5EDCDFC5"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60C68521"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8</w:t>
            </w:r>
          </w:p>
        </w:tc>
        <w:tc>
          <w:tcPr>
            <w:tcW w:w="4335" w:type="pct"/>
            <w:vAlign w:val="center"/>
          </w:tcPr>
          <w:p w14:paraId="3AEE310F"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Quản lý định mức vật tư gói phẫu thuật thủ thuật</w:t>
            </w:r>
          </w:p>
        </w:tc>
      </w:tr>
      <w:tr w:rsidR="00CD4F74" w:rsidRPr="00CD4F74" w14:paraId="6C764967"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5A8161CE"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9</w:t>
            </w:r>
          </w:p>
        </w:tc>
        <w:tc>
          <w:tcPr>
            <w:tcW w:w="4335" w:type="pct"/>
            <w:vAlign w:val="center"/>
          </w:tcPr>
          <w:p w14:paraId="3092027D"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cảnh báo không cho phép chỉ định tổng tiền thuốc, vật tư hao phí lớn hơn gói dịch vụ</w:t>
            </w:r>
          </w:p>
        </w:tc>
      </w:tr>
      <w:tr w:rsidR="00CD4F74" w:rsidRPr="00CD4F74" w14:paraId="32E65809"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10EAE603"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10</w:t>
            </w:r>
          </w:p>
        </w:tc>
        <w:tc>
          <w:tcPr>
            <w:tcW w:w="4335" w:type="pct"/>
            <w:vAlign w:val="center"/>
          </w:tcPr>
          <w:p w14:paraId="1E86C2A8"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Khai báo thông tin phẫu thuật, thủ thuật: BS gây mê, phụ mê, phương pháp…</w:t>
            </w:r>
          </w:p>
        </w:tc>
      </w:tr>
      <w:tr w:rsidR="00CD4F74" w:rsidRPr="00CD4F74" w14:paraId="0FB23974"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49CC232A"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11</w:t>
            </w:r>
          </w:p>
        </w:tc>
        <w:tc>
          <w:tcPr>
            <w:tcW w:w="4335" w:type="pct"/>
            <w:vAlign w:val="center"/>
          </w:tcPr>
          <w:p w14:paraId="376DF08E"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Tính công phẫu thuật, thủ thuật cho ekip tham gia phẫu thuật</w:t>
            </w:r>
          </w:p>
        </w:tc>
      </w:tr>
      <w:tr w:rsidR="00CD4F74" w:rsidRPr="00CD4F74" w14:paraId="0DB8B9D9"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4352BDA7"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12</w:t>
            </w:r>
          </w:p>
        </w:tc>
        <w:tc>
          <w:tcPr>
            <w:tcW w:w="4335" w:type="pct"/>
            <w:vAlign w:val="center"/>
          </w:tcPr>
          <w:p w14:paraId="58429771"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Tính toán chi phí cuộc mổ có thay ekip mổ, không thay ekip mổ.</w:t>
            </w:r>
          </w:p>
        </w:tc>
      </w:tr>
      <w:tr w:rsidR="00CD4F74" w:rsidRPr="00CD4F74" w14:paraId="66165A77"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02BE6D9D"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13</w:t>
            </w:r>
          </w:p>
        </w:tc>
        <w:tc>
          <w:tcPr>
            <w:tcW w:w="4335" w:type="pct"/>
            <w:vAlign w:val="center"/>
          </w:tcPr>
          <w:p w14:paraId="5E7FC0DA"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In thông tin hành chính các biểu mẫu Bảng kiểm an toàn, phẫu thuật thủ thuật, phiếu XN giải phẫu bệnh sinh thiết, trích biên bản hội chẩn PT, biên bản hội chuẩn PT, bảng kiểm chuẩn bị BN trước PT, bảng câu hỏi tiền phẫu, phiếu GMHS, phiếu theo dõi bệnh nhân chăm sóc cấp I sau phẫu thuật tai mũi họng.</w:t>
            </w:r>
          </w:p>
        </w:tc>
      </w:tr>
      <w:tr w:rsidR="00CD4F74" w:rsidRPr="00CD4F74" w14:paraId="7AA93333"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02996DF6"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14</w:t>
            </w:r>
          </w:p>
        </w:tc>
        <w:tc>
          <w:tcPr>
            <w:tcW w:w="4335" w:type="pct"/>
            <w:vAlign w:val="center"/>
          </w:tcPr>
          <w:p w14:paraId="531C2AF7"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In phiếu thực hiện và công khai thuốc (in theo tờ điều trị)</w:t>
            </w:r>
          </w:p>
        </w:tc>
      </w:tr>
      <w:tr w:rsidR="00CD4F74" w:rsidRPr="00CD4F74" w14:paraId="5808DAE1"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481E2AD5"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15</w:t>
            </w:r>
          </w:p>
        </w:tc>
        <w:tc>
          <w:tcPr>
            <w:tcW w:w="4335" w:type="pct"/>
            <w:vAlign w:val="center"/>
          </w:tcPr>
          <w:p w14:paraId="485DF83B"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Thêm các ảnh lược đồ cho phẫu thuật thủ thuật</w:t>
            </w:r>
          </w:p>
        </w:tc>
      </w:tr>
      <w:tr w:rsidR="00CD4F74" w:rsidRPr="00CD4F74" w14:paraId="1F57799F"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66C1D5B5"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16</w:t>
            </w:r>
          </w:p>
        </w:tc>
        <w:tc>
          <w:tcPr>
            <w:tcW w:w="4335" w:type="pct"/>
            <w:vAlign w:val="center"/>
          </w:tcPr>
          <w:p w14:paraId="35307724"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Chọn kíp cho dịch vụ, có thể lưu thành các kíp mẫu để sử dụng cho lần sau</w:t>
            </w:r>
          </w:p>
        </w:tc>
      </w:tr>
      <w:tr w:rsidR="00CD4F74" w:rsidRPr="00CD4F74" w14:paraId="3DA1F474"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79E17E8F"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17</w:t>
            </w:r>
          </w:p>
        </w:tc>
        <w:tc>
          <w:tcPr>
            <w:tcW w:w="4335" w:type="pct"/>
            <w:vAlign w:val="center"/>
          </w:tcPr>
          <w:p w14:paraId="5AC11DD2"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Chỉ định các dịch vụ phẫu thuật thủ thuật cùng kíp</w:t>
            </w:r>
          </w:p>
        </w:tc>
      </w:tr>
      <w:tr w:rsidR="00CD4F74" w:rsidRPr="00CD4F74" w14:paraId="007D2FC9"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092BE6F4"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18</w:t>
            </w:r>
          </w:p>
        </w:tc>
        <w:tc>
          <w:tcPr>
            <w:tcW w:w="4335" w:type="pct"/>
            <w:vAlign w:val="center"/>
          </w:tcPr>
          <w:p w14:paraId="7447C5D3"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Chỉ định các dịch vụ phẫu thuật thủ thuật khác kíp</w:t>
            </w:r>
          </w:p>
        </w:tc>
      </w:tr>
      <w:tr w:rsidR="00CD4F74" w:rsidRPr="00CD4F74" w14:paraId="34C3D1EC"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5D9ED682"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19</w:t>
            </w:r>
          </w:p>
        </w:tc>
        <w:tc>
          <w:tcPr>
            <w:tcW w:w="4335" w:type="pct"/>
            <w:vAlign w:val="center"/>
          </w:tcPr>
          <w:p w14:paraId="319824AD"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Liên thông XML BHYT về thông tin PHAU_THUAT</w:t>
            </w:r>
          </w:p>
        </w:tc>
      </w:tr>
      <w:tr w:rsidR="00CD4F74" w:rsidRPr="00CD4F74" w14:paraId="5E095950" w14:textId="77777777" w:rsidTr="00165A5D">
        <w:trPr>
          <w:trHeight w:val="20"/>
        </w:trPr>
        <w:tc>
          <w:tcPr>
            <w:tcW w:w="665" w:type="pct"/>
            <w:noWrap/>
            <w:vAlign w:val="center"/>
          </w:tcPr>
          <w:p w14:paraId="575912BD" w14:textId="77777777" w:rsidR="00CD4F74" w:rsidRPr="00C27C13" w:rsidRDefault="00CD4F74" w:rsidP="00CD4F74">
            <w:pPr>
              <w:jc w:val="center"/>
              <w:rPr>
                <w:rFonts w:ascii="Times New Roman" w:eastAsia="Cambria" w:hAnsi="Times New Roman"/>
                <w:b/>
                <w:bCs/>
                <w:sz w:val="24"/>
                <w:szCs w:val="24"/>
                <w:lang w:eastAsia="vi-VN"/>
              </w:rPr>
            </w:pPr>
            <w:r w:rsidRPr="00C27C13">
              <w:rPr>
                <w:rFonts w:ascii="Times New Roman" w:eastAsia="Cambria" w:hAnsi="Times New Roman"/>
                <w:b/>
                <w:bCs/>
                <w:sz w:val="24"/>
                <w:szCs w:val="24"/>
                <w:lang w:eastAsia="vi-VN"/>
              </w:rPr>
              <w:t>IXX</w:t>
            </w:r>
          </w:p>
        </w:tc>
        <w:tc>
          <w:tcPr>
            <w:tcW w:w="4335" w:type="pct"/>
            <w:vAlign w:val="center"/>
          </w:tcPr>
          <w:p w14:paraId="0F30CBDB" w14:textId="77777777" w:rsidR="00CD4F74" w:rsidRPr="00C27C13" w:rsidRDefault="00CD4F74" w:rsidP="00CD4F74">
            <w:pPr>
              <w:jc w:val="both"/>
              <w:rPr>
                <w:rFonts w:ascii="Times New Roman" w:eastAsia="Cambria" w:hAnsi="Times New Roman"/>
                <w:b/>
                <w:bCs/>
                <w:sz w:val="24"/>
                <w:szCs w:val="24"/>
                <w:lang w:eastAsia="vi-VN"/>
              </w:rPr>
            </w:pPr>
            <w:r w:rsidRPr="00C27C13">
              <w:rPr>
                <w:rFonts w:ascii="Times New Roman" w:eastAsia="Cambria" w:hAnsi="Times New Roman"/>
                <w:b/>
                <w:bCs/>
                <w:sz w:val="24"/>
                <w:szCs w:val="24"/>
                <w:lang w:eastAsia="vi-VN"/>
              </w:rPr>
              <w:t>Quản lý xét nghiệm</w:t>
            </w:r>
          </w:p>
        </w:tc>
      </w:tr>
      <w:tr w:rsidR="00CD4F74" w:rsidRPr="00CD4F74" w14:paraId="1196915D" w14:textId="77777777" w:rsidTr="00165A5D">
        <w:trPr>
          <w:trHeight w:val="20"/>
        </w:trPr>
        <w:tc>
          <w:tcPr>
            <w:tcW w:w="665" w:type="pct"/>
            <w:tcBorders>
              <w:top w:val="single" w:sz="4" w:space="0" w:color="auto"/>
              <w:left w:val="single" w:sz="4" w:space="0" w:color="auto"/>
              <w:bottom w:val="single" w:sz="4" w:space="0" w:color="auto"/>
              <w:right w:val="single" w:sz="4" w:space="0" w:color="auto"/>
            </w:tcBorders>
            <w:noWrap/>
            <w:vAlign w:val="center"/>
          </w:tcPr>
          <w:p w14:paraId="27B43A37"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w:t>
            </w:r>
          </w:p>
        </w:tc>
        <w:tc>
          <w:tcPr>
            <w:tcW w:w="4335" w:type="pct"/>
            <w:vAlign w:val="center"/>
          </w:tcPr>
          <w:p w14:paraId="482A15E3"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in barcode</w:t>
            </w:r>
          </w:p>
        </w:tc>
      </w:tr>
      <w:tr w:rsidR="00CD4F74" w:rsidRPr="00CD4F74" w14:paraId="71B428FD"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585365D7"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2</w:t>
            </w:r>
          </w:p>
        </w:tc>
        <w:tc>
          <w:tcPr>
            <w:tcW w:w="4335" w:type="pct"/>
            <w:vAlign w:val="center"/>
          </w:tcPr>
          <w:p w14:paraId="1276C6C5"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tiếp nhận bệnh phẩm</w:t>
            </w:r>
          </w:p>
        </w:tc>
      </w:tr>
      <w:tr w:rsidR="00CD4F74" w:rsidRPr="00CD4F74" w14:paraId="5503BC16"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27955F4F"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3</w:t>
            </w:r>
          </w:p>
        </w:tc>
        <w:tc>
          <w:tcPr>
            <w:tcW w:w="4335" w:type="pct"/>
            <w:vAlign w:val="center"/>
          </w:tcPr>
          <w:p w14:paraId="287614AB"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xem Hồ sơ bệnh án</w:t>
            </w:r>
          </w:p>
        </w:tc>
      </w:tr>
      <w:tr w:rsidR="00CD4F74" w:rsidRPr="00CD4F74" w14:paraId="32F64C56"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0B537B47"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4</w:t>
            </w:r>
          </w:p>
        </w:tc>
        <w:tc>
          <w:tcPr>
            <w:tcW w:w="4335" w:type="pct"/>
            <w:vAlign w:val="center"/>
          </w:tcPr>
          <w:p w14:paraId="1CACF9C2"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chạy lại 1 kết quả xét nghiệm hoặc nhiều kết quả xét nghiệm</w:t>
            </w:r>
          </w:p>
        </w:tc>
      </w:tr>
      <w:tr w:rsidR="00CD4F74" w:rsidRPr="00CD4F74" w14:paraId="374FB169"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2DDB564F"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5</w:t>
            </w:r>
          </w:p>
        </w:tc>
        <w:tc>
          <w:tcPr>
            <w:tcW w:w="4335" w:type="pct"/>
            <w:vAlign w:val="center"/>
          </w:tcPr>
          <w:p w14:paraId="528AF116"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sửa kết quả xét nghiệm</w:t>
            </w:r>
          </w:p>
        </w:tc>
      </w:tr>
      <w:tr w:rsidR="00CD4F74" w:rsidRPr="00CD4F74" w14:paraId="51572DE8"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0755C983"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6</w:t>
            </w:r>
          </w:p>
        </w:tc>
        <w:tc>
          <w:tcPr>
            <w:tcW w:w="4335" w:type="pct"/>
            <w:vAlign w:val="center"/>
          </w:tcPr>
          <w:p w14:paraId="01205B32"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kê đơn vật tư hóa chất</w:t>
            </w:r>
          </w:p>
        </w:tc>
      </w:tr>
      <w:tr w:rsidR="00CD4F74" w:rsidRPr="00CD4F74" w14:paraId="57BF1853"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18890596"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7</w:t>
            </w:r>
          </w:p>
        </w:tc>
        <w:tc>
          <w:tcPr>
            <w:tcW w:w="4335" w:type="pct"/>
            <w:vAlign w:val="center"/>
          </w:tcPr>
          <w:p w14:paraId="5BA80470"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kê đơn vật tư thanh toán riêng</w:t>
            </w:r>
          </w:p>
        </w:tc>
      </w:tr>
      <w:tr w:rsidR="00CD4F74" w:rsidRPr="00CD4F74" w14:paraId="0AEEA91B"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5915079C"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8</w:t>
            </w:r>
          </w:p>
        </w:tc>
        <w:tc>
          <w:tcPr>
            <w:tcW w:w="4335" w:type="pct"/>
            <w:vAlign w:val="center"/>
          </w:tcPr>
          <w:p w14:paraId="16D1D540"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khai báo định mức cho dịch vụ xét nghiệm</w:t>
            </w:r>
          </w:p>
        </w:tc>
      </w:tr>
      <w:tr w:rsidR="00CD4F74" w:rsidRPr="00CD4F74" w14:paraId="51DEEF23"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00DA34C6"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9</w:t>
            </w:r>
          </w:p>
        </w:tc>
        <w:tc>
          <w:tcPr>
            <w:tcW w:w="4335" w:type="pct"/>
            <w:vAlign w:val="center"/>
          </w:tcPr>
          <w:p w14:paraId="4E2739BD"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tạo phiếu tổng hợp lĩnh vật tư hóa chất</w:t>
            </w:r>
          </w:p>
        </w:tc>
      </w:tr>
      <w:tr w:rsidR="00CD4F74" w:rsidRPr="00CD4F74" w14:paraId="2C89F147"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7088F119"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10</w:t>
            </w:r>
          </w:p>
        </w:tc>
        <w:tc>
          <w:tcPr>
            <w:tcW w:w="4335" w:type="pct"/>
            <w:vAlign w:val="center"/>
          </w:tcPr>
          <w:p w14:paraId="50962EB0"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Cảnh báo kết quả xét nghiệm bất thường, nằm ngoài giới hạn cho phép</w:t>
            </w:r>
          </w:p>
        </w:tc>
      </w:tr>
      <w:tr w:rsidR="00CD4F74" w:rsidRPr="00CD4F74" w14:paraId="2F2DA68B"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42F9F461"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11</w:t>
            </w:r>
          </w:p>
        </w:tc>
        <w:tc>
          <w:tcPr>
            <w:tcW w:w="4335" w:type="pct"/>
            <w:vAlign w:val="center"/>
          </w:tcPr>
          <w:p w14:paraId="0A2100F0"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Nhận chỉ định từ khoa phòng, đồng bộ kết quả xét nghiệm của BN tại khoa phòng.</w:t>
            </w:r>
          </w:p>
        </w:tc>
      </w:tr>
      <w:tr w:rsidR="00CD4F74" w:rsidRPr="00CD4F74" w14:paraId="5C1F25C4"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055AF48C"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12</w:t>
            </w:r>
          </w:p>
        </w:tc>
        <w:tc>
          <w:tcPr>
            <w:tcW w:w="4335" w:type="pct"/>
            <w:vAlign w:val="center"/>
          </w:tcPr>
          <w:p w14:paraId="0D644E5E"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trả kết quả từng phần (Sử dụng 1 phiếu có nhiều xét nghiệm, XN có kết quả trước, XN có kết quả sau)</w:t>
            </w:r>
          </w:p>
        </w:tc>
      </w:tr>
      <w:tr w:rsidR="00CD4F74" w:rsidRPr="00CD4F74" w14:paraId="12CF8A5B"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31F8C431"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13</w:t>
            </w:r>
          </w:p>
        </w:tc>
        <w:tc>
          <w:tcPr>
            <w:tcW w:w="4335" w:type="pct"/>
            <w:vAlign w:val="center"/>
          </w:tcPr>
          <w:p w14:paraId="2F8B6C89"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in kết quả từng phần (Sử dụng 1 phiếu có nhiều xét nghiệm, XN có kết quả trước, XN có kết quả sau)</w:t>
            </w:r>
          </w:p>
        </w:tc>
      </w:tr>
      <w:tr w:rsidR="00CD4F74" w:rsidRPr="00CD4F74" w14:paraId="4F54AB89"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3EFB7C95"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14</w:t>
            </w:r>
          </w:p>
        </w:tc>
        <w:tc>
          <w:tcPr>
            <w:tcW w:w="4335" w:type="pct"/>
            <w:vAlign w:val="center"/>
          </w:tcPr>
          <w:p w14:paraId="50E72A75"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Kết nối đầu đọc barcode</w:t>
            </w:r>
          </w:p>
        </w:tc>
      </w:tr>
      <w:tr w:rsidR="00CD4F74" w:rsidRPr="00CD4F74" w14:paraId="545F44DC"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7E458939"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15</w:t>
            </w:r>
          </w:p>
        </w:tc>
        <w:tc>
          <w:tcPr>
            <w:tcW w:w="4335" w:type="pct"/>
            <w:vAlign w:val="center"/>
          </w:tcPr>
          <w:p w14:paraId="4CAE4379"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giao tiếp với máy xét nghiệm qua cổng Com, RJ45, RJ11…</w:t>
            </w:r>
          </w:p>
        </w:tc>
      </w:tr>
      <w:tr w:rsidR="00CD4F74" w:rsidRPr="00CD4F74" w14:paraId="5D6AF3DE"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65E185D5"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16</w:t>
            </w:r>
          </w:p>
        </w:tc>
        <w:tc>
          <w:tcPr>
            <w:tcW w:w="4335" w:type="pct"/>
            <w:vAlign w:val="center"/>
          </w:tcPr>
          <w:p w14:paraId="17D83B63"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terminal đón nhận raw, view raw, kiểm tra raw từ máy xét nghiệm</w:t>
            </w:r>
          </w:p>
        </w:tc>
      </w:tr>
      <w:tr w:rsidR="00CD4F74" w:rsidRPr="00CD4F74" w14:paraId="03504171"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6B1A809C"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17</w:t>
            </w:r>
          </w:p>
        </w:tc>
        <w:tc>
          <w:tcPr>
            <w:tcW w:w="4335" w:type="pct"/>
            <w:vAlign w:val="center"/>
          </w:tcPr>
          <w:p w14:paraId="72C4CF43"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Tích hợp các protocol máy xét nghiệm: HL7, ASTM1381, ASTM1394, ASCII, Advia, Hitachi, AU, Rpidboind…</w:t>
            </w:r>
          </w:p>
        </w:tc>
      </w:tr>
      <w:tr w:rsidR="00CD4F74" w:rsidRPr="00CD4F74" w14:paraId="6E2AD2C0"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38EB4885"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18</w:t>
            </w:r>
          </w:p>
        </w:tc>
        <w:tc>
          <w:tcPr>
            <w:tcW w:w="4335" w:type="pct"/>
            <w:vAlign w:val="center"/>
          </w:tcPr>
          <w:p w14:paraId="3549E033"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 xml:space="preserve">Kết nối xét nghiệm theo nhiều chuẩn khác nhau: RS232, TCP IP Server, TCP IP Client </w:t>
            </w:r>
          </w:p>
        </w:tc>
      </w:tr>
      <w:tr w:rsidR="00CD4F74" w:rsidRPr="00CD4F74" w14:paraId="2B0553F4"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7BE401DD"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19</w:t>
            </w:r>
          </w:p>
        </w:tc>
        <w:tc>
          <w:tcPr>
            <w:tcW w:w="4335" w:type="pct"/>
            <w:vAlign w:val="center"/>
          </w:tcPr>
          <w:p w14:paraId="75286DB3"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Liên thông với XML BHYT bảng 4 lấy thông tin mã máy xét nghiệm</w:t>
            </w:r>
          </w:p>
        </w:tc>
      </w:tr>
      <w:tr w:rsidR="00CD4F74" w:rsidRPr="00CD4F74" w14:paraId="242858F3"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06728F16"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20</w:t>
            </w:r>
          </w:p>
        </w:tc>
        <w:tc>
          <w:tcPr>
            <w:tcW w:w="4335" w:type="pct"/>
            <w:vAlign w:val="center"/>
          </w:tcPr>
          <w:p w14:paraId="73E7F17E"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Kết nối máy xét nghiệm 1 chiều</w:t>
            </w:r>
          </w:p>
        </w:tc>
      </w:tr>
      <w:tr w:rsidR="00CD4F74" w:rsidRPr="00CD4F74" w14:paraId="765B04C2"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3AE92497"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21</w:t>
            </w:r>
          </w:p>
        </w:tc>
        <w:tc>
          <w:tcPr>
            <w:tcW w:w="4335" w:type="pct"/>
            <w:vAlign w:val="center"/>
          </w:tcPr>
          <w:p w14:paraId="1D2D852E"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Kết nối máy xét nghiệm 2 chiều</w:t>
            </w:r>
          </w:p>
        </w:tc>
      </w:tr>
      <w:tr w:rsidR="00CD4F74" w:rsidRPr="00CD4F74" w14:paraId="5C6A53E5"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1CD27885"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22</w:t>
            </w:r>
          </w:p>
        </w:tc>
        <w:tc>
          <w:tcPr>
            <w:tcW w:w="4335" w:type="pct"/>
            <w:vAlign w:val="center"/>
          </w:tcPr>
          <w:p w14:paraId="51664B79"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In kết quả xét nghiệm bằng phần mềm</w:t>
            </w:r>
          </w:p>
        </w:tc>
      </w:tr>
      <w:tr w:rsidR="00CD4F74" w:rsidRPr="00CD4F74" w14:paraId="7930B582"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76216A74"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23</w:t>
            </w:r>
          </w:p>
        </w:tc>
        <w:tc>
          <w:tcPr>
            <w:tcW w:w="4335" w:type="pct"/>
            <w:vAlign w:val="center"/>
          </w:tcPr>
          <w:p w14:paraId="7AFDE46A"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Trả kết quả xét nghiệm qua mạng về khoa/phòng</w:t>
            </w:r>
          </w:p>
        </w:tc>
      </w:tr>
      <w:tr w:rsidR="00CD4F74" w:rsidRPr="00CD4F74" w14:paraId="1C6543AD"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5CB037EF"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24</w:t>
            </w:r>
          </w:p>
        </w:tc>
        <w:tc>
          <w:tcPr>
            <w:tcW w:w="4335" w:type="pct"/>
            <w:vAlign w:val="center"/>
          </w:tcPr>
          <w:p w14:paraId="6F5EA177"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Hệ thống sổ xét nghiệm: Sinh hóa, vi sinh, huyết học, nước tiểu….</w:t>
            </w:r>
          </w:p>
        </w:tc>
      </w:tr>
      <w:tr w:rsidR="00CD4F74" w:rsidRPr="00CD4F74" w14:paraId="04DEABC2"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73E1F79F"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25</w:t>
            </w:r>
          </w:p>
        </w:tc>
        <w:tc>
          <w:tcPr>
            <w:tcW w:w="4335" w:type="pct"/>
            <w:vAlign w:val="center"/>
          </w:tcPr>
          <w:p w14:paraId="3EE57C4F"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Hệ thống báo cáo thống kê xét nghiệm</w:t>
            </w:r>
          </w:p>
        </w:tc>
      </w:tr>
      <w:tr w:rsidR="00CD4F74" w:rsidRPr="00CD4F74" w14:paraId="6CCA8CF3"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6D6FE8C5"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26</w:t>
            </w:r>
          </w:p>
        </w:tc>
        <w:tc>
          <w:tcPr>
            <w:tcW w:w="4335" w:type="pct"/>
            <w:vAlign w:val="center"/>
          </w:tcPr>
          <w:p w14:paraId="7941CFB7"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Hệ thống báo cáo doanh thu xét nghiệm: Doanh thu theo thu tiền, doanh thu theo trả kết quả thực tế</w:t>
            </w:r>
          </w:p>
        </w:tc>
      </w:tr>
      <w:tr w:rsidR="00CD4F74" w:rsidRPr="00CD4F74" w14:paraId="49E30916"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318E2EA7"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27</w:t>
            </w:r>
          </w:p>
        </w:tc>
        <w:tc>
          <w:tcPr>
            <w:tcW w:w="4335" w:type="pct"/>
            <w:vAlign w:val="center"/>
          </w:tcPr>
          <w:p w14:paraId="36A0978F"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Sẵn sàng tích hợp hệ thống kho dữ liệu của Sở y tế về đồng bộ kết quả CLS</w:t>
            </w:r>
          </w:p>
        </w:tc>
      </w:tr>
      <w:tr w:rsidR="00CD4F74" w:rsidRPr="00CD4F74" w14:paraId="740943FE" w14:textId="77777777" w:rsidTr="00165A5D">
        <w:trPr>
          <w:trHeight w:val="20"/>
        </w:trPr>
        <w:tc>
          <w:tcPr>
            <w:tcW w:w="665" w:type="pct"/>
            <w:noWrap/>
            <w:vAlign w:val="center"/>
          </w:tcPr>
          <w:p w14:paraId="25E07D6A" w14:textId="77777777" w:rsidR="00CD4F74" w:rsidRPr="00CD4F74" w:rsidRDefault="00CD4F74" w:rsidP="00CD4F74">
            <w:pPr>
              <w:jc w:val="center"/>
              <w:rPr>
                <w:rFonts w:ascii="Times New Roman" w:eastAsia="Cambria" w:hAnsi="Times New Roman"/>
                <w:b/>
                <w:bCs/>
                <w:sz w:val="24"/>
                <w:szCs w:val="24"/>
                <w:lang w:eastAsia="vi-VN"/>
              </w:rPr>
            </w:pPr>
            <w:r w:rsidRPr="00CD4F74">
              <w:rPr>
                <w:rFonts w:ascii="Times New Roman" w:eastAsia="Cambria" w:hAnsi="Times New Roman"/>
                <w:b/>
                <w:bCs/>
                <w:sz w:val="24"/>
                <w:szCs w:val="24"/>
                <w:lang w:eastAsia="vi-VN"/>
              </w:rPr>
              <w:t>XX</w:t>
            </w:r>
          </w:p>
        </w:tc>
        <w:tc>
          <w:tcPr>
            <w:tcW w:w="4335" w:type="pct"/>
            <w:vAlign w:val="center"/>
          </w:tcPr>
          <w:p w14:paraId="30381EFB" w14:textId="77777777" w:rsidR="00CD4F74" w:rsidRPr="00CD4F74" w:rsidRDefault="00CD4F74" w:rsidP="00CD4F74">
            <w:pPr>
              <w:jc w:val="both"/>
              <w:rPr>
                <w:rFonts w:ascii="Times New Roman" w:eastAsia="Cambria" w:hAnsi="Times New Roman"/>
                <w:b/>
                <w:bCs/>
                <w:sz w:val="24"/>
                <w:szCs w:val="24"/>
                <w:lang w:eastAsia="vi-VN"/>
              </w:rPr>
            </w:pPr>
            <w:r w:rsidRPr="00CD4F74">
              <w:rPr>
                <w:rFonts w:ascii="Times New Roman" w:eastAsia="Cambria" w:hAnsi="Times New Roman"/>
                <w:b/>
                <w:bCs/>
                <w:sz w:val="24"/>
                <w:szCs w:val="24"/>
                <w:lang w:eastAsia="vi-VN"/>
              </w:rPr>
              <w:t>Quản lý Chẩn đoán hình ảnh, Thăm dò chức năng</w:t>
            </w:r>
          </w:p>
        </w:tc>
      </w:tr>
      <w:tr w:rsidR="00CD4F74" w:rsidRPr="00CD4F74" w14:paraId="116A18FF" w14:textId="77777777" w:rsidTr="00165A5D">
        <w:trPr>
          <w:trHeight w:val="20"/>
        </w:trPr>
        <w:tc>
          <w:tcPr>
            <w:tcW w:w="665" w:type="pct"/>
            <w:tcBorders>
              <w:top w:val="single" w:sz="4" w:space="0" w:color="auto"/>
              <w:left w:val="single" w:sz="4" w:space="0" w:color="auto"/>
              <w:bottom w:val="single" w:sz="4" w:space="0" w:color="auto"/>
              <w:right w:val="single" w:sz="4" w:space="0" w:color="auto"/>
            </w:tcBorders>
            <w:noWrap/>
            <w:vAlign w:val="center"/>
          </w:tcPr>
          <w:p w14:paraId="22826C0C"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w:t>
            </w:r>
          </w:p>
        </w:tc>
        <w:tc>
          <w:tcPr>
            <w:tcW w:w="4335" w:type="pct"/>
            <w:vAlign w:val="center"/>
          </w:tcPr>
          <w:p w14:paraId="0077DD1C"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Kết nối với màn hình hiển thị danh sách Người bệnh chờ thực hiện.</w:t>
            </w:r>
          </w:p>
        </w:tc>
      </w:tr>
      <w:tr w:rsidR="00CD4F74" w:rsidRPr="00CD4F74" w14:paraId="25168665"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2E4DAD5B"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2</w:t>
            </w:r>
          </w:p>
        </w:tc>
        <w:tc>
          <w:tcPr>
            <w:tcW w:w="4335" w:type="pct"/>
            <w:vAlign w:val="center"/>
          </w:tcPr>
          <w:p w14:paraId="75003C4F"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Kết nối với các máy sinh ảnh</w:t>
            </w:r>
          </w:p>
        </w:tc>
      </w:tr>
      <w:tr w:rsidR="00CD4F74" w:rsidRPr="00CD4F74" w14:paraId="55C44BCB"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6C2E8AE9"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3</w:t>
            </w:r>
          </w:p>
        </w:tc>
        <w:tc>
          <w:tcPr>
            <w:tcW w:w="4335" w:type="pct"/>
            <w:vAlign w:val="center"/>
          </w:tcPr>
          <w:p w14:paraId="5093EBA7"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gọi người bệnh vào thực hiện</w:t>
            </w:r>
          </w:p>
        </w:tc>
      </w:tr>
      <w:tr w:rsidR="00CD4F74" w:rsidRPr="00CD4F74" w14:paraId="61A96A64"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669C9AB0"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4</w:t>
            </w:r>
          </w:p>
        </w:tc>
        <w:tc>
          <w:tcPr>
            <w:tcW w:w="4335" w:type="pct"/>
            <w:vAlign w:val="center"/>
          </w:tcPr>
          <w:p w14:paraId="20E73A04"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Phân phòng thực hiện tự đông cho từng dịch vụ</w:t>
            </w:r>
          </w:p>
        </w:tc>
      </w:tr>
      <w:tr w:rsidR="00CD4F74" w:rsidRPr="00CD4F74" w14:paraId="6F6BF545"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3B636E59"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5</w:t>
            </w:r>
          </w:p>
        </w:tc>
        <w:tc>
          <w:tcPr>
            <w:tcW w:w="4335" w:type="pct"/>
            <w:vAlign w:val="center"/>
          </w:tcPr>
          <w:p w14:paraId="708D1503"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Kết nối với hệ thống PACS cho phép kỹ thuật viên xem ảnh ngay trên RIS</w:t>
            </w:r>
          </w:p>
        </w:tc>
      </w:tr>
      <w:tr w:rsidR="00CD4F74" w:rsidRPr="00CD4F74" w14:paraId="49D4CEE1"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1BAD4889"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6</w:t>
            </w:r>
          </w:p>
        </w:tc>
        <w:tc>
          <w:tcPr>
            <w:tcW w:w="4335" w:type="pct"/>
            <w:vAlign w:val="center"/>
          </w:tcPr>
          <w:p w14:paraId="61C47BF8"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Lập lịch, thời gian hoạt động cho phòng thực hiện</w:t>
            </w:r>
          </w:p>
        </w:tc>
      </w:tr>
      <w:tr w:rsidR="00CD4F74" w:rsidRPr="00CD4F74" w14:paraId="704D4DE6"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04117C43"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7</w:t>
            </w:r>
          </w:p>
        </w:tc>
        <w:tc>
          <w:tcPr>
            <w:tcW w:w="4335" w:type="pct"/>
            <w:vAlign w:val="center"/>
          </w:tcPr>
          <w:p w14:paraId="2DD8C6BF"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nhập mô tả, kết luận, đính kèm ảnh và ghi chú.</w:t>
            </w:r>
          </w:p>
        </w:tc>
      </w:tr>
      <w:tr w:rsidR="00CD4F74" w:rsidRPr="00CD4F74" w14:paraId="7261AB32"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60B25974"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8</w:t>
            </w:r>
          </w:p>
        </w:tc>
        <w:tc>
          <w:tcPr>
            <w:tcW w:w="4335" w:type="pct"/>
            <w:vAlign w:val="center"/>
          </w:tcPr>
          <w:p w14:paraId="351E9C5F"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chỉnh sửa ảnh Xquang, Cắt lớp vi tính, Cộng hưởng từ</w:t>
            </w:r>
          </w:p>
        </w:tc>
      </w:tr>
      <w:tr w:rsidR="00CD4F74" w:rsidRPr="00CD4F74" w14:paraId="5F006892"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27F19055"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9</w:t>
            </w:r>
          </w:p>
        </w:tc>
        <w:tc>
          <w:tcPr>
            <w:tcW w:w="4335" w:type="pct"/>
            <w:vAlign w:val="center"/>
          </w:tcPr>
          <w:p w14:paraId="793AC765"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kê đơn thuốc</w:t>
            </w:r>
          </w:p>
        </w:tc>
      </w:tr>
      <w:tr w:rsidR="00CD4F74" w:rsidRPr="00CD4F74" w14:paraId="6C9F0AAD"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2DB8A50C"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10</w:t>
            </w:r>
          </w:p>
        </w:tc>
        <w:tc>
          <w:tcPr>
            <w:tcW w:w="4335" w:type="pct"/>
            <w:vAlign w:val="center"/>
          </w:tcPr>
          <w:p w14:paraId="1FA08871"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kê đơn vật tư</w:t>
            </w:r>
          </w:p>
        </w:tc>
      </w:tr>
      <w:tr w:rsidR="00CD4F74" w:rsidRPr="00CD4F74" w14:paraId="3D5F88A5"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2C696E75"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11</w:t>
            </w:r>
          </w:p>
        </w:tc>
        <w:tc>
          <w:tcPr>
            <w:tcW w:w="4335" w:type="pct"/>
            <w:vAlign w:val="center"/>
          </w:tcPr>
          <w:p w14:paraId="63BF4FA6"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khai báo định mức cho dịch vụ</w:t>
            </w:r>
          </w:p>
        </w:tc>
      </w:tr>
      <w:tr w:rsidR="00CD4F74" w:rsidRPr="00CD4F74" w14:paraId="02353FBE"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1509E6A7"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12</w:t>
            </w:r>
          </w:p>
        </w:tc>
        <w:tc>
          <w:tcPr>
            <w:tcW w:w="4335" w:type="pct"/>
            <w:vAlign w:val="center"/>
          </w:tcPr>
          <w:p w14:paraId="37E25DCC"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tạo phiếu tổng hợp lĩnh thuốc</w:t>
            </w:r>
          </w:p>
        </w:tc>
      </w:tr>
      <w:tr w:rsidR="00CD4F74" w:rsidRPr="00CD4F74" w14:paraId="55CB508C"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4FDB0D53"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13</w:t>
            </w:r>
          </w:p>
        </w:tc>
        <w:tc>
          <w:tcPr>
            <w:tcW w:w="4335" w:type="pct"/>
            <w:vAlign w:val="center"/>
          </w:tcPr>
          <w:p w14:paraId="219B16ED"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tạo phiếu tổng hợp lĩnh vật tư</w:t>
            </w:r>
          </w:p>
        </w:tc>
      </w:tr>
      <w:tr w:rsidR="00CD4F74" w:rsidRPr="00CD4F74" w14:paraId="7479E88A"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73DDEB84"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14</w:t>
            </w:r>
          </w:p>
        </w:tc>
        <w:tc>
          <w:tcPr>
            <w:tcW w:w="4335" w:type="pct"/>
            <w:vAlign w:val="center"/>
          </w:tcPr>
          <w:p w14:paraId="23A10CEF"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In kết quả bằng phần mềm</w:t>
            </w:r>
          </w:p>
        </w:tc>
      </w:tr>
      <w:tr w:rsidR="00CD4F74" w:rsidRPr="00CD4F74" w14:paraId="3A0C3B69"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03DAED6C"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15</w:t>
            </w:r>
          </w:p>
        </w:tc>
        <w:tc>
          <w:tcPr>
            <w:tcW w:w="4335" w:type="pct"/>
            <w:vAlign w:val="center"/>
          </w:tcPr>
          <w:p w14:paraId="00D3024F"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Hệ thống báo cáo doanh thu CDHA, sổ CĐHA</w:t>
            </w:r>
          </w:p>
        </w:tc>
      </w:tr>
      <w:tr w:rsidR="00CD4F74" w:rsidRPr="00CD4F74" w14:paraId="5A9BDCF8"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024FF328"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16</w:t>
            </w:r>
          </w:p>
        </w:tc>
        <w:tc>
          <w:tcPr>
            <w:tcW w:w="4335" w:type="pct"/>
            <w:vAlign w:val="center"/>
          </w:tcPr>
          <w:p w14:paraId="502FF376"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Trả kết quả qua mạng về khoa/phòng (Gồm: Mô tả, kết luận, hình ảnh và ghi chú)</w:t>
            </w:r>
          </w:p>
        </w:tc>
      </w:tr>
      <w:tr w:rsidR="00CD4F74" w:rsidRPr="00CD4F74" w14:paraId="09E12276"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2879048A"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17</w:t>
            </w:r>
          </w:p>
        </w:tc>
        <w:tc>
          <w:tcPr>
            <w:tcW w:w="4335" w:type="pct"/>
            <w:vAlign w:val="center"/>
          </w:tcPr>
          <w:p w14:paraId="45AFF1EE"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Sẵn sàng kết nối hệ thống full PACS theo chuẩn HL7</w:t>
            </w:r>
          </w:p>
        </w:tc>
      </w:tr>
      <w:tr w:rsidR="00CD4F74" w:rsidRPr="00CD4F74" w14:paraId="2ED1788A"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1CF3CB08"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18</w:t>
            </w:r>
          </w:p>
        </w:tc>
        <w:tc>
          <w:tcPr>
            <w:tcW w:w="4335" w:type="pct"/>
            <w:vAlign w:val="center"/>
          </w:tcPr>
          <w:p w14:paraId="4FC0B44B"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Sẵn sàng tích hợp hệ thống kho dữ liệu của Sở y tế về đồng bộ kết quả CLS</w:t>
            </w:r>
          </w:p>
        </w:tc>
      </w:tr>
      <w:tr w:rsidR="00CD4F74" w:rsidRPr="00CD4F74" w14:paraId="736D2C22" w14:textId="77777777" w:rsidTr="00165A5D">
        <w:trPr>
          <w:trHeight w:val="20"/>
        </w:trPr>
        <w:tc>
          <w:tcPr>
            <w:tcW w:w="665" w:type="pct"/>
            <w:noWrap/>
            <w:vAlign w:val="center"/>
          </w:tcPr>
          <w:p w14:paraId="350A1110" w14:textId="77777777" w:rsidR="00CD4F74" w:rsidRPr="00CD4F74" w:rsidRDefault="00CD4F74" w:rsidP="00CD4F74">
            <w:pPr>
              <w:jc w:val="center"/>
              <w:rPr>
                <w:rFonts w:ascii="Times New Roman" w:eastAsia="Cambria" w:hAnsi="Times New Roman"/>
                <w:b/>
                <w:bCs/>
                <w:sz w:val="24"/>
                <w:szCs w:val="24"/>
                <w:lang w:eastAsia="vi-VN"/>
              </w:rPr>
            </w:pPr>
            <w:r w:rsidRPr="00CD4F74">
              <w:rPr>
                <w:rFonts w:ascii="Times New Roman" w:eastAsia="Cambria" w:hAnsi="Times New Roman"/>
                <w:b/>
                <w:bCs/>
                <w:sz w:val="24"/>
                <w:szCs w:val="24"/>
                <w:lang w:eastAsia="vi-VN"/>
              </w:rPr>
              <w:t>XXI</w:t>
            </w:r>
          </w:p>
        </w:tc>
        <w:tc>
          <w:tcPr>
            <w:tcW w:w="4335" w:type="pct"/>
            <w:vAlign w:val="center"/>
          </w:tcPr>
          <w:p w14:paraId="5E3D5EDD" w14:textId="77777777" w:rsidR="00CD4F74" w:rsidRPr="00CD4F74" w:rsidRDefault="00CD4F74" w:rsidP="00CD4F74">
            <w:pPr>
              <w:jc w:val="both"/>
              <w:rPr>
                <w:rFonts w:ascii="Times New Roman" w:eastAsia="Cambria" w:hAnsi="Times New Roman"/>
                <w:b/>
                <w:bCs/>
                <w:sz w:val="24"/>
                <w:szCs w:val="24"/>
                <w:lang w:eastAsia="vi-VN"/>
              </w:rPr>
            </w:pPr>
            <w:r w:rsidRPr="00CD4F74">
              <w:rPr>
                <w:rFonts w:ascii="Times New Roman" w:eastAsia="Cambria" w:hAnsi="Times New Roman"/>
                <w:b/>
                <w:bCs/>
                <w:sz w:val="24"/>
                <w:szCs w:val="24"/>
                <w:lang w:eastAsia="vi-VN"/>
              </w:rPr>
              <w:t>Phân hệ quản lý tài chính</w:t>
            </w:r>
          </w:p>
        </w:tc>
      </w:tr>
      <w:tr w:rsidR="00CD4F74" w:rsidRPr="00CD4F74" w14:paraId="13F94804" w14:textId="77777777" w:rsidTr="00165A5D">
        <w:trPr>
          <w:trHeight w:val="20"/>
        </w:trPr>
        <w:tc>
          <w:tcPr>
            <w:tcW w:w="665" w:type="pct"/>
            <w:tcBorders>
              <w:top w:val="single" w:sz="4" w:space="0" w:color="auto"/>
              <w:left w:val="single" w:sz="4" w:space="0" w:color="auto"/>
              <w:bottom w:val="single" w:sz="4" w:space="0" w:color="auto"/>
              <w:right w:val="single" w:sz="4" w:space="0" w:color="auto"/>
            </w:tcBorders>
            <w:noWrap/>
            <w:vAlign w:val="center"/>
          </w:tcPr>
          <w:p w14:paraId="3E430B1D"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w:t>
            </w:r>
          </w:p>
        </w:tc>
        <w:tc>
          <w:tcPr>
            <w:tcW w:w="4335" w:type="pct"/>
            <w:vAlign w:val="center"/>
          </w:tcPr>
          <w:p w14:paraId="2D0E2DA1"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Hoạch toán doanh thu, chi phí từng khoa phòng chỉ định: BHYT, Viện phí, Dịch vụ</w:t>
            </w:r>
          </w:p>
        </w:tc>
      </w:tr>
      <w:tr w:rsidR="00CD4F74" w:rsidRPr="00CD4F74" w14:paraId="2F5E2DA0"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5D4C82B7"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2</w:t>
            </w:r>
          </w:p>
        </w:tc>
        <w:tc>
          <w:tcPr>
            <w:tcW w:w="4335" w:type="pct"/>
            <w:vAlign w:val="center"/>
          </w:tcPr>
          <w:p w14:paraId="5B3F8856"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Hoạch toán doanh thu khoa phòng thực hiện: BHYT, Viện phí, Dịch vụ…</w:t>
            </w:r>
          </w:p>
        </w:tc>
      </w:tr>
      <w:tr w:rsidR="00CD4F74" w:rsidRPr="00CD4F74" w14:paraId="54471420"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4B09198F"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3</w:t>
            </w:r>
          </w:p>
        </w:tc>
        <w:tc>
          <w:tcPr>
            <w:tcW w:w="4335" w:type="pct"/>
            <w:vAlign w:val="center"/>
          </w:tcPr>
          <w:p w14:paraId="372652E6"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Hoạch toán doanh thu dịch vụ kỹ thuật theo: BHYT, Viện phí, Dịch vụ…</w:t>
            </w:r>
          </w:p>
        </w:tc>
      </w:tr>
      <w:tr w:rsidR="00CD4F74" w:rsidRPr="00CD4F74" w14:paraId="194C48E8"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45DBEFE8"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4</w:t>
            </w:r>
          </w:p>
        </w:tc>
        <w:tc>
          <w:tcPr>
            <w:tcW w:w="4335" w:type="pct"/>
            <w:vAlign w:val="center"/>
          </w:tcPr>
          <w:p w14:paraId="218F80C8"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Hoạch toán doanh thu theo nhóm dịch vụ: Xét nghiệm, CĐHA, TDCN, PTTT…</w:t>
            </w:r>
          </w:p>
        </w:tc>
      </w:tr>
      <w:tr w:rsidR="00CD4F74" w:rsidRPr="00CD4F74" w14:paraId="41A2F620"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1E95B45D"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5</w:t>
            </w:r>
          </w:p>
        </w:tc>
        <w:tc>
          <w:tcPr>
            <w:tcW w:w="4335" w:type="pct"/>
            <w:vAlign w:val="center"/>
          </w:tcPr>
          <w:p w14:paraId="70352395"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Hoạch toán doanh thu theo hóa đơn bệnh nhân BHYT, Viện phí, Dịch vụ…đối tượng nội trú, ngoại trú</w:t>
            </w:r>
          </w:p>
        </w:tc>
      </w:tr>
      <w:tr w:rsidR="00CD4F74" w:rsidRPr="00CD4F74" w14:paraId="2CE932E1"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23C91227"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6</w:t>
            </w:r>
          </w:p>
        </w:tc>
        <w:tc>
          <w:tcPr>
            <w:tcW w:w="4335" w:type="pct"/>
            <w:vAlign w:val="center"/>
          </w:tcPr>
          <w:p w14:paraId="73CA248D"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Hoạch toán doanh thu tạm ứng, hoàn ứng đối tượng nội trú, ngoại trú</w:t>
            </w:r>
          </w:p>
        </w:tc>
      </w:tr>
      <w:tr w:rsidR="00CD4F74" w:rsidRPr="00CD4F74" w14:paraId="0B7331BB"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0951ACBF"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7</w:t>
            </w:r>
          </w:p>
        </w:tc>
        <w:tc>
          <w:tcPr>
            <w:tcW w:w="4335" w:type="pct"/>
            <w:vAlign w:val="center"/>
          </w:tcPr>
          <w:p w14:paraId="1D5CC80C"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Hệ thống báo cáo thống kê chi phí: chi phí của bệnh nhân (thuốc, vật tư hao phí trong gói dịch vụ), chi phí khoa phòng</w:t>
            </w:r>
          </w:p>
        </w:tc>
      </w:tr>
      <w:tr w:rsidR="00CD4F74" w:rsidRPr="00CD4F74" w14:paraId="17478D8C"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5D477D57"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8</w:t>
            </w:r>
          </w:p>
        </w:tc>
        <w:tc>
          <w:tcPr>
            <w:tcW w:w="4335" w:type="pct"/>
            <w:vAlign w:val="center"/>
          </w:tcPr>
          <w:p w14:paraId="1AA06B78"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Hoạch toán doanh thu, lợi nhuận phẫu thuật thủ thuật</w:t>
            </w:r>
          </w:p>
        </w:tc>
      </w:tr>
      <w:tr w:rsidR="00CD4F74" w:rsidRPr="00CD4F74" w14:paraId="0B50E089"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2F0DFB1E"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9</w:t>
            </w:r>
          </w:p>
        </w:tc>
        <w:tc>
          <w:tcPr>
            <w:tcW w:w="4335" w:type="pct"/>
            <w:vAlign w:val="center"/>
          </w:tcPr>
          <w:p w14:paraId="46677DC6"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Sẵn sàng tích hợp hệ thống hóa đơn điện tử</w:t>
            </w:r>
          </w:p>
        </w:tc>
      </w:tr>
      <w:tr w:rsidR="00CD4F74" w:rsidRPr="00CD4F74" w14:paraId="5F0746EC" w14:textId="77777777" w:rsidTr="00165A5D">
        <w:trPr>
          <w:trHeight w:val="20"/>
        </w:trPr>
        <w:tc>
          <w:tcPr>
            <w:tcW w:w="665" w:type="pct"/>
            <w:noWrap/>
            <w:vAlign w:val="center"/>
          </w:tcPr>
          <w:p w14:paraId="38C2A5D0" w14:textId="77777777" w:rsidR="00CD4F74" w:rsidRPr="00CD4F74" w:rsidRDefault="00CD4F74" w:rsidP="00CD4F74">
            <w:pPr>
              <w:jc w:val="center"/>
              <w:rPr>
                <w:rFonts w:ascii="Times New Roman" w:eastAsia="Cambria" w:hAnsi="Times New Roman"/>
                <w:b/>
                <w:bCs/>
                <w:sz w:val="24"/>
                <w:szCs w:val="24"/>
                <w:lang w:eastAsia="vi-VN"/>
              </w:rPr>
            </w:pPr>
            <w:r w:rsidRPr="00CD4F74">
              <w:rPr>
                <w:rFonts w:ascii="Times New Roman" w:eastAsia="Cambria" w:hAnsi="Times New Roman"/>
                <w:b/>
                <w:bCs/>
                <w:sz w:val="24"/>
                <w:szCs w:val="24"/>
                <w:lang w:eastAsia="vi-VN"/>
              </w:rPr>
              <w:t>XXII</w:t>
            </w:r>
          </w:p>
        </w:tc>
        <w:tc>
          <w:tcPr>
            <w:tcW w:w="4335" w:type="pct"/>
            <w:vAlign w:val="center"/>
          </w:tcPr>
          <w:p w14:paraId="1E5FDF53" w14:textId="77777777" w:rsidR="00CD4F74" w:rsidRPr="00CD4F74" w:rsidRDefault="00CD4F74" w:rsidP="00CD4F74">
            <w:pPr>
              <w:jc w:val="both"/>
              <w:rPr>
                <w:rFonts w:ascii="Times New Roman" w:eastAsia="Cambria" w:hAnsi="Times New Roman"/>
                <w:b/>
                <w:bCs/>
                <w:sz w:val="24"/>
                <w:szCs w:val="24"/>
                <w:lang w:eastAsia="vi-VN"/>
              </w:rPr>
            </w:pPr>
            <w:r w:rsidRPr="00CD4F74">
              <w:rPr>
                <w:rFonts w:ascii="Times New Roman" w:eastAsia="Cambria" w:hAnsi="Times New Roman"/>
                <w:b/>
                <w:bCs/>
                <w:sz w:val="24"/>
                <w:szCs w:val="24"/>
                <w:lang w:eastAsia="vi-VN"/>
              </w:rPr>
              <w:t>Quản lý hồ sơ bệnh án, quản lý kế hoạch tổng hợp, báo cáo thống kê</w:t>
            </w:r>
          </w:p>
        </w:tc>
      </w:tr>
      <w:tr w:rsidR="00CD4F74" w:rsidRPr="00CD4F74" w14:paraId="37ACCC23" w14:textId="77777777" w:rsidTr="00165A5D">
        <w:trPr>
          <w:trHeight w:val="20"/>
        </w:trPr>
        <w:tc>
          <w:tcPr>
            <w:tcW w:w="665" w:type="pct"/>
            <w:tcBorders>
              <w:top w:val="single" w:sz="4" w:space="0" w:color="auto"/>
              <w:left w:val="single" w:sz="4" w:space="0" w:color="auto"/>
              <w:bottom w:val="single" w:sz="4" w:space="0" w:color="auto"/>
              <w:right w:val="single" w:sz="4" w:space="0" w:color="auto"/>
            </w:tcBorders>
            <w:noWrap/>
            <w:vAlign w:val="center"/>
          </w:tcPr>
          <w:p w14:paraId="3538A86C"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w:t>
            </w:r>
          </w:p>
        </w:tc>
        <w:tc>
          <w:tcPr>
            <w:tcW w:w="4335" w:type="pct"/>
            <w:vAlign w:val="center"/>
          </w:tcPr>
          <w:p w14:paraId="59A20529"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Quản lý kho bệnh án, quản lý nhập kho, quản lý mượn/trả hồ sơ bệnh án</w:t>
            </w:r>
          </w:p>
        </w:tc>
      </w:tr>
      <w:tr w:rsidR="00CD4F74" w:rsidRPr="00CD4F74" w14:paraId="587D209D"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7B20372C"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2</w:t>
            </w:r>
          </w:p>
        </w:tc>
        <w:tc>
          <w:tcPr>
            <w:tcW w:w="4335" w:type="pct"/>
            <w:vAlign w:val="center"/>
          </w:tcPr>
          <w:p w14:paraId="1DF198BC"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 xml:space="preserve">Duyệt lưu trữ bệnh án: vị trí lưu trữ, nơi lưu trữ (HSBA phải qua KHTH mới xuống kho lưu trữ) </w:t>
            </w:r>
          </w:p>
        </w:tc>
      </w:tr>
      <w:tr w:rsidR="00CD4F74" w:rsidRPr="00CD4F74" w14:paraId="30905A65"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53590957"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3</w:t>
            </w:r>
          </w:p>
        </w:tc>
        <w:tc>
          <w:tcPr>
            <w:tcW w:w="4335" w:type="pct"/>
            <w:vAlign w:val="center"/>
          </w:tcPr>
          <w:p w14:paraId="19C83470"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Có bước ký nhận hồ sơ giữa Khoa điều trị và P.KHTH (BN xuất viện thì danh sách chờ nằm tại P.KHTH).</w:t>
            </w:r>
          </w:p>
        </w:tc>
      </w:tr>
      <w:tr w:rsidR="00CD4F74" w:rsidRPr="00CD4F74" w14:paraId="50C9CCCF"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2CE8A6E4"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4</w:t>
            </w:r>
          </w:p>
        </w:tc>
        <w:tc>
          <w:tcPr>
            <w:tcW w:w="4335" w:type="pct"/>
            <w:vAlign w:val="center"/>
          </w:tcPr>
          <w:p w14:paraId="74573644"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Yêu cầu vị trí lưu trữ và số lưu trữ phải liên tục</w:t>
            </w:r>
          </w:p>
        </w:tc>
      </w:tr>
      <w:tr w:rsidR="00CD4F74" w:rsidRPr="00CD4F74" w14:paraId="0EE92A59"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68C2EFA6"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5</w:t>
            </w:r>
          </w:p>
        </w:tc>
        <w:tc>
          <w:tcPr>
            <w:tcW w:w="4335" w:type="pct"/>
            <w:vAlign w:val="center"/>
          </w:tcPr>
          <w:p w14:paraId="197093F7"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Cấp số lưu trữ tự động sinh theo khoa kết thúc</w:t>
            </w:r>
          </w:p>
        </w:tc>
      </w:tr>
      <w:tr w:rsidR="00CD4F74" w:rsidRPr="00CD4F74" w14:paraId="384DFB7C"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220A53FA"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6</w:t>
            </w:r>
          </w:p>
        </w:tc>
        <w:tc>
          <w:tcPr>
            <w:tcW w:w="4335" w:type="pct"/>
            <w:vAlign w:val="center"/>
          </w:tcPr>
          <w:p w14:paraId="014467C7"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Cấp số lưu trữ tự động sinh theo khoa cuối cùng (Mã lưu trữ có dạng: XXXXXX/YY. Trong đó: X: số tự tăng; Y: 2 chữ số cuối của năm.)</w:t>
            </w:r>
          </w:p>
        </w:tc>
      </w:tr>
      <w:tr w:rsidR="00CD4F74" w:rsidRPr="00CD4F74" w14:paraId="5B8470A8"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22B594BF"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7</w:t>
            </w:r>
          </w:p>
        </w:tc>
        <w:tc>
          <w:tcPr>
            <w:tcW w:w="4335" w:type="pct"/>
            <w:vAlign w:val="center"/>
          </w:tcPr>
          <w:p w14:paraId="2B183A61"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 xml:space="preserve">Tự động reset số lưu trữ theo năm </w:t>
            </w:r>
          </w:p>
        </w:tc>
      </w:tr>
      <w:tr w:rsidR="00CD4F74" w:rsidRPr="00CD4F74" w14:paraId="4820A908"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02E2B992"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8</w:t>
            </w:r>
          </w:p>
        </w:tc>
        <w:tc>
          <w:tcPr>
            <w:tcW w:w="4335" w:type="pct"/>
            <w:vAlign w:val="center"/>
          </w:tcPr>
          <w:p w14:paraId="4EF5D607"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Tìm kiếm nhanh theo số lưu trữ, mã bệnh nhân …</w:t>
            </w:r>
          </w:p>
        </w:tc>
      </w:tr>
      <w:tr w:rsidR="00CD4F74" w:rsidRPr="00CD4F74" w14:paraId="5EEF6A85"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28016443"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9</w:t>
            </w:r>
          </w:p>
        </w:tc>
        <w:tc>
          <w:tcPr>
            <w:tcW w:w="4335" w:type="pct"/>
            <w:vAlign w:val="center"/>
          </w:tcPr>
          <w:p w14:paraId="58701556"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Hệ thống biểu mẫu báo cáo thống kê (tình hình bệnh tật tử vong, hoạt động khám bệnh, hoạt động điều trị, hoạt động PTTT, Hoạt động cận lâm sàng, hoạt động tài chính…)</w:t>
            </w:r>
          </w:p>
        </w:tc>
      </w:tr>
      <w:tr w:rsidR="00CD4F74" w:rsidRPr="00CD4F74" w14:paraId="5D257BAB"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21D647D6"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10</w:t>
            </w:r>
          </w:p>
        </w:tc>
        <w:tc>
          <w:tcPr>
            <w:tcW w:w="4335" w:type="pct"/>
            <w:vAlign w:val="center"/>
          </w:tcPr>
          <w:p w14:paraId="348E9637"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Hệ thống báo cáo kế hoạch tổng hợp</w:t>
            </w:r>
          </w:p>
        </w:tc>
      </w:tr>
      <w:tr w:rsidR="00CD4F74" w:rsidRPr="00CD4F74" w14:paraId="5A01E1F0"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0206381A"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11</w:t>
            </w:r>
          </w:p>
        </w:tc>
        <w:tc>
          <w:tcPr>
            <w:tcW w:w="4335" w:type="pct"/>
            <w:vAlign w:val="center"/>
          </w:tcPr>
          <w:p w14:paraId="43A2DCEA"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 xml:space="preserve">Hệ thống báo cáo giao ban, thống kê toàn bộ hoạt động </w:t>
            </w:r>
            <w:r w:rsidRPr="00CD4F74">
              <w:rPr>
                <w:rFonts w:ascii="Times New Roman" w:eastAsia="Cambria" w:hAnsi="Times New Roman"/>
                <w:sz w:val="24"/>
                <w:szCs w:val="24"/>
                <w:lang w:eastAsia="zh-CN"/>
              </w:rPr>
              <w:t>Bệnh viện</w:t>
            </w:r>
          </w:p>
        </w:tc>
      </w:tr>
      <w:tr w:rsidR="00CD4F74" w:rsidRPr="00CD4F74" w14:paraId="6F7A5047"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1545985F"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12</w:t>
            </w:r>
          </w:p>
        </w:tc>
        <w:tc>
          <w:tcPr>
            <w:tcW w:w="4335" w:type="pct"/>
            <w:vAlign w:val="center"/>
          </w:tcPr>
          <w:p w14:paraId="29F3225F"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 xml:space="preserve">Hệ thống dashboard hiển thị số liệu hoạt động của </w:t>
            </w:r>
            <w:r w:rsidRPr="00CD4F74">
              <w:rPr>
                <w:rFonts w:ascii="Times New Roman" w:eastAsia="Cambria" w:hAnsi="Times New Roman"/>
                <w:sz w:val="24"/>
                <w:szCs w:val="24"/>
                <w:lang w:eastAsia="zh-CN"/>
              </w:rPr>
              <w:t>Bệnh viện</w:t>
            </w:r>
          </w:p>
        </w:tc>
      </w:tr>
      <w:tr w:rsidR="00CD4F74" w:rsidRPr="00CD4F74" w14:paraId="79F56650" w14:textId="77777777" w:rsidTr="00165A5D">
        <w:trPr>
          <w:trHeight w:val="20"/>
        </w:trPr>
        <w:tc>
          <w:tcPr>
            <w:tcW w:w="665" w:type="pct"/>
            <w:noWrap/>
            <w:vAlign w:val="center"/>
          </w:tcPr>
          <w:p w14:paraId="4266B5B8" w14:textId="77777777" w:rsidR="00CD4F74" w:rsidRPr="00CD4F74" w:rsidRDefault="00CD4F74" w:rsidP="00CD4F74">
            <w:pPr>
              <w:jc w:val="center"/>
              <w:rPr>
                <w:rFonts w:ascii="Times New Roman" w:eastAsia="Cambria" w:hAnsi="Times New Roman"/>
                <w:b/>
                <w:bCs/>
                <w:sz w:val="24"/>
                <w:szCs w:val="24"/>
                <w:lang w:eastAsia="vi-VN"/>
              </w:rPr>
            </w:pPr>
            <w:r w:rsidRPr="00CD4F74">
              <w:rPr>
                <w:rFonts w:ascii="Times New Roman" w:eastAsia="Cambria" w:hAnsi="Times New Roman"/>
                <w:b/>
                <w:bCs/>
                <w:sz w:val="24"/>
                <w:szCs w:val="24"/>
                <w:lang w:eastAsia="vi-VN"/>
              </w:rPr>
              <w:t>XXIII</w:t>
            </w:r>
          </w:p>
        </w:tc>
        <w:tc>
          <w:tcPr>
            <w:tcW w:w="4335" w:type="pct"/>
            <w:vAlign w:val="center"/>
          </w:tcPr>
          <w:p w14:paraId="79562C7B" w14:textId="77777777" w:rsidR="00CD4F74" w:rsidRPr="00CD4F74" w:rsidRDefault="00CD4F74" w:rsidP="00CD4F74">
            <w:pPr>
              <w:jc w:val="both"/>
              <w:rPr>
                <w:rFonts w:ascii="Times New Roman" w:eastAsia="Cambria" w:hAnsi="Times New Roman"/>
                <w:b/>
                <w:bCs/>
                <w:sz w:val="24"/>
                <w:szCs w:val="24"/>
                <w:lang w:eastAsia="vi-VN"/>
              </w:rPr>
            </w:pPr>
            <w:r w:rsidRPr="00CD4F74">
              <w:rPr>
                <w:rFonts w:ascii="Times New Roman" w:eastAsia="Cambria" w:hAnsi="Times New Roman"/>
                <w:b/>
                <w:bCs/>
                <w:sz w:val="24"/>
                <w:szCs w:val="24"/>
                <w:lang w:eastAsia="vi-VN"/>
              </w:rPr>
              <w:t>Kết nối với PACS cơ bản</w:t>
            </w:r>
          </w:p>
        </w:tc>
      </w:tr>
      <w:tr w:rsidR="00CD4F74" w:rsidRPr="00CD4F74" w14:paraId="43F34151" w14:textId="77777777" w:rsidTr="00165A5D">
        <w:trPr>
          <w:trHeight w:val="20"/>
        </w:trPr>
        <w:tc>
          <w:tcPr>
            <w:tcW w:w="665" w:type="pct"/>
            <w:noWrap/>
            <w:vAlign w:val="center"/>
          </w:tcPr>
          <w:p w14:paraId="5663002D" w14:textId="77777777" w:rsidR="00CD4F74" w:rsidRPr="00CD4F74" w:rsidRDefault="00CD4F74" w:rsidP="00CD4F74">
            <w:pPr>
              <w:jc w:val="center"/>
              <w:rPr>
                <w:rFonts w:ascii="Times New Roman" w:eastAsia="Cambria" w:hAnsi="Times New Roman"/>
                <w:sz w:val="24"/>
                <w:szCs w:val="24"/>
                <w:lang w:eastAsia="vi-VN"/>
              </w:rPr>
            </w:pPr>
          </w:p>
        </w:tc>
        <w:tc>
          <w:tcPr>
            <w:tcW w:w="4335" w:type="pct"/>
            <w:vAlign w:val="center"/>
          </w:tcPr>
          <w:p w14:paraId="2F0A9497"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Hệ thống HIS được kết nối 2 chiều với PACS tại bệnh viện</w:t>
            </w:r>
          </w:p>
        </w:tc>
      </w:tr>
      <w:tr w:rsidR="00CD4F74" w:rsidRPr="00CD4F74" w14:paraId="2B0D7C2D" w14:textId="77777777" w:rsidTr="00165A5D">
        <w:trPr>
          <w:trHeight w:val="20"/>
        </w:trPr>
        <w:tc>
          <w:tcPr>
            <w:tcW w:w="665" w:type="pct"/>
            <w:noWrap/>
            <w:vAlign w:val="center"/>
          </w:tcPr>
          <w:p w14:paraId="661D9FCF" w14:textId="77777777" w:rsidR="00CD4F74" w:rsidRPr="00CD4F74" w:rsidRDefault="00CD4F74" w:rsidP="00CD4F74">
            <w:pPr>
              <w:jc w:val="center"/>
              <w:rPr>
                <w:rFonts w:ascii="Times New Roman" w:eastAsia="Cambria" w:hAnsi="Times New Roman"/>
                <w:b/>
                <w:bCs/>
                <w:sz w:val="24"/>
                <w:szCs w:val="24"/>
                <w:lang w:eastAsia="vi-VN"/>
              </w:rPr>
            </w:pPr>
            <w:r w:rsidRPr="00CD4F74">
              <w:rPr>
                <w:rFonts w:ascii="Times New Roman" w:eastAsia="Cambria" w:hAnsi="Times New Roman"/>
                <w:b/>
                <w:bCs/>
                <w:sz w:val="24"/>
                <w:szCs w:val="24"/>
                <w:lang w:eastAsia="vi-VN"/>
              </w:rPr>
              <w:t>XXIV</w:t>
            </w:r>
          </w:p>
        </w:tc>
        <w:tc>
          <w:tcPr>
            <w:tcW w:w="4335" w:type="pct"/>
            <w:vAlign w:val="center"/>
          </w:tcPr>
          <w:p w14:paraId="1988AACF" w14:textId="77777777" w:rsidR="00CD4F74" w:rsidRPr="00CD4F74" w:rsidRDefault="00CD4F74" w:rsidP="00CD4F74">
            <w:pPr>
              <w:jc w:val="both"/>
              <w:rPr>
                <w:rFonts w:ascii="Times New Roman" w:eastAsia="Cambria" w:hAnsi="Times New Roman"/>
                <w:b/>
                <w:bCs/>
                <w:sz w:val="24"/>
                <w:szCs w:val="24"/>
                <w:lang w:eastAsia="vi-VN"/>
              </w:rPr>
            </w:pPr>
            <w:r w:rsidRPr="00CD4F74">
              <w:rPr>
                <w:rFonts w:ascii="Times New Roman" w:eastAsia="Cambria" w:hAnsi="Times New Roman"/>
                <w:b/>
                <w:bCs/>
                <w:sz w:val="24"/>
                <w:szCs w:val="24"/>
                <w:lang w:eastAsia="vi-VN"/>
              </w:rPr>
              <w:t>Quản lý khoa/phòng cấp cứu</w:t>
            </w:r>
          </w:p>
        </w:tc>
      </w:tr>
      <w:tr w:rsidR="00CD4F74" w:rsidRPr="00CD4F74" w14:paraId="2FD50D09" w14:textId="77777777" w:rsidTr="00165A5D">
        <w:trPr>
          <w:trHeight w:val="20"/>
        </w:trPr>
        <w:tc>
          <w:tcPr>
            <w:tcW w:w="665" w:type="pct"/>
            <w:tcBorders>
              <w:top w:val="single" w:sz="4" w:space="0" w:color="auto"/>
              <w:left w:val="single" w:sz="4" w:space="0" w:color="auto"/>
              <w:bottom w:val="single" w:sz="4" w:space="0" w:color="auto"/>
              <w:right w:val="single" w:sz="4" w:space="0" w:color="auto"/>
            </w:tcBorders>
            <w:noWrap/>
            <w:vAlign w:val="center"/>
          </w:tcPr>
          <w:p w14:paraId="3F618DEF"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w:t>
            </w:r>
          </w:p>
        </w:tc>
        <w:tc>
          <w:tcPr>
            <w:tcW w:w="4335" w:type="pct"/>
            <w:vAlign w:val="center"/>
          </w:tcPr>
          <w:p w14:paraId="1C8EDD86"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Tiếp nhận bệnh nhân cấp cứu: có thẻ BHYT</w:t>
            </w:r>
          </w:p>
        </w:tc>
      </w:tr>
      <w:tr w:rsidR="00CD4F74" w:rsidRPr="00CD4F74" w14:paraId="0950963C"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1B61E452"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2</w:t>
            </w:r>
          </w:p>
        </w:tc>
        <w:tc>
          <w:tcPr>
            <w:tcW w:w="4335" w:type="pct"/>
            <w:vAlign w:val="center"/>
          </w:tcPr>
          <w:p w14:paraId="1580CD4C"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Tiếp nhận bệnh nhân cấp cứu: không thẻ BHYT, bổ sung thẻ bhyt</w:t>
            </w:r>
          </w:p>
        </w:tc>
      </w:tr>
      <w:tr w:rsidR="00CD4F74" w:rsidRPr="00CD4F74" w14:paraId="4DE4ECBB"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73A0230E"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3</w:t>
            </w:r>
          </w:p>
        </w:tc>
        <w:tc>
          <w:tcPr>
            <w:tcW w:w="4335" w:type="pct"/>
            <w:vAlign w:val="center"/>
          </w:tcPr>
          <w:p w14:paraId="616DD72E"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Duyệt hưởng BHYT cấp cứu</w:t>
            </w:r>
          </w:p>
        </w:tc>
      </w:tr>
      <w:tr w:rsidR="00CD4F74" w:rsidRPr="00CD4F74" w14:paraId="5D22D743"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625AA6C9"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4</w:t>
            </w:r>
          </w:p>
        </w:tc>
        <w:tc>
          <w:tcPr>
            <w:tcW w:w="4335" w:type="pct"/>
            <w:vAlign w:val="center"/>
          </w:tcPr>
          <w:p w14:paraId="4ABD5997"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Phân loại bệnh nhân cấp cứu</w:t>
            </w:r>
          </w:p>
        </w:tc>
      </w:tr>
      <w:tr w:rsidR="00CD4F74" w:rsidRPr="00CD4F74" w14:paraId="2EEFFE8F"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1CA90447"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5</w:t>
            </w:r>
          </w:p>
        </w:tc>
        <w:tc>
          <w:tcPr>
            <w:tcW w:w="4335" w:type="pct"/>
            <w:vAlign w:val="center"/>
          </w:tcPr>
          <w:p w14:paraId="1B15D097"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Ưu tiên cho bệnh nhân cấp cứu khi tiếp đón, chỉ định và thực hiện y lệnh</w:t>
            </w:r>
          </w:p>
        </w:tc>
      </w:tr>
      <w:tr w:rsidR="00CD4F74" w:rsidRPr="00CD4F74" w14:paraId="5BA3C03A"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48057549"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6</w:t>
            </w:r>
          </w:p>
        </w:tc>
        <w:tc>
          <w:tcPr>
            <w:tcW w:w="4335" w:type="pct"/>
            <w:vAlign w:val="center"/>
          </w:tcPr>
          <w:p w14:paraId="14715A59"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Tính năng cho phép bác sĩ khám nhập thông tin diễn biến, dấu hiệu sinh tồn, thời gian đau, khám bộ phận, chẩn đoán ban đầu cho bệnh nhân cấp cứu</w:t>
            </w:r>
          </w:p>
        </w:tc>
      </w:tr>
      <w:tr w:rsidR="00CD4F74" w:rsidRPr="00CD4F74" w14:paraId="4D4D1A9B"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34125E3E"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7</w:t>
            </w:r>
          </w:p>
        </w:tc>
        <w:tc>
          <w:tcPr>
            <w:tcW w:w="4335" w:type="pct"/>
            <w:vAlign w:val="center"/>
          </w:tcPr>
          <w:p w14:paraId="3FB63CF3"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Tính năng cho phép bác sĩ xem các thông tin tiền sử, dị ứng thuốc của bệnh nhân cấp cứu</w:t>
            </w:r>
          </w:p>
        </w:tc>
      </w:tr>
      <w:tr w:rsidR="00CD4F74" w:rsidRPr="00CD4F74" w14:paraId="0BBBD894"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22028E78"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8</w:t>
            </w:r>
          </w:p>
        </w:tc>
        <w:tc>
          <w:tcPr>
            <w:tcW w:w="4335" w:type="pct"/>
            <w:vAlign w:val="center"/>
          </w:tcPr>
          <w:p w14:paraId="5720431F"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Tính năng cho phép bác sĩ: chuyển khoa, nhập viện, hội chẩn, kết thúc cho bệnh nhân ra về.</w:t>
            </w:r>
          </w:p>
        </w:tc>
      </w:tr>
      <w:tr w:rsidR="00CD4F74" w:rsidRPr="00CD4F74" w14:paraId="6C6110CC"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407050DA"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9</w:t>
            </w:r>
          </w:p>
        </w:tc>
        <w:tc>
          <w:tcPr>
            <w:tcW w:w="4335" w:type="pct"/>
            <w:vAlign w:val="center"/>
          </w:tcPr>
          <w:p w14:paraId="2FDA7FAE"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Quản lý danh sách các khoa cấp cứu</w:t>
            </w:r>
          </w:p>
        </w:tc>
      </w:tr>
      <w:tr w:rsidR="00CD4F74" w:rsidRPr="00CD4F74" w14:paraId="404ED5E2"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62CE5319"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10</w:t>
            </w:r>
          </w:p>
        </w:tc>
        <w:tc>
          <w:tcPr>
            <w:tcW w:w="4335" w:type="pct"/>
            <w:vAlign w:val="center"/>
          </w:tcPr>
          <w:p w14:paraId="2056E2FD"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Quản lý danh sách các phòng cấp cứu</w:t>
            </w:r>
          </w:p>
        </w:tc>
      </w:tr>
      <w:tr w:rsidR="00CD4F74" w:rsidRPr="00CD4F74" w14:paraId="17C6CE95"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2B700E01"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11</w:t>
            </w:r>
          </w:p>
        </w:tc>
        <w:tc>
          <w:tcPr>
            <w:tcW w:w="4335" w:type="pct"/>
            <w:vAlign w:val="center"/>
          </w:tcPr>
          <w:p w14:paraId="04D5FA1C"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 xml:space="preserve">Bệnh nhân khi khám ở tại phòng cấp cứu thì sẽ được tính tiền công khám cấp cứu  cụ thể: </w:t>
            </w:r>
          </w:p>
          <w:p w14:paraId="1FE8AB10"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 xml:space="preserve">- Nếu hồ sơ có công khám đầu tiên là khám cấp cứu và thời gian nhập viện &gt;= 4h thì ko tính tiền công khám cấp cứu </w:t>
            </w:r>
          </w:p>
          <w:p w14:paraId="3BF742B4"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 Nếu hồ sơ có công khám đầu tiên là không phải là khám cấp cứu HOẶC thời gian nhập viện &lt; 4h thì vẫn tính tiền công khám cấp cứu</w:t>
            </w:r>
          </w:p>
        </w:tc>
      </w:tr>
      <w:tr w:rsidR="00CD4F74" w:rsidRPr="00CD4F74" w14:paraId="4463F967"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40EFDFC7"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12</w:t>
            </w:r>
          </w:p>
        </w:tc>
        <w:tc>
          <w:tcPr>
            <w:tcW w:w="4335" w:type="pct"/>
            <w:vAlign w:val="center"/>
          </w:tcPr>
          <w:p w14:paraId="4D68B13B"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Bệnh nhân được chỉ định cấp cứu sẽ được bôi đậm để phân biệt các bệnh nhân khác để có thể ưu tiên khi xử lý</w:t>
            </w:r>
          </w:p>
        </w:tc>
      </w:tr>
      <w:tr w:rsidR="00CD4F74" w:rsidRPr="00CD4F74" w14:paraId="501985C9"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4A63BD82"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13</w:t>
            </w:r>
          </w:p>
        </w:tc>
        <w:tc>
          <w:tcPr>
            <w:tcW w:w="4335" w:type="pct"/>
            <w:vAlign w:val="center"/>
          </w:tcPr>
          <w:p w14:paraId="6F69FCF0"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Các bệnh nhân cấp cứu sẽ được xử lý trước không cần phải kiểm tra đóng tiền</w:t>
            </w:r>
          </w:p>
        </w:tc>
      </w:tr>
      <w:tr w:rsidR="00CD4F74" w:rsidRPr="00CD4F74" w14:paraId="288F5D16" w14:textId="77777777" w:rsidTr="00165A5D">
        <w:trPr>
          <w:trHeight w:val="20"/>
        </w:trPr>
        <w:tc>
          <w:tcPr>
            <w:tcW w:w="665" w:type="pct"/>
            <w:noWrap/>
            <w:vAlign w:val="center"/>
          </w:tcPr>
          <w:p w14:paraId="7E2E60EF" w14:textId="77777777" w:rsidR="00CD4F74" w:rsidRPr="00CD4F74" w:rsidRDefault="00CD4F74" w:rsidP="00CD4F74">
            <w:pPr>
              <w:jc w:val="center"/>
              <w:rPr>
                <w:rFonts w:ascii="Times New Roman" w:eastAsia="Cambria" w:hAnsi="Times New Roman"/>
                <w:b/>
                <w:bCs/>
                <w:sz w:val="24"/>
                <w:szCs w:val="24"/>
                <w:lang w:eastAsia="vi-VN"/>
              </w:rPr>
            </w:pPr>
            <w:r w:rsidRPr="00CD4F74">
              <w:rPr>
                <w:rFonts w:ascii="Times New Roman" w:eastAsia="Cambria" w:hAnsi="Times New Roman"/>
                <w:b/>
                <w:bCs/>
                <w:sz w:val="24"/>
                <w:szCs w:val="24"/>
                <w:lang w:eastAsia="vi-VN"/>
              </w:rPr>
              <w:t>XXV</w:t>
            </w:r>
          </w:p>
        </w:tc>
        <w:tc>
          <w:tcPr>
            <w:tcW w:w="4335" w:type="pct"/>
            <w:vAlign w:val="center"/>
          </w:tcPr>
          <w:p w14:paraId="5449A6C3" w14:textId="77777777" w:rsidR="00CD4F74" w:rsidRPr="00CD4F74" w:rsidRDefault="00CD4F74" w:rsidP="00CD4F74">
            <w:pPr>
              <w:jc w:val="both"/>
              <w:rPr>
                <w:rFonts w:ascii="Times New Roman" w:eastAsia="Cambria" w:hAnsi="Times New Roman"/>
                <w:b/>
                <w:bCs/>
                <w:sz w:val="24"/>
                <w:szCs w:val="24"/>
                <w:lang w:eastAsia="vi-VN"/>
              </w:rPr>
            </w:pPr>
            <w:r w:rsidRPr="00CD4F74">
              <w:rPr>
                <w:rFonts w:ascii="Times New Roman" w:eastAsia="Cambria" w:hAnsi="Times New Roman"/>
                <w:b/>
                <w:bCs/>
                <w:sz w:val="24"/>
                <w:szCs w:val="24"/>
                <w:lang w:eastAsia="vi-VN"/>
              </w:rPr>
              <w:t>Phân hệ quản lý phòng mổ</w:t>
            </w:r>
          </w:p>
        </w:tc>
      </w:tr>
      <w:tr w:rsidR="00CD4F74" w:rsidRPr="00CD4F74" w14:paraId="5D9D0544" w14:textId="77777777" w:rsidTr="00165A5D">
        <w:trPr>
          <w:trHeight w:val="20"/>
        </w:trPr>
        <w:tc>
          <w:tcPr>
            <w:tcW w:w="665" w:type="pct"/>
            <w:tcBorders>
              <w:top w:val="single" w:sz="4" w:space="0" w:color="auto"/>
              <w:left w:val="single" w:sz="4" w:space="0" w:color="auto"/>
              <w:bottom w:val="single" w:sz="4" w:space="0" w:color="auto"/>
              <w:right w:val="single" w:sz="4" w:space="0" w:color="auto"/>
            </w:tcBorders>
            <w:noWrap/>
            <w:vAlign w:val="center"/>
          </w:tcPr>
          <w:p w14:paraId="1EF2CB18"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w:t>
            </w:r>
          </w:p>
        </w:tc>
        <w:tc>
          <w:tcPr>
            <w:tcW w:w="4335" w:type="pct"/>
            <w:vAlign w:val="center"/>
          </w:tcPr>
          <w:p w14:paraId="636610BD"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Quản lý phòng mổ chương trình, phòng mổ cấp cứu, phòng mổ dịch vụ (yêu cầu)</w:t>
            </w:r>
          </w:p>
        </w:tc>
      </w:tr>
      <w:tr w:rsidR="00CD4F74" w:rsidRPr="00CD4F74" w14:paraId="6EE2D1F9"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6BDFDD0A"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2</w:t>
            </w:r>
          </w:p>
        </w:tc>
        <w:tc>
          <w:tcPr>
            <w:tcW w:w="4335" w:type="pct"/>
            <w:vAlign w:val="center"/>
          </w:tcPr>
          <w:p w14:paraId="062FB296"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Quản lý BN mổ chương trình, mổ cấp cứu, mổ dịch vụ (yêu cầu)</w:t>
            </w:r>
          </w:p>
        </w:tc>
      </w:tr>
      <w:tr w:rsidR="00CD4F74" w:rsidRPr="00CD4F74" w14:paraId="52E9E2F7"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0E9E211D"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3</w:t>
            </w:r>
          </w:p>
        </w:tc>
        <w:tc>
          <w:tcPr>
            <w:tcW w:w="4335" w:type="pct"/>
            <w:vAlign w:val="center"/>
          </w:tcPr>
          <w:p w14:paraId="63691F7D"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lên lịch mổ, duyệt mổ</w:t>
            </w:r>
          </w:p>
        </w:tc>
      </w:tr>
      <w:tr w:rsidR="00CD4F74" w:rsidRPr="00CD4F74" w14:paraId="3A1141D9"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71B4EE6D"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4</w:t>
            </w:r>
          </w:p>
        </w:tc>
        <w:tc>
          <w:tcPr>
            <w:tcW w:w="4335" w:type="pct"/>
            <w:vAlign w:val="center"/>
          </w:tcPr>
          <w:p w14:paraId="452BBD7D"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trả về khoa điều trị</w:t>
            </w:r>
          </w:p>
        </w:tc>
      </w:tr>
      <w:tr w:rsidR="00CD4F74" w:rsidRPr="00CD4F74" w14:paraId="5E347C95"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4317E8B7"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5</w:t>
            </w:r>
          </w:p>
        </w:tc>
        <w:tc>
          <w:tcPr>
            <w:tcW w:w="4335" w:type="pct"/>
            <w:vAlign w:val="center"/>
          </w:tcPr>
          <w:p w14:paraId="074787E1"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Quản lý vật tư tủ trực phòng mổ</w:t>
            </w:r>
          </w:p>
        </w:tc>
      </w:tr>
      <w:tr w:rsidR="00CD4F74" w:rsidRPr="00CD4F74" w14:paraId="453A23E9"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1E9C42A9"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6</w:t>
            </w:r>
          </w:p>
        </w:tc>
        <w:tc>
          <w:tcPr>
            <w:tcW w:w="4335" w:type="pct"/>
            <w:vAlign w:val="center"/>
          </w:tcPr>
          <w:p w14:paraId="6BB621C3"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Quản lý ekip mổ</w:t>
            </w:r>
          </w:p>
        </w:tc>
      </w:tr>
      <w:tr w:rsidR="00CD4F74" w:rsidRPr="00CD4F74" w14:paraId="09BC7AA4"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6280750A"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7</w:t>
            </w:r>
          </w:p>
        </w:tc>
        <w:tc>
          <w:tcPr>
            <w:tcW w:w="4335" w:type="pct"/>
            <w:vAlign w:val="center"/>
          </w:tcPr>
          <w:p w14:paraId="7516E0D6"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Quản lý thuốc, vật tư, gói phẫu thuật thủ thuật trong ca mổ</w:t>
            </w:r>
          </w:p>
        </w:tc>
      </w:tr>
      <w:tr w:rsidR="00CD4F74" w:rsidRPr="00CD4F74" w14:paraId="6F3146BC"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1EB993A9"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8</w:t>
            </w:r>
          </w:p>
        </w:tc>
        <w:tc>
          <w:tcPr>
            <w:tcW w:w="4335" w:type="pct"/>
            <w:vAlign w:val="center"/>
          </w:tcPr>
          <w:p w14:paraId="50628912"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Quản lý Bệnh nhân hậu phẫu, sau mổ</w:t>
            </w:r>
          </w:p>
        </w:tc>
      </w:tr>
      <w:tr w:rsidR="00CD4F74" w:rsidRPr="00CD4F74" w14:paraId="54561DB3"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50739A46"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9</w:t>
            </w:r>
          </w:p>
        </w:tc>
        <w:tc>
          <w:tcPr>
            <w:tcW w:w="4335" w:type="pct"/>
            <w:vAlign w:val="center"/>
          </w:tcPr>
          <w:p w14:paraId="7DF2528E"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Hệ thống báo cáo thống kê: Doanh thu phòng mổ, lợi nhuận phòng mổ, sổ PTTT, báo cáo tai nạn thương tích.</w:t>
            </w:r>
          </w:p>
        </w:tc>
      </w:tr>
      <w:tr w:rsidR="00CD4F74" w:rsidRPr="00CD4F74" w14:paraId="44320891" w14:textId="77777777" w:rsidTr="00165A5D">
        <w:trPr>
          <w:trHeight w:val="20"/>
        </w:trPr>
        <w:tc>
          <w:tcPr>
            <w:tcW w:w="665" w:type="pct"/>
            <w:noWrap/>
            <w:vAlign w:val="center"/>
          </w:tcPr>
          <w:p w14:paraId="06BE4FA5" w14:textId="77777777" w:rsidR="00CD4F74" w:rsidRPr="00CD4F74" w:rsidRDefault="00CD4F74" w:rsidP="00CD4F74">
            <w:pPr>
              <w:jc w:val="center"/>
              <w:rPr>
                <w:rFonts w:ascii="Times New Roman" w:eastAsia="Cambria" w:hAnsi="Times New Roman"/>
                <w:b/>
                <w:bCs/>
                <w:sz w:val="24"/>
                <w:szCs w:val="24"/>
                <w:lang w:eastAsia="vi-VN"/>
              </w:rPr>
            </w:pPr>
            <w:r w:rsidRPr="00CD4F74">
              <w:rPr>
                <w:rFonts w:ascii="Times New Roman" w:eastAsia="Cambria" w:hAnsi="Times New Roman"/>
                <w:b/>
                <w:bCs/>
                <w:sz w:val="24"/>
                <w:szCs w:val="24"/>
                <w:lang w:eastAsia="vi-VN"/>
              </w:rPr>
              <w:t>XXVI</w:t>
            </w:r>
          </w:p>
        </w:tc>
        <w:tc>
          <w:tcPr>
            <w:tcW w:w="4335" w:type="pct"/>
            <w:vAlign w:val="center"/>
          </w:tcPr>
          <w:p w14:paraId="4E022AD5" w14:textId="77777777" w:rsidR="00CD4F74" w:rsidRPr="00CD4F74" w:rsidRDefault="00CD4F74" w:rsidP="00CD4F74">
            <w:pPr>
              <w:jc w:val="both"/>
              <w:rPr>
                <w:rFonts w:ascii="Times New Roman" w:eastAsia="Cambria" w:hAnsi="Times New Roman"/>
                <w:b/>
                <w:bCs/>
                <w:sz w:val="24"/>
                <w:szCs w:val="24"/>
                <w:lang w:eastAsia="vi-VN"/>
              </w:rPr>
            </w:pPr>
            <w:r w:rsidRPr="00CD4F74">
              <w:rPr>
                <w:rFonts w:ascii="Times New Roman" w:eastAsia="Cambria" w:hAnsi="Times New Roman"/>
                <w:b/>
                <w:bCs/>
                <w:sz w:val="24"/>
                <w:szCs w:val="24"/>
                <w:lang w:eastAsia="vi-VN"/>
              </w:rPr>
              <w:t>Quản lý lịch hẹn điều trị, nhắc lịch hẹn tái khám</w:t>
            </w:r>
          </w:p>
        </w:tc>
      </w:tr>
      <w:tr w:rsidR="00CD4F74" w:rsidRPr="00CD4F74" w14:paraId="0F50C359" w14:textId="77777777" w:rsidTr="00165A5D">
        <w:trPr>
          <w:trHeight w:val="20"/>
        </w:trPr>
        <w:tc>
          <w:tcPr>
            <w:tcW w:w="665" w:type="pct"/>
            <w:tcBorders>
              <w:top w:val="single" w:sz="4" w:space="0" w:color="auto"/>
              <w:left w:val="single" w:sz="4" w:space="0" w:color="auto"/>
              <w:bottom w:val="single" w:sz="4" w:space="0" w:color="auto"/>
              <w:right w:val="single" w:sz="4" w:space="0" w:color="auto"/>
            </w:tcBorders>
            <w:noWrap/>
            <w:vAlign w:val="center"/>
          </w:tcPr>
          <w:p w14:paraId="4E7F7EB0"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w:t>
            </w:r>
          </w:p>
        </w:tc>
        <w:tc>
          <w:tcPr>
            <w:tcW w:w="4335" w:type="pct"/>
            <w:vAlign w:val="center"/>
          </w:tcPr>
          <w:p w14:paraId="0C2C01E1"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Quản lý bệnh nhân hẹn.</w:t>
            </w:r>
          </w:p>
        </w:tc>
      </w:tr>
      <w:tr w:rsidR="00CD4F74" w:rsidRPr="00CD4F74" w14:paraId="0220BF80"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2862E00F"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2</w:t>
            </w:r>
          </w:p>
        </w:tc>
        <w:tc>
          <w:tcPr>
            <w:tcW w:w="4335" w:type="pct"/>
            <w:vAlign w:val="center"/>
          </w:tcPr>
          <w:p w14:paraId="743A7829"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Quản lý bệnh nhân nhắc lịch hẹn.</w:t>
            </w:r>
          </w:p>
        </w:tc>
      </w:tr>
      <w:tr w:rsidR="00CD4F74" w:rsidRPr="00CD4F74" w14:paraId="53F7FC78"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3D5F35B1"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3</w:t>
            </w:r>
          </w:p>
        </w:tc>
        <w:tc>
          <w:tcPr>
            <w:tcW w:w="4335" w:type="pct"/>
            <w:vAlign w:val="center"/>
          </w:tcPr>
          <w:p w14:paraId="089B96E1"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lên lịch điều trị, nhắc lịch hẹn.</w:t>
            </w:r>
          </w:p>
        </w:tc>
      </w:tr>
      <w:tr w:rsidR="00CD4F74" w:rsidRPr="00CD4F74" w14:paraId="442945EF"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6B9D736A"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4</w:t>
            </w:r>
          </w:p>
        </w:tc>
        <w:tc>
          <w:tcPr>
            <w:tcW w:w="4335" w:type="pct"/>
            <w:vAlign w:val="center"/>
          </w:tcPr>
          <w:p w14:paraId="126191F6"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gửi thông tin lịch điều trị, nhắc lịch hẹn.</w:t>
            </w:r>
          </w:p>
        </w:tc>
      </w:tr>
      <w:tr w:rsidR="00CD4F74" w:rsidRPr="00CD4F74" w14:paraId="608606CA"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7E6CCB2B"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5</w:t>
            </w:r>
          </w:p>
        </w:tc>
        <w:tc>
          <w:tcPr>
            <w:tcW w:w="4335" w:type="pct"/>
            <w:vAlign w:val="center"/>
          </w:tcPr>
          <w:p w14:paraId="2EBB3FA9"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Hệ thống báo cáo thống kê: Lịch hẹn điều trị, nhắc lịch hẹn tái khám.</w:t>
            </w:r>
          </w:p>
        </w:tc>
      </w:tr>
      <w:tr w:rsidR="00CD4F74" w:rsidRPr="00CD4F74" w14:paraId="075EF33A" w14:textId="77777777" w:rsidTr="00165A5D">
        <w:trPr>
          <w:trHeight w:val="20"/>
        </w:trPr>
        <w:tc>
          <w:tcPr>
            <w:tcW w:w="665" w:type="pct"/>
            <w:noWrap/>
            <w:vAlign w:val="center"/>
          </w:tcPr>
          <w:p w14:paraId="10BF6FC4" w14:textId="77777777" w:rsidR="00CD4F74" w:rsidRPr="00CD4F74" w:rsidRDefault="00CD4F74" w:rsidP="00CD4F74">
            <w:pPr>
              <w:jc w:val="center"/>
              <w:rPr>
                <w:rFonts w:ascii="Times New Roman" w:eastAsia="Cambria" w:hAnsi="Times New Roman"/>
                <w:b/>
                <w:bCs/>
                <w:sz w:val="24"/>
                <w:szCs w:val="24"/>
                <w:lang w:eastAsia="vi-VN"/>
              </w:rPr>
            </w:pPr>
            <w:r w:rsidRPr="00CD4F74">
              <w:rPr>
                <w:rFonts w:ascii="Times New Roman" w:eastAsia="Cambria" w:hAnsi="Times New Roman"/>
                <w:b/>
                <w:bCs/>
                <w:sz w:val="24"/>
                <w:szCs w:val="24"/>
                <w:lang w:eastAsia="vi-VN"/>
              </w:rPr>
              <w:t>XXVII</w:t>
            </w:r>
          </w:p>
        </w:tc>
        <w:tc>
          <w:tcPr>
            <w:tcW w:w="4335" w:type="pct"/>
            <w:vAlign w:val="center"/>
          </w:tcPr>
          <w:p w14:paraId="1B2F79C3" w14:textId="77777777" w:rsidR="00CD4F74" w:rsidRPr="00CD4F74" w:rsidRDefault="00CD4F74" w:rsidP="00CD4F74">
            <w:pPr>
              <w:jc w:val="both"/>
              <w:rPr>
                <w:rFonts w:ascii="Times New Roman" w:eastAsia="Cambria" w:hAnsi="Times New Roman"/>
                <w:b/>
                <w:bCs/>
                <w:sz w:val="24"/>
                <w:szCs w:val="24"/>
                <w:lang w:eastAsia="vi-VN"/>
              </w:rPr>
            </w:pPr>
            <w:r w:rsidRPr="00CD4F74">
              <w:rPr>
                <w:rFonts w:ascii="Times New Roman" w:eastAsia="Cambria" w:hAnsi="Times New Roman"/>
                <w:b/>
                <w:bCs/>
                <w:sz w:val="24"/>
                <w:szCs w:val="24"/>
                <w:lang w:eastAsia="vi-VN"/>
              </w:rPr>
              <w:t>Phân hệ quản lý ngân hàng máu (máu, chế phẩm máu)</w:t>
            </w:r>
          </w:p>
        </w:tc>
      </w:tr>
      <w:tr w:rsidR="00CD4F74" w:rsidRPr="00CD4F74" w14:paraId="3110CAA5" w14:textId="77777777" w:rsidTr="00165A5D">
        <w:trPr>
          <w:trHeight w:val="20"/>
        </w:trPr>
        <w:tc>
          <w:tcPr>
            <w:tcW w:w="665" w:type="pct"/>
            <w:noWrap/>
            <w:vAlign w:val="center"/>
          </w:tcPr>
          <w:p w14:paraId="60A5B330"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w:t>
            </w:r>
          </w:p>
        </w:tc>
        <w:tc>
          <w:tcPr>
            <w:tcW w:w="4335" w:type="pct"/>
            <w:vAlign w:val="center"/>
          </w:tcPr>
          <w:p w14:paraId="4FD81E57"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Quản lý kho máu: Nhập, xuất, tồn, kiểm kê</w:t>
            </w:r>
          </w:p>
        </w:tc>
      </w:tr>
      <w:tr w:rsidR="00CD4F74" w:rsidRPr="00CD4F74" w14:paraId="7E9D3E24" w14:textId="77777777" w:rsidTr="00165A5D">
        <w:trPr>
          <w:trHeight w:val="20"/>
        </w:trPr>
        <w:tc>
          <w:tcPr>
            <w:tcW w:w="665" w:type="pct"/>
            <w:noWrap/>
            <w:vAlign w:val="center"/>
          </w:tcPr>
          <w:p w14:paraId="6C3AEA04"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2</w:t>
            </w:r>
          </w:p>
        </w:tc>
        <w:tc>
          <w:tcPr>
            <w:tcW w:w="4335" w:type="pct"/>
            <w:vAlign w:val="center"/>
          </w:tcPr>
          <w:p w14:paraId="2B307FA2"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Hệ thống báo cáo kho máu: thẻ kho, phiếu nhập, xuất, biên bản kiểm kê, kiểm nhập, nhập xuất tồn kho máu</w:t>
            </w:r>
          </w:p>
        </w:tc>
      </w:tr>
      <w:tr w:rsidR="00CD4F74" w:rsidRPr="00CD4F74" w14:paraId="4EF5A720" w14:textId="77777777" w:rsidTr="00165A5D">
        <w:trPr>
          <w:trHeight w:val="20"/>
        </w:trPr>
        <w:tc>
          <w:tcPr>
            <w:tcW w:w="665" w:type="pct"/>
            <w:noWrap/>
            <w:vAlign w:val="center"/>
          </w:tcPr>
          <w:p w14:paraId="7165F88A"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3</w:t>
            </w:r>
          </w:p>
        </w:tc>
        <w:tc>
          <w:tcPr>
            <w:tcW w:w="4335" w:type="pct"/>
            <w:vAlign w:val="center"/>
          </w:tcPr>
          <w:p w14:paraId="6FFCC3EF"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Chỉ định máu, chế phẩm máu</w:t>
            </w:r>
          </w:p>
        </w:tc>
      </w:tr>
      <w:tr w:rsidR="00CD4F74" w:rsidRPr="00CD4F74" w14:paraId="64B6A331" w14:textId="77777777" w:rsidTr="00165A5D">
        <w:trPr>
          <w:trHeight w:val="20"/>
        </w:trPr>
        <w:tc>
          <w:tcPr>
            <w:tcW w:w="665" w:type="pct"/>
            <w:noWrap/>
            <w:vAlign w:val="center"/>
          </w:tcPr>
          <w:p w14:paraId="411967D8"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4</w:t>
            </w:r>
          </w:p>
        </w:tc>
        <w:tc>
          <w:tcPr>
            <w:tcW w:w="4335" w:type="pct"/>
            <w:vAlign w:val="center"/>
          </w:tcPr>
          <w:p w14:paraId="06B18E8E"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In phiếu lĩnh máu theo từng bệnh nhân</w:t>
            </w:r>
          </w:p>
        </w:tc>
      </w:tr>
      <w:tr w:rsidR="00CD4F74" w:rsidRPr="00CD4F74" w14:paraId="5D6661FB" w14:textId="77777777" w:rsidTr="00165A5D">
        <w:trPr>
          <w:trHeight w:val="20"/>
        </w:trPr>
        <w:tc>
          <w:tcPr>
            <w:tcW w:w="665" w:type="pct"/>
            <w:noWrap/>
            <w:vAlign w:val="center"/>
          </w:tcPr>
          <w:p w14:paraId="4D9F8530" w14:textId="77777777" w:rsidR="00CD4F74" w:rsidRPr="00CD4F74" w:rsidRDefault="00CD4F74" w:rsidP="00CD4F74">
            <w:pPr>
              <w:jc w:val="center"/>
              <w:rPr>
                <w:rFonts w:ascii="Times New Roman" w:eastAsia="Cambria" w:hAnsi="Times New Roman"/>
                <w:b/>
                <w:bCs/>
                <w:sz w:val="24"/>
                <w:szCs w:val="24"/>
                <w:lang w:eastAsia="vi-VN"/>
              </w:rPr>
            </w:pPr>
            <w:r w:rsidRPr="00CD4F74">
              <w:rPr>
                <w:rFonts w:ascii="Times New Roman" w:eastAsia="Cambria" w:hAnsi="Times New Roman"/>
                <w:b/>
                <w:bCs/>
                <w:sz w:val="24"/>
                <w:szCs w:val="24"/>
                <w:lang w:eastAsia="vi-VN"/>
              </w:rPr>
              <w:t>XXVIII</w:t>
            </w:r>
          </w:p>
        </w:tc>
        <w:tc>
          <w:tcPr>
            <w:tcW w:w="4335" w:type="pct"/>
            <w:vAlign w:val="center"/>
          </w:tcPr>
          <w:p w14:paraId="7BC55BF9" w14:textId="77777777" w:rsidR="00CD4F74" w:rsidRPr="00CD4F74" w:rsidRDefault="00CD4F74" w:rsidP="00CD4F74">
            <w:pPr>
              <w:jc w:val="both"/>
              <w:rPr>
                <w:rFonts w:ascii="Times New Roman" w:eastAsia="Cambria" w:hAnsi="Times New Roman"/>
                <w:b/>
                <w:bCs/>
                <w:sz w:val="24"/>
                <w:szCs w:val="24"/>
                <w:lang w:eastAsia="vi-VN"/>
              </w:rPr>
            </w:pPr>
            <w:r w:rsidRPr="00CD4F74">
              <w:rPr>
                <w:rFonts w:ascii="Times New Roman" w:eastAsia="Cambria" w:hAnsi="Times New Roman"/>
                <w:b/>
                <w:bCs/>
                <w:sz w:val="24"/>
                <w:szCs w:val="24"/>
                <w:lang w:eastAsia="vi-VN"/>
              </w:rPr>
              <w:t>Quản lý người bệnh bằng thẻ điện tử</w:t>
            </w:r>
          </w:p>
        </w:tc>
      </w:tr>
      <w:tr w:rsidR="00CD4F74" w:rsidRPr="00CD4F74" w14:paraId="2AFEABF8" w14:textId="77777777" w:rsidTr="00165A5D">
        <w:trPr>
          <w:trHeight w:val="20"/>
        </w:trPr>
        <w:tc>
          <w:tcPr>
            <w:tcW w:w="665" w:type="pct"/>
            <w:tcBorders>
              <w:top w:val="single" w:sz="4" w:space="0" w:color="auto"/>
              <w:left w:val="single" w:sz="4" w:space="0" w:color="auto"/>
              <w:bottom w:val="single" w:sz="4" w:space="0" w:color="auto"/>
              <w:right w:val="single" w:sz="4" w:space="0" w:color="auto"/>
            </w:tcBorders>
            <w:noWrap/>
            <w:vAlign w:val="center"/>
          </w:tcPr>
          <w:p w14:paraId="3BC9C435"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w:t>
            </w:r>
          </w:p>
        </w:tc>
        <w:tc>
          <w:tcPr>
            <w:tcW w:w="4335" w:type="pct"/>
            <w:vAlign w:val="center"/>
          </w:tcPr>
          <w:p w14:paraId="4678FFEB"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in/ghi mã bệnh nhân vào thẻ nhựa, thẻ chip</w:t>
            </w:r>
          </w:p>
        </w:tc>
      </w:tr>
      <w:tr w:rsidR="00CD4F74" w:rsidRPr="00CD4F74" w14:paraId="4FA87A5A"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07181B85"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2</w:t>
            </w:r>
          </w:p>
        </w:tc>
        <w:tc>
          <w:tcPr>
            <w:tcW w:w="4335" w:type="pct"/>
            <w:vAlign w:val="center"/>
          </w:tcPr>
          <w:p w14:paraId="42E4694D"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tiếp đón bệnh nhân bằng thẻ</w:t>
            </w:r>
          </w:p>
        </w:tc>
      </w:tr>
      <w:tr w:rsidR="00CD4F74" w:rsidRPr="00CD4F74" w14:paraId="1641F088"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0D6A9E33"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3</w:t>
            </w:r>
          </w:p>
        </w:tc>
        <w:tc>
          <w:tcPr>
            <w:tcW w:w="4335" w:type="pct"/>
            <w:vAlign w:val="center"/>
          </w:tcPr>
          <w:p w14:paraId="4E43B34A"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tra cứu thông tin bệnh nhân từ thẻ</w:t>
            </w:r>
          </w:p>
        </w:tc>
      </w:tr>
      <w:tr w:rsidR="00CD4F74" w:rsidRPr="00CD4F74" w14:paraId="6BDC86D2"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7AB5524A"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4</w:t>
            </w:r>
          </w:p>
        </w:tc>
        <w:tc>
          <w:tcPr>
            <w:tcW w:w="4335" w:type="pct"/>
            <w:vAlign w:val="center"/>
          </w:tcPr>
          <w:p w14:paraId="1922ECA0"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chỉnh sửa thông tin bệnh nhân và cấp thẻ mới</w:t>
            </w:r>
          </w:p>
        </w:tc>
      </w:tr>
      <w:tr w:rsidR="00CD4F74" w:rsidRPr="00CD4F74" w14:paraId="6C2BCAAF"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062D182F"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5</w:t>
            </w:r>
          </w:p>
        </w:tc>
        <w:tc>
          <w:tcPr>
            <w:tcW w:w="4335" w:type="pct"/>
            <w:vAlign w:val="center"/>
          </w:tcPr>
          <w:p w14:paraId="0B057A26"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 xml:space="preserve">Quản lý thông tin chủ thẻ bao gồm thông tin cá nhân, vân tay của bệnh nhân </w:t>
            </w:r>
          </w:p>
        </w:tc>
      </w:tr>
      <w:tr w:rsidR="00CD4F74" w:rsidRPr="00CD4F74" w14:paraId="60C81464"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670B9555"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6</w:t>
            </w:r>
          </w:p>
        </w:tc>
        <w:tc>
          <w:tcPr>
            <w:tcW w:w="4335" w:type="pct"/>
            <w:vAlign w:val="center"/>
          </w:tcPr>
          <w:p w14:paraId="426CBE29"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 xml:space="preserve">Quản lý danh sách bệnh nhân đăng ký khám bằng thẻ điện tử </w:t>
            </w:r>
          </w:p>
        </w:tc>
      </w:tr>
      <w:tr w:rsidR="00CD4F74" w:rsidRPr="00CD4F74" w14:paraId="6609ADCC"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76C336F0"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7</w:t>
            </w:r>
          </w:p>
        </w:tc>
        <w:tc>
          <w:tcPr>
            <w:tcW w:w="4335" w:type="pct"/>
            <w:vAlign w:val="center"/>
          </w:tcPr>
          <w:p w14:paraId="3A1F83A2"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Tiếp đón trực tiếp bằng thẻ điện tử giúp hỗ trợ công việc tiếp đón</w:t>
            </w:r>
          </w:p>
        </w:tc>
      </w:tr>
      <w:tr w:rsidR="00CD4F74" w:rsidRPr="00CD4F74" w14:paraId="6B69BF4A"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1C5D640C"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8</w:t>
            </w:r>
          </w:p>
        </w:tc>
        <w:tc>
          <w:tcPr>
            <w:tcW w:w="4335" w:type="pct"/>
            <w:vAlign w:val="center"/>
          </w:tcPr>
          <w:p w14:paraId="45D3DA47"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Có thể xem được thông tin số dư của thẻ điện tử để thông báo tới bệnh nhân nếu sắp hết tiền cần nạp thêm</w:t>
            </w:r>
          </w:p>
        </w:tc>
      </w:tr>
      <w:tr w:rsidR="00CD4F74" w:rsidRPr="00CD4F74" w14:paraId="0C4A9404"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52DC707E"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9</w:t>
            </w:r>
          </w:p>
        </w:tc>
        <w:tc>
          <w:tcPr>
            <w:tcW w:w="4335" w:type="pct"/>
            <w:vAlign w:val="center"/>
          </w:tcPr>
          <w:p w14:paraId="6DD4804A"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Tự động trừ tiền khi phát sinh chi phí</w:t>
            </w:r>
          </w:p>
        </w:tc>
      </w:tr>
      <w:tr w:rsidR="00CD4F74" w:rsidRPr="00CD4F74" w14:paraId="3E215A80"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241D1E1E"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10</w:t>
            </w:r>
          </w:p>
        </w:tc>
        <w:tc>
          <w:tcPr>
            <w:tcW w:w="4335" w:type="pct"/>
            <w:vAlign w:val="center"/>
          </w:tcPr>
          <w:p w14:paraId="0C193560"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Tự động hoàn tiền vào thẻ nếu bệnh nhân không thực hiện dịch vụ, hoàn trả tiền thừa</w:t>
            </w:r>
          </w:p>
        </w:tc>
      </w:tr>
      <w:tr w:rsidR="00CD4F74" w:rsidRPr="00CD4F74" w14:paraId="5AC568DF" w14:textId="77777777" w:rsidTr="00165A5D">
        <w:trPr>
          <w:trHeight w:val="20"/>
        </w:trPr>
        <w:tc>
          <w:tcPr>
            <w:tcW w:w="665" w:type="pct"/>
            <w:noWrap/>
            <w:vAlign w:val="center"/>
          </w:tcPr>
          <w:p w14:paraId="2099A3F0" w14:textId="77777777" w:rsidR="00CD4F74" w:rsidRPr="00CD4F74" w:rsidRDefault="00CD4F74" w:rsidP="00CD4F74">
            <w:pPr>
              <w:jc w:val="center"/>
              <w:rPr>
                <w:rFonts w:ascii="Times New Roman" w:eastAsia="Cambria" w:hAnsi="Times New Roman"/>
                <w:color w:val="000066"/>
                <w:sz w:val="24"/>
                <w:szCs w:val="24"/>
                <w:lang w:eastAsia="vi-VN"/>
              </w:rPr>
            </w:pPr>
            <w:r w:rsidRPr="00CD4F74">
              <w:rPr>
                <w:rFonts w:ascii="Times New Roman" w:eastAsia="Cambria" w:hAnsi="Times New Roman"/>
                <w:color w:val="000066"/>
                <w:sz w:val="24"/>
                <w:szCs w:val="24"/>
                <w:lang w:eastAsia="vi-VN"/>
              </w:rPr>
              <w:t>XXIX</w:t>
            </w:r>
          </w:p>
        </w:tc>
        <w:tc>
          <w:tcPr>
            <w:tcW w:w="4335" w:type="pct"/>
            <w:vAlign w:val="center"/>
          </w:tcPr>
          <w:p w14:paraId="4132F3F2" w14:textId="77777777" w:rsidR="00CD4F74" w:rsidRPr="00CD4F74" w:rsidRDefault="00CD4F74" w:rsidP="00CD4F74">
            <w:pPr>
              <w:jc w:val="both"/>
              <w:rPr>
                <w:rFonts w:ascii="Times New Roman" w:eastAsia="Cambria" w:hAnsi="Times New Roman"/>
                <w:color w:val="000066"/>
                <w:sz w:val="24"/>
                <w:szCs w:val="24"/>
                <w:lang w:eastAsia="vi-VN"/>
              </w:rPr>
            </w:pPr>
            <w:r w:rsidRPr="00CD4F74">
              <w:rPr>
                <w:rFonts w:ascii="Times New Roman" w:eastAsia="Cambria" w:hAnsi="Times New Roman"/>
                <w:color w:val="000066"/>
                <w:sz w:val="24"/>
                <w:szCs w:val="24"/>
                <w:lang w:eastAsia="vi-VN"/>
              </w:rPr>
              <w:t>Quản lý tương tác thuốc/thuốc</w:t>
            </w:r>
          </w:p>
        </w:tc>
      </w:tr>
      <w:tr w:rsidR="00CD4F74" w:rsidRPr="00CD4F74" w14:paraId="1F373686" w14:textId="77777777" w:rsidTr="00165A5D">
        <w:trPr>
          <w:trHeight w:val="20"/>
        </w:trPr>
        <w:tc>
          <w:tcPr>
            <w:tcW w:w="665" w:type="pct"/>
            <w:tcBorders>
              <w:top w:val="single" w:sz="4" w:space="0" w:color="auto"/>
              <w:left w:val="single" w:sz="4" w:space="0" w:color="auto"/>
              <w:bottom w:val="single" w:sz="4" w:space="0" w:color="auto"/>
              <w:right w:val="single" w:sz="4" w:space="0" w:color="auto"/>
            </w:tcBorders>
            <w:noWrap/>
            <w:vAlign w:val="center"/>
          </w:tcPr>
          <w:p w14:paraId="62552AAC"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w:t>
            </w:r>
          </w:p>
        </w:tc>
        <w:tc>
          <w:tcPr>
            <w:tcW w:w="4335" w:type="pct"/>
            <w:vAlign w:val="center"/>
          </w:tcPr>
          <w:p w14:paraId="7852E564"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rPr>
              <w:t>Khai báo mức độ tương tác, ghi chú tương tác</w:t>
            </w:r>
          </w:p>
        </w:tc>
      </w:tr>
      <w:tr w:rsidR="00CD4F74" w:rsidRPr="00CD4F74" w14:paraId="6EF7617A"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24337CA3"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2</w:t>
            </w:r>
          </w:p>
        </w:tc>
        <w:tc>
          <w:tcPr>
            <w:tcW w:w="4335" w:type="pct"/>
            <w:vAlign w:val="center"/>
          </w:tcPr>
          <w:p w14:paraId="66413767"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rPr>
              <w:t>Khai báo các thuốc tương tác với nhau</w:t>
            </w:r>
          </w:p>
        </w:tc>
      </w:tr>
      <w:tr w:rsidR="00CD4F74" w:rsidRPr="00CD4F74" w14:paraId="0EFD4FF9"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23637737"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3</w:t>
            </w:r>
          </w:p>
        </w:tc>
        <w:tc>
          <w:tcPr>
            <w:tcW w:w="4335" w:type="pct"/>
            <w:vAlign w:val="center"/>
          </w:tcPr>
          <w:p w14:paraId="39E1300E"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rPr>
              <w:t>Khai báo mức độ tương tác của các hoạt chất</w:t>
            </w:r>
          </w:p>
        </w:tc>
      </w:tr>
      <w:tr w:rsidR="00CD4F74" w:rsidRPr="00CD4F74" w14:paraId="79550EED"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26F1B07E"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4</w:t>
            </w:r>
          </w:p>
        </w:tc>
        <w:tc>
          <w:tcPr>
            <w:tcW w:w="4335" w:type="pct"/>
            <w:vAlign w:val="center"/>
          </w:tcPr>
          <w:p w14:paraId="210C8B9F"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rPr>
              <w:t>Import danh mục tương tác thuốc</w:t>
            </w:r>
          </w:p>
        </w:tc>
      </w:tr>
      <w:tr w:rsidR="00CD4F74" w:rsidRPr="00CD4F74" w14:paraId="20971A0E"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4F2A94D4"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5</w:t>
            </w:r>
          </w:p>
        </w:tc>
        <w:tc>
          <w:tcPr>
            <w:tcW w:w="4335" w:type="pct"/>
            <w:vAlign w:val="center"/>
          </w:tcPr>
          <w:p w14:paraId="2F9C773D"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rPr>
              <w:t>Import danh mục tương tác theo hoạt chất</w:t>
            </w:r>
          </w:p>
        </w:tc>
      </w:tr>
      <w:tr w:rsidR="00CD4F74" w:rsidRPr="00CD4F74" w14:paraId="468BF4DC" w14:textId="77777777" w:rsidTr="00165A5D">
        <w:trPr>
          <w:trHeight w:val="20"/>
        </w:trPr>
        <w:tc>
          <w:tcPr>
            <w:tcW w:w="665" w:type="pct"/>
            <w:noWrap/>
            <w:vAlign w:val="center"/>
          </w:tcPr>
          <w:p w14:paraId="5FCF5C15" w14:textId="77777777" w:rsidR="00CD4F74" w:rsidRPr="00CD4F74" w:rsidRDefault="00CD4F74" w:rsidP="00CD4F74">
            <w:pPr>
              <w:jc w:val="center"/>
              <w:rPr>
                <w:rFonts w:ascii="Times New Roman" w:eastAsia="Cambria" w:hAnsi="Times New Roman"/>
                <w:b/>
                <w:bCs/>
                <w:sz w:val="24"/>
                <w:szCs w:val="24"/>
                <w:lang w:eastAsia="vi-VN"/>
              </w:rPr>
            </w:pPr>
            <w:r w:rsidRPr="00CD4F74">
              <w:rPr>
                <w:rFonts w:ascii="Times New Roman" w:eastAsia="Cambria" w:hAnsi="Times New Roman"/>
                <w:b/>
                <w:bCs/>
                <w:sz w:val="24"/>
                <w:szCs w:val="24"/>
                <w:lang w:eastAsia="vi-VN"/>
              </w:rPr>
              <w:t>XXX</w:t>
            </w:r>
          </w:p>
        </w:tc>
        <w:tc>
          <w:tcPr>
            <w:tcW w:w="4335" w:type="pct"/>
            <w:vAlign w:val="center"/>
          </w:tcPr>
          <w:p w14:paraId="310C7908"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Quản lý phác đồ điều trị</w:t>
            </w:r>
          </w:p>
        </w:tc>
      </w:tr>
      <w:tr w:rsidR="00CD4F74" w:rsidRPr="00CD4F74" w14:paraId="456D9975" w14:textId="77777777" w:rsidTr="00165A5D">
        <w:trPr>
          <w:trHeight w:val="20"/>
        </w:trPr>
        <w:tc>
          <w:tcPr>
            <w:tcW w:w="665" w:type="pct"/>
            <w:tcBorders>
              <w:top w:val="single" w:sz="4" w:space="0" w:color="auto"/>
              <w:left w:val="single" w:sz="4" w:space="0" w:color="auto"/>
              <w:bottom w:val="single" w:sz="4" w:space="0" w:color="auto"/>
              <w:right w:val="single" w:sz="4" w:space="0" w:color="auto"/>
            </w:tcBorders>
            <w:noWrap/>
            <w:vAlign w:val="center"/>
          </w:tcPr>
          <w:p w14:paraId="023D644F"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w:t>
            </w:r>
          </w:p>
        </w:tc>
        <w:tc>
          <w:tcPr>
            <w:tcW w:w="4335" w:type="pct"/>
            <w:vAlign w:val="center"/>
          </w:tcPr>
          <w:p w14:paraId="083DC9A6"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thiết lập phác đồ điều trị ICD10 – Dịch vụ kỹ thuật</w:t>
            </w:r>
          </w:p>
        </w:tc>
      </w:tr>
      <w:tr w:rsidR="00CD4F74" w:rsidRPr="00CD4F74" w14:paraId="6BDB6493"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18A4F829"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2</w:t>
            </w:r>
          </w:p>
        </w:tc>
        <w:tc>
          <w:tcPr>
            <w:tcW w:w="4335" w:type="pct"/>
            <w:vAlign w:val="center"/>
          </w:tcPr>
          <w:p w14:paraId="0BD0FF36"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thiết lập phác đồ điều trị ICD10 – thuốc, hoạt chất</w:t>
            </w:r>
          </w:p>
        </w:tc>
      </w:tr>
      <w:tr w:rsidR="00CD4F74" w:rsidRPr="00CD4F74" w14:paraId="1A683831"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5AAE50D0"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3</w:t>
            </w:r>
          </w:p>
        </w:tc>
        <w:tc>
          <w:tcPr>
            <w:tcW w:w="4335" w:type="pct"/>
            <w:vAlign w:val="center"/>
          </w:tcPr>
          <w:p w14:paraId="6C5F2DAD"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thiết lập các hình thức: cho phép, chặn, cảnh báo khi ra y lệnh</w:t>
            </w:r>
          </w:p>
        </w:tc>
      </w:tr>
      <w:tr w:rsidR="00CD4F74" w:rsidRPr="00CD4F74" w14:paraId="240EA020"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2B406A79"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4</w:t>
            </w:r>
          </w:p>
        </w:tc>
        <w:tc>
          <w:tcPr>
            <w:tcW w:w="4335" w:type="pct"/>
            <w:vAlign w:val="center"/>
          </w:tcPr>
          <w:p w14:paraId="6141600C"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tùy chọn bật/tắt phác đồ điều trị</w:t>
            </w:r>
          </w:p>
        </w:tc>
      </w:tr>
      <w:tr w:rsidR="00CD4F74" w:rsidRPr="00CD4F74" w14:paraId="587B18C1"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6021B773"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5</w:t>
            </w:r>
          </w:p>
        </w:tc>
        <w:tc>
          <w:tcPr>
            <w:tcW w:w="4335" w:type="pct"/>
            <w:vAlign w:val="center"/>
          </w:tcPr>
          <w:p w14:paraId="0887B017"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cảnh báo khi chỉ định, kê đơn theo phác đồ điều trị</w:t>
            </w:r>
          </w:p>
        </w:tc>
      </w:tr>
      <w:tr w:rsidR="00CD4F74" w:rsidRPr="00CD4F74" w14:paraId="34D248AB"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05717903"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6</w:t>
            </w:r>
          </w:p>
        </w:tc>
        <w:tc>
          <w:tcPr>
            <w:tcW w:w="4335" w:type="pct"/>
            <w:vAlign w:val="center"/>
          </w:tcPr>
          <w:p w14:paraId="6D3C13D8"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cho phép bác sĩ bổ sung vào phác đồ khi ra y lệnh</w:t>
            </w:r>
          </w:p>
        </w:tc>
      </w:tr>
      <w:tr w:rsidR="00CD4F74" w:rsidRPr="00CD4F74" w14:paraId="13ADE9F7"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023AA410"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7</w:t>
            </w:r>
          </w:p>
        </w:tc>
        <w:tc>
          <w:tcPr>
            <w:tcW w:w="4335" w:type="pct"/>
            <w:vAlign w:val="center"/>
          </w:tcPr>
          <w:p w14:paraId="1EB4A86C"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Import thuốc cho phép sử dụng theo từng mã bệnh</w:t>
            </w:r>
          </w:p>
        </w:tc>
      </w:tr>
      <w:tr w:rsidR="00CD4F74" w:rsidRPr="00CD4F74" w14:paraId="3168DB90"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11F57217"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8</w:t>
            </w:r>
          </w:p>
        </w:tc>
        <w:tc>
          <w:tcPr>
            <w:tcW w:w="4335" w:type="pct"/>
            <w:vAlign w:val="center"/>
          </w:tcPr>
          <w:p w14:paraId="1026892A"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Import thuốc chống chỉ định theo từng mã bệnh</w:t>
            </w:r>
          </w:p>
        </w:tc>
      </w:tr>
      <w:tr w:rsidR="00CD4F74" w:rsidRPr="00CD4F74" w14:paraId="62E38EC0"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1EBBEBD8"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9</w:t>
            </w:r>
          </w:p>
        </w:tc>
        <w:tc>
          <w:tcPr>
            <w:tcW w:w="4335" w:type="pct"/>
            <w:vAlign w:val="center"/>
          </w:tcPr>
          <w:p w14:paraId="2A5390B7"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Import dịch vụ cho phép sử dụng theo từng mã bệnh</w:t>
            </w:r>
          </w:p>
        </w:tc>
      </w:tr>
      <w:tr w:rsidR="00CD4F74" w:rsidRPr="00CD4F74" w14:paraId="028996BA"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4EE84686"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10</w:t>
            </w:r>
          </w:p>
        </w:tc>
        <w:tc>
          <w:tcPr>
            <w:tcW w:w="4335" w:type="pct"/>
            <w:vAlign w:val="center"/>
          </w:tcPr>
          <w:p w14:paraId="3FE6564D"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Import dịch vụ chống chỉ định theo từng mã bệnh</w:t>
            </w:r>
          </w:p>
        </w:tc>
      </w:tr>
      <w:tr w:rsidR="00CD4F74" w:rsidRPr="00CD4F74" w14:paraId="1F999DA9"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73680D5F"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11</w:t>
            </w:r>
          </w:p>
        </w:tc>
        <w:tc>
          <w:tcPr>
            <w:tcW w:w="4335" w:type="pct"/>
            <w:vAlign w:val="center"/>
          </w:tcPr>
          <w:p w14:paraId="79D5F15E"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quản lý danh sách các phác đồ điều trị</w:t>
            </w:r>
          </w:p>
        </w:tc>
      </w:tr>
      <w:tr w:rsidR="00CD4F74" w:rsidRPr="00CD4F74" w14:paraId="4A9856D7"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63420F45"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12</w:t>
            </w:r>
          </w:p>
        </w:tc>
        <w:tc>
          <w:tcPr>
            <w:tcW w:w="4335" w:type="pct"/>
            <w:vAlign w:val="center"/>
          </w:tcPr>
          <w:p w14:paraId="7850B0B7"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 xml:space="preserve">Khi kê đơn sẽ hỗ trợ bác sỹ chọn thuốc phù hợp theo phác đồ ứng với từng mã bệnh </w:t>
            </w:r>
          </w:p>
        </w:tc>
      </w:tr>
      <w:tr w:rsidR="00CD4F74" w:rsidRPr="00CD4F74" w14:paraId="58D2BD18"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51484168"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13</w:t>
            </w:r>
          </w:p>
        </w:tc>
        <w:tc>
          <w:tcPr>
            <w:tcW w:w="4335" w:type="pct"/>
            <w:vAlign w:val="center"/>
          </w:tcPr>
          <w:p w14:paraId="5C0221AC"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Khi chỉ định sẽ hỗ trợ  bác sỹ chọn dịch vụ theo phác đồ phù hợp ứng với từng mã bệnh</w:t>
            </w:r>
          </w:p>
        </w:tc>
      </w:tr>
      <w:tr w:rsidR="00CD4F74" w:rsidRPr="00CD4F74" w14:paraId="2300FC32"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27AD13FE"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14</w:t>
            </w:r>
          </w:p>
        </w:tc>
        <w:tc>
          <w:tcPr>
            <w:tcW w:w="4335" w:type="pct"/>
            <w:vAlign w:val="center"/>
          </w:tcPr>
          <w:p w14:paraId="35E4BBAF"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Cảnh báo sai phác đồ khi chỉ định</w:t>
            </w:r>
          </w:p>
        </w:tc>
      </w:tr>
      <w:tr w:rsidR="00CD4F74" w:rsidRPr="00CD4F74" w14:paraId="32B516FE"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77D7D8E9"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15</w:t>
            </w:r>
          </w:p>
        </w:tc>
        <w:tc>
          <w:tcPr>
            <w:tcW w:w="4335" w:type="pct"/>
            <w:vAlign w:val="center"/>
          </w:tcPr>
          <w:p w14:paraId="2EA95F2D"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Cảnh báo sai phác đồ khi kê đơn</w:t>
            </w:r>
          </w:p>
        </w:tc>
      </w:tr>
      <w:tr w:rsidR="00CD4F74" w:rsidRPr="00CD4F74" w14:paraId="40D2B82F"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683FD959"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16</w:t>
            </w:r>
          </w:p>
        </w:tc>
        <w:tc>
          <w:tcPr>
            <w:tcW w:w="4335" w:type="pct"/>
            <w:vAlign w:val="center"/>
          </w:tcPr>
          <w:p w14:paraId="74822BAE"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Cảnh báo chọn thuốc chống chỉ định khi kê đơn</w:t>
            </w:r>
          </w:p>
        </w:tc>
      </w:tr>
      <w:tr w:rsidR="00CD4F74" w:rsidRPr="00CD4F74" w14:paraId="38FFA76F"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6EF0B438"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17</w:t>
            </w:r>
          </w:p>
        </w:tc>
        <w:tc>
          <w:tcPr>
            <w:tcW w:w="4335" w:type="pct"/>
            <w:vAlign w:val="center"/>
          </w:tcPr>
          <w:p w14:paraId="233EBDAF"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Cảnh báo chỉ định dịch vụ chống chỉ định</w:t>
            </w:r>
          </w:p>
        </w:tc>
      </w:tr>
      <w:tr w:rsidR="00CD4F74" w:rsidRPr="00CD4F74" w14:paraId="664500E5" w14:textId="77777777" w:rsidTr="00165A5D">
        <w:trPr>
          <w:trHeight w:val="20"/>
        </w:trPr>
        <w:tc>
          <w:tcPr>
            <w:tcW w:w="665" w:type="pct"/>
            <w:noWrap/>
            <w:vAlign w:val="center"/>
          </w:tcPr>
          <w:p w14:paraId="42C72464" w14:textId="77777777" w:rsidR="00CD4F74" w:rsidRPr="00CD4F74" w:rsidRDefault="00CD4F74" w:rsidP="00CD4F74">
            <w:pPr>
              <w:jc w:val="center"/>
              <w:rPr>
                <w:rFonts w:ascii="Times New Roman" w:eastAsia="Cambria" w:hAnsi="Times New Roman"/>
                <w:b/>
                <w:bCs/>
                <w:sz w:val="24"/>
                <w:szCs w:val="24"/>
                <w:lang w:eastAsia="vi-VN"/>
              </w:rPr>
            </w:pPr>
            <w:r w:rsidRPr="00CD4F74">
              <w:rPr>
                <w:rFonts w:ascii="Times New Roman" w:eastAsia="Cambria" w:hAnsi="Times New Roman"/>
                <w:b/>
                <w:bCs/>
                <w:sz w:val="24"/>
                <w:szCs w:val="24"/>
                <w:lang w:eastAsia="vi-VN"/>
              </w:rPr>
              <w:t>XXXI</w:t>
            </w:r>
          </w:p>
        </w:tc>
        <w:tc>
          <w:tcPr>
            <w:tcW w:w="4335" w:type="pct"/>
            <w:vAlign w:val="center"/>
          </w:tcPr>
          <w:p w14:paraId="6CCBECB6" w14:textId="77777777" w:rsidR="00CD4F74" w:rsidRPr="00CD4F74" w:rsidRDefault="00CD4F74" w:rsidP="00CD4F74">
            <w:pPr>
              <w:jc w:val="both"/>
              <w:rPr>
                <w:rFonts w:ascii="Times New Roman" w:eastAsia="Cambria" w:hAnsi="Times New Roman"/>
                <w:b/>
                <w:bCs/>
                <w:sz w:val="24"/>
                <w:szCs w:val="24"/>
                <w:lang w:eastAsia="vi-VN"/>
              </w:rPr>
            </w:pPr>
            <w:r w:rsidRPr="00CD4F74">
              <w:rPr>
                <w:rFonts w:ascii="Times New Roman" w:eastAsia="Cambria" w:hAnsi="Times New Roman"/>
                <w:b/>
                <w:bCs/>
                <w:sz w:val="24"/>
                <w:szCs w:val="24"/>
                <w:lang w:eastAsia="vi-VN"/>
              </w:rPr>
              <w:t>Quản lý dinh dưỡng</w:t>
            </w:r>
          </w:p>
        </w:tc>
      </w:tr>
      <w:tr w:rsidR="00CD4F74" w:rsidRPr="00CD4F74" w14:paraId="4242635A" w14:textId="77777777" w:rsidTr="00165A5D">
        <w:trPr>
          <w:trHeight w:val="20"/>
        </w:trPr>
        <w:tc>
          <w:tcPr>
            <w:tcW w:w="665" w:type="pct"/>
            <w:tcBorders>
              <w:top w:val="single" w:sz="4" w:space="0" w:color="auto"/>
              <w:left w:val="single" w:sz="4" w:space="0" w:color="auto"/>
              <w:bottom w:val="single" w:sz="4" w:space="0" w:color="auto"/>
              <w:right w:val="single" w:sz="4" w:space="0" w:color="auto"/>
            </w:tcBorders>
            <w:noWrap/>
            <w:vAlign w:val="center"/>
          </w:tcPr>
          <w:p w14:paraId="004037EC"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w:t>
            </w:r>
          </w:p>
        </w:tc>
        <w:tc>
          <w:tcPr>
            <w:tcW w:w="4335" w:type="pct"/>
            <w:vAlign w:val="center"/>
          </w:tcPr>
          <w:p w14:paraId="3AAE0D56"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Quản lý danh sách các suất ăn</w:t>
            </w:r>
          </w:p>
        </w:tc>
      </w:tr>
      <w:tr w:rsidR="00CD4F74" w:rsidRPr="00CD4F74" w14:paraId="59520A53"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07EA4406"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2</w:t>
            </w:r>
          </w:p>
        </w:tc>
        <w:tc>
          <w:tcPr>
            <w:tcW w:w="4335" w:type="pct"/>
            <w:vAlign w:val="center"/>
          </w:tcPr>
          <w:p w14:paraId="414042DE"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Tìm kiếm tra cứu các suất ăn đã được đăng ký cho bệnh nhân theo ngày, giờ, bữa ăn, loại suất ăn, tên bệnh nhân, khoa phòng</w:t>
            </w:r>
          </w:p>
        </w:tc>
      </w:tr>
      <w:tr w:rsidR="00CD4F74" w:rsidRPr="00CD4F74" w14:paraId="539927B8"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3B62FD86"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3</w:t>
            </w:r>
          </w:p>
        </w:tc>
        <w:tc>
          <w:tcPr>
            <w:tcW w:w="4335" w:type="pct"/>
            <w:vAlign w:val="center"/>
          </w:tcPr>
          <w:p w14:paraId="5FA4E2AE"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Đăng ký suất ăn cho từng bệnh nhân theo từng loại và theo từng bữa ăn</w:t>
            </w:r>
          </w:p>
        </w:tc>
      </w:tr>
      <w:tr w:rsidR="00CD4F74" w:rsidRPr="00CD4F74" w14:paraId="0F5C1F43"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35959702"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4</w:t>
            </w:r>
          </w:p>
        </w:tc>
        <w:tc>
          <w:tcPr>
            <w:tcW w:w="4335" w:type="pct"/>
            <w:vAlign w:val="center"/>
          </w:tcPr>
          <w:p w14:paraId="46CF0769"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 xml:space="preserve">Chức năng tổng hợp suất ăn </w:t>
            </w:r>
          </w:p>
        </w:tc>
      </w:tr>
      <w:tr w:rsidR="00CD4F74" w:rsidRPr="00CD4F74" w14:paraId="50978BDC"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5C281831"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5</w:t>
            </w:r>
          </w:p>
        </w:tc>
        <w:tc>
          <w:tcPr>
            <w:tcW w:w="4335" w:type="pct"/>
            <w:vAlign w:val="center"/>
          </w:tcPr>
          <w:p w14:paraId="0934FB40"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Tách được các phiếu tổng hợp theo từng ngày, từng bữa trong ngày giúp nhà bếp có thể dễ dàng phân biệt để chuẩn bị số lượng cần thiết</w:t>
            </w:r>
          </w:p>
        </w:tc>
      </w:tr>
      <w:tr w:rsidR="00CD4F74" w:rsidRPr="00CD4F74" w14:paraId="6AADBD4D"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60DD46F2"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6</w:t>
            </w:r>
          </w:p>
        </w:tc>
        <w:tc>
          <w:tcPr>
            <w:tcW w:w="4335" w:type="pct"/>
            <w:vAlign w:val="center"/>
          </w:tcPr>
          <w:p w14:paraId="23F78B75"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In các phiếu tổng hợp suất ăn</w:t>
            </w:r>
          </w:p>
        </w:tc>
      </w:tr>
      <w:tr w:rsidR="00CD4F74" w:rsidRPr="00CD4F74" w14:paraId="6CC4B0C9"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26441CD9"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7</w:t>
            </w:r>
          </w:p>
        </w:tc>
        <w:tc>
          <w:tcPr>
            <w:tcW w:w="4335" w:type="pct"/>
            <w:vAlign w:val="center"/>
          </w:tcPr>
          <w:p w14:paraId="1E137D90" w14:textId="77777777" w:rsidR="00CD4F74" w:rsidRPr="00CD4F74" w:rsidRDefault="00CD4F74" w:rsidP="00CD4F74">
            <w:pPr>
              <w:jc w:val="both"/>
              <w:rPr>
                <w:rFonts w:ascii="Times New Roman" w:eastAsia="Cambria" w:hAnsi="Times New Roman"/>
                <w:spacing w:val="-8"/>
                <w:sz w:val="24"/>
                <w:szCs w:val="24"/>
                <w:lang w:eastAsia="vi-VN"/>
              </w:rPr>
            </w:pPr>
            <w:r w:rsidRPr="00CD4F74">
              <w:rPr>
                <w:rFonts w:ascii="Times New Roman" w:eastAsia="Cambria" w:hAnsi="Times New Roman"/>
                <w:spacing w:val="-8"/>
                <w:sz w:val="24"/>
                <w:szCs w:val="24"/>
                <w:lang w:eastAsia="vi-VN"/>
              </w:rPr>
              <w:t>Chức năng cấp phát dinh dưỡng: ghi nhận thông tin cấp phát suất ăn cho bệnh nhân</w:t>
            </w:r>
          </w:p>
        </w:tc>
      </w:tr>
      <w:tr w:rsidR="00CD4F74" w:rsidRPr="00CD4F74" w14:paraId="4EA63F49"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50BF070E"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8</w:t>
            </w:r>
          </w:p>
        </w:tc>
        <w:tc>
          <w:tcPr>
            <w:tcW w:w="4335" w:type="pct"/>
            <w:vAlign w:val="center"/>
          </w:tcPr>
          <w:p w14:paraId="4B7E7DA0"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Chức năng từ chối / Hủy duyệt yêu cầu cấp phát  dinh dưỡng</w:t>
            </w:r>
          </w:p>
        </w:tc>
      </w:tr>
      <w:tr w:rsidR="00CD4F74" w:rsidRPr="00CD4F74" w14:paraId="78E01AB5" w14:textId="77777777" w:rsidTr="00165A5D">
        <w:trPr>
          <w:trHeight w:val="20"/>
        </w:trPr>
        <w:tc>
          <w:tcPr>
            <w:tcW w:w="665" w:type="pct"/>
            <w:noWrap/>
            <w:vAlign w:val="center"/>
          </w:tcPr>
          <w:p w14:paraId="5AD6BD64" w14:textId="77777777" w:rsidR="00CD4F74" w:rsidRPr="00CD4F74" w:rsidRDefault="00CD4F74" w:rsidP="00CD4F74">
            <w:pPr>
              <w:jc w:val="center"/>
              <w:rPr>
                <w:rFonts w:ascii="Times New Roman" w:eastAsia="Cambria" w:hAnsi="Times New Roman"/>
                <w:b/>
                <w:bCs/>
                <w:sz w:val="24"/>
                <w:szCs w:val="24"/>
                <w:lang w:eastAsia="vi-VN"/>
              </w:rPr>
            </w:pPr>
            <w:r w:rsidRPr="00CD4F74">
              <w:rPr>
                <w:rFonts w:ascii="Times New Roman" w:eastAsia="Cambria" w:hAnsi="Times New Roman"/>
                <w:b/>
                <w:bCs/>
                <w:sz w:val="24"/>
                <w:szCs w:val="24"/>
                <w:lang w:eastAsia="vi-VN"/>
              </w:rPr>
              <w:t>XXXII</w:t>
            </w:r>
          </w:p>
        </w:tc>
        <w:tc>
          <w:tcPr>
            <w:tcW w:w="4335" w:type="pct"/>
            <w:vAlign w:val="center"/>
          </w:tcPr>
          <w:p w14:paraId="7B2C986A" w14:textId="77777777" w:rsidR="00CD4F74" w:rsidRPr="00CD4F74" w:rsidRDefault="00CD4F74" w:rsidP="00CD4F74">
            <w:pPr>
              <w:jc w:val="both"/>
              <w:rPr>
                <w:rFonts w:ascii="Times New Roman" w:eastAsia="Cambria" w:hAnsi="Times New Roman"/>
                <w:b/>
                <w:bCs/>
                <w:sz w:val="24"/>
                <w:szCs w:val="24"/>
                <w:lang w:eastAsia="vi-VN"/>
              </w:rPr>
            </w:pPr>
            <w:r w:rsidRPr="00CD4F74">
              <w:rPr>
                <w:rFonts w:ascii="Times New Roman" w:eastAsia="Cambria" w:hAnsi="Times New Roman"/>
                <w:b/>
                <w:bCs/>
                <w:sz w:val="24"/>
                <w:szCs w:val="24"/>
                <w:lang w:eastAsia="vi-VN"/>
              </w:rPr>
              <w:t>Kê đơn, chỉ định, trả kết quả cận lâm sàng trên máy tính bảng, điện thoại thông minh</w:t>
            </w:r>
          </w:p>
        </w:tc>
      </w:tr>
      <w:tr w:rsidR="00CD4F74" w:rsidRPr="00CD4F74" w14:paraId="41B73AEB" w14:textId="77777777" w:rsidTr="00165A5D">
        <w:trPr>
          <w:trHeight w:val="20"/>
        </w:trPr>
        <w:tc>
          <w:tcPr>
            <w:tcW w:w="665" w:type="pct"/>
            <w:tcBorders>
              <w:top w:val="single" w:sz="4" w:space="0" w:color="auto"/>
              <w:left w:val="single" w:sz="4" w:space="0" w:color="auto"/>
              <w:bottom w:val="single" w:sz="4" w:space="0" w:color="auto"/>
              <w:right w:val="single" w:sz="4" w:space="0" w:color="auto"/>
            </w:tcBorders>
            <w:noWrap/>
            <w:vAlign w:val="center"/>
          </w:tcPr>
          <w:p w14:paraId="486D89DD"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w:t>
            </w:r>
          </w:p>
        </w:tc>
        <w:tc>
          <w:tcPr>
            <w:tcW w:w="4335" w:type="pct"/>
            <w:vAlign w:val="center"/>
          </w:tcPr>
          <w:p w14:paraId="2D4EC3B8"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Đăng nhập vào hệ thống bằng tài khoản cá nhân trên điện thoại/ máy tính bảng</w:t>
            </w:r>
          </w:p>
        </w:tc>
      </w:tr>
      <w:tr w:rsidR="00CD4F74" w:rsidRPr="002C741F" w14:paraId="46FE9E4B"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2D5C1161" w14:textId="77777777" w:rsidR="00CD4F74" w:rsidRPr="00CD4F74" w:rsidRDefault="00CD4F74" w:rsidP="00CD4F74">
            <w:pPr>
              <w:jc w:val="center"/>
              <w:rPr>
                <w:rFonts w:ascii="Times New Roman" w:eastAsia="Cambria" w:hAnsi="Times New Roman"/>
                <w:sz w:val="24"/>
                <w:szCs w:val="24"/>
                <w:lang w:val="vi-VN" w:eastAsia="vi-VN"/>
              </w:rPr>
            </w:pPr>
            <w:r w:rsidRPr="00CD4F74">
              <w:rPr>
                <w:rFonts w:ascii="Times New Roman" w:eastAsia="Cambria" w:hAnsi="Times New Roman"/>
                <w:color w:val="000000"/>
                <w:sz w:val="24"/>
                <w:szCs w:val="24"/>
              </w:rPr>
              <w:t>2</w:t>
            </w:r>
          </w:p>
        </w:tc>
        <w:tc>
          <w:tcPr>
            <w:tcW w:w="4335" w:type="pct"/>
            <w:vAlign w:val="center"/>
          </w:tcPr>
          <w:p w14:paraId="40137F12" w14:textId="77777777" w:rsidR="00CD4F74" w:rsidRPr="00CD4F74" w:rsidRDefault="00CD4F74" w:rsidP="00CD4F74">
            <w:pPr>
              <w:jc w:val="both"/>
              <w:rPr>
                <w:rFonts w:ascii="Times New Roman" w:eastAsia="Cambria" w:hAnsi="Times New Roman"/>
                <w:sz w:val="24"/>
                <w:szCs w:val="24"/>
                <w:lang w:val="vi-VN" w:eastAsia="vi-VN"/>
              </w:rPr>
            </w:pPr>
            <w:r w:rsidRPr="00CD4F74">
              <w:rPr>
                <w:rFonts w:ascii="Times New Roman" w:eastAsia="Cambria" w:hAnsi="Times New Roman"/>
                <w:sz w:val="24"/>
                <w:szCs w:val="24"/>
                <w:lang w:val="vi-VN" w:eastAsia="vi-VN"/>
              </w:rPr>
              <w:t>Chức năng chọn khoa, phòng, buồng bệnh để làm việc</w:t>
            </w:r>
          </w:p>
        </w:tc>
      </w:tr>
      <w:tr w:rsidR="00CD4F74" w:rsidRPr="002C741F" w14:paraId="5B260243"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310B8B66" w14:textId="77777777" w:rsidR="00CD4F74" w:rsidRPr="00CD4F74" w:rsidRDefault="00CD4F74" w:rsidP="00CD4F74">
            <w:pPr>
              <w:jc w:val="center"/>
              <w:rPr>
                <w:rFonts w:ascii="Times New Roman" w:eastAsia="Cambria" w:hAnsi="Times New Roman"/>
                <w:sz w:val="24"/>
                <w:szCs w:val="24"/>
                <w:lang w:val="vi-VN" w:eastAsia="vi-VN"/>
              </w:rPr>
            </w:pPr>
            <w:r w:rsidRPr="00CD4F74">
              <w:rPr>
                <w:rFonts w:ascii="Times New Roman" w:eastAsia="Cambria" w:hAnsi="Times New Roman"/>
                <w:color w:val="000000"/>
                <w:sz w:val="24"/>
                <w:szCs w:val="24"/>
              </w:rPr>
              <w:t>3</w:t>
            </w:r>
          </w:p>
        </w:tc>
        <w:tc>
          <w:tcPr>
            <w:tcW w:w="4335" w:type="pct"/>
            <w:vAlign w:val="center"/>
          </w:tcPr>
          <w:p w14:paraId="22EF8DF7" w14:textId="77777777" w:rsidR="00CD4F74" w:rsidRPr="00CD4F74" w:rsidRDefault="00CD4F74" w:rsidP="00CD4F74">
            <w:pPr>
              <w:jc w:val="both"/>
              <w:rPr>
                <w:rFonts w:ascii="Times New Roman" w:eastAsia="Cambria" w:hAnsi="Times New Roman"/>
                <w:sz w:val="24"/>
                <w:szCs w:val="24"/>
                <w:lang w:val="vi-VN" w:eastAsia="vi-VN"/>
              </w:rPr>
            </w:pPr>
            <w:r w:rsidRPr="00CD4F74">
              <w:rPr>
                <w:rFonts w:ascii="Times New Roman" w:eastAsia="Cambria" w:hAnsi="Times New Roman"/>
                <w:sz w:val="24"/>
                <w:szCs w:val="24"/>
                <w:lang w:val="vi-VN" w:eastAsia="vi-VN"/>
              </w:rPr>
              <w:t>Chức năng chọn bệnh nhân, xem thông tin bệnh nhân: họ tên, số giường, năm sinh, tuổi</w:t>
            </w:r>
          </w:p>
        </w:tc>
      </w:tr>
      <w:tr w:rsidR="00CD4F74" w:rsidRPr="002C741F" w14:paraId="541AD580"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5C31B3C2" w14:textId="77777777" w:rsidR="00CD4F74" w:rsidRPr="00CD4F74" w:rsidRDefault="00CD4F74" w:rsidP="00CD4F74">
            <w:pPr>
              <w:jc w:val="center"/>
              <w:rPr>
                <w:rFonts w:ascii="Times New Roman" w:eastAsia="Cambria" w:hAnsi="Times New Roman"/>
                <w:sz w:val="24"/>
                <w:szCs w:val="24"/>
                <w:lang w:val="vi-VN" w:eastAsia="vi-VN"/>
              </w:rPr>
            </w:pPr>
            <w:r w:rsidRPr="00CD4F74">
              <w:rPr>
                <w:rFonts w:ascii="Times New Roman" w:eastAsia="Cambria" w:hAnsi="Times New Roman"/>
                <w:color w:val="000000"/>
                <w:sz w:val="24"/>
                <w:szCs w:val="24"/>
              </w:rPr>
              <w:t>4</w:t>
            </w:r>
          </w:p>
        </w:tc>
        <w:tc>
          <w:tcPr>
            <w:tcW w:w="4335" w:type="pct"/>
            <w:vAlign w:val="center"/>
          </w:tcPr>
          <w:p w14:paraId="79C9F722" w14:textId="77777777" w:rsidR="00CD4F74" w:rsidRPr="00CD4F74" w:rsidRDefault="00CD4F74" w:rsidP="00CD4F74">
            <w:pPr>
              <w:jc w:val="both"/>
              <w:rPr>
                <w:rFonts w:ascii="Times New Roman" w:eastAsia="Cambria" w:hAnsi="Times New Roman"/>
                <w:sz w:val="24"/>
                <w:szCs w:val="24"/>
                <w:lang w:val="vi-VN" w:eastAsia="vi-VN"/>
              </w:rPr>
            </w:pPr>
            <w:r w:rsidRPr="00CD4F74">
              <w:rPr>
                <w:rFonts w:ascii="Times New Roman" w:eastAsia="Cambria" w:hAnsi="Times New Roman"/>
                <w:sz w:val="24"/>
                <w:szCs w:val="24"/>
                <w:lang w:val="vi-VN" w:eastAsia="vi-VN"/>
              </w:rPr>
              <w:t>Chức năng chỉ định y lệnh cho bệnh nhân</w:t>
            </w:r>
          </w:p>
        </w:tc>
      </w:tr>
      <w:tr w:rsidR="00CD4F74" w:rsidRPr="002C741F" w14:paraId="3A0ADC89"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247D7CF9" w14:textId="77777777" w:rsidR="00CD4F74" w:rsidRPr="00CD4F74" w:rsidRDefault="00CD4F74" w:rsidP="00CD4F74">
            <w:pPr>
              <w:jc w:val="center"/>
              <w:rPr>
                <w:rFonts w:ascii="Times New Roman" w:eastAsia="Cambria" w:hAnsi="Times New Roman"/>
                <w:sz w:val="24"/>
                <w:szCs w:val="24"/>
                <w:lang w:val="vi-VN" w:eastAsia="vi-VN"/>
              </w:rPr>
            </w:pPr>
            <w:r w:rsidRPr="00CD4F74">
              <w:rPr>
                <w:rFonts w:ascii="Times New Roman" w:eastAsia="Cambria" w:hAnsi="Times New Roman"/>
                <w:color w:val="000000"/>
                <w:sz w:val="24"/>
                <w:szCs w:val="24"/>
              </w:rPr>
              <w:t>5</w:t>
            </w:r>
          </w:p>
        </w:tc>
        <w:tc>
          <w:tcPr>
            <w:tcW w:w="4335" w:type="pct"/>
            <w:vAlign w:val="center"/>
          </w:tcPr>
          <w:p w14:paraId="7D301E64" w14:textId="77777777" w:rsidR="00CD4F74" w:rsidRPr="00CD4F74" w:rsidRDefault="00CD4F74" w:rsidP="00CD4F74">
            <w:pPr>
              <w:jc w:val="both"/>
              <w:rPr>
                <w:rFonts w:ascii="Times New Roman" w:eastAsia="Cambria" w:hAnsi="Times New Roman"/>
                <w:sz w:val="24"/>
                <w:szCs w:val="24"/>
                <w:lang w:val="vi-VN" w:eastAsia="vi-VN"/>
              </w:rPr>
            </w:pPr>
            <w:r w:rsidRPr="00CD4F74">
              <w:rPr>
                <w:rFonts w:ascii="Times New Roman" w:eastAsia="Cambria" w:hAnsi="Times New Roman"/>
                <w:sz w:val="24"/>
                <w:szCs w:val="24"/>
                <w:lang w:val="vi-VN" w:eastAsia="vi-VN"/>
              </w:rPr>
              <w:t>Chức năng chỉ định dịch vụ nhanh bằng nhóm dịch vụ</w:t>
            </w:r>
          </w:p>
        </w:tc>
      </w:tr>
      <w:tr w:rsidR="00CD4F74" w:rsidRPr="002C741F" w14:paraId="75E341EC"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4DBB5780" w14:textId="77777777" w:rsidR="00CD4F74" w:rsidRPr="00CD4F74" w:rsidRDefault="00CD4F74" w:rsidP="00CD4F74">
            <w:pPr>
              <w:jc w:val="center"/>
              <w:rPr>
                <w:rFonts w:ascii="Times New Roman" w:eastAsia="Cambria" w:hAnsi="Times New Roman"/>
                <w:sz w:val="24"/>
                <w:szCs w:val="24"/>
                <w:lang w:val="vi-VN" w:eastAsia="vi-VN"/>
              </w:rPr>
            </w:pPr>
            <w:r w:rsidRPr="00CD4F74">
              <w:rPr>
                <w:rFonts w:ascii="Times New Roman" w:eastAsia="Cambria" w:hAnsi="Times New Roman"/>
                <w:color w:val="000000"/>
                <w:sz w:val="24"/>
                <w:szCs w:val="24"/>
              </w:rPr>
              <w:t>6</w:t>
            </w:r>
          </w:p>
        </w:tc>
        <w:tc>
          <w:tcPr>
            <w:tcW w:w="4335" w:type="pct"/>
            <w:vAlign w:val="center"/>
          </w:tcPr>
          <w:p w14:paraId="27189A46" w14:textId="77777777" w:rsidR="00CD4F74" w:rsidRPr="00CD4F74" w:rsidRDefault="00CD4F74" w:rsidP="00CD4F74">
            <w:pPr>
              <w:jc w:val="both"/>
              <w:rPr>
                <w:rFonts w:ascii="Times New Roman" w:eastAsia="Cambria" w:hAnsi="Times New Roman"/>
                <w:sz w:val="24"/>
                <w:szCs w:val="24"/>
                <w:lang w:val="vi-VN" w:eastAsia="vi-VN"/>
              </w:rPr>
            </w:pPr>
            <w:r w:rsidRPr="00CD4F74">
              <w:rPr>
                <w:rFonts w:ascii="Times New Roman" w:eastAsia="Cambria" w:hAnsi="Times New Roman"/>
                <w:sz w:val="24"/>
                <w:szCs w:val="24"/>
                <w:lang w:val="vi-VN" w:eastAsia="vi-VN"/>
              </w:rPr>
              <w:t>Chức năng kê đơn thuốc cho bệnh nhân</w:t>
            </w:r>
          </w:p>
        </w:tc>
      </w:tr>
      <w:tr w:rsidR="00CD4F74" w:rsidRPr="002C741F" w14:paraId="1183DE14"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2A64FA6A" w14:textId="77777777" w:rsidR="00CD4F74" w:rsidRPr="00CD4F74" w:rsidRDefault="00CD4F74" w:rsidP="00CD4F74">
            <w:pPr>
              <w:jc w:val="center"/>
              <w:rPr>
                <w:rFonts w:ascii="Times New Roman" w:eastAsia="Cambria" w:hAnsi="Times New Roman"/>
                <w:sz w:val="24"/>
                <w:szCs w:val="24"/>
                <w:lang w:val="vi-VN" w:eastAsia="vi-VN"/>
              </w:rPr>
            </w:pPr>
            <w:r w:rsidRPr="00CD4F74">
              <w:rPr>
                <w:rFonts w:ascii="Times New Roman" w:eastAsia="Cambria" w:hAnsi="Times New Roman"/>
                <w:color w:val="000000"/>
                <w:sz w:val="24"/>
                <w:szCs w:val="24"/>
              </w:rPr>
              <w:t>7</w:t>
            </w:r>
          </w:p>
        </w:tc>
        <w:tc>
          <w:tcPr>
            <w:tcW w:w="4335" w:type="pct"/>
            <w:vAlign w:val="center"/>
          </w:tcPr>
          <w:p w14:paraId="7EE77BC3" w14:textId="77777777" w:rsidR="00CD4F74" w:rsidRPr="00CD4F74" w:rsidRDefault="00CD4F74" w:rsidP="00CD4F74">
            <w:pPr>
              <w:jc w:val="both"/>
              <w:rPr>
                <w:rFonts w:ascii="Times New Roman" w:eastAsia="Cambria" w:hAnsi="Times New Roman"/>
                <w:sz w:val="24"/>
                <w:szCs w:val="24"/>
                <w:lang w:val="vi-VN" w:eastAsia="vi-VN"/>
              </w:rPr>
            </w:pPr>
            <w:r w:rsidRPr="00CD4F74">
              <w:rPr>
                <w:rFonts w:ascii="Times New Roman" w:eastAsia="Cambria" w:hAnsi="Times New Roman"/>
                <w:sz w:val="24"/>
                <w:szCs w:val="24"/>
                <w:lang w:val="vi-VN" w:eastAsia="vi-VN"/>
              </w:rPr>
              <w:t>Chức năng kê đơn thuốc theo mẫu</w:t>
            </w:r>
          </w:p>
        </w:tc>
      </w:tr>
      <w:tr w:rsidR="00CD4F74" w:rsidRPr="002C741F" w14:paraId="260184A1"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0AEB7106" w14:textId="77777777" w:rsidR="00CD4F74" w:rsidRPr="00CD4F74" w:rsidRDefault="00CD4F74" w:rsidP="00CD4F74">
            <w:pPr>
              <w:jc w:val="center"/>
              <w:rPr>
                <w:rFonts w:ascii="Times New Roman" w:eastAsia="Cambria" w:hAnsi="Times New Roman"/>
                <w:sz w:val="24"/>
                <w:szCs w:val="24"/>
                <w:lang w:val="vi-VN" w:eastAsia="vi-VN"/>
              </w:rPr>
            </w:pPr>
            <w:r w:rsidRPr="00CD4F74">
              <w:rPr>
                <w:rFonts w:ascii="Times New Roman" w:eastAsia="Cambria" w:hAnsi="Times New Roman"/>
                <w:color w:val="000000"/>
                <w:sz w:val="24"/>
                <w:szCs w:val="24"/>
              </w:rPr>
              <w:t>8</w:t>
            </w:r>
          </w:p>
        </w:tc>
        <w:tc>
          <w:tcPr>
            <w:tcW w:w="4335" w:type="pct"/>
            <w:vAlign w:val="center"/>
          </w:tcPr>
          <w:p w14:paraId="055B98CC" w14:textId="77777777" w:rsidR="00CD4F74" w:rsidRPr="00912864" w:rsidRDefault="00CD4F74" w:rsidP="00CD4F74">
            <w:pPr>
              <w:jc w:val="both"/>
              <w:rPr>
                <w:rFonts w:ascii="Times New Roman" w:eastAsia="Cambria" w:hAnsi="Times New Roman"/>
                <w:sz w:val="24"/>
                <w:szCs w:val="24"/>
                <w:lang w:val="vi-VN" w:eastAsia="vi-VN"/>
              </w:rPr>
            </w:pPr>
            <w:r w:rsidRPr="00912864">
              <w:rPr>
                <w:rFonts w:ascii="Times New Roman" w:eastAsia="Cambria" w:hAnsi="Times New Roman"/>
                <w:sz w:val="24"/>
                <w:szCs w:val="24"/>
                <w:lang w:val="vi-VN" w:eastAsia="vi-VN"/>
              </w:rPr>
              <w:t>Có thể xem được danh sách các bệnh nhân trong khoa/ phòng</w:t>
            </w:r>
          </w:p>
        </w:tc>
      </w:tr>
      <w:tr w:rsidR="00CD4F74" w:rsidRPr="00CD4F74" w14:paraId="7EF95296"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2349E902"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9</w:t>
            </w:r>
          </w:p>
        </w:tc>
        <w:tc>
          <w:tcPr>
            <w:tcW w:w="4335" w:type="pct"/>
            <w:vAlign w:val="center"/>
          </w:tcPr>
          <w:p w14:paraId="657CC75E"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 xml:space="preserve">Kê đơn/ chỉ định được cho các bệnh nhân </w:t>
            </w:r>
          </w:p>
        </w:tc>
      </w:tr>
      <w:tr w:rsidR="00CD4F74" w:rsidRPr="00CD4F74" w14:paraId="10919A49"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3DE244D8"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10</w:t>
            </w:r>
          </w:p>
        </w:tc>
        <w:tc>
          <w:tcPr>
            <w:tcW w:w="4335" w:type="pct"/>
            <w:vAlign w:val="center"/>
          </w:tcPr>
          <w:p w14:paraId="2C77F227"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Xem lại được danh sách thuốc đã kê</w:t>
            </w:r>
          </w:p>
        </w:tc>
      </w:tr>
      <w:tr w:rsidR="00CD4F74" w:rsidRPr="00CD4F74" w14:paraId="4CB1A2FA"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3CD8AD60"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11</w:t>
            </w:r>
          </w:p>
        </w:tc>
        <w:tc>
          <w:tcPr>
            <w:tcW w:w="4335" w:type="pct"/>
            <w:vAlign w:val="center"/>
          </w:tcPr>
          <w:p w14:paraId="5F8000F5"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Xem lại được danh sách dịch vụ đã chỉ định</w:t>
            </w:r>
          </w:p>
        </w:tc>
      </w:tr>
      <w:tr w:rsidR="00CD4F74" w:rsidRPr="00CD4F74" w14:paraId="2EF9A0E4" w14:textId="77777777" w:rsidTr="00165A5D">
        <w:trPr>
          <w:trHeight w:val="20"/>
        </w:trPr>
        <w:tc>
          <w:tcPr>
            <w:tcW w:w="665" w:type="pct"/>
            <w:tcBorders>
              <w:top w:val="nil"/>
              <w:left w:val="single" w:sz="4" w:space="0" w:color="auto"/>
              <w:bottom w:val="single" w:sz="4" w:space="0" w:color="auto"/>
              <w:right w:val="single" w:sz="4" w:space="0" w:color="auto"/>
            </w:tcBorders>
            <w:noWrap/>
            <w:vAlign w:val="center"/>
          </w:tcPr>
          <w:p w14:paraId="55C620D8" w14:textId="77777777" w:rsidR="00CD4F74" w:rsidRPr="00CD4F74" w:rsidRDefault="00CD4F74" w:rsidP="00CD4F74">
            <w:pPr>
              <w:jc w:val="center"/>
              <w:rPr>
                <w:rFonts w:ascii="Times New Roman" w:eastAsia="Cambria" w:hAnsi="Times New Roman"/>
                <w:sz w:val="24"/>
                <w:szCs w:val="24"/>
                <w:lang w:eastAsia="vi-VN"/>
              </w:rPr>
            </w:pPr>
            <w:r w:rsidRPr="00CD4F74">
              <w:rPr>
                <w:rFonts w:ascii="Times New Roman" w:eastAsia="Cambria" w:hAnsi="Times New Roman"/>
                <w:color w:val="000000"/>
                <w:sz w:val="24"/>
                <w:szCs w:val="24"/>
              </w:rPr>
              <w:t>12</w:t>
            </w:r>
          </w:p>
        </w:tc>
        <w:tc>
          <w:tcPr>
            <w:tcW w:w="4335" w:type="pct"/>
            <w:vAlign w:val="center"/>
          </w:tcPr>
          <w:p w14:paraId="2CE6D802" w14:textId="77777777" w:rsidR="00CD4F74" w:rsidRPr="00CD4F74" w:rsidRDefault="00CD4F74" w:rsidP="00CD4F74">
            <w:pPr>
              <w:jc w:val="both"/>
              <w:rPr>
                <w:rFonts w:ascii="Times New Roman" w:eastAsia="Cambria" w:hAnsi="Times New Roman"/>
                <w:sz w:val="24"/>
                <w:szCs w:val="24"/>
                <w:lang w:eastAsia="vi-VN"/>
              </w:rPr>
            </w:pPr>
            <w:r w:rsidRPr="00CD4F74">
              <w:rPr>
                <w:rFonts w:ascii="Times New Roman" w:eastAsia="Cambria" w:hAnsi="Times New Roman"/>
                <w:sz w:val="24"/>
                <w:szCs w:val="24"/>
                <w:lang w:eastAsia="vi-VN"/>
              </w:rPr>
              <w:t>Tự động đồng bộ đơn thuốc/ y lệnh chỉ định từ thiết bị di động về hệ thống</w:t>
            </w:r>
          </w:p>
        </w:tc>
      </w:tr>
      <w:tr w:rsidR="00CD4F74" w:rsidRPr="00CD4F74" w14:paraId="28AF52B8" w14:textId="77777777" w:rsidTr="00165A5D">
        <w:trPr>
          <w:trHeight w:val="20"/>
        </w:trPr>
        <w:tc>
          <w:tcPr>
            <w:tcW w:w="665" w:type="pct"/>
            <w:noWrap/>
            <w:vAlign w:val="center"/>
          </w:tcPr>
          <w:p w14:paraId="399E0E57" w14:textId="77777777" w:rsidR="00CD4F74" w:rsidRPr="00CD4F74" w:rsidRDefault="00CD4F74" w:rsidP="00CD4F74">
            <w:pPr>
              <w:jc w:val="center"/>
              <w:rPr>
                <w:rFonts w:ascii="Times New Roman" w:eastAsia="Cambria" w:hAnsi="Times New Roman"/>
                <w:b/>
                <w:bCs/>
                <w:sz w:val="24"/>
                <w:szCs w:val="24"/>
                <w:lang w:eastAsia="vi-VN"/>
              </w:rPr>
            </w:pPr>
            <w:r w:rsidRPr="00CD4F74">
              <w:rPr>
                <w:rFonts w:ascii="Times New Roman" w:eastAsia="Cambria" w:hAnsi="Times New Roman"/>
                <w:b/>
                <w:bCs/>
                <w:sz w:val="24"/>
                <w:szCs w:val="24"/>
                <w:lang w:eastAsia="vi-VN"/>
              </w:rPr>
              <w:t>XXXIII</w:t>
            </w:r>
          </w:p>
        </w:tc>
        <w:tc>
          <w:tcPr>
            <w:tcW w:w="4335" w:type="pct"/>
            <w:vAlign w:val="center"/>
          </w:tcPr>
          <w:p w14:paraId="7F98EC54" w14:textId="77777777" w:rsidR="00CD4F74" w:rsidRPr="00CD4F74" w:rsidRDefault="00CD4F74" w:rsidP="00CD4F74">
            <w:pPr>
              <w:jc w:val="both"/>
              <w:rPr>
                <w:rFonts w:ascii="Times New Roman" w:eastAsia="Cambria" w:hAnsi="Times New Roman"/>
                <w:b/>
                <w:bCs/>
                <w:sz w:val="24"/>
                <w:szCs w:val="24"/>
                <w:lang w:eastAsia="vi-VN"/>
              </w:rPr>
            </w:pPr>
            <w:r w:rsidRPr="00CD4F74">
              <w:rPr>
                <w:rFonts w:ascii="Times New Roman" w:eastAsia="Cambria" w:hAnsi="Times New Roman"/>
                <w:b/>
                <w:bCs/>
                <w:sz w:val="24"/>
                <w:szCs w:val="24"/>
              </w:rPr>
              <w:t>Nhóm tiêu chí phi chức năng: Theo quy định tại Thông tư số 54/2017/TT-BYT ngày 29/12/2017 của Bộ Y tế về ban hành Bộ tiêu chí ứng dụng công nghệ thông tin tại các cơ sở khám bệnh, chữa bệnh.</w:t>
            </w:r>
          </w:p>
        </w:tc>
      </w:tr>
      <w:tr w:rsidR="00CD4F74" w:rsidRPr="00CD4F74" w14:paraId="56280315" w14:textId="77777777" w:rsidTr="00165A5D">
        <w:trPr>
          <w:trHeight w:val="20"/>
        </w:trPr>
        <w:tc>
          <w:tcPr>
            <w:tcW w:w="665" w:type="pct"/>
            <w:noWrap/>
            <w:vAlign w:val="center"/>
          </w:tcPr>
          <w:p w14:paraId="69052E97" w14:textId="77777777" w:rsidR="00CD4F74" w:rsidRPr="00CD4F74" w:rsidRDefault="00CD4F74" w:rsidP="00CD4F74">
            <w:pPr>
              <w:jc w:val="center"/>
              <w:rPr>
                <w:rFonts w:ascii="Times New Roman" w:eastAsia="Cambria" w:hAnsi="Times New Roman"/>
                <w:b/>
                <w:bCs/>
                <w:sz w:val="24"/>
                <w:szCs w:val="24"/>
                <w:lang w:eastAsia="vi-VN"/>
              </w:rPr>
            </w:pPr>
            <w:r w:rsidRPr="00CD4F74">
              <w:rPr>
                <w:rFonts w:ascii="Times New Roman" w:eastAsia="Cambria" w:hAnsi="Times New Roman"/>
                <w:b/>
                <w:bCs/>
                <w:sz w:val="24"/>
                <w:szCs w:val="24"/>
                <w:lang w:eastAsia="vi-VN"/>
              </w:rPr>
              <w:t>XXXIV</w:t>
            </w:r>
          </w:p>
        </w:tc>
        <w:tc>
          <w:tcPr>
            <w:tcW w:w="4335" w:type="pct"/>
            <w:vAlign w:val="center"/>
          </w:tcPr>
          <w:p w14:paraId="06D93738" w14:textId="77777777" w:rsidR="00CD4F74" w:rsidRPr="00CD4F74" w:rsidRDefault="00CD4F74" w:rsidP="00CD4F74">
            <w:pPr>
              <w:jc w:val="both"/>
              <w:rPr>
                <w:rFonts w:ascii="Times New Roman" w:eastAsia="Cambria" w:hAnsi="Times New Roman"/>
                <w:b/>
                <w:bCs/>
                <w:sz w:val="24"/>
                <w:szCs w:val="24"/>
                <w:lang w:eastAsia="vi-VN"/>
              </w:rPr>
            </w:pPr>
            <w:r w:rsidRPr="00CD4F74">
              <w:rPr>
                <w:rFonts w:ascii="Times New Roman" w:eastAsia="Cambria" w:hAnsi="Times New Roman"/>
                <w:b/>
                <w:bCs/>
                <w:sz w:val="24"/>
                <w:szCs w:val="24"/>
              </w:rPr>
              <w:t>Nhóm tiêu chí bảo mật và an toàn thông tin: Theo quy định tại Thông tư số 54/2017/TT-BYT ngày 29/12/2017 của Bộ Y tế về ban hành Bộ tiêu chí ứng dụng công nghệ thông tin tại các cơ sở khám bệnh, chữa bệnh.</w:t>
            </w:r>
          </w:p>
        </w:tc>
      </w:tr>
    </w:tbl>
    <w:p w14:paraId="1CFA8F1C" w14:textId="77777777" w:rsidR="00B02D9E" w:rsidRDefault="00B02D9E" w:rsidP="00CD4F74">
      <w:pPr>
        <w:widowControl w:val="0"/>
        <w:tabs>
          <w:tab w:val="left" w:pos="567"/>
          <w:tab w:val="left" w:pos="9639"/>
        </w:tabs>
        <w:ind w:firstLine="567"/>
        <w:jc w:val="both"/>
        <w:outlineLvl w:val="0"/>
        <w:rPr>
          <w:rFonts w:ascii="Times New Roman" w:eastAsia="Cambria" w:hAnsi="Times New Roman"/>
          <w:b/>
          <w:sz w:val="24"/>
          <w:szCs w:val="24"/>
          <w:lang w:eastAsia="vi-VN"/>
        </w:rPr>
      </w:pPr>
      <w:bookmarkStart w:id="6" w:name="_Toc210226408"/>
    </w:p>
    <w:p w14:paraId="580B2F1E" w14:textId="309D48B2" w:rsidR="00CD4F74" w:rsidRPr="00CD4F74" w:rsidRDefault="00CD4F74" w:rsidP="00CD4F74">
      <w:pPr>
        <w:widowControl w:val="0"/>
        <w:tabs>
          <w:tab w:val="left" w:pos="567"/>
          <w:tab w:val="left" w:pos="9639"/>
        </w:tabs>
        <w:ind w:firstLine="567"/>
        <w:jc w:val="both"/>
        <w:outlineLvl w:val="0"/>
        <w:rPr>
          <w:rFonts w:ascii="Times New Roman" w:eastAsia="Cambria" w:hAnsi="Times New Roman"/>
          <w:b/>
          <w:sz w:val="24"/>
          <w:szCs w:val="24"/>
          <w:lang w:eastAsia="vi-VN"/>
        </w:rPr>
      </w:pPr>
      <w:r w:rsidRPr="00CD4F74">
        <w:rPr>
          <w:rFonts w:ascii="Times New Roman" w:eastAsia="Cambria" w:hAnsi="Times New Roman"/>
          <w:b/>
          <w:sz w:val="24"/>
          <w:szCs w:val="24"/>
          <w:lang w:val="vi-VN" w:eastAsia="vi-VN"/>
        </w:rPr>
        <w:t>2. Yêu cầu chức năng Hệ thống thông tin xét nghiệm (LIS)</w:t>
      </w:r>
      <w:bookmarkEnd w:id="2"/>
      <w:bookmarkEnd w:id="6"/>
    </w:p>
    <w:tbl>
      <w:tblPr>
        <w:tblW w:w="5009" w:type="pct"/>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462"/>
        <w:gridCol w:w="2743"/>
        <w:gridCol w:w="10383"/>
      </w:tblGrid>
      <w:tr w:rsidR="00CD4F74" w:rsidRPr="00CD4F74" w14:paraId="19ED7EA8" w14:textId="77777777" w:rsidTr="00813FB1">
        <w:trPr>
          <w:trHeight w:val="20"/>
        </w:trPr>
        <w:tc>
          <w:tcPr>
            <w:tcW w:w="959" w:type="dxa"/>
            <w:tcMar>
              <w:top w:w="0" w:type="dxa"/>
              <w:left w:w="100" w:type="dxa"/>
              <w:bottom w:w="0" w:type="dxa"/>
              <w:right w:w="100" w:type="dxa"/>
            </w:tcMar>
            <w:vAlign w:val="center"/>
          </w:tcPr>
          <w:p w14:paraId="401B80B8" w14:textId="77777777" w:rsidR="00CD4F74" w:rsidRPr="00CD4F74" w:rsidRDefault="00CD4F74" w:rsidP="00CD4F74">
            <w:pPr>
              <w:jc w:val="center"/>
              <w:rPr>
                <w:rFonts w:ascii="Times New Roman" w:eastAsia="Cambria" w:hAnsi="Times New Roman"/>
                <w:b/>
                <w:bCs/>
                <w:sz w:val="24"/>
                <w:szCs w:val="24"/>
              </w:rPr>
            </w:pPr>
            <w:bookmarkStart w:id="7" w:name="_Toc200635853"/>
            <w:r w:rsidRPr="00CD4F74">
              <w:rPr>
                <w:rFonts w:ascii="Times New Roman" w:eastAsia="Cambria" w:hAnsi="Times New Roman"/>
                <w:b/>
                <w:bCs/>
                <w:sz w:val="24"/>
                <w:szCs w:val="24"/>
                <w:lang w:eastAsia="vi-VN"/>
              </w:rPr>
              <w:t>STT</w:t>
            </w:r>
          </w:p>
        </w:tc>
        <w:tc>
          <w:tcPr>
            <w:tcW w:w="8613" w:type="dxa"/>
            <w:gridSpan w:val="2"/>
            <w:tcMar>
              <w:top w:w="0" w:type="dxa"/>
              <w:left w:w="100" w:type="dxa"/>
              <w:bottom w:w="0" w:type="dxa"/>
              <w:right w:w="100" w:type="dxa"/>
            </w:tcMar>
            <w:vAlign w:val="center"/>
          </w:tcPr>
          <w:p w14:paraId="7A25DF1E" w14:textId="77777777" w:rsidR="00CD4F74" w:rsidRPr="00CD4F74" w:rsidRDefault="00CD4F74" w:rsidP="00E85964">
            <w:pPr>
              <w:rPr>
                <w:rFonts w:ascii="Times New Roman" w:eastAsia="Cambria" w:hAnsi="Times New Roman"/>
                <w:b/>
                <w:bCs/>
                <w:sz w:val="24"/>
                <w:szCs w:val="24"/>
              </w:rPr>
            </w:pPr>
            <w:r w:rsidRPr="00CD4F74">
              <w:rPr>
                <w:rFonts w:ascii="Times New Roman" w:eastAsia="Cambria" w:hAnsi="Times New Roman"/>
                <w:b/>
                <w:bCs/>
                <w:sz w:val="24"/>
                <w:szCs w:val="24"/>
              </w:rPr>
              <w:softHyphen/>
            </w:r>
            <w:r w:rsidRPr="00CD4F74">
              <w:rPr>
                <w:rFonts w:ascii="Times New Roman" w:eastAsia="Cambria" w:hAnsi="Times New Roman"/>
                <w:b/>
                <w:bCs/>
                <w:sz w:val="24"/>
                <w:szCs w:val="24"/>
              </w:rPr>
              <w:softHyphen/>
            </w:r>
            <w:r w:rsidRPr="00CD4F74">
              <w:rPr>
                <w:rFonts w:ascii="Times New Roman" w:eastAsia="Cambria" w:hAnsi="Times New Roman"/>
                <w:b/>
                <w:bCs/>
                <w:sz w:val="24"/>
                <w:szCs w:val="24"/>
              </w:rPr>
              <w:softHyphen/>
              <w:t>Mô tả phân hệ/chức năng</w:t>
            </w:r>
          </w:p>
        </w:tc>
      </w:tr>
      <w:tr w:rsidR="00CD4F74" w:rsidRPr="00CD4F74" w14:paraId="2F7316AC" w14:textId="77777777" w:rsidTr="00813FB1">
        <w:trPr>
          <w:trHeight w:val="20"/>
        </w:trPr>
        <w:tc>
          <w:tcPr>
            <w:tcW w:w="959" w:type="dxa"/>
            <w:tcMar>
              <w:top w:w="0" w:type="dxa"/>
              <w:left w:w="100" w:type="dxa"/>
              <w:bottom w:w="0" w:type="dxa"/>
              <w:right w:w="100" w:type="dxa"/>
            </w:tcMar>
            <w:vAlign w:val="center"/>
          </w:tcPr>
          <w:p w14:paraId="4720B724" w14:textId="77777777" w:rsidR="00CD4F74" w:rsidRPr="00CD4F74" w:rsidRDefault="00CD4F74" w:rsidP="00CD4F74">
            <w:pPr>
              <w:jc w:val="center"/>
              <w:rPr>
                <w:rFonts w:ascii="Times New Roman" w:eastAsia="Cambria" w:hAnsi="Times New Roman"/>
                <w:b/>
                <w:bCs/>
                <w:sz w:val="24"/>
                <w:szCs w:val="24"/>
              </w:rPr>
            </w:pPr>
            <w:r w:rsidRPr="00CD4F74">
              <w:rPr>
                <w:rFonts w:ascii="Times New Roman" w:eastAsia="Cambria" w:hAnsi="Times New Roman"/>
                <w:b/>
                <w:bCs/>
                <w:sz w:val="24"/>
                <w:szCs w:val="24"/>
              </w:rPr>
              <w:t>I</w:t>
            </w:r>
          </w:p>
        </w:tc>
        <w:tc>
          <w:tcPr>
            <w:tcW w:w="8613" w:type="dxa"/>
            <w:gridSpan w:val="2"/>
            <w:tcMar>
              <w:top w:w="0" w:type="dxa"/>
              <w:left w:w="100" w:type="dxa"/>
              <w:bottom w:w="0" w:type="dxa"/>
              <w:right w:w="100" w:type="dxa"/>
            </w:tcMar>
            <w:vAlign w:val="center"/>
          </w:tcPr>
          <w:p w14:paraId="4D1EBE30" w14:textId="77777777" w:rsidR="00CD4F74" w:rsidRPr="00CD4F74" w:rsidRDefault="00CD4F74" w:rsidP="00E85964">
            <w:pPr>
              <w:rPr>
                <w:rFonts w:ascii="Times New Roman" w:eastAsia="Cambria" w:hAnsi="Times New Roman"/>
                <w:b/>
                <w:bCs/>
                <w:sz w:val="24"/>
                <w:szCs w:val="24"/>
              </w:rPr>
            </w:pPr>
            <w:r w:rsidRPr="00CD4F74">
              <w:rPr>
                <w:rFonts w:ascii="Times New Roman" w:eastAsia="Cambria" w:hAnsi="Times New Roman"/>
                <w:b/>
                <w:bCs/>
                <w:sz w:val="24"/>
                <w:szCs w:val="24"/>
              </w:rPr>
              <w:t>Quản trị hệ thống</w:t>
            </w:r>
          </w:p>
        </w:tc>
      </w:tr>
      <w:tr w:rsidR="00CD4F74" w:rsidRPr="00CD4F74" w14:paraId="7AD86D19" w14:textId="77777777" w:rsidTr="00813FB1">
        <w:trPr>
          <w:trHeight w:val="20"/>
        </w:trPr>
        <w:tc>
          <w:tcPr>
            <w:tcW w:w="959" w:type="dxa"/>
            <w:tcMar>
              <w:top w:w="0" w:type="dxa"/>
              <w:left w:w="100" w:type="dxa"/>
              <w:bottom w:w="0" w:type="dxa"/>
              <w:right w:w="100" w:type="dxa"/>
            </w:tcMar>
            <w:vAlign w:val="center"/>
          </w:tcPr>
          <w:p w14:paraId="6D399927"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color w:val="000000"/>
                <w:sz w:val="24"/>
                <w:szCs w:val="24"/>
              </w:rPr>
              <w:t>1</w:t>
            </w:r>
          </w:p>
        </w:tc>
        <w:tc>
          <w:tcPr>
            <w:tcW w:w="1800" w:type="dxa"/>
            <w:tcMar>
              <w:top w:w="0" w:type="dxa"/>
              <w:left w:w="100" w:type="dxa"/>
              <w:bottom w:w="0" w:type="dxa"/>
              <w:right w:w="100" w:type="dxa"/>
            </w:tcMar>
            <w:vAlign w:val="center"/>
          </w:tcPr>
          <w:p w14:paraId="55B550BF" w14:textId="77777777" w:rsidR="00CD4F74" w:rsidRPr="00CD4F74" w:rsidRDefault="00CD4F74" w:rsidP="00E85964">
            <w:pPr>
              <w:rPr>
                <w:rFonts w:ascii="Times New Roman" w:eastAsia="Cambria" w:hAnsi="Times New Roman"/>
                <w:sz w:val="24"/>
                <w:szCs w:val="24"/>
              </w:rPr>
            </w:pPr>
            <w:r w:rsidRPr="00CD4F74">
              <w:rPr>
                <w:rFonts w:ascii="Times New Roman" w:eastAsia="Cambria" w:hAnsi="Times New Roman"/>
                <w:sz w:val="24"/>
                <w:szCs w:val="24"/>
              </w:rPr>
              <w:t>Phân quyền người sử dụng</w:t>
            </w:r>
          </w:p>
        </w:tc>
        <w:tc>
          <w:tcPr>
            <w:tcW w:w="6813" w:type="dxa"/>
            <w:tcMar>
              <w:top w:w="0" w:type="dxa"/>
              <w:left w:w="100" w:type="dxa"/>
              <w:bottom w:w="0" w:type="dxa"/>
              <w:right w:w="100" w:type="dxa"/>
            </w:tcMar>
            <w:vAlign w:val="center"/>
          </w:tcPr>
          <w:p w14:paraId="27E798AA" w14:textId="77777777" w:rsidR="00CD4F74" w:rsidRPr="00CD4F74" w:rsidRDefault="00CD4F74" w:rsidP="00E85964">
            <w:pPr>
              <w:rPr>
                <w:rFonts w:ascii="Times New Roman" w:eastAsia="Cambria" w:hAnsi="Times New Roman"/>
                <w:sz w:val="24"/>
                <w:szCs w:val="24"/>
              </w:rPr>
            </w:pPr>
            <w:r w:rsidRPr="00CD4F74">
              <w:rPr>
                <w:rFonts w:ascii="Times New Roman" w:eastAsia="Cambria" w:hAnsi="Times New Roman"/>
                <w:sz w:val="24"/>
                <w:szCs w:val="24"/>
              </w:rPr>
              <w:t>Người dùng có thể quản lý công việc theo phân quyền</w:t>
            </w:r>
          </w:p>
        </w:tc>
      </w:tr>
      <w:tr w:rsidR="00CD4F74" w:rsidRPr="00CD4F74" w14:paraId="0778D879" w14:textId="77777777" w:rsidTr="00813FB1">
        <w:trPr>
          <w:trHeight w:val="20"/>
        </w:trPr>
        <w:tc>
          <w:tcPr>
            <w:tcW w:w="959" w:type="dxa"/>
            <w:tcMar>
              <w:top w:w="0" w:type="dxa"/>
              <w:left w:w="100" w:type="dxa"/>
              <w:bottom w:w="0" w:type="dxa"/>
              <w:right w:w="100" w:type="dxa"/>
            </w:tcMar>
            <w:vAlign w:val="center"/>
          </w:tcPr>
          <w:p w14:paraId="5BDE52E3"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color w:val="000000"/>
                <w:sz w:val="24"/>
                <w:szCs w:val="24"/>
              </w:rPr>
              <w:t>2</w:t>
            </w:r>
          </w:p>
        </w:tc>
        <w:tc>
          <w:tcPr>
            <w:tcW w:w="1800" w:type="dxa"/>
            <w:tcMar>
              <w:top w:w="0" w:type="dxa"/>
              <w:left w:w="100" w:type="dxa"/>
              <w:bottom w:w="0" w:type="dxa"/>
              <w:right w:w="100" w:type="dxa"/>
            </w:tcMar>
            <w:vAlign w:val="center"/>
          </w:tcPr>
          <w:p w14:paraId="7B1EC393" w14:textId="77777777" w:rsidR="00CD4F74" w:rsidRPr="00CD4F74" w:rsidRDefault="00CD4F74" w:rsidP="00E85964">
            <w:pPr>
              <w:rPr>
                <w:rFonts w:ascii="Times New Roman" w:eastAsia="Cambria" w:hAnsi="Times New Roman"/>
                <w:sz w:val="24"/>
                <w:szCs w:val="24"/>
              </w:rPr>
            </w:pPr>
            <w:r w:rsidRPr="00CD4F74">
              <w:rPr>
                <w:rFonts w:ascii="Times New Roman" w:eastAsia="Cambria" w:hAnsi="Times New Roman"/>
                <w:sz w:val="24"/>
                <w:szCs w:val="24"/>
              </w:rPr>
              <w:t>Nhật ký sử dụng</w:t>
            </w:r>
          </w:p>
        </w:tc>
        <w:tc>
          <w:tcPr>
            <w:tcW w:w="6813" w:type="dxa"/>
            <w:tcMar>
              <w:top w:w="0" w:type="dxa"/>
              <w:left w:w="100" w:type="dxa"/>
              <w:bottom w:w="0" w:type="dxa"/>
              <w:right w:w="100" w:type="dxa"/>
            </w:tcMar>
            <w:vAlign w:val="center"/>
          </w:tcPr>
          <w:p w14:paraId="6641DAEE" w14:textId="77777777" w:rsidR="00CD4F74" w:rsidRPr="00CD4F74" w:rsidRDefault="00CD4F74" w:rsidP="00E85964">
            <w:pPr>
              <w:rPr>
                <w:rFonts w:ascii="Times New Roman" w:eastAsia="Cambria" w:hAnsi="Times New Roman"/>
                <w:sz w:val="24"/>
                <w:szCs w:val="24"/>
              </w:rPr>
            </w:pPr>
            <w:r w:rsidRPr="00CD4F74">
              <w:rPr>
                <w:rFonts w:ascii="Times New Roman" w:eastAsia="Cambria" w:hAnsi="Times New Roman"/>
                <w:sz w:val="24"/>
                <w:szCs w:val="24"/>
              </w:rPr>
              <w:t>Người dùng có thể tra cứu thông tin, lịch sử công việc</w:t>
            </w:r>
          </w:p>
        </w:tc>
      </w:tr>
      <w:tr w:rsidR="00CD4F74" w:rsidRPr="00CD4F74" w14:paraId="41D9BED3" w14:textId="77777777" w:rsidTr="00813FB1">
        <w:trPr>
          <w:trHeight w:val="20"/>
        </w:trPr>
        <w:tc>
          <w:tcPr>
            <w:tcW w:w="959" w:type="dxa"/>
            <w:tcMar>
              <w:top w:w="0" w:type="dxa"/>
              <w:left w:w="100" w:type="dxa"/>
              <w:bottom w:w="0" w:type="dxa"/>
              <w:right w:w="100" w:type="dxa"/>
            </w:tcMar>
            <w:vAlign w:val="center"/>
          </w:tcPr>
          <w:p w14:paraId="42153EAC"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color w:val="000000"/>
                <w:sz w:val="24"/>
                <w:szCs w:val="24"/>
              </w:rPr>
              <w:t>3</w:t>
            </w:r>
          </w:p>
        </w:tc>
        <w:tc>
          <w:tcPr>
            <w:tcW w:w="1800" w:type="dxa"/>
            <w:tcMar>
              <w:top w:w="0" w:type="dxa"/>
              <w:left w:w="100" w:type="dxa"/>
              <w:bottom w:w="0" w:type="dxa"/>
              <w:right w:w="100" w:type="dxa"/>
            </w:tcMar>
            <w:vAlign w:val="center"/>
          </w:tcPr>
          <w:p w14:paraId="44122679" w14:textId="77777777" w:rsidR="00CD4F74" w:rsidRPr="00CD4F74" w:rsidRDefault="00CD4F74" w:rsidP="00E85964">
            <w:pPr>
              <w:rPr>
                <w:rFonts w:ascii="Times New Roman" w:eastAsia="Cambria" w:hAnsi="Times New Roman"/>
                <w:sz w:val="24"/>
                <w:szCs w:val="24"/>
              </w:rPr>
            </w:pPr>
            <w:r w:rsidRPr="00CD4F74">
              <w:rPr>
                <w:rFonts w:ascii="Times New Roman" w:eastAsia="Cambria" w:hAnsi="Times New Roman"/>
                <w:sz w:val="24"/>
                <w:szCs w:val="24"/>
              </w:rPr>
              <w:t>Kiểm soát lịch sử mẫu</w:t>
            </w:r>
          </w:p>
        </w:tc>
        <w:tc>
          <w:tcPr>
            <w:tcW w:w="6813" w:type="dxa"/>
            <w:tcMar>
              <w:top w:w="0" w:type="dxa"/>
              <w:left w:w="100" w:type="dxa"/>
              <w:bottom w:w="0" w:type="dxa"/>
              <w:right w:w="100" w:type="dxa"/>
            </w:tcMar>
            <w:vAlign w:val="center"/>
          </w:tcPr>
          <w:p w14:paraId="075ACF92" w14:textId="77777777" w:rsidR="00CD4F74" w:rsidRPr="00CD4F74" w:rsidRDefault="00CD4F74" w:rsidP="00E85964">
            <w:pPr>
              <w:rPr>
                <w:rFonts w:ascii="Times New Roman" w:eastAsia="Cambria" w:hAnsi="Times New Roman"/>
                <w:sz w:val="24"/>
                <w:szCs w:val="24"/>
              </w:rPr>
            </w:pPr>
            <w:r w:rsidRPr="00CD4F74">
              <w:rPr>
                <w:rFonts w:ascii="Times New Roman" w:eastAsia="Cambria" w:hAnsi="Times New Roman"/>
                <w:sz w:val="24"/>
                <w:szCs w:val="24"/>
              </w:rPr>
              <w:t>Người dùng có thể tra cứu thông tin, lịch sử mẫu</w:t>
            </w:r>
          </w:p>
        </w:tc>
      </w:tr>
      <w:tr w:rsidR="00CD4F74" w:rsidRPr="00CD4F74" w14:paraId="1404B6AA" w14:textId="77777777" w:rsidTr="00813FB1">
        <w:trPr>
          <w:trHeight w:val="20"/>
        </w:trPr>
        <w:tc>
          <w:tcPr>
            <w:tcW w:w="959" w:type="dxa"/>
            <w:tcMar>
              <w:top w:w="0" w:type="dxa"/>
              <w:left w:w="100" w:type="dxa"/>
              <w:bottom w:w="0" w:type="dxa"/>
              <w:right w:w="100" w:type="dxa"/>
            </w:tcMar>
            <w:vAlign w:val="center"/>
          </w:tcPr>
          <w:p w14:paraId="597A73A0"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color w:val="000000"/>
                <w:sz w:val="24"/>
                <w:szCs w:val="24"/>
              </w:rPr>
              <w:t>4</w:t>
            </w:r>
          </w:p>
        </w:tc>
        <w:tc>
          <w:tcPr>
            <w:tcW w:w="1800" w:type="dxa"/>
            <w:tcMar>
              <w:top w:w="0" w:type="dxa"/>
              <w:left w:w="100" w:type="dxa"/>
              <w:bottom w:w="0" w:type="dxa"/>
              <w:right w:w="100" w:type="dxa"/>
            </w:tcMar>
            <w:vAlign w:val="center"/>
          </w:tcPr>
          <w:p w14:paraId="49B2AC32" w14:textId="77777777" w:rsidR="00CD4F74" w:rsidRPr="00CD4F74" w:rsidRDefault="00CD4F74" w:rsidP="00E85964">
            <w:pPr>
              <w:rPr>
                <w:rFonts w:ascii="Times New Roman" w:eastAsia="Cambria" w:hAnsi="Times New Roman"/>
                <w:sz w:val="24"/>
                <w:szCs w:val="24"/>
              </w:rPr>
            </w:pPr>
            <w:r w:rsidRPr="00CD4F74">
              <w:rPr>
                <w:rFonts w:ascii="Times New Roman" w:eastAsia="Cambria" w:hAnsi="Times New Roman"/>
                <w:sz w:val="24"/>
                <w:szCs w:val="24"/>
              </w:rPr>
              <w:t>Theo dõi trạng thái mẫu</w:t>
            </w:r>
          </w:p>
        </w:tc>
        <w:tc>
          <w:tcPr>
            <w:tcW w:w="6813" w:type="dxa"/>
            <w:tcMar>
              <w:top w:w="0" w:type="dxa"/>
              <w:left w:w="100" w:type="dxa"/>
              <w:bottom w:w="0" w:type="dxa"/>
              <w:right w:w="100" w:type="dxa"/>
            </w:tcMar>
            <w:vAlign w:val="center"/>
          </w:tcPr>
          <w:p w14:paraId="6684E9A8" w14:textId="77777777" w:rsidR="00CD4F74" w:rsidRPr="00CD4F74" w:rsidRDefault="00CD4F74" w:rsidP="00E85964">
            <w:pPr>
              <w:rPr>
                <w:rFonts w:ascii="Times New Roman" w:eastAsia="Cambria" w:hAnsi="Times New Roman"/>
                <w:sz w:val="24"/>
                <w:szCs w:val="24"/>
              </w:rPr>
            </w:pPr>
            <w:r w:rsidRPr="00CD4F74">
              <w:rPr>
                <w:rFonts w:ascii="Times New Roman" w:eastAsia="Cambria" w:hAnsi="Times New Roman"/>
                <w:sz w:val="24"/>
                <w:szCs w:val="24"/>
              </w:rPr>
              <w:t>Người dùng có thể theo dõi trạng thái mẫu</w:t>
            </w:r>
          </w:p>
        </w:tc>
      </w:tr>
      <w:tr w:rsidR="00CD4F74" w:rsidRPr="00CD4F74" w14:paraId="67247DE4" w14:textId="77777777" w:rsidTr="00813FB1">
        <w:trPr>
          <w:trHeight w:val="20"/>
        </w:trPr>
        <w:tc>
          <w:tcPr>
            <w:tcW w:w="959" w:type="dxa"/>
            <w:tcMar>
              <w:top w:w="0" w:type="dxa"/>
              <w:left w:w="100" w:type="dxa"/>
              <w:bottom w:w="0" w:type="dxa"/>
              <w:right w:w="100" w:type="dxa"/>
            </w:tcMar>
            <w:vAlign w:val="center"/>
          </w:tcPr>
          <w:p w14:paraId="13E04910"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color w:val="000000"/>
                <w:sz w:val="24"/>
                <w:szCs w:val="24"/>
              </w:rPr>
              <w:t>5</w:t>
            </w:r>
          </w:p>
        </w:tc>
        <w:tc>
          <w:tcPr>
            <w:tcW w:w="1800" w:type="dxa"/>
            <w:tcMar>
              <w:top w:w="0" w:type="dxa"/>
              <w:left w:w="100" w:type="dxa"/>
              <w:bottom w:w="0" w:type="dxa"/>
              <w:right w:w="100" w:type="dxa"/>
            </w:tcMar>
            <w:vAlign w:val="center"/>
          </w:tcPr>
          <w:p w14:paraId="1E5FB239" w14:textId="77777777" w:rsidR="00CD4F74" w:rsidRPr="00CD4F74" w:rsidRDefault="00CD4F74" w:rsidP="00E85964">
            <w:pPr>
              <w:rPr>
                <w:rFonts w:ascii="Times New Roman" w:eastAsia="Cambria" w:hAnsi="Times New Roman"/>
                <w:sz w:val="24"/>
                <w:szCs w:val="24"/>
              </w:rPr>
            </w:pPr>
            <w:r w:rsidRPr="00CD4F74">
              <w:rPr>
                <w:rFonts w:ascii="Times New Roman" w:eastAsia="Cambria" w:hAnsi="Times New Roman"/>
                <w:sz w:val="24"/>
                <w:szCs w:val="24"/>
              </w:rPr>
              <w:t>Quản lý mẫu xét nghiệm</w:t>
            </w:r>
          </w:p>
        </w:tc>
        <w:tc>
          <w:tcPr>
            <w:tcW w:w="6813" w:type="dxa"/>
            <w:tcMar>
              <w:top w:w="0" w:type="dxa"/>
              <w:left w:w="100" w:type="dxa"/>
              <w:bottom w:w="0" w:type="dxa"/>
              <w:right w:w="100" w:type="dxa"/>
            </w:tcMar>
            <w:vAlign w:val="center"/>
          </w:tcPr>
          <w:p w14:paraId="5844EC27" w14:textId="77777777" w:rsidR="00CD4F74" w:rsidRPr="00CD4F74" w:rsidRDefault="00CD4F74" w:rsidP="00E85964">
            <w:pPr>
              <w:rPr>
                <w:rFonts w:ascii="Times New Roman" w:eastAsia="Cambria" w:hAnsi="Times New Roman"/>
                <w:sz w:val="24"/>
                <w:szCs w:val="24"/>
              </w:rPr>
            </w:pPr>
            <w:r w:rsidRPr="00CD4F74">
              <w:rPr>
                <w:rFonts w:ascii="Times New Roman" w:eastAsia="Cambria" w:hAnsi="Times New Roman"/>
                <w:sz w:val="24"/>
                <w:szCs w:val="24"/>
              </w:rPr>
              <w:t>Người dùng có thể theo dõi danh sách mẫu</w:t>
            </w:r>
          </w:p>
        </w:tc>
      </w:tr>
      <w:tr w:rsidR="00CD4F74" w:rsidRPr="00CD4F74" w14:paraId="6BCA266D" w14:textId="77777777" w:rsidTr="00813FB1">
        <w:trPr>
          <w:trHeight w:val="20"/>
        </w:trPr>
        <w:tc>
          <w:tcPr>
            <w:tcW w:w="959" w:type="dxa"/>
            <w:tcMar>
              <w:top w:w="0" w:type="dxa"/>
              <w:left w:w="100" w:type="dxa"/>
              <w:bottom w:w="0" w:type="dxa"/>
              <w:right w:w="100" w:type="dxa"/>
            </w:tcMar>
            <w:vAlign w:val="center"/>
          </w:tcPr>
          <w:p w14:paraId="7DFE78FA"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color w:val="000000"/>
                <w:sz w:val="24"/>
                <w:szCs w:val="24"/>
              </w:rPr>
              <w:t>6</w:t>
            </w:r>
          </w:p>
        </w:tc>
        <w:tc>
          <w:tcPr>
            <w:tcW w:w="1800" w:type="dxa"/>
            <w:tcMar>
              <w:top w:w="0" w:type="dxa"/>
              <w:left w:w="100" w:type="dxa"/>
              <w:bottom w:w="0" w:type="dxa"/>
              <w:right w:w="100" w:type="dxa"/>
            </w:tcMar>
            <w:vAlign w:val="center"/>
          </w:tcPr>
          <w:p w14:paraId="26741744" w14:textId="77777777" w:rsidR="00CD4F74" w:rsidRPr="00CD4F74" w:rsidRDefault="00CD4F74" w:rsidP="00E85964">
            <w:pPr>
              <w:rPr>
                <w:rFonts w:ascii="Times New Roman" w:eastAsia="Cambria" w:hAnsi="Times New Roman"/>
                <w:sz w:val="24"/>
                <w:szCs w:val="24"/>
              </w:rPr>
            </w:pPr>
            <w:r w:rsidRPr="00CD4F74">
              <w:rPr>
                <w:rFonts w:ascii="Times New Roman" w:eastAsia="Cambria" w:hAnsi="Times New Roman"/>
                <w:sz w:val="24"/>
                <w:szCs w:val="24"/>
              </w:rPr>
              <w:t>Quản lý Danh mục</w:t>
            </w:r>
          </w:p>
        </w:tc>
        <w:tc>
          <w:tcPr>
            <w:tcW w:w="6813" w:type="dxa"/>
            <w:tcMar>
              <w:top w:w="0" w:type="dxa"/>
              <w:left w:w="100" w:type="dxa"/>
              <w:bottom w:w="0" w:type="dxa"/>
              <w:right w:w="100" w:type="dxa"/>
            </w:tcMar>
            <w:vAlign w:val="center"/>
          </w:tcPr>
          <w:p w14:paraId="4EAD5CB3" w14:textId="77777777" w:rsidR="00CD4F74" w:rsidRPr="00CD4F74" w:rsidRDefault="00CD4F74" w:rsidP="00E85964">
            <w:pPr>
              <w:rPr>
                <w:rFonts w:ascii="Times New Roman" w:eastAsia="Cambria" w:hAnsi="Times New Roman"/>
                <w:sz w:val="24"/>
                <w:szCs w:val="24"/>
              </w:rPr>
            </w:pPr>
            <w:r w:rsidRPr="00CD4F74">
              <w:rPr>
                <w:rFonts w:ascii="Times New Roman" w:eastAsia="Cambria" w:hAnsi="Times New Roman"/>
                <w:sz w:val="24"/>
                <w:szCs w:val="24"/>
              </w:rPr>
              <w:t>Người dùng có thể quản lý, bổ sung, hủy bỏ danh mục sử dụng</w:t>
            </w:r>
          </w:p>
        </w:tc>
      </w:tr>
      <w:tr w:rsidR="00CD4F74" w:rsidRPr="00CD4F74" w14:paraId="69129D9E" w14:textId="77777777" w:rsidTr="00813FB1">
        <w:trPr>
          <w:trHeight w:val="20"/>
        </w:trPr>
        <w:tc>
          <w:tcPr>
            <w:tcW w:w="959" w:type="dxa"/>
            <w:tcMar>
              <w:top w:w="0" w:type="dxa"/>
              <w:left w:w="100" w:type="dxa"/>
              <w:bottom w:w="0" w:type="dxa"/>
              <w:right w:w="100" w:type="dxa"/>
            </w:tcMar>
            <w:vAlign w:val="center"/>
          </w:tcPr>
          <w:p w14:paraId="453116EA"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color w:val="000000"/>
                <w:sz w:val="24"/>
                <w:szCs w:val="24"/>
              </w:rPr>
              <w:t>7</w:t>
            </w:r>
          </w:p>
        </w:tc>
        <w:tc>
          <w:tcPr>
            <w:tcW w:w="1800" w:type="dxa"/>
            <w:tcMar>
              <w:top w:w="0" w:type="dxa"/>
              <w:left w:w="100" w:type="dxa"/>
              <w:bottom w:w="0" w:type="dxa"/>
              <w:right w:w="100" w:type="dxa"/>
            </w:tcMar>
            <w:vAlign w:val="center"/>
          </w:tcPr>
          <w:p w14:paraId="0748D778" w14:textId="77777777" w:rsidR="00CD4F74" w:rsidRPr="00CD4F74" w:rsidRDefault="00CD4F74" w:rsidP="00E85964">
            <w:pPr>
              <w:rPr>
                <w:rFonts w:ascii="Times New Roman" w:eastAsia="Cambria" w:hAnsi="Times New Roman"/>
                <w:sz w:val="24"/>
                <w:szCs w:val="24"/>
              </w:rPr>
            </w:pPr>
            <w:r w:rsidRPr="00CD4F74">
              <w:rPr>
                <w:rFonts w:ascii="Times New Roman" w:eastAsia="Cambria" w:hAnsi="Times New Roman"/>
                <w:sz w:val="24"/>
                <w:szCs w:val="24"/>
              </w:rPr>
              <w:t>Quản lý chỉ định xét nghiệm</w:t>
            </w:r>
          </w:p>
        </w:tc>
        <w:tc>
          <w:tcPr>
            <w:tcW w:w="6813" w:type="dxa"/>
            <w:tcMar>
              <w:top w:w="0" w:type="dxa"/>
              <w:left w:w="100" w:type="dxa"/>
              <w:bottom w:w="0" w:type="dxa"/>
              <w:right w:w="100" w:type="dxa"/>
            </w:tcMar>
            <w:vAlign w:val="center"/>
          </w:tcPr>
          <w:p w14:paraId="107EBC83" w14:textId="77777777" w:rsidR="00CD4F74" w:rsidRPr="00CD4F74" w:rsidRDefault="00CD4F74" w:rsidP="00E85964">
            <w:pPr>
              <w:rPr>
                <w:rFonts w:ascii="Times New Roman" w:eastAsia="Cambria" w:hAnsi="Times New Roman"/>
                <w:sz w:val="24"/>
                <w:szCs w:val="24"/>
              </w:rPr>
            </w:pPr>
            <w:r w:rsidRPr="00CD4F74">
              <w:rPr>
                <w:rFonts w:ascii="Times New Roman" w:eastAsia="Cambria" w:hAnsi="Times New Roman"/>
                <w:sz w:val="24"/>
                <w:szCs w:val="24"/>
              </w:rPr>
              <w:t>Người dùng có thể quản lý, bổ sung, hủy bỏ chỉ định</w:t>
            </w:r>
          </w:p>
        </w:tc>
      </w:tr>
      <w:tr w:rsidR="00CD4F74" w:rsidRPr="00CD4F74" w14:paraId="7910F19A" w14:textId="77777777" w:rsidTr="00813FB1">
        <w:trPr>
          <w:trHeight w:val="20"/>
        </w:trPr>
        <w:tc>
          <w:tcPr>
            <w:tcW w:w="959" w:type="dxa"/>
            <w:tcMar>
              <w:top w:w="0" w:type="dxa"/>
              <w:left w:w="100" w:type="dxa"/>
              <w:bottom w:w="0" w:type="dxa"/>
              <w:right w:w="100" w:type="dxa"/>
            </w:tcMar>
            <w:vAlign w:val="center"/>
          </w:tcPr>
          <w:p w14:paraId="0A35A0CD"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color w:val="000000"/>
                <w:sz w:val="24"/>
                <w:szCs w:val="24"/>
              </w:rPr>
              <w:t>8</w:t>
            </w:r>
          </w:p>
        </w:tc>
        <w:tc>
          <w:tcPr>
            <w:tcW w:w="1800" w:type="dxa"/>
            <w:tcMar>
              <w:top w:w="0" w:type="dxa"/>
              <w:left w:w="100" w:type="dxa"/>
              <w:bottom w:w="0" w:type="dxa"/>
              <w:right w:w="100" w:type="dxa"/>
            </w:tcMar>
            <w:vAlign w:val="center"/>
          </w:tcPr>
          <w:p w14:paraId="46668940" w14:textId="77777777" w:rsidR="00CD4F74" w:rsidRPr="00CD4F74" w:rsidRDefault="00CD4F74" w:rsidP="00E85964">
            <w:pPr>
              <w:rPr>
                <w:rFonts w:ascii="Times New Roman" w:eastAsia="Cambria" w:hAnsi="Times New Roman"/>
                <w:sz w:val="24"/>
                <w:szCs w:val="24"/>
              </w:rPr>
            </w:pPr>
            <w:r w:rsidRPr="00CD4F74">
              <w:rPr>
                <w:rFonts w:ascii="Times New Roman" w:eastAsia="Cambria" w:hAnsi="Times New Roman"/>
                <w:sz w:val="24"/>
                <w:szCs w:val="24"/>
              </w:rPr>
              <w:t>Đăng nhập</w:t>
            </w:r>
          </w:p>
        </w:tc>
        <w:tc>
          <w:tcPr>
            <w:tcW w:w="6813" w:type="dxa"/>
            <w:tcMar>
              <w:top w:w="0" w:type="dxa"/>
              <w:left w:w="100" w:type="dxa"/>
              <w:bottom w:w="0" w:type="dxa"/>
              <w:right w:w="100" w:type="dxa"/>
            </w:tcMar>
            <w:vAlign w:val="center"/>
          </w:tcPr>
          <w:p w14:paraId="66AC3F9A" w14:textId="77777777" w:rsidR="00CD4F74" w:rsidRPr="00CD4F74" w:rsidRDefault="00CD4F74" w:rsidP="00E85964">
            <w:pPr>
              <w:rPr>
                <w:rFonts w:ascii="Times New Roman" w:eastAsia="Cambria" w:hAnsi="Times New Roman"/>
                <w:sz w:val="24"/>
                <w:szCs w:val="24"/>
              </w:rPr>
            </w:pPr>
            <w:r w:rsidRPr="00CD4F74">
              <w:rPr>
                <w:rFonts w:ascii="Times New Roman" w:eastAsia="Cambria" w:hAnsi="Times New Roman"/>
                <w:sz w:val="24"/>
                <w:szCs w:val="24"/>
              </w:rPr>
              <w:t>Người dùng có thể Đăng nhập vào Hệ thống theo phân quyền</w:t>
            </w:r>
          </w:p>
        </w:tc>
      </w:tr>
      <w:tr w:rsidR="00CD4F74" w:rsidRPr="00CD4F74" w14:paraId="67E01D6A" w14:textId="77777777" w:rsidTr="00813FB1">
        <w:trPr>
          <w:trHeight w:val="20"/>
        </w:trPr>
        <w:tc>
          <w:tcPr>
            <w:tcW w:w="959" w:type="dxa"/>
            <w:tcMar>
              <w:top w:w="0" w:type="dxa"/>
              <w:left w:w="100" w:type="dxa"/>
              <w:bottom w:w="0" w:type="dxa"/>
              <w:right w:w="100" w:type="dxa"/>
            </w:tcMar>
            <w:vAlign w:val="center"/>
          </w:tcPr>
          <w:p w14:paraId="1A11880D"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color w:val="000000"/>
                <w:sz w:val="24"/>
                <w:szCs w:val="24"/>
              </w:rPr>
              <w:t>9</w:t>
            </w:r>
          </w:p>
        </w:tc>
        <w:tc>
          <w:tcPr>
            <w:tcW w:w="1800" w:type="dxa"/>
            <w:tcMar>
              <w:top w:w="0" w:type="dxa"/>
              <w:left w:w="100" w:type="dxa"/>
              <w:bottom w:w="0" w:type="dxa"/>
              <w:right w:w="100" w:type="dxa"/>
            </w:tcMar>
            <w:vAlign w:val="center"/>
          </w:tcPr>
          <w:p w14:paraId="2D9D0BCD" w14:textId="77777777" w:rsidR="00CD4F74" w:rsidRPr="00CD4F74" w:rsidRDefault="00CD4F74" w:rsidP="00E85964">
            <w:pPr>
              <w:rPr>
                <w:rFonts w:ascii="Times New Roman" w:eastAsia="Cambria" w:hAnsi="Times New Roman"/>
                <w:sz w:val="24"/>
                <w:szCs w:val="24"/>
              </w:rPr>
            </w:pPr>
            <w:r w:rsidRPr="00CD4F74">
              <w:rPr>
                <w:rFonts w:ascii="Times New Roman" w:eastAsia="Cambria" w:hAnsi="Times New Roman"/>
                <w:sz w:val="24"/>
                <w:szCs w:val="24"/>
              </w:rPr>
              <w:t>Kết nối máy xét nghiệm (ra lệnh và nhận kết quả xét nghiệm tự động từ máy xét nghiệm)</w:t>
            </w:r>
          </w:p>
        </w:tc>
        <w:tc>
          <w:tcPr>
            <w:tcW w:w="6813" w:type="dxa"/>
            <w:tcMar>
              <w:top w:w="0" w:type="dxa"/>
              <w:left w:w="100" w:type="dxa"/>
              <w:bottom w:w="0" w:type="dxa"/>
              <w:right w:w="100" w:type="dxa"/>
            </w:tcMar>
            <w:vAlign w:val="center"/>
          </w:tcPr>
          <w:p w14:paraId="7CDA9056" w14:textId="77777777" w:rsidR="00CD4F74" w:rsidRPr="00CD4F74" w:rsidRDefault="00CD4F74" w:rsidP="00E85964">
            <w:pPr>
              <w:rPr>
                <w:rFonts w:ascii="Times New Roman" w:eastAsia="Cambria" w:hAnsi="Times New Roman"/>
                <w:sz w:val="24"/>
                <w:szCs w:val="24"/>
              </w:rPr>
            </w:pPr>
            <w:r w:rsidRPr="00CD4F74">
              <w:rPr>
                <w:rFonts w:ascii="Times New Roman" w:eastAsia="Cambria" w:hAnsi="Times New Roman"/>
                <w:sz w:val="24"/>
                <w:szCs w:val="24"/>
              </w:rPr>
              <w:t>Phần mềm kết nối với các thiết bị tại đơn vị triển khai ra lệnh và nhận kết quả xét nghiệm tự động từ máy xét nghiệm 2 chiều.</w:t>
            </w:r>
          </w:p>
        </w:tc>
      </w:tr>
      <w:tr w:rsidR="00CD4F74" w:rsidRPr="00CD4F74" w14:paraId="60E6267C" w14:textId="77777777" w:rsidTr="00813FB1">
        <w:trPr>
          <w:trHeight w:val="20"/>
        </w:trPr>
        <w:tc>
          <w:tcPr>
            <w:tcW w:w="959" w:type="dxa"/>
            <w:tcMar>
              <w:top w:w="0" w:type="dxa"/>
              <w:left w:w="100" w:type="dxa"/>
              <w:bottom w:w="0" w:type="dxa"/>
              <w:right w:w="100" w:type="dxa"/>
            </w:tcMar>
            <w:vAlign w:val="center"/>
          </w:tcPr>
          <w:p w14:paraId="1BD5542F"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color w:val="000000"/>
                <w:sz w:val="24"/>
                <w:szCs w:val="24"/>
              </w:rPr>
              <w:t>10</w:t>
            </w:r>
          </w:p>
        </w:tc>
        <w:tc>
          <w:tcPr>
            <w:tcW w:w="1800" w:type="dxa"/>
            <w:tcMar>
              <w:top w:w="0" w:type="dxa"/>
              <w:left w:w="100" w:type="dxa"/>
              <w:bottom w:w="0" w:type="dxa"/>
              <w:right w:w="100" w:type="dxa"/>
            </w:tcMar>
            <w:vAlign w:val="center"/>
          </w:tcPr>
          <w:p w14:paraId="620B5F65" w14:textId="77777777" w:rsidR="00CD4F74" w:rsidRPr="00CD4F74" w:rsidRDefault="00CD4F74" w:rsidP="00E85964">
            <w:pPr>
              <w:jc w:val="center"/>
              <w:rPr>
                <w:rFonts w:ascii="Times New Roman" w:eastAsia="Cambria" w:hAnsi="Times New Roman"/>
                <w:sz w:val="24"/>
                <w:szCs w:val="24"/>
              </w:rPr>
            </w:pPr>
            <w:r w:rsidRPr="00CD4F74">
              <w:rPr>
                <w:rFonts w:ascii="Times New Roman" w:eastAsia="Cambria" w:hAnsi="Times New Roman"/>
                <w:sz w:val="24"/>
                <w:szCs w:val="24"/>
              </w:rPr>
              <w:t>Thiết lập thông số cảnh báo khi vượt ngưỡng bình thường.</w:t>
            </w:r>
          </w:p>
        </w:tc>
        <w:tc>
          <w:tcPr>
            <w:tcW w:w="6813" w:type="dxa"/>
            <w:tcMar>
              <w:top w:w="0" w:type="dxa"/>
              <w:left w:w="100" w:type="dxa"/>
              <w:bottom w:w="0" w:type="dxa"/>
              <w:right w:w="100" w:type="dxa"/>
            </w:tcMar>
            <w:vAlign w:val="center"/>
          </w:tcPr>
          <w:p w14:paraId="69579B1A" w14:textId="77777777" w:rsidR="00CD4F74" w:rsidRPr="00CD4F74" w:rsidRDefault="00CD4F74" w:rsidP="00E85964">
            <w:pPr>
              <w:rPr>
                <w:rFonts w:ascii="Times New Roman" w:eastAsia="Cambria" w:hAnsi="Times New Roman"/>
                <w:sz w:val="24"/>
                <w:szCs w:val="24"/>
              </w:rPr>
            </w:pPr>
            <w:r w:rsidRPr="00CD4F74">
              <w:rPr>
                <w:rFonts w:ascii="Times New Roman" w:eastAsia="Cambria" w:hAnsi="Times New Roman"/>
                <w:sz w:val="24"/>
                <w:szCs w:val="24"/>
              </w:rPr>
              <w:t>Người dùng có thể tạo lập các cảnh báo khi vượt ngưỡng bình thường.</w:t>
            </w:r>
          </w:p>
        </w:tc>
      </w:tr>
      <w:tr w:rsidR="00CD4F74" w:rsidRPr="00CD4F74" w14:paraId="5148BC85" w14:textId="77777777" w:rsidTr="00813FB1">
        <w:trPr>
          <w:trHeight w:val="20"/>
        </w:trPr>
        <w:tc>
          <w:tcPr>
            <w:tcW w:w="959" w:type="dxa"/>
            <w:tcMar>
              <w:top w:w="0" w:type="dxa"/>
              <w:left w:w="100" w:type="dxa"/>
              <w:bottom w:w="0" w:type="dxa"/>
              <w:right w:w="100" w:type="dxa"/>
            </w:tcMar>
            <w:vAlign w:val="center"/>
          </w:tcPr>
          <w:p w14:paraId="785F4E6A" w14:textId="77777777" w:rsidR="00CD4F74" w:rsidRPr="00CD4F74" w:rsidRDefault="00CD4F74" w:rsidP="00E85964">
            <w:pPr>
              <w:jc w:val="center"/>
              <w:rPr>
                <w:rFonts w:ascii="Times New Roman" w:eastAsia="Cambria" w:hAnsi="Times New Roman"/>
                <w:b/>
                <w:bCs/>
                <w:sz w:val="24"/>
                <w:szCs w:val="24"/>
              </w:rPr>
            </w:pPr>
            <w:r w:rsidRPr="00CD4F74">
              <w:rPr>
                <w:rFonts w:ascii="Times New Roman" w:eastAsia="Cambria" w:hAnsi="Times New Roman"/>
                <w:b/>
                <w:bCs/>
                <w:sz w:val="24"/>
                <w:szCs w:val="24"/>
              </w:rPr>
              <w:t>II</w:t>
            </w:r>
          </w:p>
        </w:tc>
        <w:tc>
          <w:tcPr>
            <w:tcW w:w="8613" w:type="dxa"/>
            <w:gridSpan w:val="2"/>
            <w:tcMar>
              <w:top w:w="0" w:type="dxa"/>
              <w:left w:w="100" w:type="dxa"/>
              <w:bottom w:w="0" w:type="dxa"/>
              <w:right w:w="100" w:type="dxa"/>
            </w:tcMar>
            <w:vAlign w:val="center"/>
          </w:tcPr>
          <w:p w14:paraId="7B5043DF" w14:textId="77777777" w:rsidR="00CD4F74" w:rsidRPr="00CD4F74" w:rsidRDefault="00CD4F74" w:rsidP="00E85964">
            <w:pPr>
              <w:rPr>
                <w:rFonts w:ascii="Times New Roman" w:eastAsia="Cambria" w:hAnsi="Times New Roman"/>
                <w:b/>
                <w:bCs/>
                <w:sz w:val="24"/>
                <w:szCs w:val="24"/>
              </w:rPr>
            </w:pPr>
            <w:r w:rsidRPr="00CD4F74">
              <w:rPr>
                <w:rFonts w:ascii="Times New Roman" w:eastAsia="Cambria" w:hAnsi="Times New Roman"/>
                <w:b/>
                <w:bCs/>
                <w:sz w:val="24"/>
                <w:szCs w:val="24"/>
              </w:rPr>
              <w:t>Phần mềm Quản lý xét nghiệm (Kết quả Hóa sinh - Miễn dịch - Huyết học, Kết quả Sinh học Phân tử)</w:t>
            </w:r>
          </w:p>
        </w:tc>
      </w:tr>
      <w:tr w:rsidR="00CD4F74" w:rsidRPr="00CD4F74" w14:paraId="58D11E80" w14:textId="77777777" w:rsidTr="00813FB1">
        <w:trPr>
          <w:trHeight w:val="20"/>
        </w:trPr>
        <w:tc>
          <w:tcPr>
            <w:tcW w:w="959" w:type="dxa"/>
            <w:tcMar>
              <w:top w:w="0" w:type="dxa"/>
              <w:left w:w="100" w:type="dxa"/>
              <w:bottom w:w="0" w:type="dxa"/>
              <w:right w:w="100" w:type="dxa"/>
            </w:tcMar>
            <w:vAlign w:val="center"/>
          </w:tcPr>
          <w:p w14:paraId="6E75138E"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color w:val="000000"/>
                <w:sz w:val="24"/>
                <w:szCs w:val="24"/>
              </w:rPr>
              <w:t>1</w:t>
            </w:r>
          </w:p>
        </w:tc>
        <w:tc>
          <w:tcPr>
            <w:tcW w:w="1800" w:type="dxa"/>
            <w:tcMar>
              <w:top w:w="0" w:type="dxa"/>
              <w:left w:w="100" w:type="dxa"/>
              <w:bottom w:w="0" w:type="dxa"/>
              <w:right w:w="100" w:type="dxa"/>
            </w:tcMar>
            <w:vAlign w:val="center"/>
          </w:tcPr>
          <w:p w14:paraId="1C7C153D" w14:textId="77777777" w:rsidR="00CD4F74" w:rsidRPr="00CD4F74" w:rsidRDefault="00CD4F74" w:rsidP="00E85964">
            <w:pPr>
              <w:rPr>
                <w:rFonts w:ascii="Times New Roman" w:eastAsia="Cambria" w:hAnsi="Times New Roman"/>
                <w:sz w:val="24"/>
                <w:szCs w:val="24"/>
              </w:rPr>
            </w:pPr>
            <w:r w:rsidRPr="00CD4F74">
              <w:rPr>
                <w:rFonts w:ascii="Times New Roman" w:eastAsia="Cambria" w:hAnsi="Times New Roman"/>
                <w:sz w:val="24"/>
                <w:szCs w:val="24"/>
              </w:rPr>
              <w:t>Quản lý mẫu</w:t>
            </w:r>
          </w:p>
        </w:tc>
        <w:tc>
          <w:tcPr>
            <w:tcW w:w="6813" w:type="dxa"/>
            <w:tcMar>
              <w:top w:w="0" w:type="dxa"/>
              <w:left w:w="100" w:type="dxa"/>
              <w:bottom w:w="0" w:type="dxa"/>
              <w:right w:w="100" w:type="dxa"/>
            </w:tcMar>
            <w:vAlign w:val="center"/>
          </w:tcPr>
          <w:p w14:paraId="5F47994E" w14:textId="77777777" w:rsidR="00CD4F74" w:rsidRPr="00CD4F74" w:rsidRDefault="00CD4F74" w:rsidP="00E85964">
            <w:pPr>
              <w:rPr>
                <w:rFonts w:ascii="Times New Roman" w:eastAsia="Cambria" w:hAnsi="Times New Roman"/>
                <w:sz w:val="24"/>
                <w:szCs w:val="24"/>
              </w:rPr>
            </w:pPr>
            <w:r w:rsidRPr="00CD4F74">
              <w:rPr>
                <w:rFonts w:ascii="Times New Roman" w:eastAsia="Cambria" w:hAnsi="Times New Roman"/>
                <w:sz w:val="24"/>
                <w:szCs w:val="24"/>
              </w:rPr>
              <w:t>Người dùng có thể quản lý thông tin mẫu theo phân quyền</w:t>
            </w:r>
          </w:p>
        </w:tc>
      </w:tr>
      <w:tr w:rsidR="00CD4F74" w:rsidRPr="00CD4F74" w14:paraId="3F124B1E" w14:textId="77777777" w:rsidTr="00813FB1">
        <w:trPr>
          <w:trHeight w:val="20"/>
        </w:trPr>
        <w:tc>
          <w:tcPr>
            <w:tcW w:w="959" w:type="dxa"/>
            <w:tcMar>
              <w:top w:w="0" w:type="dxa"/>
              <w:left w:w="100" w:type="dxa"/>
              <w:bottom w:w="0" w:type="dxa"/>
              <w:right w:w="100" w:type="dxa"/>
            </w:tcMar>
            <w:vAlign w:val="center"/>
          </w:tcPr>
          <w:p w14:paraId="698BF42E"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color w:val="000000"/>
                <w:sz w:val="24"/>
                <w:szCs w:val="24"/>
              </w:rPr>
              <w:t>2</w:t>
            </w:r>
          </w:p>
        </w:tc>
        <w:tc>
          <w:tcPr>
            <w:tcW w:w="1800" w:type="dxa"/>
            <w:tcMar>
              <w:top w:w="0" w:type="dxa"/>
              <w:left w:w="100" w:type="dxa"/>
              <w:bottom w:w="0" w:type="dxa"/>
              <w:right w:w="100" w:type="dxa"/>
            </w:tcMar>
            <w:vAlign w:val="center"/>
          </w:tcPr>
          <w:p w14:paraId="39238731" w14:textId="77777777" w:rsidR="00CD4F74" w:rsidRPr="00CD4F74" w:rsidRDefault="00CD4F74" w:rsidP="00E85964">
            <w:pPr>
              <w:rPr>
                <w:rFonts w:ascii="Times New Roman" w:eastAsia="Cambria" w:hAnsi="Times New Roman"/>
                <w:sz w:val="24"/>
                <w:szCs w:val="24"/>
              </w:rPr>
            </w:pPr>
            <w:r w:rsidRPr="00CD4F74">
              <w:rPr>
                <w:rFonts w:ascii="Times New Roman" w:eastAsia="Cambria" w:hAnsi="Times New Roman"/>
                <w:sz w:val="24"/>
                <w:szCs w:val="24"/>
              </w:rPr>
              <w:t>Quản lý kết quả xét nghiệm</w:t>
            </w:r>
          </w:p>
        </w:tc>
        <w:tc>
          <w:tcPr>
            <w:tcW w:w="6813" w:type="dxa"/>
            <w:tcMar>
              <w:top w:w="0" w:type="dxa"/>
              <w:left w:w="100" w:type="dxa"/>
              <w:bottom w:w="0" w:type="dxa"/>
              <w:right w:w="100" w:type="dxa"/>
            </w:tcMar>
            <w:vAlign w:val="center"/>
          </w:tcPr>
          <w:p w14:paraId="23062DA8" w14:textId="77777777" w:rsidR="00CD4F74" w:rsidRPr="00CD4F74" w:rsidRDefault="00CD4F74" w:rsidP="00E85964">
            <w:pPr>
              <w:rPr>
                <w:rFonts w:ascii="Times New Roman" w:eastAsia="Cambria" w:hAnsi="Times New Roman"/>
                <w:sz w:val="24"/>
                <w:szCs w:val="24"/>
              </w:rPr>
            </w:pPr>
            <w:r w:rsidRPr="00CD4F74">
              <w:rPr>
                <w:rFonts w:ascii="Times New Roman" w:eastAsia="Cambria" w:hAnsi="Times New Roman"/>
                <w:sz w:val="24"/>
                <w:szCs w:val="24"/>
              </w:rPr>
              <w:t>Người dùng có thể quản lý thông tin kết quả theo phân quyền</w:t>
            </w:r>
          </w:p>
        </w:tc>
      </w:tr>
      <w:tr w:rsidR="00CD4F74" w:rsidRPr="00CD4F74" w14:paraId="2A3E439F" w14:textId="77777777" w:rsidTr="00813FB1">
        <w:trPr>
          <w:trHeight w:val="20"/>
        </w:trPr>
        <w:tc>
          <w:tcPr>
            <w:tcW w:w="959" w:type="dxa"/>
            <w:tcMar>
              <w:top w:w="0" w:type="dxa"/>
              <w:left w:w="100" w:type="dxa"/>
              <w:bottom w:w="0" w:type="dxa"/>
              <w:right w:w="100" w:type="dxa"/>
            </w:tcMar>
            <w:vAlign w:val="center"/>
          </w:tcPr>
          <w:p w14:paraId="3BD88382"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color w:val="000000"/>
                <w:sz w:val="24"/>
                <w:szCs w:val="24"/>
              </w:rPr>
              <w:t>3</w:t>
            </w:r>
          </w:p>
        </w:tc>
        <w:tc>
          <w:tcPr>
            <w:tcW w:w="1800" w:type="dxa"/>
            <w:tcMar>
              <w:top w:w="0" w:type="dxa"/>
              <w:left w:w="100" w:type="dxa"/>
              <w:bottom w:w="0" w:type="dxa"/>
              <w:right w:w="100" w:type="dxa"/>
            </w:tcMar>
            <w:vAlign w:val="center"/>
          </w:tcPr>
          <w:p w14:paraId="7C39E23F" w14:textId="77777777" w:rsidR="00CD4F74" w:rsidRPr="00CD4F74" w:rsidRDefault="00CD4F74" w:rsidP="00E85964">
            <w:pPr>
              <w:rPr>
                <w:rFonts w:ascii="Times New Roman" w:eastAsia="Cambria" w:hAnsi="Times New Roman"/>
                <w:sz w:val="24"/>
                <w:szCs w:val="24"/>
              </w:rPr>
            </w:pPr>
            <w:r w:rsidRPr="00CD4F74">
              <w:rPr>
                <w:rFonts w:ascii="Times New Roman" w:eastAsia="Cambria" w:hAnsi="Times New Roman"/>
                <w:sz w:val="24"/>
                <w:szCs w:val="24"/>
              </w:rPr>
              <w:t>Duyệt kết quả</w:t>
            </w:r>
          </w:p>
        </w:tc>
        <w:tc>
          <w:tcPr>
            <w:tcW w:w="6813" w:type="dxa"/>
            <w:tcMar>
              <w:top w:w="0" w:type="dxa"/>
              <w:left w:w="100" w:type="dxa"/>
              <w:bottom w:w="0" w:type="dxa"/>
              <w:right w:w="100" w:type="dxa"/>
            </w:tcMar>
            <w:vAlign w:val="center"/>
          </w:tcPr>
          <w:p w14:paraId="53A98ACA" w14:textId="77777777" w:rsidR="00CD4F74" w:rsidRPr="00CD4F74" w:rsidRDefault="00CD4F74" w:rsidP="00E85964">
            <w:pPr>
              <w:rPr>
                <w:rFonts w:ascii="Times New Roman" w:eastAsia="Cambria" w:hAnsi="Times New Roman"/>
                <w:sz w:val="24"/>
                <w:szCs w:val="24"/>
              </w:rPr>
            </w:pPr>
            <w:r w:rsidRPr="00CD4F74">
              <w:rPr>
                <w:rFonts w:ascii="Times New Roman" w:eastAsia="Cambria" w:hAnsi="Times New Roman"/>
                <w:sz w:val="24"/>
                <w:szCs w:val="24"/>
              </w:rPr>
              <w:t>Người dùng có thể duyệt kết quả theo phân quyền</w:t>
            </w:r>
          </w:p>
        </w:tc>
      </w:tr>
      <w:tr w:rsidR="00CD4F74" w:rsidRPr="00CD4F74" w14:paraId="1920690B" w14:textId="77777777" w:rsidTr="00813FB1">
        <w:trPr>
          <w:trHeight w:val="20"/>
        </w:trPr>
        <w:tc>
          <w:tcPr>
            <w:tcW w:w="959" w:type="dxa"/>
            <w:tcMar>
              <w:top w:w="0" w:type="dxa"/>
              <w:left w:w="100" w:type="dxa"/>
              <w:bottom w:w="0" w:type="dxa"/>
              <w:right w:w="100" w:type="dxa"/>
            </w:tcMar>
            <w:vAlign w:val="center"/>
          </w:tcPr>
          <w:p w14:paraId="31B4F53E"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color w:val="000000"/>
                <w:sz w:val="24"/>
                <w:szCs w:val="24"/>
              </w:rPr>
              <w:t>4</w:t>
            </w:r>
          </w:p>
        </w:tc>
        <w:tc>
          <w:tcPr>
            <w:tcW w:w="1800" w:type="dxa"/>
            <w:tcMar>
              <w:top w:w="0" w:type="dxa"/>
              <w:left w:w="100" w:type="dxa"/>
              <w:bottom w:w="0" w:type="dxa"/>
              <w:right w:w="100" w:type="dxa"/>
            </w:tcMar>
            <w:vAlign w:val="center"/>
          </w:tcPr>
          <w:p w14:paraId="06311422" w14:textId="77777777" w:rsidR="00CD4F74" w:rsidRPr="00CD4F74" w:rsidRDefault="00CD4F74" w:rsidP="00E85964">
            <w:pPr>
              <w:rPr>
                <w:rFonts w:ascii="Times New Roman" w:eastAsia="Cambria" w:hAnsi="Times New Roman"/>
                <w:sz w:val="24"/>
                <w:szCs w:val="24"/>
              </w:rPr>
            </w:pPr>
            <w:r w:rsidRPr="00CD4F74">
              <w:rPr>
                <w:rFonts w:ascii="Times New Roman" w:eastAsia="Cambria" w:hAnsi="Times New Roman"/>
                <w:sz w:val="24"/>
                <w:szCs w:val="24"/>
              </w:rPr>
              <w:t>In kết quả</w:t>
            </w:r>
          </w:p>
        </w:tc>
        <w:tc>
          <w:tcPr>
            <w:tcW w:w="6813" w:type="dxa"/>
            <w:tcMar>
              <w:top w:w="0" w:type="dxa"/>
              <w:left w:w="100" w:type="dxa"/>
              <w:bottom w:w="0" w:type="dxa"/>
              <w:right w:w="100" w:type="dxa"/>
            </w:tcMar>
            <w:vAlign w:val="center"/>
          </w:tcPr>
          <w:p w14:paraId="23DE1034" w14:textId="77777777" w:rsidR="00CD4F74" w:rsidRPr="00CD4F74" w:rsidRDefault="00CD4F74" w:rsidP="00E85964">
            <w:pPr>
              <w:rPr>
                <w:rFonts w:ascii="Times New Roman" w:eastAsia="Cambria" w:hAnsi="Times New Roman"/>
                <w:sz w:val="24"/>
                <w:szCs w:val="24"/>
              </w:rPr>
            </w:pPr>
            <w:r w:rsidRPr="00CD4F74">
              <w:rPr>
                <w:rFonts w:ascii="Times New Roman" w:eastAsia="Cambria" w:hAnsi="Times New Roman"/>
                <w:sz w:val="24"/>
                <w:szCs w:val="24"/>
              </w:rPr>
              <w:t>Người dùng có thể in kết quả theo phân quyền</w:t>
            </w:r>
          </w:p>
        </w:tc>
      </w:tr>
      <w:tr w:rsidR="00CD4F74" w:rsidRPr="00CD4F74" w14:paraId="25A79ACE" w14:textId="77777777" w:rsidTr="00813FB1">
        <w:trPr>
          <w:trHeight w:val="20"/>
        </w:trPr>
        <w:tc>
          <w:tcPr>
            <w:tcW w:w="959" w:type="dxa"/>
            <w:tcMar>
              <w:top w:w="0" w:type="dxa"/>
              <w:left w:w="100" w:type="dxa"/>
              <w:bottom w:w="0" w:type="dxa"/>
              <w:right w:w="100" w:type="dxa"/>
            </w:tcMar>
            <w:vAlign w:val="center"/>
          </w:tcPr>
          <w:p w14:paraId="0B6A8FC9"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color w:val="000000"/>
                <w:sz w:val="24"/>
                <w:szCs w:val="24"/>
              </w:rPr>
              <w:t>5</w:t>
            </w:r>
          </w:p>
        </w:tc>
        <w:tc>
          <w:tcPr>
            <w:tcW w:w="1800" w:type="dxa"/>
            <w:tcMar>
              <w:top w:w="0" w:type="dxa"/>
              <w:left w:w="100" w:type="dxa"/>
              <w:bottom w:w="0" w:type="dxa"/>
              <w:right w:w="100" w:type="dxa"/>
            </w:tcMar>
            <w:vAlign w:val="center"/>
          </w:tcPr>
          <w:p w14:paraId="121ABBC2" w14:textId="77777777" w:rsidR="00CD4F74" w:rsidRPr="00CD4F74" w:rsidRDefault="00CD4F74" w:rsidP="00E85964">
            <w:pPr>
              <w:rPr>
                <w:rFonts w:ascii="Times New Roman" w:eastAsia="Cambria" w:hAnsi="Times New Roman"/>
                <w:sz w:val="24"/>
                <w:szCs w:val="24"/>
              </w:rPr>
            </w:pPr>
            <w:r w:rsidRPr="00CD4F74">
              <w:rPr>
                <w:rFonts w:ascii="Times New Roman" w:eastAsia="Cambria" w:hAnsi="Times New Roman"/>
                <w:sz w:val="24"/>
                <w:szCs w:val="24"/>
              </w:rPr>
              <w:t>Chuyển kết quả tự động về hệ thống HIS</w:t>
            </w:r>
          </w:p>
        </w:tc>
        <w:tc>
          <w:tcPr>
            <w:tcW w:w="6813" w:type="dxa"/>
            <w:tcMar>
              <w:top w:w="0" w:type="dxa"/>
              <w:left w:w="100" w:type="dxa"/>
              <w:bottom w:w="0" w:type="dxa"/>
              <w:right w:w="100" w:type="dxa"/>
            </w:tcMar>
            <w:vAlign w:val="center"/>
          </w:tcPr>
          <w:p w14:paraId="26A1BB9F" w14:textId="77777777" w:rsidR="00CD4F74" w:rsidRPr="00CD4F74" w:rsidRDefault="00CD4F74" w:rsidP="00E85964">
            <w:pPr>
              <w:rPr>
                <w:rFonts w:ascii="Times New Roman" w:eastAsia="Cambria" w:hAnsi="Times New Roman"/>
                <w:sz w:val="24"/>
                <w:szCs w:val="24"/>
              </w:rPr>
            </w:pPr>
            <w:r w:rsidRPr="00CD4F74">
              <w:rPr>
                <w:rFonts w:ascii="Times New Roman" w:eastAsia="Cambria" w:hAnsi="Times New Roman"/>
                <w:sz w:val="24"/>
                <w:szCs w:val="24"/>
              </w:rPr>
              <w:t>Phần mềm tự động chuyển kết quả về HIS khi người dùng duyệt hoặc in kết quả</w:t>
            </w:r>
          </w:p>
        </w:tc>
      </w:tr>
      <w:tr w:rsidR="00CD4F74" w:rsidRPr="00CD4F74" w14:paraId="7F58ED91" w14:textId="77777777" w:rsidTr="00813FB1">
        <w:trPr>
          <w:trHeight w:val="20"/>
        </w:trPr>
        <w:tc>
          <w:tcPr>
            <w:tcW w:w="959" w:type="dxa"/>
            <w:tcMar>
              <w:top w:w="0" w:type="dxa"/>
              <w:left w:w="100" w:type="dxa"/>
              <w:bottom w:w="0" w:type="dxa"/>
              <w:right w:w="100" w:type="dxa"/>
            </w:tcMar>
            <w:vAlign w:val="center"/>
          </w:tcPr>
          <w:p w14:paraId="29EA94B9"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color w:val="000000"/>
                <w:sz w:val="24"/>
                <w:szCs w:val="24"/>
              </w:rPr>
              <w:t>6</w:t>
            </w:r>
          </w:p>
        </w:tc>
        <w:tc>
          <w:tcPr>
            <w:tcW w:w="1800" w:type="dxa"/>
            <w:tcMar>
              <w:top w:w="0" w:type="dxa"/>
              <w:left w:w="100" w:type="dxa"/>
              <w:bottom w:w="0" w:type="dxa"/>
              <w:right w:w="100" w:type="dxa"/>
            </w:tcMar>
            <w:vAlign w:val="center"/>
          </w:tcPr>
          <w:p w14:paraId="2758466A" w14:textId="77777777" w:rsidR="00CD4F74" w:rsidRPr="00CD4F74" w:rsidRDefault="00CD4F74" w:rsidP="00E85964">
            <w:pPr>
              <w:rPr>
                <w:rFonts w:ascii="Times New Roman" w:eastAsia="Cambria" w:hAnsi="Times New Roman"/>
                <w:sz w:val="24"/>
                <w:szCs w:val="24"/>
              </w:rPr>
            </w:pPr>
            <w:r w:rsidRPr="00CD4F74">
              <w:rPr>
                <w:rFonts w:ascii="Times New Roman" w:eastAsia="Cambria" w:hAnsi="Times New Roman"/>
                <w:sz w:val="24"/>
                <w:szCs w:val="24"/>
              </w:rPr>
              <w:t>Thống kê, báo cáo</w:t>
            </w:r>
          </w:p>
        </w:tc>
        <w:tc>
          <w:tcPr>
            <w:tcW w:w="6813" w:type="dxa"/>
            <w:tcMar>
              <w:top w:w="0" w:type="dxa"/>
              <w:left w:w="100" w:type="dxa"/>
              <w:bottom w:w="0" w:type="dxa"/>
              <w:right w:w="100" w:type="dxa"/>
            </w:tcMar>
            <w:vAlign w:val="center"/>
          </w:tcPr>
          <w:p w14:paraId="009215BF" w14:textId="77777777" w:rsidR="00CD4F74" w:rsidRPr="00CD4F74" w:rsidRDefault="00CD4F74" w:rsidP="00E85964">
            <w:pPr>
              <w:rPr>
                <w:rFonts w:ascii="Times New Roman" w:eastAsia="Cambria" w:hAnsi="Times New Roman"/>
                <w:sz w:val="24"/>
                <w:szCs w:val="24"/>
              </w:rPr>
            </w:pPr>
            <w:r w:rsidRPr="00CD4F74">
              <w:rPr>
                <w:rFonts w:ascii="Times New Roman" w:eastAsia="Cambria" w:hAnsi="Times New Roman"/>
                <w:sz w:val="24"/>
                <w:szCs w:val="24"/>
              </w:rPr>
              <w:t>Người dùng có thể thống kê, báo cáo thông tin công việc theo phân quyền</w:t>
            </w:r>
          </w:p>
        </w:tc>
      </w:tr>
      <w:tr w:rsidR="00CD4F74" w:rsidRPr="00CD4F74" w14:paraId="2DC6594B" w14:textId="77777777" w:rsidTr="00813FB1">
        <w:trPr>
          <w:trHeight w:val="20"/>
        </w:trPr>
        <w:tc>
          <w:tcPr>
            <w:tcW w:w="959" w:type="dxa"/>
            <w:tcMar>
              <w:top w:w="0" w:type="dxa"/>
              <w:left w:w="100" w:type="dxa"/>
              <w:bottom w:w="0" w:type="dxa"/>
              <w:right w:w="100" w:type="dxa"/>
            </w:tcMar>
            <w:vAlign w:val="center"/>
          </w:tcPr>
          <w:p w14:paraId="119EC1D3"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color w:val="000000"/>
                <w:sz w:val="24"/>
                <w:szCs w:val="24"/>
              </w:rPr>
              <w:t>7</w:t>
            </w:r>
          </w:p>
        </w:tc>
        <w:tc>
          <w:tcPr>
            <w:tcW w:w="1800" w:type="dxa"/>
            <w:tcMar>
              <w:top w:w="0" w:type="dxa"/>
              <w:left w:w="100" w:type="dxa"/>
              <w:bottom w:w="0" w:type="dxa"/>
              <w:right w:w="100" w:type="dxa"/>
            </w:tcMar>
            <w:vAlign w:val="center"/>
          </w:tcPr>
          <w:p w14:paraId="127E7B1F" w14:textId="77777777" w:rsidR="00CD4F74" w:rsidRPr="00CD4F74" w:rsidRDefault="00CD4F74" w:rsidP="00E85964">
            <w:pPr>
              <w:rPr>
                <w:rFonts w:ascii="Times New Roman" w:eastAsia="Cambria" w:hAnsi="Times New Roman"/>
                <w:sz w:val="24"/>
                <w:szCs w:val="24"/>
              </w:rPr>
            </w:pPr>
            <w:r w:rsidRPr="00CD4F74">
              <w:rPr>
                <w:rFonts w:ascii="Times New Roman" w:eastAsia="Cambria" w:hAnsi="Times New Roman"/>
                <w:sz w:val="24"/>
                <w:szCs w:val="24"/>
              </w:rPr>
              <w:t>Quản lý Lưu mẫu</w:t>
            </w:r>
          </w:p>
        </w:tc>
        <w:tc>
          <w:tcPr>
            <w:tcW w:w="6813" w:type="dxa"/>
            <w:tcMar>
              <w:top w:w="0" w:type="dxa"/>
              <w:left w:w="100" w:type="dxa"/>
              <w:bottom w:w="0" w:type="dxa"/>
              <w:right w:w="100" w:type="dxa"/>
            </w:tcMar>
            <w:vAlign w:val="center"/>
          </w:tcPr>
          <w:p w14:paraId="194601F8" w14:textId="77777777" w:rsidR="00CD4F74" w:rsidRPr="00CD4F74" w:rsidRDefault="00CD4F74" w:rsidP="00E85964">
            <w:pPr>
              <w:rPr>
                <w:rFonts w:ascii="Times New Roman" w:eastAsia="Cambria" w:hAnsi="Times New Roman"/>
                <w:sz w:val="24"/>
                <w:szCs w:val="24"/>
              </w:rPr>
            </w:pPr>
            <w:r w:rsidRPr="00CD4F74">
              <w:rPr>
                <w:rFonts w:ascii="Times New Roman" w:eastAsia="Cambria" w:hAnsi="Times New Roman"/>
                <w:sz w:val="24"/>
                <w:szCs w:val="24"/>
              </w:rPr>
              <w:t>Người dùng có thể quản lý thông tin mẫu lưu theo phân quyền</w:t>
            </w:r>
          </w:p>
        </w:tc>
      </w:tr>
      <w:tr w:rsidR="00CD4F74" w:rsidRPr="00CD4F74" w14:paraId="7F5CE395" w14:textId="77777777" w:rsidTr="00813FB1">
        <w:trPr>
          <w:trHeight w:val="20"/>
        </w:trPr>
        <w:tc>
          <w:tcPr>
            <w:tcW w:w="959" w:type="dxa"/>
            <w:tcMar>
              <w:top w:w="0" w:type="dxa"/>
              <w:left w:w="100" w:type="dxa"/>
              <w:bottom w:w="0" w:type="dxa"/>
              <w:right w:w="100" w:type="dxa"/>
            </w:tcMar>
            <w:vAlign w:val="center"/>
          </w:tcPr>
          <w:p w14:paraId="2D5C4FB0" w14:textId="77777777" w:rsidR="00CD4F74" w:rsidRPr="00CD4F74" w:rsidRDefault="00CD4F74" w:rsidP="00E85964">
            <w:pPr>
              <w:jc w:val="center"/>
              <w:rPr>
                <w:rFonts w:ascii="Times New Roman" w:eastAsia="Cambria" w:hAnsi="Times New Roman"/>
                <w:b/>
                <w:bCs/>
                <w:sz w:val="24"/>
                <w:szCs w:val="24"/>
              </w:rPr>
            </w:pPr>
            <w:r w:rsidRPr="00CD4F74">
              <w:rPr>
                <w:rFonts w:ascii="Times New Roman" w:eastAsia="Cambria" w:hAnsi="Times New Roman"/>
                <w:b/>
                <w:bCs/>
                <w:sz w:val="24"/>
                <w:szCs w:val="24"/>
              </w:rPr>
              <w:t>III</w:t>
            </w:r>
          </w:p>
        </w:tc>
        <w:tc>
          <w:tcPr>
            <w:tcW w:w="8613" w:type="dxa"/>
            <w:gridSpan w:val="2"/>
            <w:tcMar>
              <w:top w:w="0" w:type="dxa"/>
              <w:left w:w="100" w:type="dxa"/>
              <w:bottom w:w="0" w:type="dxa"/>
              <w:right w:w="100" w:type="dxa"/>
            </w:tcMar>
            <w:vAlign w:val="center"/>
          </w:tcPr>
          <w:p w14:paraId="4969EAAE" w14:textId="77777777" w:rsidR="00CD4F74" w:rsidRPr="00CD4F74" w:rsidRDefault="00CD4F74" w:rsidP="00E85964">
            <w:pPr>
              <w:rPr>
                <w:rFonts w:ascii="Times New Roman" w:eastAsia="Cambria" w:hAnsi="Times New Roman"/>
                <w:b/>
                <w:bCs/>
                <w:sz w:val="24"/>
                <w:szCs w:val="24"/>
              </w:rPr>
            </w:pPr>
            <w:r w:rsidRPr="00CD4F74">
              <w:rPr>
                <w:rFonts w:ascii="Times New Roman" w:eastAsia="Cambria" w:hAnsi="Times New Roman"/>
                <w:b/>
                <w:bCs/>
                <w:sz w:val="24"/>
                <w:szCs w:val="24"/>
              </w:rPr>
              <w:t>Phần mềm Quản ký hóa chất xét nghiệm</w:t>
            </w:r>
          </w:p>
        </w:tc>
      </w:tr>
      <w:tr w:rsidR="00CD4F74" w:rsidRPr="00CD4F74" w14:paraId="0BF72390" w14:textId="77777777" w:rsidTr="00813FB1">
        <w:trPr>
          <w:trHeight w:val="20"/>
        </w:trPr>
        <w:tc>
          <w:tcPr>
            <w:tcW w:w="959" w:type="dxa"/>
            <w:tcMar>
              <w:top w:w="0" w:type="dxa"/>
              <w:left w:w="100" w:type="dxa"/>
              <w:bottom w:w="0" w:type="dxa"/>
              <w:right w:w="100" w:type="dxa"/>
            </w:tcMar>
            <w:vAlign w:val="center"/>
          </w:tcPr>
          <w:p w14:paraId="2993CB2F"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color w:val="000000"/>
                <w:sz w:val="24"/>
                <w:szCs w:val="24"/>
              </w:rPr>
              <w:t>1</w:t>
            </w:r>
          </w:p>
        </w:tc>
        <w:tc>
          <w:tcPr>
            <w:tcW w:w="1800" w:type="dxa"/>
            <w:tcMar>
              <w:top w:w="0" w:type="dxa"/>
              <w:left w:w="100" w:type="dxa"/>
              <w:bottom w:w="0" w:type="dxa"/>
              <w:right w:w="100" w:type="dxa"/>
            </w:tcMar>
            <w:vAlign w:val="center"/>
          </w:tcPr>
          <w:p w14:paraId="25E68DE3" w14:textId="77777777" w:rsidR="00CD4F74" w:rsidRPr="00CD4F74" w:rsidRDefault="00CD4F74" w:rsidP="00E85964">
            <w:pPr>
              <w:rPr>
                <w:rFonts w:ascii="Times New Roman" w:eastAsia="Cambria" w:hAnsi="Times New Roman"/>
                <w:sz w:val="24"/>
                <w:szCs w:val="24"/>
              </w:rPr>
            </w:pPr>
            <w:r w:rsidRPr="00CD4F74">
              <w:rPr>
                <w:rFonts w:ascii="Times New Roman" w:eastAsia="Cambria" w:hAnsi="Times New Roman"/>
                <w:sz w:val="24"/>
                <w:szCs w:val="24"/>
              </w:rPr>
              <w:t>Quản ký hóa chất xét nghiệm</w:t>
            </w:r>
          </w:p>
        </w:tc>
        <w:tc>
          <w:tcPr>
            <w:tcW w:w="6813" w:type="dxa"/>
            <w:tcMar>
              <w:top w:w="0" w:type="dxa"/>
              <w:left w:w="100" w:type="dxa"/>
              <w:bottom w:w="0" w:type="dxa"/>
              <w:right w:w="100" w:type="dxa"/>
            </w:tcMar>
            <w:vAlign w:val="center"/>
          </w:tcPr>
          <w:p w14:paraId="18DDFFB4" w14:textId="77777777" w:rsidR="00CD4F74" w:rsidRPr="00CD4F74" w:rsidRDefault="00CD4F74" w:rsidP="00E85964">
            <w:pPr>
              <w:rPr>
                <w:rFonts w:ascii="Times New Roman" w:eastAsia="Cambria" w:hAnsi="Times New Roman"/>
                <w:sz w:val="24"/>
                <w:szCs w:val="24"/>
              </w:rPr>
            </w:pPr>
            <w:r w:rsidRPr="00CD4F74">
              <w:rPr>
                <w:rFonts w:ascii="Times New Roman" w:eastAsia="Cambria" w:hAnsi="Times New Roman"/>
                <w:sz w:val="24"/>
                <w:szCs w:val="24"/>
              </w:rPr>
              <w:t>Người dùng có thể quản lý toàn bộ thông tin hóa chất theo phân quyền.</w:t>
            </w:r>
          </w:p>
          <w:p w14:paraId="17A765C0" w14:textId="77777777" w:rsidR="00CD4F74" w:rsidRPr="00CD4F74" w:rsidRDefault="00CD4F74" w:rsidP="00E85964">
            <w:pPr>
              <w:rPr>
                <w:rFonts w:ascii="Times New Roman" w:eastAsia="Cambria" w:hAnsi="Times New Roman"/>
                <w:sz w:val="24"/>
                <w:szCs w:val="24"/>
              </w:rPr>
            </w:pPr>
            <w:r w:rsidRPr="00CD4F74">
              <w:rPr>
                <w:rFonts w:ascii="Times New Roman" w:eastAsia="Cambria" w:hAnsi="Times New Roman"/>
                <w:sz w:val="24"/>
                <w:szCs w:val="24"/>
              </w:rPr>
              <w:t>Người dùng có thể cấu hình máy sử dụng hóa chất và tự động tính được lượng sử dụng khi có kết quả xét nghiệm dựa trên cấu hình máy chạy mẫu, định mức chạy mẫu.</w:t>
            </w:r>
          </w:p>
        </w:tc>
      </w:tr>
      <w:tr w:rsidR="00CD4F74" w:rsidRPr="00CD4F74" w14:paraId="5D703E36" w14:textId="77777777" w:rsidTr="00813FB1">
        <w:trPr>
          <w:trHeight w:val="20"/>
        </w:trPr>
        <w:tc>
          <w:tcPr>
            <w:tcW w:w="959" w:type="dxa"/>
            <w:tcMar>
              <w:top w:w="0" w:type="dxa"/>
              <w:left w:w="100" w:type="dxa"/>
              <w:bottom w:w="0" w:type="dxa"/>
              <w:right w:w="100" w:type="dxa"/>
            </w:tcMar>
            <w:vAlign w:val="center"/>
          </w:tcPr>
          <w:p w14:paraId="231BF041"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color w:val="000000"/>
                <w:sz w:val="24"/>
                <w:szCs w:val="24"/>
              </w:rPr>
              <w:t>2</w:t>
            </w:r>
          </w:p>
        </w:tc>
        <w:tc>
          <w:tcPr>
            <w:tcW w:w="1800" w:type="dxa"/>
            <w:tcMar>
              <w:top w:w="0" w:type="dxa"/>
              <w:left w:w="100" w:type="dxa"/>
              <w:bottom w:w="0" w:type="dxa"/>
              <w:right w:w="100" w:type="dxa"/>
            </w:tcMar>
            <w:vAlign w:val="center"/>
          </w:tcPr>
          <w:p w14:paraId="01DCB626" w14:textId="77777777" w:rsidR="00CD4F74" w:rsidRPr="00CD4F74" w:rsidRDefault="00CD4F74" w:rsidP="00E85964">
            <w:pPr>
              <w:rPr>
                <w:rFonts w:ascii="Times New Roman" w:eastAsia="Cambria" w:hAnsi="Times New Roman"/>
                <w:sz w:val="24"/>
                <w:szCs w:val="24"/>
              </w:rPr>
            </w:pPr>
            <w:r w:rsidRPr="00CD4F74">
              <w:rPr>
                <w:rFonts w:ascii="Times New Roman" w:eastAsia="Cambria" w:hAnsi="Times New Roman"/>
                <w:sz w:val="24"/>
                <w:szCs w:val="24"/>
              </w:rPr>
              <w:t>Quản lý kế hoạch dự trù, đặt hàng</w:t>
            </w:r>
          </w:p>
        </w:tc>
        <w:tc>
          <w:tcPr>
            <w:tcW w:w="6813" w:type="dxa"/>
            <w:tcMar>
              <w:top w:w="0" w:type="dxa"/>
              <w:left w:w="100" w:type="dxa"/>
              <w:bottom w:w="0" w:type="dxa"/>
              <w:right w:w="100" w:type="dxa"/>
            </w:tcMar>
            <w:vAlign w:val="center"/>
          </w:tcPr>
          <w:p w14:paraId="0B447CB1" w14:textId="77777777" w:rsidR="00CD4F74" w:rsidRPr="00CD4F74" w:rsidRDefault="00CD4F74" w:rsidP="00E85964">
            <w:pPr>
              <w:rPr>
                <w:rFonts w:ascii="Times New Roman" w:eastAsia="Cambria" w:hAnsi="Times New Roman"/>
                <w:sz w:val="24"/>
                <w:szCs w:val="24"/>
              </w:rPr>
            </w:pPr>
            <w:r w:rsidRPr="00CD4F74">
              <w:rPr>
                <w:rFonts w:ascii="Times New Roman" w:eastAsia="Cambria" w:hAnsi="Times New Roman"/>
                <w:sz w:val="24"/>
                <w:szCs w:val="24"/>
              </w:rPr>
              <w:t>Người dùng có thể quản lý thông tin dự trù, đặt hàng hóa chất theo phân quyền</w:t>
            </w:r>
          </w:p>
        </w:tc>
      </w:tr>
      <w:tr w:rsidR="00CD4F74" w:rsidRPr="00CD4F74" w14:paraId="36BB9B69" w14:textId="77777777" w:rsidTr="00813FB1">
        <w:trPr>
          <w:trHeight w:val="20"/>
        </w:trPr>
        <w:tc>
          <w:tcPr>
            <w:tcW w:w="959" w:type="dxa"/>
            <w:tcMar>
              <w:top w:w="0" w:type="dxa"/>
              <w:left w:w="100" w:type="dxa"/>
              <w:bottom w:w="0" w:type="dxa"/>
              <w:right w:w="100" w:type="dxa"/>
            </w:tcMar>
            <w:vAlign w:val="center"/>
          </w:tcPr>
          <w:p w14:paraId="360F7905"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color w:val="000000"/>
                <w:sz w:val="24"/>
                <w:szCs w:val="24"/>
              </w:rPr>
              <w:t>3</w:t>
            </w:r>
          </w:p>
        </w:tc>
        <w:tc>
          <w:tcPr>
            <w:tcW w:w="1800" w:type="dxa"/>
            <w:tcMar>
              <w:top w:w="0" w:type="dxa"/>
              <w:left w:w="100" w:type="dxa"/>
              <w:bottom w:w="0" w:type="dxa"/>
              <w:right w:w="100" w:type="dxa"/>
            </w:tcMar>
            <w:vAlign w:val="center"/>
          </w:tcPr>
          <w:p w14:paraId="0AA29674" w14:textId="77777777" w:rsidR="00CD4F74" w:rsidRPr="00CD4F74" w:rsidRDefault="00CD4F74" w:rsidP="00E85964">
            <w:pPr>
              <w:rPr>
                <w:rFonts w:ascii="Times New Roman" w:eastAsia="Cambria" w:hAnsi="Times New Roman"/>
                <w:sz w:val="24"/>
                <w:szCs w:val="24"/>
              </w:rPr>
            </w:pPr>
            <w:r w:rsidRPr="00CD4F74">
              <w:rPr>
                <w:rFonts w:ascii="Times New Roman" w:eastAsia="Cambria" w:hAnsi="Times New Roman"/>
                <w:sz w:val="24"/>
                <w:szCs w:val="24"/>
              </w:rPr>
              <w:t>Quản lý yêu cầu cấp phát vật tư</w:t>
            </w:r>
          </w:p>
        </w:tc>
        <w:tc>
          <w:tcPr>
            <w:tcW w:w="6813" w:type="dxa"/>
            <w:tcMar>
              <w:top w:w="0" w:type="dxa"/>
              <w:left w:w="100" w:type="dxa"/>
              <w:bottom w:w="0" w:type="dxa"/>
              <w:right w:w="100" w:type="dxa"/>
            </w:tcMar>
            <w:vAlign w:val="center"/>
          </w:tcPr>
          <w:p w14:paraId="1A728741" w14:textId="77777777" w:rsidR="00CD4F74" w:rsidRPr="00CD4F74" w:rsidRDefault="00CD4F74" w:rsidP="00E85964">
            <w:pPr>
              <w:rPr>
                <w:rFonts w:ascii="Times New Roman" w:eastAsia="Cambria" w:hAnsi="Times New Roman"/>
                <w:sz w:val="24"/>
                <w:szCs w:val="24"/>
              </w:rPr>
            </w:pPr>
            <w:r w:rsidRPr="00CD4F74">
              <w:rPr>
                <w:rFonts w:ascii="Times New Roman" w:eastAsia="Cambria" w:hAnsi="Times New Roman"/>
                <w:sz w:val="24"/>
                <w:szCs w:val="24"/>
              </w:rPr>
              <w:t>Người dùng có thể quản lý thông tin cấp phát vật tư theo phân quyền</w:t>
            </w:r>
          </w:p>
        </w:tc>
      </w:tr>
      <w:tr w:rsidR="00CD4F74" w:rsidRPr="00CD4F74" w14:paraId="475186B7" w14:textId="77777777" w:rsidTr="00813FB1">
        <w:trPr>
          <w:trHeight w:val="20"/>
        </w:trPr>
        <w:tc>
          <w:tcPr>
            <w:tcW w:w="959" w:type="dxa"/>
            <w:tcMar>
              <w:top w:w="0" w:type="dxa"/>
              <w:left w:w="100" w:type="dxa"/>
              <w:bottom w:w="0" w:type="dxa"/>
              <w:right w:w="100" w:type="dxa"/>
            </w:tcMar>
            <w:vAlign w:val="center"/>
          </w:tcPr>
          <w:p w14:paraId="5645D9F8"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color w:val="000000"/>
                <w:sz w:val="24"/>
                <w:szCs w:val="24"/>
              </w:rPr>
              <w:t>4</w:t>
            </w:r>
          </w:p>
        </w:tc>
        <w:tc>
          <w:tcPr>
            <w:tcW w:w="1800" w:type="dxa"/>
            <w:tcMar>
              <w:top w:w="0" w:type="dxa"/>
              <w:left w:w="100" w:type="dxa"/>
              <w:bottom w:w="0" w:type="dxa"/>
              <w:right w:w="100" w:type="dxa"/>
            </w:tcMar>
            <w:vAlign w:val="center"/>
          </w:tcPr>
          <w:p w14:paraId="50C7DC3B" w14:textId="77777777" w:rsidR="00CD4F74" w:rsidRPr="00CD4F74" w:rsidRDefault="00CD4F74" w:rsidP="00E85964">
            <w:pPr>
              <w:rPr>
                <w:rFonts w:ascii="Times New Roman" w:eastAsia="Cambria" w:hAnsi="Times New Roman"/>
                <w:sz w:val="24"/>
                <w:szCs w:val="24"/>
              </w:rPr>
            </w:pPr>
            <w:r w:rsidRPr="00CD4F74">
              <w:rPr>
                <w:rFonts w:ascii="Times New Roman" w:eastAsia="Cambria" w:hAnsi="Times New Roman"/>
                <w:sz w:val="24"/>
                <w:szCs w:val="24"/>
              </w:rPr>
              <w:t>Quản lý nhập kho</w:t>
            </w:r>
          </w:p>
        </w:tc>
        <w:tc>
          <w:tcPr>
            <w:tcW w:w="6813" w:type="dxa"/>
            <w:tcMar>
              <w:top w:w="0" w:type="dxa"/>
              <w:left w:w="100" w:type="dxa"/>
              <w:bottom w:w="0" w:type="dxa"/>
              <w:right w:w="100" w:type="dxa"/>
            </w:tcMar>
            <w:vAlign w:val="center"/>
          </w:tcPr>
          <w:p w14:paraId="1E5894CF" w14:textId="77777777" w:rsidR="00CD4F74" w:rsidRPr="00CD4F74" w:rsidRDefault="00CD4F74" w:rsidP="00E85964">
            <w:pPr>
              <w:rPr>
                <w:rFonts w:ascii="Times New Roman" w:eastAsia="Cambria" w:hAnsi="Times New Roman"/>
                <w:sz w:val="24"/>
                <w:szCs w:val="24"/>
              </w:rPr>
            </w:pPr>
            <w:r w:rsidRPr="00CD4F74">
              <w:rPr>
                <w:rFonts w:ascii="Times New Roman" w:eastAsia="Cambria" w:hAnsi="Times New Roman"/>
                <w:sz w:val="24"/>
                <w:szCs w:val="24"/>
              </w:rPr>
              <w:t>Người dùng có thể quản lý thông tin hóa chất nhập kho theo phân quyền</w:t>
            </w:r>
          </w:p>
        </w:tc>
      </w:tr>
      <w:tr w:rsidR="00CD4F74" w:rsidRPr="00CD4F74" w14:paraId="3F556E62" w14:textId="77777777" w:rsidTr="00813FB1">
        <w:trPr>
          <w:trHeight w:val="20"/>
        </w:trPr>
        <w:tc>
          <w:tcPr>
            <w:tcW w:w="959" w:type="dxa"/>
            <w:tcMar>
              <w:top w:w="0" w:type="dxa"/>
              <w:left w:w="100" w:type="dxa"/>
              <w:bottom w:w="0" w:type="dxa"/>
              <w:right w:w="100" w:type="dxa"/>
            </w:tcMar>
            <w:vAlign w:val="center"/>
          </w:tcPr>
          <w:p w14:paraId="1DA9F931"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color w:val="000000"/>
                <w:sz w:val="24"/>
                <w:szCs w:val="24"/>
              </w:rPr>
              <w:t>5</w:t>
            </w:r>
          </w:p>
        </w:tc>
        <w:tc>
          <w:tcPr>
            <w:tcW w:w="1800" w:type="dxa"/>
            <w:tcMar>
              <w:top w:w="0" w:type="dxa"/>
              <w:left w:w="100" w:type="dxa"/>
              <w:bottom w:w="0" w:type="dxa"/>
              <w:right w:w="100" w:type="dxa"/>
            </w:tcMar>
            <w:vAlign w:val="center"/>
          </w:tcPr>
          <w:p w14:paraId="1CC9970F" w14:textId="77777777" w:rsidR="00CD4F74" w:rsidRPr="00CD4F74" w:rsidRDefault="00CD4F74" w:rsidP="00E85964">
            <w:pPr>
              <w:rPr>
                <w:rFonts w:ascii="Times New Roman" w:eastAsia="Cambria" w:hAnsi="Times New Roman"/>
                <w:sz w:val="24"/>
                <w:szCs w:val="24"/>
              </w:rPr>
            </w:pPr>
            <w:r w:rsidRPr="00CD4F74">
              <w:rPr>
                <w:rFonts w:ascii="Times New Roman" w:eastAsia="Cambria" w:hAnsi="Times New Roman"/>
                <w:sz w:val="24"/>
                <w:szCs w:val="24"/>
              </w:rPr>
              <w:t>Quản lý cảnh báo hoá chất cận hạn sử dụng</w:t>
            </w:r>
          </w:p>
        </w:tc>
        <w:tc>
          <w:tcPr>
            <w:tcW w:w="6813" w:type="dxa"/>
            <w:tcMar>
              <w:top w:w="0" w:type="dxa"/>
              <w:left w:w="100" w:type="dxa"/>
              <w:bottom w:w="0" w:type="dxa"/>
              <w:right w:w="100" w:type="dxa"/>
            </w:tcMar>
            <w:vAlign w:val="center"/>
          </w:tcPr>
          <w:p w14:paraId="7CB4CE25" w14:textId="77777777" w:rsidR="00CD4F74" w:rsidRPr="00CD4F74" w:rsidRDefault="00CD4F74" w:rsidP="00E85964">
            <w:pPr>
              <w:rPr>
                <w:rFonts w:ascii="Times New Roman" w:eastAsia="Cambria" w:hAnsi="Times New Roman"/>
                <w:sz w:val="24"/>
                <w:szCs w:val="24"/>
              </w:rPr>
            </w:pPr>
            <w:r w:rsidRPr="00CD4F74">
              <w:rPr>
                <w:rFonts w:ascii="Times New Roman" w:eastAsia="Cambria" w:hAnsi="Times New Roman"/>
                <w:sz w:val="24"/>
                <w:szCs w:val="24"/>
              </w:rPr>
              <w:t>Người dùng có thể quản lý thông tin hóa chất cận hạn, hết hạn sử dụng theo phân quyền</w:t>
            </w:r>
          </w:p>
        </w:tc>
      </w:tr>
      <w:tr w:rsidR="00CD4F74" w:rsidRPr="00CD4F74" w14:paraId="75667E85" w14:textId="77777777" w:rsidTr="00813FB1">
        <w:trPr>
          <w:trHeight w:val="20"/>
        </w:trPr>
        <w:tc>
          <w:tcPr>
            <w:tcW w:w="959" w:type="dxa"/>
            <w:tcMar>
              <w:top w:w="0" w:type="dxa"/>
              <w:left w:w="100" w:type="dxa"/>
              <w:bottom w:w="0" w:type="dxa"/>
              <w:right w:w="100" w:type="dxa"/>
            </w:tcMar>
            <w:vAlign w:val="center"/>
          </w:tcPr>
          <w:p w14:paraId="4B7872B4"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color w:val="000000"/>
                <w:sz w:val="24"/>
                <w:szCs w:val="24"/>
              </w:rPr>
              <w:t>6</w:t>
            </w:r>
          </w:p>
        </w:tc>
        <w:tc>
          <w:tcPr>
            <w:tcW w:w="1800" w:type="dxa"/>
            <w:tcMar>
              <w:top w:w="0" w:type="dxa"/>
              <w:left w:w="100" w:type="dxa"/>
              <w:bottom w:w="0" w:type="dxa"/>
              <w:right w:w="100" w:type="dxa"/>
            </w:tcMar>
            <w:vAlign w:val="center"/>
          </w:tcPr>
          <w:p w14:paraId="66D539B5" w14:textId="77777777" w:rsidR="00CD4F74" w:rsidRPr="00CD4F74" w:rsidRDefault="00CD4F74" w:rsidP="00E85964">
            <w:pPr>
              <w:rPr>
                <w:rFonts w:ascii="Times New Roman" w:eastAsia="Cambria" w:hAnsi="Times New Roman"/>
                <w:sz w:val="24"/>
                <w:szCs w:val="24"/>
              </w:rPr>
            </w:pPr>
            <w:r w:rsidRPr="00CD4F74">
              <w:rPr>
                <w:rFonts w:ascii="Times New Roman" w:eastAsia="Cambria" w:hAnsi="Times New Roman"/>
                <w:sz w:val="24"/>
                <w:szCs w:val="24"/>
              </w:rPr>
              <w:t>Quản lý lượng tiêu thụ hoá chất theo từng máy xét nghiệm</w:t>
            </w:r>
          </w:p>
        </w:tc>
        <w:tc>
          <w:tcPr>
            <w:tcW w:w="6813" w:type="dxa"/>
            <w:tcMar>
              <w:top w:w="0" w:type="dxa"/>
              <w:left w:w="100" w:type="dxa"/>
              <w:bottom w:w="0" w:type="dxa"/>
              <w:right w:w="100" w:type="dxa"/>
            </w:tcMar>
            <w:vAlign w:val="center"/>
          </w:tcPr>
          <w:p w14:paraId="1D13B830" w14:textId="77777777" w:rsidR="00CD4F74" w:rsidRPr="00CD4F74" w:rsidRDefault="00CD4F74" w:rsidP="00E85964">
            <w:pPr>
              <w:rPr>
                <w:rFonts w:ascii="Times New Roman" w:eastAsia="Cambria" w:hAnsi="Times New Roman"/>
                <w:sz w:val="24"/>
                <w:szCs w:val="24"/>
              </w:rPr>
            </w:pPr>
            <w:r w:rsidRPr="00CD4F74">
              <w:rPr>
                <w:rFonts w:ascii="Times New Roman" w:eastAsia="Cambria" w:hAnsi="Times New Roman"/>
                <w:sz w:val="24"/>
                <w:szCs w:val="24"/>
              </w:rPr>
              <w:t>Người dùng có thể quản lý thông tin hóa chất tiêu thụ của từng máy xét nghiệm theo phân quyền.</w:t>
            </w:r>
          </w:p>
          <w:p w14:paraId="188DBE57" w14:textId="77777777" w:rsidR="00CD4F74" w:rsidRPr="00CD4F74" w:rsidRDefault="00CD4F74" w:rsidP="00E85964">
            <w:pPr>
              <w:rPr>
                <w:rFonts w:ascii="Times New Roman" w:eastAsia="Cambria" w:hAnsi="Times New Roman"/>
                <w:sz w:val="24"/>
                <w:szCs w:val="24"/>
              </w:rPr>
            </w:pPr>
            <w:r w:rsidRPr="00CD4F74">
              <w:rPr>
                <w:rFonts w:ascii="Times New Roman" w:eastAsia="Cambria" w:hAnsi="Times New Roman"/>
                <w:sz w:val="24"/>
                <w:szCs w:val="24"/>
              </w:rPr>
              <w:t>Người dùng có thể cấu hình định mức sử dụng của hóa chất xét nghiệm.</w:t>
            </w:r>
          </w:p>
          <w:p w14:paraId="10CBCC3A" w14:textId="77777777" w:rsidR="00CD4F74" w:rsidRPr="00CD4F74" w:rsidRDefault="00CD4F74" w:rsidP="00E85964">
            <w:pPr>
              <w:rPr>
                <w:rFonts w:ascii="Times New Roman" w:eastAsia="Cambria" w:hAnsi="Times New Roman"/>
                <w:sz w:val="24"/>
                <w:szCs w:val="24"/>
              </w:rPr>
            </w:pPr>
            <w:r w:rsidRPr="00CD4F74">
              <w:rPr>
                <w:rFonts w:ascii="Times New Roman" w:eastAsia="Cambria" w:hAnsi="Times New Roman"/>
                <w:sz w:val="24"/>
                <w:szCs w:val="24"/>
              </w:rPr>
              <w:t>Người dùng có thể cấu hình số lượng sử dụng chi tiết cho từng mẫu xét nghiệm.</w:t>
            </w:r>
          </w:p>
        </w:tc>
      </w:tr>
      <w:tr w:rsidR="00CD4F74" w:rsidRPr="00CD4F74" w14:paraId="698E27CA" w14:textId="77777777" w:rsidTr="00813FB1">
        <w:trPr>
          <w:trHeight w:val="20"/>
        </w:trPr>
        <w:tc>
          <w:tcPr>
            <w:tcW w:w="959" w:type="dxa"/>
            <w:tcMar>
              <w:top w:w="0" w:type="dxa"/>
              <w:left w:w="100" w:type="dxa"/>
              <w:bottom w:w="0" w:type="dxa"/>
              <w:right w:w="100" w:type="dxa"/>
            </w:tcMar>
            <w:vAlign w:val="center"/>
          </w:tcPr>
          <w:p w14:paraId="7810B005"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color w:val="000000"/>
                <w:sz w:val="24"/>
                <w:szCs w:val="24"/>
              </w:rPr>
              <w:t>7</w:t>
            </w:r>
          </w:p>
        </w:tc>
        <w:tc>
          <w:tcPr>
            <w:tcW w:w="1800" w:type="dxa"/>
            <w:tcMar>
              <w:top w:w="0" w:type="dxa"/>
              <w:left w:w="100" w:type="dxa"/>
              <w:bottom w:w="0" w:type="dxa"/>
              <w:right w:w="100" w:type="dxa"/>
            </w:tcMar>
            <w:vAlign w:val="center"/>
          </w:tcPr>
          <w:p w14:paraId="333DABD3" w14:textId="77777777" w:rsidR="00CD4F74" w:rsidRPr="00CD4F74" w:rsidRDefault="00CD4F74" w:rsidP="00E85964">
            <w:pPr>
              <w:rPr>
                <w:rFonts w:ascii="Times New Roman" w:eastAsia="Cambria" w:hAnsi="Times New Roman"/>
                <w:sz w:val="24"/>
                <w:szCs w:val="24"/>
              </w:rPr>
            </w:pPr>
            <w:r w:rsidRPr="00CD4F74">
              <w:rPr>
                <w:rFonts w:ascii="Times New Roman" w:eastAsia="Cambria" w:hAnsi="Times New Roman"/>
                <w:sz w:val="24"/>
                <w:szCs w:val="24"/>
              </w:rPr>
              <w:t>Hỗ trợ tìm kiếm, kiểm tra thông tin hóa chất</w:t>
            </w:r>
          </w:p>
        </w:tc>
        <w:tc>
          <w:tcPr>
            <w:tcW w:w="6813" w:type="dxa"/>
            <w:tcMar>
              <w:top w:w="0" w:type="dxa"/>
              <w:left w:w="100" w:type="dxa"/>
              <w:bottom w:w="0" w:type="dxa"/>
              <w:right w:w="100" w:type="dxa"/>
            </w:tcMar>
            <w:vAlign w:val="center"/>
          </w:tcPr>
          <w:p w14:paraId="5FF588CE" w14:textId="77777777" w:rsidR="00CD4F74" w:rsidRPr="00CD4F74" w:rsidRDefault="00CD4F74" w:rsidP="00E85964">
            <w:pPr>
              <w:rPr>
                <w:rFonts w:ascii="Times New Roman" w:eastAsia="Cambria" w:hAnsi="Times New Roman"/>
                <w:sz w:val="24"/>
                <w:szCs w:val="24"/>
              </w:rPr>
            </w:pPr>
            <w:r w:rsidRPr="00CD4F74">
              <w:rPr>
                <w:rFonts w:ascii="Times New Roman" w:eastAsia="Cambria" w:hAnsi="Times New Roman"/>
                <w:sz w:val="24"/>
                <w:szCs w:val="24"/>
              </w:rPr>
              <w:t>Người dùng có thể tìm kiếm, kiểm tra thông tin hóa chất theo phân quyền</w:t>
            </w:r>
          </w:p>
        </w:tc>
      </w:tr>
      <w:tr w:rsidR="00CD4F74" w:rsidRPr="00CD4F74" w14:paraId="165282FE" w14:textId="77777777" w:rsidTr="00813FB1">
        <w:trPr>
          <w:trHeight w:val="20"/>
        </w:trPr>
        <w:tc>
          <w:tcPr>
            <w:tcW w:w="959" w:type="dxa"/>
            <w:tcMar>
              <w:top w:w="0" w:type="dxa"/>
              <w:left w:w="100" w:type="dxa"/>
              <w:bottom w:w="0" w:type="dxa"/>
              <w:right w:w="100" w:type="dxa"/>
            </w:tcMar>
            <w:vAlign w:val="center"/>
          </w:tcPr>
          <w:p w14:paraId="0D99723D"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color w:val="000000"/>
                <w:sz w:val="24"/>
                <w:szCs w:val="24"/>
              </w:rPr>
              <w:t>8</w:t>
            </w:r>
          </w:p>
        </w:tc>
        <w:tc>
          <w:tcPr>
            <w:tcW w:w="1800" w:type="dxa"/>
            <w:tcMar>
              <w:top w:w="0" w:type="dxa"/>
              <w:left w:w="100" w:type="dxa"/>
              <w:bottom w:w="0" w:type="dxa"/>
              <w:right w:w="100" w:type="dxa"/>
            </w:tcMar>
            <w:vAlign w:val="center"/>
          </w:tcPr>
          <w:p w14:paraId="52C03951" w14:textId="77777777" w:rsidR="00CD4F74" w:rsidRPr="00CD4F74" w:rsidRDefault="00CD4F74" w:rsidP="00E85964">
            <w:pPr>
              <w:rPr>
                <w:rFonts w:ascii="Times New Roman" w:eastAsia="Cambria" w:hAnsi="Times New Roman"/>
                <w:sz w:val="24"/>
                <w:szCs w:val="24"/>
              </w:rPr>
            </w:pPr>
            <w:r w:rsidRPr="00CD4F74">
              <w:rPr>
                <w:rFonts w:ascii="Times New Roman" w:eastAsia="Cambria" w:hAnsi="Times New Roman"/>
                <w:sz w:val="24"/>
                <w:szCs w:val="24"/>
              </w:rPr>
              <w:t>Kết nối liên thông với phần mềm HIS (nhận chỉ định từ HIS và đồng bộ kết quả xét nghiệm  với HIS)</w:t>
            </w:r>
          </w:p>
        </w:tc>
        <w:tc>
          <w:tcPr>
            <w:tcW w:w="6813" w:type="dxa"/>
            <w:tcMar>
              <w:top w:w="0" w:type="dxa"/>
              <w:left w:w="100" w:type="dxa"/>
              <w:bottom w:w="0" w:type="dxa"/>
              <w:right w:w="100" w:type="dxa"/>
            </w:tcMar>
            <w:vAlign w:val="center"/>
          </w:tcPr>
          <w:p w14:paraId="3363CA3E" w14:textId="77777777" w:rsidR="00CD4F74" w:rsidRPr="00CD4F74" w:rsidRDefault="00CD4F74" w:rsidP="00E85964">
            <w:pPr>
              <w:rPr>
                <w:rFonts w:ascii="Times New Roman" w:eastAsia="Cambria" w:hAnsi="Times New Roman"/>
                <w:sz w:val="24"/>
                <w:szCs w:val="24"/>
              </w:rPr>
            </w:pPr>
            <w:r w:rsidRPr="00CD4F74">
              <w:rPr>
                <w:rFonts w:ascii="Times New Roman" w:eastAsia="Cambria" w:hAnsi="Times New Roman"/>
                <w:sz w:val="24"/>
                <w:szCs w:val="24"/>
              </w:rPr>
              <w:t>Phần mềm có thể kết nối với HIS để trao đổi thông tin, dữ liệu</w:t>
            </w:r>
          </w:p>
        </w:tc>
      </w:tr>
      <w:tr w:rsidR="00CD4F74" w:rsidRPr="00CD4F74" w14:paraId="159D9019" w14:textId="77777777" w:rsidTr="00813FB1">
        <w:trPr>
          <w:trHeight w:val="20"/>
        </w:trPr>
        <w:tc>
          <w:tcPr>
            <w:tcW w:w="959" w:type="dxa"/>
            <w:tcMar>
              <w:top w:w="0" w:type="dxa"/>
              <w:left w:w="100" w:type="dxa"/>
              <w:bottom w:w="0" w:type="dxa"/>
              <w:right w:w="100" w:type="dxa"/>
            </w:tcMar>
            <w:vAlign w:val="center"/>
          </w:tcPr>
          <w:p w14:paraId="76781546"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color w:val="000000"/>
                <w:sz w:val="24"/>
                <w:szCs w:val="24"/>
              </w:rPr>
              <w:t>9</w:t>
            </w:r>
          </w:p>
        </w:tc>
        <w:tc>
          <w:tcPr>
            <w:tcW w:w="1800" w:type="dxa"/>
            <w:tcMar>
              <w:top w:w="0" w:type="dxa"/>
              <w:left w:w="100" w:type="dxa"/>
              <w:bottom w:w="0" w:type="dxa"/>
              <w:right w:w="100" w:type="dxa"/>
            </w:tcMar>
            <w:vAlign w:val="center"/>
          </w:tcPr>
          <w:p w14:paraId="77D517CF" w14:textId="77777777" w:rsidR="00CD4F74" w:rsidRPr="00CD4F74" w:rsidRDefault="00CD4F74" w:rsidP="00E85964">
            <w:pPr>
              <w:rPr>
                <w:rFonts w:ascii="Times New Roman" w:eastAsia="Cambria" w:hAnsi="Times New Roman"/>
                <w:sz w:val="24"/>
                <w:szCs w:val="24"/>
              </w:rPr>
            </w:pPr>
            <w:r w:rsidRPr="00CD4F74">
              <w:rPr>
                <w:rFonts w:ascii="Times New Roman" w:eastAsia="Cambria" w:hAnsi="Times New Roman"/>
                <w:sz w:val="24"/>
                <w:szCs w:val="24"/>
              </w:rPr>
              <w:t>Báo cáo thống kê</w:t>
            </w:r>
          </w:p>
        </w:tc>
        <w:tc>
          <w:tcPr>
            <w:tcW w:w="6813" w:type="dxa"/>
            <w:tcMar>
              <w:top w:w="0" w:type="dxa"/>
              <w:left w:w="100" w:type="dxa"/>
              <w:bottom w:w="0" w:type="dxa"/>
              <w:right w:w="100" w:type="dxa"/>
            </w:tcMar>
            <w:vAlign w:val="center"/>
          </w:tcPr>
          <w:p w14:paraId="44FF6A4B" w14:textId="77777777" w:rsidR="00CD4F74" w:rsidRPr="00CD4F74" w:rsidRDefault="00CD4F74" w:rsidP="00E85964">
            <w:pPr>
              <w:rPr>
                <w:rFonts w:ascii="Times New Roman" w:eastAsia="Cambria" w:hAnsi="Times New Roman"/>
                <w:sz w:val="24"/>
                <w:szCs w:val="24"/>
              </w:rPr>
            </w:pPr>
            <w:r w:rsidRPr="00CD4F74">
              <w:rPr>
                <w:rFonts w:ascii="Times New Roman" w:eastAsia="Cambria" w:hAnsi="Times New Roman"/>
                <w:sz w:val="24"/>
                <w:szCs w:val="24"/>
              </w:rPr>
              <w:t>Người dùng có thể thống kê, báo cáo thông tin công việc theo phân quyền</w:t>
            </w:r>
          </w:p>
        </w:tc>
      </w:tr>
      <w:tr w:rsidR="00CD4F74" w:rsidRPr="00CD4F74" w14:paraId="0B36D0B4" w14:textId="77777777" w:rsidTr="00813FB1">
        <w:trPr>
          <w:trHeight w:val="20"/>
        </w:trPr>
        <w:tc>
          <w:tcPr>
            <w:tcW w:w="959" w:type="dxa"/>
            <w:tcMar>
              <w:top w:w="0" w:type="dxa"/>
              <w:left w:w="100" w:type="dxa"/>
              <w:bottom w:w="0" w:type="dxa"/>
              <w:right w:w="100" w:type="dxa"/>
            </w:tcMar>
            <w:vAlign w:val="center"/>
          </w:tcPr>
          <w:p w14:paraId="58ADC22F" w14:textId="77777777" w:rsidR="00CD4F74" w:rsidRPr="00CD4F74" w:rsidRDefault="00CD4F74" w:rsidP="00CD4F74">
            <w:pPr>
              <w:jc w:val="center"/>
              <w:rPr>
                <w:rFonts w:ascii="Times New Roman" w:eastAsia="Cambria" w:hAnsi="Times New Roman"/>
                <w:b/>
                <w:bCs/>
                <w:sz w:val="24"/>
                <w:szCs w:val="24"/>
              </w:rPr>
            </w:pPr>
            <w:r w:rsidRPr="00CD4F74">
              <w:rPr>
                <w:rFonts w:ascii="Times New Roman" w:eastAsia="Cambria" w:hAnsi="Times New Roman"/>
                <w:b/>
                <w:bCs/>
                <w:sz w:val="24"/>
                <w:szCs w:val="24"/>
              </w:rPr>
              <w:t>IV</w:t>
            </w:r>
          </w:p>
        </w:tc>
        <w:tc>
          <w:tcPr>
            <w:tcW w:w="8613" w:type="dxa"/>
            <w:gridSpan w:val="2"/>
            <w:tcMar>
              <w:top w:w="0" w:type="dxa"/>
              <w:left w:w="100" w:type="dxa"/>
              <w:bottom w:w="0" w:type="dxa"/>
              <w:right w:w="100" w:type="dxa"/>
            </w:tcMar>
            <w:vAlign w:val="center"/>
          </w:tcPr>
          <w:p w14:paraId="1CFF5A45" w14:textId="77777777" w:rsidR="00CD4F74" w:rsidRPr="00CD4F74" w:rsidRDefault="00CD4F74" w:rsidP="00E85964">
            <w:pPr>
              <w:rPr>
                <w:rFonts w:ascii="Times New Roman" w:eastAsia="Cambria" w:hAnsi="Times New Roman"/>
                <w:b/>
                <w:bCs/>
                <w:sz w:val="24"/>
                <w:szCs w:val="24"/>
              </w:rPr>
            </w:pPr>
            <w:r w:rsidRPr="00CD4F74">
              <w:rPr>
                <w:rFonts w:ascii="Times New Roman" w:eastAsia="Cambria" w:hAnsi="Times New Roman"/>
                <w:b/>
                <w:bCs/>
                <w:sz w:val="24"/>
                <w:szCs w:val="24"/>
              </w:rPr>
              <w:t>Phần mềm Quản lý xét nghiệm (Quản lý Truyền máu và Chế phẩm máu)</w:t>
            </w:r>
          </w:p>
        </w:tc>
      </w:tr>
      <w:tr w:rsidR="00CD4F74" w:rsidRPr="00CD4F74" w14:paraId="23C27771" w14:textId="77777777" w:rsidTr="00813FB1">
        <w:trPr>
          <w:trHeight w:val="20"/>
        </w:trPr>
        <w:tc>
          <w:tcPr>
            <w:tcW w:w="959" w:type="dxa"/>
            <w:tcMar>
              <w:top w:w="0" w:type="dxa"/>
              <w:left w:w="100" w:type="dxa"/>
              <w:bottom w:w="0" w:type="dxa"/>
              <w:right w:w="100" w:type="dxa"/>
            </w:tcMar>
            <w:vAlign w:val="center"/>
          </w:tcPr>
          <w:p w14:paraId="50F12F61"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color w:val="000000"/>
                <w:sz w:val="24"/>
                <w:szCs w:val="24"/>
              </w:rPr>
              <w:t>1</w:t>
            </w:r>
          </w:p>
        </w:tc>
        <w:tc>
          <w:tcPr>
            <w:tcW w:w="1800" w:type="dxa"/>
            <w:tcMar>
              <w:top w:w="0" w:type="dxa"/>
              <w:left w:w="100" w:type="dxa"/>
              <w:bottom w:w="0" w:type="dxa"/>
              <w:right w:w="100" w:type="dxa"/>
            </w:tcMar>
            <w:vAlign w:val="center"/>
          </w:tcPr>
          <w:p w14:paraId="4FB37999" w14:textId="77777777" w:rsidR="00CD4F74" w:rsidRPr="00CD4F74" w:rsidRDefault="00CD4F74" w:rsidP="00E85964">
            <w:pPr>
              <w:rPr>
                <w:rFonts w:ascii="Times New Roman" w:eastAsia="Cambria" w:hAnsi="Times New Roman"/>
                <w:sz w:val="24"/>
                <w:szCs w:val="24"/>
              </w:rPr>
            </w:pPr>
            <w:r w:rsidRPr="00CD4F74">
              <w:rPr>
                <w:rFonts w:ascii="Times New Roman" w:eastAsia="Cambria" w:hAnsi="Times New Roman"/>
                <w:sz w:val="24"/>
                <w:szCs w:val="24"/>
              </w:rPr>
              <w:t>Quản lý cấu hình</w:t>
            </w:r>
          </w:p>
        </w:tc>
        <w:tc>
          <w:tcPr>
            <w:tcW w:w="6813" w:type="dxa"/>
            <w:tcMar>
              <w:top w:w="0" w:type="dxa"/>
              <w:left w:w="100" w:type="dxa"/>
              <w:bottom w:w="0" w:type="dxa"/>
              <w:right w:w="100" w:type="dxa"/>
            </w:tcMar>
            <w:vAlign w:val="center"/>
          </w:tcPr>
          <w:p w14:paraId="334CC8DC" w14:textId="77777777" w:rsidR="00CD4F74" w:rsidRPr="00CD4F74" w:rsidRDefault="00CD4F74" w:rsidP="00E85964">
            <w:pPr>
              <w:rPr>
                <w:rFonts w:ascii="Times New Roman" w:eastAsia="Cambria" w:hAnsi="Times New Roman"/>
                <w:sz w:val="24"/>
                <w:szCs w:val="24"/>
              </w:rPr>
            </w:pPr>
            <w:r w:rsidRPr="00CD4F74">
              <w:rPr>
                <w:rFonts w:ascii="Times New Roman" w:eastAsia="Cambria" w:hAnsi="Times New Roman"/>
                <w:sz w:val="24"/>
                <w:szCs w:val="24"/>
              </w:rPr>
              <w:t>Người dùng có thể quản lý toàn bộ thông tin Truyền máu và Chế phẩm máu theo phân quyền</w:t>
            </w:r>
          </w:p>
        </w:tc>
      </w:tr>
      <w:tr w:rsidR="00CD4F74" w:rsidRPr="00CD4F74" w14:paraId="2582D734" w14:textId="77777777" w:rsidTr="00813FB1">
        <w:trPr>
          <w:trHeight w:val="20"/>
        </w:trPr>
        <w:tc>
          <w:tcPr>
            <w:tcW w:w="959" w:type="dxa"/>
            <w:tcMar>
              <w:top w:w="0" w:type="dxa"/>
              <w:left w:w="100" w:type="dxa"/>
              <w:bottom w:w="0" w:type="dxa"/>
              <w:right w:w="100" w:type="dxa"/>
            </w:tcMar>
            <w:vAlign w:val="center"/>
          </w:tcPr>
          <w:p w14:paraId="766CE385"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color w:val="000000"/>
                <w:sz w:val="24"/>
                <w:szCs w:val="24"/>
              </w:rPr>
              <w:t>2</w:t>
            </w:r>
          </w:p>
        </w:tc>
        <w:tc>
          <w:tcPr>
            <w:tcW w:w="1800" w:type="dxa"/>
            <w:tcMar>
              <w:top w:w="0" w:type="dxa"/>
              <w:left w:w="100" w:type="dxa"/>
              <w:bottom w:w="0" w:type="dxa"/>
              <w:right w:w="100" w:type="dxa"/>
            </w:tcMar>
            <w:vAlign w:val="center"/>
          </w:tcPr>
          <w:p w14:paraId="4A614B5E" w14:textId="77777777" w:rsidR="00CD4F74" w:rsidRPr="00CD4F74" w:rsidRDefault="00CD4F74" w:rsidP="00E85964">
            <w:pPr>
              <w:rPr>
                <w:rFonts w:ascii="Times New Roman" w:eastAsia="Cambria" w:hAnsi="Times New Roman"/>
                <w:sz w:val="24"/>
                <w:szCs w:val="24"/>
              </w:rPr>
            </w:pPr>
            <w:r w:rsidRPr="00CD4F74">
              <w:rPr>
                <w:rFonts w:ascii="Times New Roman" w:eastAsia="Cambria" w:hAnsi="Times New Roman"/>
                <w:sz w:val="24"/>
                <w:szCs w:val="24"/>
              </w:rPr>
              <w:t>Quản lý thông tin túi máu</w:t>
            </w:r>
          </w:p>
        </w:tc>
        <w:tc>
          <w:tcPr>
            <w:tcW w:w="6813" w:type="dxa"/>
            <w:tcMar>
              <w:top w:w="0" w:type="dxa"/>
              <w:left w:w="100" w:type="dxa"/>
              <w:bottom w:w="0" w:type="dxa"/>
              <w:right w:w="100" w:type="dxa"/>
            </w:tcMar>
            <w:vAlign w:val="center"/>
          </w:tcPr>
          <w:p w14:paraId="11953E47" w14:textId="77777777" w:rsidR="00CD4F74" w:rsidRPr="00CD4F74" w:rsidRDefault="00CD4F74" w:rsidP="00E85964">
            <w:pPr>
              <w:rPr>
                <w:rFonts w:ascii="Times New Roman" w:eastAsia="Cambria" w:hAnsi="Times New Roman"/>
                <w:sz w:val="24"/>
                <w:szCs w:val="24"/>
              </w:rPr>
            </w:pPr>
            <w:r w:rsidRPr="00CD4F74">
              <w:rPr>
                <w:rFonts w:ascii="Times New Roman" w:eastAsia="Cambria" w:hAnsi="Times New Roman"/>
                <w:sz w:val="24"/>
                <w:szCs w:val="24"/>
              </w:rPr>
              <w:t>Người dùng có thể quản lý thông tin túi máu theo phân quyền</w:t>
            </w:r>
          </w:p>
        </w:tc>
      </w:tr>
      <w:tr w:rsidR="00CD4F74" w:rsidRPr="00CD4F74" w14:paraId="116D9238" w14:textId="77777777" w:rsidTr="00813FB1">
        <w:trPr>
          <w:trHeight w:val="20"/>
        </w:trPr>
        <w:tc>
          <w:tcPr>
            <w:tcW w:w="959" w:type="dxa"/>
            <w:tcMar>
              <w:top w:w="0" w:type="dxa"/>
              <w:left w:w="100" w:type="dxa"/>
              <w:bottom w:w="0" w:type="dxa"/>
              <w:right w:w="100" w:type="dxa"/>
            </w:tcMar>
            <w:vAlign w:val="center"/>
          </w:tcPr>
          <w:p w14:paraId="27869C37"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color w:val="000000"/>
                <w:sz w:val="24"/>
                <w:szCs w:val="24"/>
              </w:rPr>
              <w:t>3</w:t>
            </w:r>
          </w:p>
        </w:tc>
        <w:tc>
          <w:tcPr>
            <w:tcW w:w="1800" w:type="dxa"/>
            <w:tcMar>
              <w:top w:w="0" w:type="dxa"/>
              <w:left w:w="100" w:type="dxa"/>
              <w:bottom w:w="0" w:type="dxa"/>
              <w:right w:w="100" w:type="dxa"/>
            </w:tcMar>
            <w:vAlign w:val="center"/>
          </w:tcPr>
          <w:p w14:paraId="7223B7E7" w14:textId="77777777" w:rsidR="00CD4F74" w:rsidRPr="00CD4F74" w:rsidRDefault="00CD4F74" w:rsidP="00E85964">
            <w:pPr>
              <w:rPr>
                <w:rFonts w:ascii="Times New Roman" w:eastAsia="Cambria" w:hAnsi="Times New Roman"/>
                <w:sz w:val="24"/>
                <w:szCs w:val="24"/>
              </w:rPr>
            </w:pPr>
            <w:r w:rsidRPr="00CD4F74">
              <w:rPr>
                <w:rFonts w:ascii="Times New Roman" w:eastAsia="Cambria" w:hAnsi="Times New Roman"/>
                <w:sz w:val="24"/>
                <w:szCs w:val="24"/>
              </w:rPr>
              <w:t>Quản lý Truyền máu</w:t>
            </w:r>
          </w:p>
        </w:tc>
        <w:tc>
          <w:tcPr>
            <w:tcW w:w="6813" w:type="dxa"/>
            <w:tcMar>
              <w:top w:w="0" w:type="dxa"/>
              <w:left w:w="100" w:type="dxa"/>
              <w:bottom w:w="0" w:type="dxa"/>
              <w:right w:w="100" w:type="dxa"/>
            </w:tcMar>
            <w:vAlign w:val="center"/>
          </w:tcPr>
          <w:p w14:paraId="5F531586" w14:textId="77777777" w:rsidR="00CD4F74" w:rsidRPr="00CD4F74" w:rsidRDefault="00CD4F74" w:rsidP="00E85964">
            <w:pPr>
              <w:rPr>
                <w:rFonts w:ascii="Times New Roman" w:eastAsia="Cambria" w:hAnsi="Times New Roman"/>
                <w:sz w:val="24"/>
                <w:szCs w:val="24"/>
              </w:rPr>
            </w:pPr>
            <w:r w:rsidRPr="00CD4F74">
              <w:rPr>
                <w:rFonts w:ascii="Times New Roman" w:eastAsia="Cambria" w:hAnsi="Times New Roman"/>
                <w:sz w:val="24"/>
                <w:szCs w:val="24"/>
              </w:rPr>
              <w:t>Người dùng có thể quản lý thông tin truyền máu theo phân quyền</w:t>
            </w:r>
          </w:p>
        </w:tc>
      </w:tr>
      <w:tr w:rsidR="00CD4F74" w:rsidRPr="00CD4F74" w14:paraId="09434691" w14:textId="77777777" w:rsidTr="00813FB1">
        <w:trPr>
          <w:trHeight w:val="20"/>
        </w:trPr>
        <w:tc>
          <w:tcPr>
            <w:tcW w:w="959" w:type="dxa"/>
            <w:tcMar>
              <w:top w:w="0" w:type="dxa"/>
              <w:left w:w="100" w:type="dxa"/>
              <w:bottom w:w="0" w:type="dxa"/>
              <w:right w:w="100" w:type="dxa"/>
            </w:tcMar>
            <w:vAlign w:val="center"/>
          </w:tcPr>
          <w:p w14:paraId="338F2E55"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color w:val="000000"/>
                <w:sz w:val="24"/>
                <w:szCs w:val="24"/>
              </w:rPr>
              <w:t>4</w:t>
            </w:r>
          </w:p>
        </w:tc>
        <w:tc>
          <w:tcPr>
            <w:tcW w:w="1800" w:type="dxa"/>
            <w:tcMar>
              <w:top w:w="0" w:type="dxa"/>
              <w:left w:w="100" w:type="dxa"/>
              <w:bottom w:w="0" w:type="dxa"/>
              <w:right w:w="100" w:type="dxa"/>
            </w:tcMar>
            <w:vAlign w:val="center"/>
          </w:tcPr>
          <w:p w14:paraId="16F1515E" w14:textId="77777777" w:rsidR="00CD4F74" w:rsidRPr="00CD4F74" w:rsidRDefault="00CD4F74" w:rsidP="00E85964">
            <w:pPr>
              <w:rPr>
                <w:rFonts w:ascii="Times New Roman" w:eastAsia="Cambria" w:hAnsi="Times New Roman"/>
                <w:sz w:val="24"/>
                <w:szCs w:val="24"/>
              </w:rPr>
            </w:pPr>
            <w:r w:rsidRPr="00CD4F74">
              <w:rPr>
                <w:rFonts w:ascii="Times New Roman" w:eastAsia="Cambria" w:hAnsi="Times New Roman"/>
                <w:sz w:val="24"/>
                <w:szCs w:val="24"/>
              </w:rPr>
              <w:t>Quản lý kho máu</w:t>
            </w:r>
          </w:p>
        </w:tc>
        <w:tc>
          <w:tcPr>
            <w:tcW w:w="6813" w:type="dxa"/>
            <w:tcMar>
              <w:top w:w="0" w:type="dxa"/>
              <w:left w:w="100" w:type="dxa"/>
              <w:bottom w:w="0" w:type="dxa"/>
              <w:right w:w="100" w:type="dxa"/>
            </w:tcMar>
            <w:vAlign w:val="center"/>
          </w:tcPr>
          <w:p w14:paraId="42CB387F" w14:textId="77777777" w:rsidR="00CD4F74" w:rsidRPr="00CD4F74" w:rsidRDefault="00CD4F74" w:rsidP="00E85964">
            <w:pPr>
              <w:rPr>
                <w:rFonts w:ascii="Times New Roman" w:eastAsia="Cambria" w:hAnsi="Times New Roman"/>
                <w:sz w:val="24"/>
                <w:szCs w:val="24"/>
              </w:rPr>
            </w:pPr>
            <w:r w:rsidRPr="00CD4F74">
              <w:rPr>
                <w:rFonts w:ascii="Times New Roman" w:eastAsia="Cambria" w:hAnsi="Times New Roman"/>
                <w:sz w:val="24"/>
                <w:szCs w:val="24"/>
              </w:rPr>
              <w:t>Người dùng có thể quản lý thông tin kho máu theo phân quyền</w:t>
            </w:r>
          </w:p>
        </w:tc>
      </w:tr>
      <w:tr w:rsidR="00CD4F74" w:rsidRPr="00CD4F74" w14:paraId="425A6FA9" w14:textId="77777777" w:rsidTr="00813FB1">
        <w:trPr>
          <w:trHeight w:val="20"/>
        </w:trPr>
        <w:tc>
          <w:tcPr>
            <w:tcW w:w="959" w:type="dxa"/>
            <w:tcMar>
              <w:top w:w="0" w:type="dxa"/>
              <w:left w:w="100" w:type="dxa"/>
              <w:bottom w:w="0" w:type="dxa"/>
              <w:right w:w="100" w:type="dxa"/>
            </w:tcMar>
            <w:vAlign w:val="center"/>
          </w:tcPr>
          <w:p w14:paraId="74F6E7C3"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color w:val="000000"/>
                <w:sz w:val="24"/>
                <w:szCs w:val="24"/>
              </w:rPr>
              <w:t>5</w:t>
            </w:r>
          </w:p>
        </w:tc>
        <w:tc>
          <w:tcPr>
            <w:tcW w:w="1800" w:type="dxa"/>
            <w:tcMar>
              <w:top w:w="0" w:type="dxa"/>
              <w:left w:w="100" w:type="dxa"/>
              <w:bottom w:w="0" w:type="dxa"/>
              <w:right w:w="100" w:type="dxa"/>
            </w:tcMar>
            <w:vAlign w:val="center"/>
          </w:tcPr>
          <w:p w14:paraId="3F2621CB" w14:textId="77777777" w:rsidR="00CD4F74" w:rsidRPr="00CD4F74" w:rsidRDefault="00CD4F74" w:rsidP="00E85964">
            <w:pPr>
              <w:rPr>
                <w:rFonts w:ascii="Times New Roman" w:eastAsia="Cambria" w:hAnsi="Times New Roman"/>
                <w:sz w:val="24"/>
                <w:szCs w:val="24"/>
              </w:rPr>
            </w:pPr>
            <w:r w:rsidRPr="00CD4F74">
              <w:rPr>
                <w:rFonts w:ascii="Times New Roman" w:eastAsia="Cambria" w:hAnsi="Times New Roman"/>
                <w:sz w:val="24"/>
                <w:szCs w:val="24"/>
              </w:rPr>
              <w:t>Quản lý hồ sơ bệnh nhân truyền máu</w:t>
            </w:r>
          </w:p>
        </w:tc>
        <w:tc>
          <w:tcPr>
            <w:tcW w:w="6813" w:type="dxa"/>
            <w:tcMar>
              <w:top w:w="0" w:type="dxa"/>
              <w:left w:w="100" w:type="dxa"/>
              <w:bottom w:w="0" w:type="dxa"/>
              <w:right w:w="100" w:type="dxa"/>
            </w:tcMar>
            <w:vAlign w:val="center"/>
          </w:tcPr>
          <w:p w14:paraId="34EB4FA0" w14:textId="77777777" w:rsidR="00CD4F74" w:rsidRPr="00CD4F74" w:rsidRDefault="00CD4F74" w:rsidP="00E85964">
            <w:pPr>
              <w:rPr>
                <w:rFonts w:ascii="Times New Roman" w:eastAsia="Cambria" w:hAnsi="Times New Roman"/>
                <w:sz w:val="24"/>
                <w:szCs w:val="24"/>
              </w:rPr>
            </w:pPr>
            <w:r w:rsidRPr="00CD4F74">
              <w:rPr>
                <w:rFonts w:ascii="Times New Roman" w:eastAsia="Cambria" w:hAnsi="Times New Roman"/>
                <w:sz w:val="24"/>
                <w:szCs w:val="24"/>
              </w:rPr>
              <w:t>Người dùng có thể quản lý thông tin bệnh nhân truyền máu theo phân quyền</w:t>
            </w:r>
          </w:p>
        </w:tc>
      </w:tr>
      <w:tr w:rsidR="00CD4F74" w:rsidRPr="00CD4F74" w14:paraId="2D843B98" w14:textId="77777777" w:rsidTr="00813FB1">
        <w:trPr>
          <w:trHeight w:val="20"/>
        </w:trPr>
        <w:tc>
          <w:tcPr>
            <w:tcW w:w="959" w:type="dxa"/>
            <w:tcMar>
              <w:top w:w="0" w:type="dxa"/>
              <w:left w:w="100" w:type="dxa"/>
              <w:bottom w:w="0" w:type="dxa"/>
              <w:right w:w="100" w:type="dxa"/>
            </w:tcMar>
            <w:vAlign w:val="center"/>
          </w:tcPr>
          <w:p w14:paraId="227A8BA0"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color w:val="000000"/>
                <w:sz w:val="24"/>
                <w:szCs w:val="24"/>
              </w:rPr>
              <w:t>6</w:t>
            </w:r>
          </w:p>
        </w:tc>
        <w:tc>
          <w:tcPr>
            <w:tcW w:w="1800" w:type="dxa"/>
            <w:tcMar>
              <w:top w:w="0" w:type="dxa"/>
              <w:left w:w="100" w:type="dxa"/>
              <w:bottom w:w="0" w:type="dxa"/>
              <w:right w:w="100" w:type="dxa"/>
            </w:tcMar>
            <w:vAlign w:val="center"/>
          </w:tcPr>
          <w:p w14:paraId="524B3BCF" w14:textId="77777777" w:rsidR="00CD4F74" w:rsidRPr="00CD4F74" w:rsidRDefault="00CD4F74" w:rsidP="00E85964">
            <w:pPr>
              <w:rPr>
                <w:rFonts w:ascii="Times New Roman" w:eastAsia="Cambria" w:hAnsi="Times New Roman"/>
                <w:sz w:val="24"/>
                <w:szCs w:val="24"/>
              </w:rPr>
            </w:pPr>
            <w:r w:rsidRPr="00CD4F74">
              <w:rPr>
                <w:rFonts w:ascii="Times New Roman" w:eastAsia="Cambria" w:hAnsi="Times New Roman"/>
                <w:sz w:val="24"/>
                <w:szCs w:val="24"/>
              </w:rPr>
              <w:t>Quản lý xét nghiệm thuận hợp</w:t>
            </w:r>
          </w:p>
        </w:tc>
        <w:tc>
          <w:tcPr>
            <w:tcW w:w="6813" w:type="dxa"/>
            <w:tcMar>
              <w:top w:w="0" w:type="dxa"/>
              <w:left w:w="100" w:type="dxa"/>
              <w:bottom w:w="0" w:type="dxa"/>
              <w:right w:w="100" w:type="dxa"/>
            </w:tcMar>
            <w:vAlign w:val="center"/>
          </w:tcPr>
          <w:p w14:paraId="2B42675E" w14:textId="77777777" w:rsidR="00CD4F74" w:rsidRPr="00CD4F74" w:rsidRDefault="00CD4F74" w:rsidP="00E85964">
            <w:pPr>
              <w:rPr>
                <w:rFonts w:ascii="Times New Roman" w:eastAsia="Cambria" w:hAnsi="Times New Roman"/>
                <w:sz w:val="24"/>
                <w:szCs w:val="24"/>
              </w:rPr>
            </w:pPr>
            <w:r w:rsidRPr="00CD4F74">
              <w:rPr>
                <w:rFonts w:ascii="Times New Roman" w:eastAsia="Cambria" w:hAnsi="Times New Roman"/>
                <w:sz w:val="24"/>
                <w:szCs w:val="24"/>
              </w:rPr>
              <w:t>Người dùng có thể quản lý thông tin kết quả xét nghiệm thuận hợp theo phân quyền</w:t>
            </w:r>
          </w:p>
        </w:tc>
      </w:tr>
      <w:tr w:rsidR="00CD4F74" w:rsidRPr="002C741F" w14:paraId="46DDE2A4" w14:textId="77777777" w:rsidTr="00813FB1">
        <w:trPr>
          <w:trHeight w:val="20"/>
        </w:trPr>
        <w:tc>
          <w:tcPr>
            <w:tcW w:w="959" w:type="dxa"/>
            <w:tcMar>
              <w:top w:w="0" w:type="dxa"/>
              <w:left w:w="100" w:type="dxa"/>
              <w:bottom w:w="0" w:type="dxa"/>
              <w:right w:w="100" w:type="dxa"/>
            </w:tcMar>
            <w:vAlign w:val="center"/>
          </w:tcPr>
          <w:p w14:paraId="44EF03C5"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color w:val="000000"/>
                <w:sz w:val="24"/>
                <w:szCs w:val="24"/>
              </w:rPr>
              <w:t>7</w:t>
            </w:r>
          </w:p>
        </w:tc>
        <w:tc>
          <w:tcPr>
            <w:tcW w:w="1800" w:type="dxa"/>
            <w:tcMar>
              <w:top w:w="0" w:type="dxa"/>
              <w:left w:w="100" w:type="dxa"/>
              <w:bottom w:w="0" w:type="dxa"/>
              <w:right w:w="100" w:type="dxa"/>
            </w:tcMar>
            <w:vAlign w:val="center"/>
          </w:tcPr>
          <w:p w14:paraId="20707655" w14:textId="77777777" w:rsidR="00CD4F74" w:rsidRPr="00912864" w:rsidRDefault="00CD4F74" w:rsidP="00E85964">
            <w:pPr>
              <w:rPr>
                <w:rFonts w:ascii="Times New Roman" w:eastAsia="Cambria" w:hAnsi="Times New Roman"/>
                <w:sz w:val="24"/>
                <w:szCs w:val="24"/>
                <w:lang w:val="de-DE"/>
              </w:rPr>
            </w:pPr>
            <w:r w:rsidRPr="00912864">
              <w:rPr>
                <w:rFonts w:ascii="Times New Roman" w:eastAsia="Cambria" w:hAnsi="Times New Roman"/>
                <w:sz w:val="24"/>
                <w:szCs w:val="24"/>
                <w:lang w:val="de-DE"/>
              </w:rPr>
              <w:t>In phiếu Phiếu truyền máu</w:t>
            </w:r>
          </w:p>
        </w:tc>
        <w:tc>
          <w:tcPr>
            <w:tcW w:w="6813" w:type="dxa"/>
            <w:tcMar>
              <w:top w:w="0" w:type="dxa"/>
              <w:left w:w="100" w:type="dxa"/>
              <w:bottom w:w="0" w:type="dxa"/>
              <w:right w:w="100" w:type="dxa"/>
            </w:tcMar>
            <w:vAlign w:val="center"/>
          </w:tcPr>
          <w:p w14:paraId="15786596" w14:textId="77777777" w:rsidR="00CD4F74" w:rsidRPr="00912864" w:rsidRDefault="00CD4F74" w:rsidP="00E85964">
            <w:pPr>
              <w:rPr>
                <w:rFonts w:ascii="Times New Roman" w:eastAsia="Cambria" w:hAnsi="Times New Roman"/>
                <w:sz w:val="24"/>
                <w:szCs w:val="24"/>
                <w:lang w:val="de-DE"/>
              </w:rPr>
            </w:pPr>
            <w:r w:rsidRPr="00912864">
              <w:rPr>
                <w:rFonts w:ascii="Times New Roman" w:eastAsia="Cambria" w:hAnsi="Times New Roman"/>
                <w:sz w:val="24"/>
                <w:szCs w:val="24"/>
                <w:lang w:val="de-DE"/>
              </w:rPr>
              <w:t>Người dùng có thể in phiếu truyền máu theo phân quyền</w:t>
            </w:r>
          </w:p>
        </w:tc>
      </w:tr>
      <w:tr w:rsidR="00CD4F74" w:rsidRPr="00CD4F74" w14:paraId="1FF65840" w14:textId="77777777" w:rsidTr="00813FB1">
        <w:trPr>
          <w:trHeight w:val="20"/>
        </w:trPr>
        <w:tc>
          <w:tcPr>
            <w:tcW w:w="959" w:type="dxa"/>
            <w:tcMar>
              <w:top w:w="0" w:type="dxa"/>
              <w:left w:w="100" w:type="dxa"/>
              <w:bottom w:w="0" w:type="dxa"/>
              <w:right w:w="100" w:type="dxa"/>
            </w:tcMar>
            <w:vAlign w:val="center"/>
          </w:tcPr>
          <w:p w14:paraId="494C7B6E"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color w:val="000000"/>
                <w:sz w:val="24"/>
                <w:szCs w:val="24"/>
              </w:rPr>
              <w:t>8</w:t>
            </w:r>
          </w:p>
        </w:tc>
        <w:tc>
          <w:tcPr>
            <w:tcW w:w="1800" w:type="dxa"/>
            <w:tcMar>
              <w:top w:w="0" w:type="dxa"/>
              <w:left w:w="100" w:type="dxa"/>
              <w:bottom w:w="0" w:type="dxa"/>
              <w:right w:w="100" w:type="dxa"/>
            </w:tcMar>
            <w:vAlign w:val="center"/>
          </w:tcPr>
          <w:p w14:paraId="1627FA3D" w14:textId="77777777" w:rsidR="00CD4F74" w:rsidRPr="00CD4F74" w:rsidRDefault="00CD4F74" w:rsidP="00E85964">
            <w:pPr>
              <w:rPr>
                <w:rFonts w:ascii="Times New Roman" w:eastAsia="Cambria" w:hAnsi="Times New Roman"/>
                <w:sz w:val="24"/>
                <w:szCs w:val="24"/>
              </w:rPr>
            </w:pPr>
            <w:r w:rsidRPr="00CD4F74">
              <w:rPr>
                <w:rFonts w:ascii="Times New Roman" w:eastAsia="Cambria" w:hAnsi="Times New Roman"/>
                <w:sz w:val="24"/>
                <w:szCs w:val="24"/>
              </w:rPr>
              <w:t>Quản lý thống kê, báo cáo</w:t>
            </w:r>
          </w:p>
        </w:tc>
        <w:tc>
          <w:tcPr>
            <w:tcW w:w="6813" w:type="dxa"/>
            <w:tcMar>
              <w:top w:w="0" w:type="dxa"/>
              <w:left w:w="100" w:type="dxa"/>
              <w:bottom w:w="0" w:type="dxa"/>
              <w:right w:w="100" w:type="dxa"/>
            </w:tcMar>
            <w:vAlign w:val="center"/>
          </w:tcPr>
          <w:p w14:paraId="16B7B062" w14:textId="77777777" w:rsidR="00CD4F74" w:rsidRPr="00CD4F74" w:rsidRDefault="00CD4F74" w:rsidP="00E85964">
            <w:pPr>
              <w:rPr>
                <w:rFonts w:ascii="Times New Roman" w:eastAsia="Cambria" w:hAnsi="Times New Roman"/>
                <w:sz w:val="24"/>
                <w:szCs w:val="24"/>
              </w:rPr>
            </w:pPr>
            <w:r w:rsidRPr="00CD4F74">
              <w:rPr>
                <w:rFonts w:ascii="Times New Roman" w:eastAsia="Cambria" w:hAnsi="Times New Roman"/>
                <w:sz w:val="24"/>
                <w:szCs w:val="24"/>
              </w:rPr>
              <w:t>Người dùng có thể thống kê, báo cáo thông tin công việc theo phân quyền</w:t>
            </w:r>
          </w:p>
        </w:tc>
      </w:tr>
      <w:tr w:rsidR="00CD4F74" w:rsidRPr="00CD4F74" w14:paraId="33F218FC" w14:textId="77777777" w:rsidTr="00813FB1">
        <w:trPr>
          <w:trHeight w:val="20"/>
        </w:trPr>
        <w:tc>
          <w:tcPr>
            <w:tcW w:w="959" w:type="dxa"/>
            <w:tcMar>
              <w:top w:w="0" w:type="dxa"/>
              <w:left w:w="100" w:type="dxa"/>
              <w:bottom w:w="0" w:type="dxa"/>
              <w:right w:w="100" w:type="dxa"/>
            </w:tcMar>
            <w:vAlign w:val="center"/>
          </w:tcPr>
          <w:p w14:paraId="48A44F04" w14:textId="77777777" w:rsidR="00CD4F74" w:rsidRPr="00CD4F74" w:rsidRDefault="00CD4F74" w:rsidP="00CD4F74">
            <w:pPr>
              <w:jc w:val="center"/>
              <w:rPr>
                <w:rFonts w:ascii="Times New Roman" w:eastAsia="Cambria" w:hAnsi="Times New Roman"/>
                <w:b/>
                <w:bCs/>
                <w:sz w:val="24"/>
                <w:szCs w:val="24"/>
              </w:rPr>
            </w:pPr>
            <w:r w:rsidRPr="00CD4F74">
              <w:rPr>
                <w:rFonts w:ascii="Times New Roman" w:eastAsia="Cambria" w:hAnsi="Times New Roman"/>
                <w:b/>
                <w:bCs/>
                <w:sz w:val="24"/>
                <w:szCs w:val="24"/>
              </w:rPr>
              <w:t>V</w:t>
            </w:r>
          </w:p>
        </w:tc>
        <w:tc>
          <w:tcPr>
            <w:tcW w:w="8613" w:type="dxa"/>
            <w:gridSpan w:val="2"/>
            <w:tcMar>
              <w:top w:w="0" w:type="dxa"/>
              <w:left w:w="100" w:type="dxa"/>
              <w:bottom w:w="0" w:type="dxa"/>
              <w:right w:w="100" w:type="dxa"/>
            </w:tcMar>
            <w:vAlign w:val="center"/>
          </w:tcPr>
          <w:p w14:paraId="62781608" w14:textId="77777777" w:rsidR="00CD4F74" w:rsidRPr="00CD4F74" w:rsidRDefault="00CD4F74" w:rsidP="00E85964">
            <w:pPr>
              <w:rPr>
                <w:rFonts w:ascii="Times New Roman" w:eastAsia="Cambria" w:hAnsi="Times New Roman"/>
                <w:b/>
                <w:bCs/>
                <w:sz w:val="24"/>
                <w:szCs w:val="24"/>
              </w:rPr>
            </w:pPr>
            <w:r w:rsidRPr="00CD4F74">
              <w:rPr>
                <w:rFonts w:ascii="Times New Roman" w:eastAsia="Cambria" w:hAnsi="Times New Roman"/>
                <w:b/>
                <w:bCs/>
                <w:sz w:val="24"/>
                <w:szCs w:val="24"/>
              </w:rPr>
              <w:t>Phần mềm Quản lý xét nghiệm (Tích hợp Chữ ký số)</w:t>
            </w:r>
          </w:p>
        </w:tc>
      </w:tr>
      <w:tr w:rsidR="00CD4F74" w:rsidRPr="00CD4F74" w14:paraId="7601C5BD" w14:textId="77777777" w:rsidTr="00813FB1">
        <w:trPr>
          <w:trHeight w:val="20"/>
        </w:trPr>
        <w:tc>
          <w:tcPr>
            <w:tcW w:w="959" w:type="dxa"/>
            <w:tcMar>
              <w:top w:w="0" w:type="dxa"/>
              <w:left w:w="100" w:type="dxa"/>
              <w:bottom w:w="0" w:type="dxa"/>
              <w:right w:w="100" w:type="dxa"/>
            </w:tcMar>
            <w:vAlign w:val="center"/>
          </w:tcPr>
          <w:p w14:paraId="69B53A7C"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color w:val="000000"/>
                <w:sz w:val="24"/>
                <w:szCs w:val="24"/>
              </w:rPr>
              <w:t>1</w:t>
            </w:r>
          </w:p>
        </w:tc>
        <w:tc>
          <w:tcPr>
            <w:tcW w:w="1800" w:type="dxa"/>
            <w:tcMar>
              <w:top w:w="0" w:type="dxa"/>
              <w:left w:w="100" w:type="dxa"/>
              <w:bottom w:w="0" w:type="dxa"/>
              <w:right w:w="100" w:type="dxa"/>
            </w:tcMar>
            <w:vAlign w:val="center"/>
          </w:tcPr>
          <w:p w14:paraId="68919710" w14:textId="77777777" w:rsidR="00CD4F74" w:rsidRPr="00CD4F74" w:rsidRDefault="00CD4F74" w:rsidP="00E85964">
            <w:pPr>
              <w:rPr>
                <w:rFonts w:ascii="Times New Roman" w:eastAsia="Cambria" w:hAnsi="Times New Roman"/>
                <w:sz w:val="24"/>
                <w:szCs w:val="24"/>
              </w:rPr>
            </w:pPr>
            <w:r w:rsidRPr="00CD4F74">
              <w:rPr>
                <w:rFonts w:ascii="Times New Roman" w:eastAsia="Cambria" w:hAnsi="Times New Roman"/>
                <w:sz w:val="24"/>
                <w:szCs w:val="24"/>
              </w:rPr>
              <w:t>Kết nối với Hệ thống chữ ký số</w:t>
            </w:r>
          </w:p>
        </w:tc>
        <w:tc>
          <w:tcPr>
            <w:tcW w:w="6813" w:type="dxa"/>
            <w:tcMar>
              <w:top w:w="0" w:type="dxa"/>
              <w:left w:w="100" w:type="dxa"/>
              <w:bottom w:w="0" w:type="dxa"/>
              <w:right w:w="100" w:type="dxa"/>
            </w:tcMar>
            <w:vAlign w:val="center"/>
          </w:tcPr>
          <w:p w14:paraId="345D2FDB" w14:textId="77777777" w:rsidR="00CD4F74" w:rsidRPr="00CD4F74" w:rsidRDefault="00CD4F74" w:rsidP="00E85964">
            <w:pPr>
              <w:rPr>
                <w:rFonts w:ascii="Times New Roman" w:eastAsia="Cambria" w:hAnsi="Times New Roman"/>
                <w:sz w:val="24"/>
                <w:szCs w:val="24"/>
              </w:rPr>
            </w:pPr>
            <w:r w:rsidRPr="00CD4F74">
              <w:rPr>
                <w:rFonts w:ascii="Times New Roman" w:eastAsia="Cambria" w:hAnsi="Times New Roman"/>
                <w:sz w:val="24"/>
                <w:szCs w:val="24"/>
              </w:rPr>
              <w:t>Phần mềm có thể kết nối với Hệ thống chữ ký số để trao đổi thông tin, dữ liệu</w:t>
            </w:r>
          </w:p>
        </w:tc>
      </w:tr>
      <w:tr w:rsidR="00CD4F74" w:rsidRPr="00CD4F74" w14:paraId="44AE3C22" w14:textId="77777777" w:rsidTr="00813FB1">
        <w:trPr>
          <w:trHeight w:val="20"/>
        </w:trPr>
        <w:tc>
          <w:tcPr>
            <w:tcW w:w="959" w:type="dxa"/>
            <w:tcMar>
              <w:top w:w="0" w:type="dxa"/>
              <w:left w:w="100" w:type="dxa"/>
              <w:bottom w:w="0" w:type="dxa"/>
              <w:right w:w="100" w:type="dxa"/>
            </w:tcMar>
            <w:vAlign w:val="center"/>
          </w:tcPr>
          <w:p w14:paraId="3D0BD40E"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color w:val="000000"/>
                <w:sz w:val="24"/>
                <w:szCs w:val="24"/>
              </w:rPr>
              <w:t>2</w:t>
            </w:r>
          </w:p>
        </w:tc>
        <w:tc>
          <w:tcPr>
            <w:tcW w:w="1800" w:type="dxa"/>
            <w:tcMar>
              <w:top w:w="0" w:type="dxa"/>
              <w:left w:w="100" w:type="dxa"/>
              <w:bottom w:w="0" w:type="dxa"/>
              <w:right w:w="100" w:type="dxa"/>
            </w:tcMar>
            <w:vAlign w:val="center"/>
          </w:tcPr>
          <w:p w14:paraId="09D2E240" w14:textId="77777777" w:rsidR="00CD4F74" w:rsidRPr="00CD4F74" w:rsidRDefault="00CD4F74" w:rsidP="00E85964">
            <w:pPr>
              <w:rPr>
                <w:rFonts w:ascii="Times New Roman" w:eastAsia="Cambria" w:hAnsi="Times New Roman"/>
                <w:sz w:val="24"/>
                <w:szCs w:val="24"/>
              </w:rPr>
            </w:pPr>
            <w:r w:rsidRPr="00CD4F74">
              <w:rPr>
                <w:rFonts w:ascii="Times New Roman" w:eastAsia="Cambria" w:hAnsi="Times New Roman"/>
                <w:sz w:val="24"/>
                <w:szCs w:val="24"/>
              </w:rPr>
              <w:t>Quản lý chữ ký số theo Người dùng</w:t>
            </w:r>
          </w:p>
        </w:tc>
        <w:tc>
          <w:tcPr>
            <w:tcW w:w="6813" w:type="dxa"/>
            <w:tcMar>
              <w:top w:w="0" w:type="dxa"/>
              <w:left w:w="100" w:type="dxa"/>
              <w:bottom w:w="0" w:type="dxa"/>
              <w:right w:w="100" w:type="dxa"/>
            </w:tcMar>
            <w:vAlign w:val="center"/>
          </w:tcPr>
          <w:p w14:paraId="7A3E5776" w14:textId="77777777" w:rsidR="00CD4F74" w:rsidRPr="00CD4F74" w:rsidRDefault="00CD4F74" w:rsidP="00E85964">
            <w:pPr>
              <w:rPr>
                <w:rFonts w:ascii="Times New Roman" w:eastAsia="Cambria" w:hAnsi="Times New Roman"/>
                <w:sz w:val="24"/>
                <w:szCs w:val="24"/>
              </w:rPr>
            </w:pPr>
            <w:r w:rsidRPr="00CD4F74">
              <w:rPr>
                <w:rFonts w:ascii="Times New Roman" w:eastAsia="Cambria" w:hAnsi="Times New Roman"/>
                <w:sz w:val="24"/>
                <w:szCs w:val="24"/>
              </w:rPr>
              <w:t>Người dùng có thể quản lý thông tin ký số theo phân quyền</w:t>
            </w:r>
          </w:p>
        </w:tc>
      </w:tr>
      <w:tr w:rsidR="00CD4F74" w:rsidRPr="00CD4F74" w14:paraId="001BDB0B" w14:textId="77777777" w:rsidTr="00813FB1">
        <w:trPr>
          <w:trHeight w:val="20"/>
        </w:trPr>
        <w:tc>
          <w:tcPr>
            <w:tcW w:w="959" w:type="dxa"/>
            <w:tcMar>
              <w:top w:w="0" w:type="dxa"/>
              <w:left w:w="100" w:type="dxa"/>
              <w:bottom w:w="0" w:type="dxa"/>
              <w:right w:w="100" w:type="dxa"/>
            </w:tcMar>
            <w:vAlign w:val="center"/>
          </w:tcPr>
          <w:p w14:paraId="6B45BE57"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color w:val="000000"/>
                <w:sz w:val="24"/>
                <w:szCs w:val="24"/>
              </w:rPr>
              <w:t>3</w:t>
            </w:r>
          </w:p>
        </w:tc>
        <w:tc>
          <w:tcPr>
            <w:tcW w:w="1800" w:type="dxa"/>
            <w:tcMar>
              <w:top w:w="0" w:type="dxa"/>
              <w:left w:w="100" w:type="dxa"/>
              <w:bottom w:w="0" w:type="dxa"/>
              <w:right w:w="100" w:type="dxa"/>
            </w:tcMar>
            <w:vAlign w:val="center"/>
          </w:tcPr>
          <w:p w14:paraId="6DA3EF36" w14:textId="77777777" w:rsidR="00CD4F74" w:rsidRPr="00CD4F74" w:rsidRDefault="00CD4F74" w:rsidP="00E85964">
            <w:pPr>
              <w:rPr>
                <w:rFonts w:ascii="Times New Roman" w:eastAsia="Cambria" w:hAnsi="Times New Roman"/>
                <w:sz w:val="24"/>
                <w:szCs w:val="24"/>
              </w:rPr>
            </w:pPr>
            <w:r w:rsidRPr="00CD4F74">
              <w:rPr>
                <w:rFonts w:ascii="Times New Roman" w:eastAsia="Cambria" w:hAnsi="Times New Roman"/>
                <w:sz w:val="24"/>
                <w:szCs w:val="24"/>
              </w:rPr>
              <w:t>Tích hợp Chữ ký số trên form In trả kết quả</w:t>
            </w:r>
          </w:p>
        </w:tc>
        <w:tc>
          <w:tcPr>
            <w:tcW w:w="6813" w:type="dxa"/>
            <w:tcMar>
              <w:top w:w="0" w:type="dxa"/>
              <w:left w:w="100" w:type="dxa"/>
              <w:bottom w:w="0" w:type="dxa"/>
              <w:right w:w="100" w:type="dxa"/>
            </w:tcMar>
            <w:vAlign w:val="center"/>
          </w:tcPr>
          <w:p w14:paraId="451CE221" w14:textId="77777777" w:rsidR="00CD4F74" w:rsidRPr="00CD4F74" w:rsidRDefault="00CD4F74" w:rsidP="00E85964">
            <w:pPr>
              <w:rPr>
                <w:rFonts w:ascii="Times New Roman" w:eastAsia="Cambria" w:hAnsi="Times New Roman"/>
                <w:sz w:val="24"/>
                <w:szCs w:val="24"/>
              </w:rPr>
            </w:pPr>
            <w:r w:rsidRPr="00CD4F74">
              <w:rPr>
                <w:rFonts w:ascii="Times New Roman" w:eastAsia="Cambria" w:hAnsi="Times New Roman"/>
                <w:sz w:val="24"/>
                <w:szCs w:val="24"/>
              </w:rPr>
              <w:t>Phần mềm có thể hiển thị Chữ ký số trên form In trả kết quả</w:t>
            </w:r>
          </w:p>
        </w:tc>
      </w:tr>
      <w:tr w:rsidR="00CD4F74" w:rsidRPr="00CD4F74" w14:paraId="3CC1FECF" w14:textId="77777777" w:rsidTr="00813FB1">
        <w:trPr>
          <w:trHeight w:val="20"/>
        </w:trPr>
        <w:tc>
          <w:tcPr>
            <w:tcW w:w="959" w:type="dxa"/>
            <w:tcMar>
              <w:top w:w="0" w:type="dxa"/>
              <w:left w:w="100" w:type="dxa"/>
              <w:bottom w:w="0" w:type="dxa"/>
              <w:right w:w="100" w:type="dxa"/>
            </w:tcMar>
            <w:vAlign w:val="center"/>
          </w:tcPr>
          <w:p w14:paraId="47AEDA4F" w14:textId="77777777" w:rsidR="00CD4F74" w:rsidRPr="00CD4F74" w:rsidRDefault="00CD4F74" w:rsidP="00CD4F74">
            <w:pPr>
              <w:jc w:val="center"/>
              <w:rPr>
                <w:rFonts w:ascii="Times New Roman" w:eastAsia="Cambria" w:hAnsi="Times New Roman"/>
                <w:b/>
                <w:bCs/>
                <w:sz w:val="24"/>
                <w:szCs w:val="24"/>
              </w:rPr>
            </w:pPr>
            <w:bookmarkStart w:id="8" w:name="_Hlk201136621"/>
            <w:r w:rsidRPr="00CD4F74">
              <w:rPr>
                <w:rFonts w:ascii="Times New Roman" w:eastAsia="Cambria" w:hAnsi="Times New Roman"/>
                <w:b/>
                <w:bCs/>
                <w:sz w:val="24"/>
                <w:szCs w:val="24"/>
              </w:rPr>
              <w:t>VI</w:t>
            </w:r>
          </w:p>
        </w:tc>
        <w:tc>
          <w:tcPr>
            <w:tcW w:w="1800" w:type="dxa"/>
            <w:tcMar>
              <w:top w:w="0" w:type="dxa"/>
              <w:left w:w="100" w:type="dxa"/>
              <w:bottom w:w="0" w:type="dxa"/>
              <w:right w:w="100" w:type="dxa"/>
            </w:tcMar>
            <w:vAlign w:val="center"/>
          </w:tcPr>
          <w:p w14:paraId="19F9F413" w14:textId="77777777" w:rsidR="00CD4F74" w:rsidRPr="00CD4F74" w:rsidRDefault="00CD4F74" w:rsidP="00E85964">
            <w:pPr>
              <w:rPr>
                <w:rFonts w:ascii="Times New Roman" w:eastAsia="Cambria" w:hAnsi="Times New Roman"/>
                <w:b/>
                <w:bCs/>
                <w:sz w:val="24"/>
                <w:szCs w:val="24"/>
              </w:rPr>
            </w:pPr>
            <w:r w:rsidRPr="00CD4F74">
              <w:rPr>
                <w:rFonts w:ascii="Times New Roman" w:eastAsia="Cambria" w:hAnsi="Times New Roman"/>
                <w:b/>
                <w:bCs/>
                <w:sz w:val="24"/>
                <w:szCs w:val="24"/>
              </w:rPr>
              <w:t>Nhóm tiêu chí phi chức năng</w:t>
            </w:r>
          </w:p>
        </w:tc>
        <w:tc>
          <w:tcPr>
            <w:tcW w:w="6813" w:type="dxa"/>
            <w:tcMar>
              <w:top w:w="0" w:type="dxa"/>
              <w:left w:w="100" w:type="dxa"/>
              <w:bottom w:w="0" w:type="dxa"/>
              <w:right w:w="100" w:type="dxa"/>
            </w:tcMar>
            <w:vAlign w:val="center"/>
          </w:tcPr>
          <w:p w14:paraId="251549EE" w14:textId="77777777" w:rsidR="00CD4F74" w:rsidRPr="00CD4F74" w:rsidRDefault="00CD4F74" w:rsidP="00E85964">
            <w:pPr>
              <w:rPr>
                <w:rFonts w:ascii="Times New Roman" w:eastAsia="Cambria" w:hAnsi="Times New Roman"/>
                <w:b/>
                <w:bCs/>
                <w:sz w:val="24"/>
                <w:szCs w:val="24"/>
              </w:rPr>
            </w:pPr>
            <w:r w:rsidRPr="00CD4F74">
              <w:rPr>
                <w:rFonts w:ascii="Times New Roman" w:eastAsia="Cambria" w:hAnsi="Times New Roman"/>
                <w:b/>
                <w:bCs/>
                <w:sz w:val="24"/>
                <w:szCs w:val="24"/>
              </w:rPr>
              <w:t>Theo quy định tại Thông tư số 54/2017/TT-BYT ngày 29/12/2017 của Bộ Y tế về ban hành Bộ tiêu chí ứng dụng công nghệ thông tin tại các cơ sở khám bệnh, chữa bệnh.</w:t>
            </w:r>
          </w:p>
        </w:tc>
      </w:tr>
      <w:tr w:rsidR="00CD4F74" w:rsidRPr="00CD4F74" w14:paraId="34A8F9D9" w14:textId="77777777" w:rsidTr="00813FB1">
        <w:trPr>
          <w:trHeight w:val="20"/>
        </w:trPr>
        <w:tc>
          <w:tcPr>
            <w:tcW w:w="959" w:type="dxa"/>
            <w:tcMar>
              <w:top w:w="0" w:type="dxa"/>
              <w:left w:w="100" w:type="dxa"/>
              <w:bottom w:w="0" w:type="dxa"/>
              <w:right w:w="100" w:type="dxa"/>
            </w:tcMar>
            <w:vAlign w:val="center"/>
          </w:tcPr>
          <w:p w14:paraId="795932BF" w14:textId="77777777" w:rsidR="00CD4F74" w:rsidRPr="00CD4F74" w:rsidRDefault="00CD4F74" w:rsidP="00CD4F74">
            <w:pPr>
              <w:jc w:val="center"/>
              <w:rPr>
                <w:rFonts w:ascii="Times New Roman" w:eastAsia="Cambria" w:hAnsi="Times New Roman"/>
                <w:b/>
                <w:bCs/>
                <w:sz w:val="24"/>
                <w:szCs w:val="24"/>
              </w:rPr>
            </w:pPr>
            <w:r w:rsidRPr="00CD4F74">
              <w:rPr>
                <w:rFonts w:ascii="Times New Roman" w:eastAsia="Cambria" w:hAnsi="Times New Roman"/>
                <w:b/>
                <w:bCs/>
                <w:sz w:val="24"/>
                <w:szCs w:val="24"/>
              </w:rPr>
              <w:t>VII</w:t>
            </w:r>
          </w:p>
        </w:tc>
        <w:tc>
          <w:tcPr>
            <w:tcW w:w="1800" w:type="dxa"/>
            <w:tcMar>
              <w:top w:w="0" w:type="dxa"/>
              <w:left w:w="100" w:type="dxa"/>
              <w:bottom w:w="0" w:type="dxa"/>
              <w:right w:w="100" w:type="dxa"/>
            </w:tcMar>
            <w:vAlign w:val="center"/>
          </w:tcPr>
          <w:p w14:paraId="6DFCCAA3" w14:textId="77777777" w:rsidR="00CD4F74" w:rsidRPr="00CD4F74" w:rsidRDefault="00CD4F74" w:rsidP="00E85964">
            <w:pPr>
              <w:rPr>
                <w:rFonts w:ascii="Times New Roman" w:eastAsia="Cambria" w:hAnsi="Times New Roman"/>
                <w:b/>
                <w:bCs/>
                <w:sz w:val="24"/>
                <w:szCs w:val="24"/>
              </w:rPr>
            </w:pPr>
            <w:r w:rsidRPr="00CD4F74">
              <w:rPr>
                <w:rFonts w:ascii="Times New Roman" w:eastAsia="Cambria" w:hAnsi="Times New Roman"/>
                <w:b/>
                <w:bCs/>
                <w:sz w:val="24"/>
                <w:szCs w:val="24"/>
              </w:rPr>
              <w:t>Nhóm tiêu chí bảo mật và an toàn thông tin</w:t>
            </w:r>
          </w:p>
        </w:tc>
        <w:tc>
          <w:tcPr>
            <w:tcW w:w="6813" w:type="dxa"/>
            <w:tcMar>
              <w:top w:w="0" w:type="dxa"/>
              <w:left w:w="100" w:type="dxa"/>
              <w:bottom w:w="0" w:type="dxa"/>
              <w:right w:w="100" w:type="dxa"/>
            </w:tcMar>
            <w:vAlign w:val="center"/>
          </w:tcPr>
          <w:p w14:paraId="15F6B5CB" w14:textId="77777777" w:rsidR="00CD4F74" w:rsidRPr="00CD4F74" w:rsidRDefault="00CD4F74" w:rsidP="00E85964">
            <w:pPr>
              <w:rPr>
                <w:rFonts w:ascii="Times New Roman" w:eastAsia="Cambria" w:hAnsi="Times New Roman"/>
                <w:b/>
                <w:bCs/>
                <w:sz w:val="24"/>
                <w:szCs w:val="24"/>
              </w:rPr>
            </w:pPr>
            <w:r w:rsidRPr="00CD4F74">
              <w:rPr>
                <w:rFonts w:ascii="Times New Roman" w:eastAsia="Cambria" w:hAnsi="Times New Roman"/>
                <w:b/>
                <w:bCs/>
                <w:sz w:val="24"/>
                <w:szCs w:val="24"/>
              </w:rPr>
              <w:t>Theo quy định tại Thông tư số 54/2017/TT-BYT ngày 29/12/2017 của Bộ Y tế về ban hành Bộ tiêu chí ứng dụng công nghệ thông tin tại các cơ sở khám bệnh, chữa bệnh.</w:t>
            </w:r>
          </w:p>
        </w:tc>
      </w:tr>
    </w:tbl>
    <w:p w14:paraId="637C7CF8" w14:textId="77777777" w:rsidR="00B02D9E" w:rsidRDefault="00B02D9E" w:rsidP="00CD4F74">
      <w:pPr>
        <w:widowControl w:val="0"/>
        <w:tabs>
          <w:tab w:val="left" w:pos="567"/>
          <w:tab w:val="left" w:pos="9639"/>
        </w:tabs>
        <w:ind w:firstLine="567"/>
        <w:jc w:val="both"/>
        <w:outlineLvl w:val="0"/>
        <w:rPr>
          <w:rFonts w:ascii="Times New Roman" w:eastAsia="Cambria" w:hAnsi="Times New Roman"/>
          <w:b/>
          <w:sz w:val="24"/>
          <w:szCs w:val="24"/>
          <w:lang w:eastAsia="vi-VN"/>
        </w:rPr>
      </w:pPr>
      <w:bookmarkStart w:id="9" w:name="_Toc210226409"/>
      <w:bookmarkEnd w:id="8"/>
    </w:p>
    <w:p w14:paraId="0F4F41A3" w14:textId="217DE5EB" w:rsidR="006A497D" w:rsidRPr="004A5CDD" w:rsidRDefault="006A497D" w:rsidP="00990685">
      <w:pPr>
        <w:widowControl w:val="0"/>
        <w:tabs>
          <w:tab w:val="left" w:pos="567"/>
          <w:tab w:val="left" w:pos="9639"/>
        </w:tabs>
        <w:ind w:firstLine="567"/>
        <w:jc w:val="both"/>
        <w:outlineLvl w:val="0"/>
        <w:rPr>
          <w:rFonts w:ascii="Times New Roman" w:eastAsia="Cambria" w:hAnsi="Times New Roman"/>
          <w:b/>
          <w:color w:val="4F81BD" w:themeColor="accent1"/>
          <w:sz w:val="24"/>
          <w:szCs w:val="24"/>
          <w:lang w:eastAsia="vi-VN"/>
        </w:rPr>
        <w:sectPr w:rsidR="006A497D" w:rsidRPr="004A5CDD" w:rsidSect="00912864">
          <w:footerReference w:type="default" r:id="rId7"/>
          <w:pgSz w:w="16840" w:h="11907" w:orient="landscape" w:code="9"/>
          <w:pgMar w:top="1418" w:right="1134" w:bottom="1134" w:left="1134" w:header="720" w:footer="283" w:gutter="0"/>
          <w:cols w:space="720"/>
          <w:docGrid w:linePitch="381"/>
        </w:sectPr>
      </w:pPr>
    </w:p>
    <w:p w14:paraId="3B846E06" w14:textId="1F057A66" w:rsidR="00990685" w:rsidRPr="00A15F8D" w:rsidRDefault="00990685" w:rsidP="00A15F8D">
      <w:pPr>
        <w:widowControl w:val="0"/>
        <w:tabs>
          <w:tab w:val="left" w:pos="567"/>
          <w:tab w:val="left" w:pos="9639"/>
        </w:tabs>
        <w:ind w:firstLine="567"/>
        <w:jc w:val="both"/>
        <w:outlineLvl w:val="0"/>
        <w:rPr>
          <w:rFonts w:ascii="Times New Roman" w:eastAsia="Cambria" w:hAnsi="Times New Roman"/>
          <w:b/>
          <w:color w:val="EE0000"/>
          <w:sz w:val="24"/>
          <w:szCs w:val="24"/>
          <w:lang w:eastAsia="vi-VN"/>
        </w:rPr>
      </w:pPr>
      <w:r w:rsidRPr="00616575">
        <w:rPr>
          <w:rFonts w:ascii="Times New Roman" w:eastAsia="Cambria" w:hAnsi="Times New Roman"/>
          <w:b/>
          <w:color w:val="EE0000"/>
          <w:sz w:val="24"/>
          <w:szCs w:val="24"/>
          <w:lang w:eastAsia="vi-VN"/>
        </w:rPr>
        <w:t>Phần 2: Hệ thống l</w:t>
      </w:r>
      <w:r w:rsidRPr="00616575">
        <w:rPr>
          <w:rFonts w:ascii="Times New Roman" w:eastAsia="Cambria" w:hAnsi="Times New Roman" w:hint="eastAsia"/>
          <w:b/>
          <w:color w:val="EE0000"/>
          <w:sz w:val="24"/>
          <w:szCs w:val="24"/>
          <w:lang w:eastAsia="vi-VN"/>
        </w:rPr>
        <w:t>ư</w:t>
      </w:r>
      <w:r w:rsidRPr="00616575">
        <w:rPr>
          <w:rFonts w:ascii="Times New Roman" w:eastAsia="Cambria" w:hAnsi="Times New Roman"/>
          <w:b/>
          <w:color w:val="EE0000"/>
          <w:sz w:val="24"/>
          <w:szCs w:val="24"/>
          <w:lang w:eastAsia="vi-VN"/>
        </w:rPr>
        <w:t>u trữ và truyền tải hình ảnh (RIS/PACS)</w:t>
      </w:r>
    </w:p>
    <w:p w14:paraId="627DAF20" w14:textId="768485D4" w:rsidR="00990685" w:rsidRPr="00CD4F74" w:rsidRDefault="00990685" w:rsidP="00990685">
      <w:pPr>
        <w:widowControl w:val="0"/>
        <w:tabs>
          <w:tab w:val="left" w:pos="567"/>
          <w:tab w:val="left" w:pos="9639"/>
        </w:tabs>
        <w:ind w:firstLine="567"/>
        <w:jc w:val="both"/>
        <w:outlineLvl w:val="0"/>
        <w:rPr>
          <w:rFonts w:ascii="Times New Roman" w:eastAsia="Cambria" w:hAnsi="Times New Roman"/>
          <w:b/>
          <w:sz w:val="24"/>
          <w:szCs w:val="24"/>
          <w:lang w:val="vi-VN" w:eastAsia="vi-VN"/>
        </w:rPr>
      </w:pPr>
      <w:r w:rsidRPr="00CD4F74">
        <w:rPr>
          <w:rFonts w:ascii="Times New Roman" w:eastAsia="Cambria" w:hAnsi="Times New Roman"/>
          <w:b/>
          <w:sz w:val="24"/>
          <w:szCs w:val="24"/>
          <w:lang w:val="vi-VN" w:eastAsia="vi-VN"/>
        </w:rPr>
        <w:t>Yêu cầu chức năng hệ thống lưu trữ và truyền tải hình ảnh (RIS-PACS)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3025"/>
        <w:gridCol w:w="10186"/>
      </w:tblGrid>
      <w:tr w:rsidR="00990685" w:rsidRPr="00CD4F74" w14:paraId="5D319483" w14:textId="77777777" w:rsidTr="00FC77C0">
        <w:trPr>
          <w:trHeight w:val="562"/>
          <w:tblHeader/>
        </w:trPr>
        <w:tc>
          <w:tcPr>
            <w:tcW w:w="1351" w:type="dxa"/>
            <w:vMerge w:val="restart"/>
            <w:noWrap/>
            <w:tcMar>
              <w:left w:w="57" w:type="dxa"/>
              <w:right w:w="57" w:type="dxa"/>
            </w:tcMar>
            <w:vAlign w:val="center"/>
            <w:hideMark/>
          </w:tcPr>
          <w:p w14:paraId="3B46982C" w14:textId="77777777" w:rsidR="00990685" w:rsidRPr="00CD4F74" w:rsidRDefault="00990685" w:rsidP="00FC77C0">
            <w:pPr>
              <w:jc w:val="center"/>
              <w:rPr>
                <w:rFonts w:ascii="Times New Roman" w:eastAsia="Cambria" w:hAnsi="Times New Roman"/>
                <w:b/>
                <w:bCs/>
                <w:sz w:val="24"/>
                <w:szCs w:val="24"/>
              </w:rPr>
            </w:pPr>
            <w:r w:rsidRPr="00CD4F74">
              <w:rPr>
                <w:rFonts w:ascii="Times New Roman" w:eastAsia="Cambria" w:hAnsi="Times New Roman"/>
                <w:b/>
                <w:bCs/>
                <w:sz w:val="24"/>
                <w:szCs w:val="24"/>
              </w:rPr>
              <w:t>STT</w:t>
            </w:r>
          </w:p>
        </w:tc>
        <w:tc>
          <w:tcPr>
            <w:tcW w:w="3025" w:type="dxa"/>
            <w:vMerge w:val="restart"/>
            <w:noWrap/>
            <w:tcMar>
              <w:left w:w="57" w:type="dxa"/>
              <w:right w:w="57" w:type="dxa"/>
            </w:tcMar>
            <w:vAlign w:val="center"/>
            <w:hideMark/>
          </w:tcPr>
          <w:p w14:paraId="1E48912D" w14:textId="77777777" w:rsidR="00990685" w:rsidRPr="00CD4F74" w:rsidRDefault="00990685" w:rsidP="00A3276A">
            <w:pPr>
              <w:jc w:val="center"/>
              <w:rPr>
                <w:rFonts w:ascii="Times New Roman" w:eastAsia="Cambria" w:hAnsi="Times New Roman"/>
                <w:b/>
                <w:bCs/>
                <w:sz w:val="24"/>
                <w:szCs w:val="24"/>
              </w:rPr>
            </w:pPr>
            <w:r w:rsidRPr="00CD4F74">
              <w:rPr>
                <w:rFonts w:ascii="Times New Roman" w:eastAsia="Cambria" w:hAnsi="Times New Roman"/>
                <w:b/>
                <w:bCs/>
                <w:sz w:val="24"/>
                <w:szCs w:val="24"/>
              </w:rPr>
              <w:t>Phân hệ/</w:t>
            </w:r>
            <w:r w:rsidRPr="00CD4F74">
              <w:rPr>
                <w:rFonts w:ascii="Times New Roman" w:eastAsia="Cambria" w:hAnsi="Times New Roman"/>
                <w:b/>
                <w:bCs/>
                <w:sz w:val="24"/>
                <w:szCs w:val="24"/>
              </w:rPr>
              <w:br/>
              <w:t>chức năng</w:t>
            </w:r>
          </w:p>
        </w:tc>
        <w:tc>
          <w:tcPr>
            <w:tcW w:w="10186" w:type="dxa"/>
            <w:vMerge w:val="restart"/>
            <w:noWrap/>
            <w:tcMar>
              <w:left w:w="57" w:type="dxa"/>
              <w:right w:w="57" w:type="dxa"/>
            </w:tcMar>
            <w:vAlign w:val="center"/>
            <w:hideMark/>
          </w:tcPr>
          <w:p w14:paraId="60F61FDF" w14:textId="77777777" w:rsidR="00990685" w:rsidRPr="00CD4F74" w:rsidRDefault="00990685" w:rsidP="00FC77C0">
            <w:pPr>
              <w:jc w:val="center"/>
              <w:rPr>
                <w:rFonts w:ascii="Times New Roman" w:eastAsia="Cambria" w:hAnsi="Times New Roman"/>
                <w:b/>
                <w:bCs/>
                <w:sz w:val="24"/>
                <w:szCs w:val="24"/>
              </w:rPr>
            </w:pPr>
            <w:r w:rsidRPr="00CD4F74">
              <w:rPr>
                <w:rFonts w:ascii="Times New Roman" w:eastAsia="Cambria" w:hAnsi="Times New Roman"/>
                <w:b/>
                <w:bCs/>
                <w:sz w:val="24"/>
                <w:szCs w:val="24"/>
              </w:rPr>
              <w:t>Mô tả phân hệ/chức năng</w:t>
            </w:r>
          </w:p>
        </w:tc>
      </w:tr>
      <w:tr w:rsidR="00990685" w:rsidRPr="00CD4F74" w14:paraId="5BDB1B1C" w14:textId="77777777" w:rsidTr="00FC77C0">
        <w:trPr>
          <w:trHeight w:val="562"/>
          <w:tblHeader/>
        </w:trPr>
        <w:tc>
          <w:tcPr>
            <w:tcW w:w="1351" w:type="dxa"/>
            <w:vMerge/>
            <w:tcMar>
              <w:left w:w="57" w:type="dxa"/>
              <w:right w:w="57" w:type="dxa"/>
            </w:tcMar>
            <w:vAlign w:val="center"/>
            <w:hideMark/>
          </w:tcPr>
          <w:p w14:paraId="521B5203" w14:textId="77777777" w:rsidR="00990685" w:rsidRPr="00CD4F74" w:rsidRDefault="00990685" w:rsidP="00FC77C0">
            <w:pPr>
              <w:rPr>
                <w:rFonts w:ascii="Times New Roman" w:eastAsia="Cambria" w:hAnsi="Times New Roman"/>
                <w:sz w:val="24"/>
                <w:szCs w:val="24"/>
              </w:rPr>
            </w:pPr>
          </w:p>
        </w:tc>
        <w:tc>
          <w:tcPr>
            <w:tcW w:w="3025" w:type="dxa"/>
            <w:vMerge/>
            <w:tcMar>
              <w:left w:w="57" w:type="dxa"/>
              <w:right w:w="57" w:type="dxa"/>
            </w:tcMar>
            <w:vAlign w:val="center"/>
            <w:hideMark/>
          </w:tcPr>
          <w:p w14:paraId="7D26108E" w14:textId="77777777" w:rsidR="00990685" w:rsidRPr="00CD4F74" w:rsidRDefault="00990685" w:rsidP="00A3276A">
            <w:pPr>
              <w:rPr>
                <w:rFonts w:ascii="Times New Roman" w:eastAsia="Cambria" w:hAnsi="Times New Roman"/>
                <w:sz w:val="24"/>
                <w:szCs w:val="24"/>
              </w:rPr>
            </w:pPr>
          </w:p>
        </w:tc>
        <w:tc>
          <w:tcPr>
            <w:tcW w:w="10186" w:type="dxa"/>
            <w:vMerge/>
            <w:tcMar>
              <w:left w:w="57" w:type="dxa"/>
              <w:right w:w="57" w:type="dxa"/>
            </w:tcMar>
            <w:vAlign w:val="center"/>
            <w:hideMark/>
          </w:tcPr>
          <w:p w14:paraId="38562520" w14:textId="77777777" w:rsidR="00990685" w:rsidRPr="00CD4F74" w:rsidRDefault="00990685" w:rsidP="00FC77C0">
            <w:pPr>
              <w:jc w:val="both"/>
              <w:rPr>
                <w:rFonts w:ascii="Times New Roman" w:eastAsia="Cambria" w:hAnsi="Times New Roman"/>
                <w:sz w:val="24"/>
                <w:szCs w:val="24"/>
              </w:rPr>
            </w:pPr>
          </w:p>
        </w:tc>
      </w:tr>
      <w:tr w:rsidR="00990685" w:rsidRPr="00CD4F74" w14:paraId="11928FAD" w14:textId="77777777" w:rsidTr="00FC77C0">
        <w:trPr>
          <w:trHeight w:val="20"/>
        </w:trPr>
        <w:tc>
          <w:tcPr>
            <w:tcW w:w="1351" w:type="dxa"/>
            <w:noWrap/>
            <w:tcMar>
              <w:left w:w="57" w:type="dxa"/>
              <w:right w:w="57" w:type="dxa"/>
            </w:tcMar>
            <w:vAlign w:val="center"/>
            <w:hideMark/>
          </w:tcPr>
          <w:p w14:paraId="7FABDCE1" w14:textId="77777777" w:rsidR="00990685" w:rsidRPr="00CD4F74" w:rsidRDefault="00990685" w:rsidP="00FC77C0">
            <w:pPr>
              <w:jc w:val="center"/>
              <w:rPr>
                <w:rFonts w:ascii="Times New Roman" w:eastAsia="Cambria" w:hAnsi="Times New Roman"/>
                <w:b/>
                <w:bCs/>
                <w:sz w:val="24"/>
                <w:szCs w:val="24"/>
              </w:rPr>
            </w:pPr>
            <w:r w:rsidRPr="00CD4F74">
              <w:rPr>
                <w:rFonts w:ascii="Times New Roman" w:eastAsia="Cambria" w:hAnsi="Times New Roman"/>
                <w:b/>
                <w:bCs/>
                <w:sz w:val="24"/>
                <w:szCs w:val="24"/>
              </w:rPr>
              <w:t>I</w:t>
            </w:r>
          </w:p>
        </w:tc>
        <w:tc>
          <w:tcPr>
            <w:tcW w:w="3025" w:type="dxa"/>
            <w:noWrap/>
            <w:tcMar>
              <w:left w:w="57" w:type="dxa"/>
              <w:right w:w="57" w:type="dxa"/>
            </w:tcMar>
            <w:vAlign w:val="center"/>
            <w:hideMark/>
          </w:tcPr>
          <w:p w14:paraId="7F45B086" w14:textId="77777777" w:rsidR="00990685" w:rsidRPr="00CD4F74" w:rsidRDefault="00990685" w:rsidP="00A3276A">
            <w:pPr>
              <w:rPr>
                <w:rFonts w:ascii="Times New Roman" w:eastAsia="Cambria" w:hAnsi="Times New Roman"/>
                <w:b/>
                <w:bCs/>
                <w:sz w:val="24"/>
                <w:szCs w:val="24"/>
              </w:rPr>
            </w:pPr>
            <w:r w:rsidRPr="00CD4F74">
              <w:rPr>
                <w:rFonts w:ascii="Times New Roman" w:eastAsia="Cambria" w:hAnsi="Times New Roman"/>
                <w:b/>
                <w:bCs/>
                <w:sz w:val="24"/>
                <w:szCs w:val="24"/>
              </w:rPr>
              <w:t>Nhóm chức năng: QTHT</w:t>
            </w:r>
          </w:p>
        </w:tc>
        <w:tc>
          <w:tcPr>
            <w:tcW w:w="10186" w:type="dxa"/>
            <w:noWrap/>
            <w:tcMar>
              <w:left w:w="57" w:type="dxa"/>
              <w:right w:w="57" w:type="dxa"/>
            </w:tcMar>
            <w:vAlign w:val="center"/>
            <w:hideMark/>
          </w:tcPr>
          <w:p w14:paraId="2F921092"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 </w:t>
            </w:r>
          </w:p>
        </w:tc>
      </w:tr>
      <w:tr w:rsidR="00990685" w:rsidRPr="00CD4F74" w14:paraId="7BAE0F00" w14:textId="77777777" w:rsidTr="00FC77C0">
        <w:trPr>
          <w:trHeight w:val="20"/>
        </w:trPr>
        <w:tc>
          <w:tcPr>
            <w:tcW w:w="1351" w:type="dxa"/>
            <w:noWrap/>
            <w:tcMar>
              <w:left w:w="57" w:type="dxa"/>
              <w:right w:w="57" w:type="dxa"/>
            </w:tcMar>
            <w:vAlign w:val="center"/>
            <w:hideMark/>
          </w:tcPr>
          <w:p w14:paraId="3E9EA322" w14:textId="77777777" w:rsidR="00990685" w:rsidRPr="00CD4F74" w:rsidRDefault="00990685" w:rsidP="00FC77C0">
            <w:pPr>
              <w:jc w:val="center"/>
              <w:rPr>
                <w:rFonts w:ascii="Times New Roman" w:eastAsia="Cambria" w:hAnsi="Times New Roman"/>
                <w:b/>
                <w:bCs/>
                <w:sz w:val="24"/>
                <w:szCs w:val="24"/>
              </w:rPr>
            </w:pPr>
            <w:r w:rsidRPr="00CD4F74">
              <w:rPr>
                <w:rFonts w:ascii="Times New Roman" w:eastAsia="Cambria" w:hAnsi="Times New Roman"/>
                <w:b/>
                <w:bCs/>
                <w:sz w:val="24"/>
                <w:szCs w:val="24"/>
              </w:rPr>
              <w:t>1</w:t>
            </w:r>
          </w:p>
        </w:tc>
        <w:tc>
          <w:tcPr>
            <w:tcW w:w="3025" w:type="dxa"/>
            <w:noWrap/>
            <w:tcMar>
              <w:left w:w="57" w:type="dxa"/>
              <w:right w:w="57" w:type="dxa"/>
            </w:tcMar>
            <w:vAlign w:val="bottom"/>
            <w:hideMark/>
          </w:tcPr>
          <w:p w14:paraId="66E52D89" w14:textId="77777777" w:rsidR="00990685" w:rsidRPr="00CD4F74" w:rsidRDefault="00990685" w:rsidP="00A3276A">
            <w:pPr>
              <w:rPr>
                <w:rFonts w:ascii="Times New Roman" w:eastAsia="Cambria" w:hAnsi="Times New Roman"/>
                <w:b/>
                <w:bCs/>
                <w:sz w:val="24"/>
                <w:szCs w:val="24"/>
              </w:rPr>
            </w:pPr>
            <w:r w:rsidRPr="00CD4F74">
              <w:rPr>
                <w:rFonts w:ascii="Times New Roman" w:eastAsia="Cambria" w:hAnsi="Times New Roman"/>
                <w:b/>
                <w:bCs/>
                <w:sz w:val="24"/>
                <w:szCs w:val="24"/>
              </w:rPr>
              <w:t>Thêm mới người dùng</w:t>
            </w:r>
          </w:p>
        </w:tc>
        <w:tc>
          <w:tcPr>
            <w:tcW w:w="10186" w:type="dxa"/>
            <w:noWrap/>
            <w:tcMar>
              <w:left w:w="57" w:type="dxa"/>
              <w:right w:w="57" w:type="dxa"/>
            </w:tcMar>
            <w:vAlign w:val="bottom"/>
            <w:hideMark/>
          </w:tcPr>
          <w:p w14:paraId="0110C6FA"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 </w:t>
            </w:r>
          </w:p>
        </w:tc>
      </w:tr>
      <w:tr w:rsidR="00990685" w:rsidRPr="00CD4F74" w14:paraId="15301A27" w14:textId="77777777" w:rsidTr="00FC77C0">
        <w:trPr>
          <w:trHeight w:val="20"/>
        </w:trPr>
        <w:tc>
          <w:tcPr>
            <w:tcW w:w="1351" w:type="dxa"/>
            <w:noWrap/>
            <w:tcMar>
              <w:left w:w="57" w:type="dxa"/>
              <w:right w:w="57" w:type="dxa"/>
            </w:tcMar>
            <w:vAlign w:val="center"/>
            <w:hideMark/>
          </w:tcPr>
          <w:p w14:paraId="5F827D51"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2C0E7DA5"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42F6E807"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thêm mới người dùng; hệ thống hiển thị giao diện nhập thông tin người dùng</w:t>
            </w:r>
          </w:p>
        </w:tc>
      </w:tr>
      <w:tr w:rsidR="00990685" w:rsidRPr="00CD4F74" w14:paraId="7EF354F2" w14:textId="77777777" w:rsidTr="00FC77C0">
        <w:trPr>
          <w:trHeight w:val="20"/>
        </w:trPr>
        <w:tc>
          <w:tcPr>
            <w:tcW w:w="1351" w:type="dxa"/>
            <w:noWrap/>
            <w:tcMar>
              <w:left w:w="57" w:type="dxa"/>
              <w:right w:w="57" w:type="dxa"/>
            </w:tcMar>
            <w:vAlign w:val="center"/>
            <w:hideMark/>
          </w:tcPr>
          <w:p w14:paraId="71681A30"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41C1A357"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3CA41CD8"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nhập thông tin người dùng; hệ thống kiểm tra tính hợp lệ của dữ liệu</w:t>
            </w:r>
          </w:p>
        </w:tc>
      </w:tr>
      <w:tr w:rsidR="00990685" w:rsidRPr="00CD4F74" w14:paraId="6B3EEF70" w14:textId="77777777" w:rsidTr="00FC77C0">
        <w:trPr>
          <w:trHeight w:val="20"/>
        </w:trPr>
        <w:tc>
          <w:tcPr>
            <w:tcW w:w="1351" w:type="dxa"/>
            <w:noWrap/>
            <w:tcMar>
              <w:left w:w="57" w:type="dxa"/>
              <w:right w:w="57" w:type="dxa"/>
            </w:tcMar>
            <w:vAlign w:val="center"/>
            <w:hideMark/>
          </w:tcPr>
          <w:p w14:paraId="580EB6E2"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478AD664"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344F8F73"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nhập lại thông tin người dùng mới nếu không hợp lệ; hệ thống lưu thông tin người dùng vào CSDL</w:t>
            </w:r>
          </w:p>
        </w:tc>
      </w:tr>
      <w:tr w:rsidR="00990685" w:rsidRPr="00CD4F74" w14:paraId="6774117D" w14:textId="77777777" w:rsidTr="00FC77C0">
        <w:trPr>
          <w:trHeight w:val="20"/>
        </w:trPr>
        <w:tc>
          <w:tcPr>
            <w:tcW w:w="1351" w:type="dxa"/>
            <w:noWrap/>
            <w:tcMar>
              <w:left w:w="57" w:type="dxa"/>
              <w:right w:w="57" w:type="dxa"/>
            </w:tcMar>
            <w:vAlign w:val="center"/>
            <w:hideMark/>
          </w:tcPr>
          <w:p w14:paraId="68749286"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5B25FBD0"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5B3A524C"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xác nhận thêm mới người dùng; hệ thống thông báo kết quả và hiển thị thông tin người dùng mới</w:t>
            </w:r>
          </w:p>
        </w:tc>
      </w:tr>
      <w:tr w:rsidR="00990685" w:rsidRPr="00CD4F74" w14:paraId="2D2143E7" w14:textId="77777777" w:rsidTr="00FC77C0">
        <w:trPr>
          <w:trHeight w:val="20"/>
        </w:trPr>
        <w:tc>
          <w:tcPr>
            <w:tcW w:w="1351" w:type="dxa"/>
            <w:noWrap/>
            <w:tcMar>
              <w:left w:w="57" w:type="dxa"/>
              <w:right w:w="57" w:type="dxa"/>
            </w:tcMar>
            <w:vAlign w:val="center"/>
            <w:hideMark/>
          </w:tcPr>
          <w:p w14:paraId="6ACFC71E"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4016BA84"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42FE3418"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Bác sĩ xem danh sách người dùng mới; hệ thống hiển thị danh sách người dùng mới</w:t>
            </w:r>
          </w:p>
        </w:tc>
      </w:tr>
      <w:tr w:rsidR="00990685" w:rsidRPr="00CD4F74" w14:paraId="714E07A3" w14:textId="77777777" w:rsidTr="00FC77C0">
        <w:trPr>
          <w:trHeight w:val="20"/>
        </w:trPr>
        <w:tc>
          <w:tcPr>
            <w:tcW w:w="1351" w:type="dxa"/>
            <w:noWrap/>
            <w:tcMar>
              <w:left w:w="57" w:type="dxa"/>
              <w:right w:w="57" w:type="dxa"/>
            </w:tcMar>
            <w:vAlign w:val="center"/>
            <w:hideMark/>
          </w:tcPr>
          <w:p w14:paraId="7036BDD2" w14:textId="77777777" w:rsidR="00990685" w:rsidRPr="00CD4F74" w:rsidRDefault="00990685" w:rsidP="00FC77C0">
            <w:pPr>
              <w:jc w:val="center"/>
              <w:rPr>
                <w:rFonts w:ascii="Times New Roman" w:eastAsia="Cambria" w:hAnsi="Times New Roman"/>
                <w:b/>
                <w:bCs/>
                <w:sz w:val="24"/>
                <w:szCs w:val="24"/>
              </w:rPr>
            </w:pPr>
            <w:r w:rsidRPr="00CD4F74">
              <w:rPr>
                <w:rFonts w:ascii="Times New Roman" w:eastAsia="Cambria" w:hAnsi="Times New Roman"/>
                <w:b/>
                <w:bCs/>
                <w:sz w:val="24"/>
                <w:szCs w:val="24"/>
              </w:rPr>
              <w:t>2</w:t>
            </w:r>
          </w:p>
        </w:tc>
        <w:tc>
          <w:tcPr>
            <w:tcW w:w="3025" w:type="dxa"/>
            <w:noWrap/>
            <w:tcMar>
              <w:left w:w="57" w:type="dxa"/>
              <w:right w:w="57" w:type="dxa"/>
            </w:tcMar>
            <w:vAlign w:val="bottom"/>
            <w:hideMark/>
          </w:tcPr>
          <w:p w14:paraId="7F1D175F" w14:textId="77777777" w:rsidR="00990685" w:rsidRPr="00CD4F74" w:rsidRDefault="00990685" w:rsidP="00A3276A">
            <w:pPr>
              <w:rPr>
                <w:rFonts w:ascii="Times New Roman" w:eastAsia="Cambria" w:hAnsi="Times New Roman"/>
                <w:b/>
                <w:bCs/>
                <w:sz w:val="24"/>
                <w:szCs w:val="24"/>
              </w:rPr>
            </w:pPr>
            <w:r w:rsidRPr="00CD4F74">
              <w:rPr>
                <w:rFonts w:ascii="Times New Roman" w:eastAsia="Cambria" w:hAnsi="Times New Roman"/>
                <w:b/>
                <w:bCs/>
                <w:sz w:val="24"/>
                <w:szCs w:val="24"/>
              </w:rPr>
              <w:t>Sửa thông tin người dùng</w:t>
            </w:r>
          </w:p>
        </w:tc>
        <w:tc>
          <w:tcPr>
            <w:tcW w:w="10186" w:type="dxa"/>
            <w:noWrap/>
            <w:tcMar>
              <w:left w:w="57" w:type="dxa"/>
              <w:right w:w="57" w:type="dxa"/>
            </w:tcMar>
            <w:vAlign w:val="bottom"/>
            <w:hideMark/>
          </w:tcPr>
          <w:p w14:paraId="1A16A1E8"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 </w:t>
            </w:r>
          </w:p>
        </w:tc>
      </w:tr>
      <w:tr w:rsidR="00990685" w:rsidRPr="00CD4F74" w14:paraId="0A9403DA" w14:textId="77777777" w:rsidTr="00FC77C0">
        <w:trPr>
          <w:trHeight w:val="20"/>
        </w:trPr>
        <w:tc>
          <w:tcPr>
            <w:tcW w:w="1351" w:type="dxa"/>
            <w:noWrap/>
            <w:tcMar>
              <w:left w:w="57" w:type="dxa"/>
              <w:right w:w="57" w:type="dxa"/>
            </w:tcMar>
            <w:vAlign w:val="center"/>
            <w:hideMark/>
          </w:tcPr>
          <w:p w14:paraId="5987E78F"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4DCB2FCA"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06F5463B"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truy cập vào danh sách người dùng mới; hệ thống hiển thị danh sách người dùng</w:t>
            </w:r>
          </w:p>
        </w:tc>
      </w:tr>
      <w:tr w:rsidR="00990685" w:rsidRPr="00CD4F74" w14:paraId="7DA5F7A9" w14:textId="77777777" w:rsidTr="00FC77C0">
        <w:trPr>
          <w:trHeight w:val="20"/>
        </w:trPr>
        <w:tc>
          <w:tcPr>
            <w:tcW w:w="1351" w:type="dxa"/>
            <w:noWrap/>
            <w:tcMar>
              <w:left w:w="57" w:type="dxa"/>
              <w:right w:w="57" w:type="dxa"/>
            </w:tcMar>
            <w:vAlign w:val="center"/>
            <w:hideMark/>
          </w:tcPr>
          <w:p w14:paraId="6B64816F"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09C664DB"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1B17DDD5"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nhập thông tin để tìm kiếm người dùng mới; hệ thống hiển thị kết quả tìm kiếm</w:t>
            </w:r>
          </w:p>
        </w:tc>
      </w:tr>
      <w:tr w:rsidR="00990685" w:rsidRPr="00CD4F74" w14:paraId="4AC7A23D" w14:textId="77777777" w:rsidTr="00FC77C0">
        <w:trPr>
          <w:trHeight w:val="20"/>
        </w:trPr>
        <w:tc>
          <w:tcPr>
            <w:tcW w:w="1351" w:type="dxa"/>
            <w:noWrap/>
            <w:tcMar>
              <w:left w:w="57" w:type="dxa"/>
              <w:right w:w="57" w:type="dxa"/>
            </w:tcMar>
            <w:vAlign w:val="center"/>
            <w:hideMark/>
          </w:tcPr>
          <w:p w14:paraId="631B12F1"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20B28DD5"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7CF7D587"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lựa chọn người dùng cần sửa thông tin; hệ thống hiển thị giao diện sửa thông tin người dùng</w:t>
            </w:r>
          </w:p>
        </w:tc>
      </w:tr>
      <w:tr w:rsidR="00990685" w:rsidRPr="00CD4F74" w14:paraId="2217D4DB" w14:textId="77777777" w:rsidTr="00FC77C0">
        <w:trPr>
          <w:trHeight w:val="20"/>
        </w:trPr>
        <w:tc>
          <w:tcPr>
            <w:tcW w:w="1351" w:type="dxa"/>
            <w:noWrap/>
            <w:tcMar>
              <w:left w:w="57" w:type="dxa"/>
              <w:right w:w="57" w:type="dxa"/>
            </w:tcMar>
            <w:vAlign w:val="center"/>
            <w:hideMark/>
          </w:tcPr>
          <w:p w14:paraId="67A7E449"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2EEDB477"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7030FAF1"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nhập lại nếu không hợp lệ; hệ thống lưu thông tin người dùng vào CSDL</w:t>
            </w:r>
          </w:p>
        </w:tc>
      </w:tr>
      <w:tr w:rsidR="00990685" w:rsidRPr="00CD4F74" w14:paraId="3C67ACCC" w14:textId="77777777" w:rsidTr="00FC77C0">
        <w:trPr>
          <w:trHeight w:val="20"/>
        </w:trPr>
        <w:tc>
          <w:tcPr>
            <w:tcW w:w="1351" w:type="dxa"/>
            <w:noWrap/>
            <w:tcMar>
              <w:left w:w="57" w:type="dxa"/>
              <w:right w:w="57" w:type="dxa"/>
            </w:tcMar>
            <w:vAlign w:val="center"/>
            <w:hideMark/>
          </w:tcPr>
          <w:p w14:paraId="074D9F38"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47E1C9A9"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3C023994"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xác nhận thông tin sửa; hệ thống thông báo kết quả và hiển thị thông tin người dùng sau khi sửa</w:t>
            </w:r>
          </w:p>
        </w:tc>
      </w:tr>
      <w:tr w:rsidR="00990685" w:rsidRPr="00CD4F74" w14:paraId="203BE320" w14:textId="77777777" w:rsidTr="00FC77C0">
        <w:trPr>
          <w:trHeight w:val="20"/>
        </w:trPr>
        <w:tc>
          <w:tcPr>
            <w:tcW w:w="1351" w:type="dxa"/>
            <w:noWrap/>
            <w:tcMar>
              <w:left w:w="57" w:type="dxa"/>
              <w:right w:w="57" w:type="dxa"/>
            </w:tcMar>
            <w:vAlign w:val="center"/>
            <w:hideMark/>
          </w:tcPr>
          <w:p w14:paraId="705CD344"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3421CAA5"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0F67E7FF"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xem lại danh sách người dùng; hệ thống hiển thị danh sách người dùng sau sửa thông tin</w:t>
            </w:r>
          </w:p>
        </w:tc>
      </w:tr>
      <w:tr w:rsidR="00990685" w:rsidRPr="00CD4F74" w14:paraId="45894873" w14:textId="77777777" w:rsidTr="00FC77C0">
        <w:trPr>
          <w:trHeight w:val="20"/>
        </w:trPr>
        <w:tc>
          <w:tcPr>
            <w:tcW w:w="1351" w:type="dxa"/>
            <w:noWrap/>
            <w:tcMar>
              <w:left w:w="57" w:type="dxa"/>
              <w:right w:w="57" w:type="dxa"/>
            </w:tcMar>
            <w:vAlign w:val="center"/>
            <w:hideMark/>
          </w:tcPr>
          <w:p w14:paraId="34851306" w14:textId="77777777" w:rsidR="00990685" w:rsidRPr="00CD4F74" w:rsidRDefault="00990685" w:rsidP="00FC77C0">
            <w:pPr>
              <w:jc w:val="center"/>
              <w:rPr>
                <w:rFonts w:ascii="Times New Roman" w:eastAsia="Cambria" w:hAnsi="Times New Roman"/>
                <w:b/>
                <w:bCs/>
                <w:sz w:val="24"/>
                <w:szCs w:val="24"/>
              </w:rPr>
            </w:pPr>
            <w:r w:rsidRPr="00CD4F74">
              <w:rPr>
                <w:rFonts w:ascii="Times New Roman" w:eastAsia="Cambria" w:hAnsi="Times New Roman"/>
                <w:b/>
                <w:bCs/>
                <w:sz w:val="24"/>
                <w:szCs w:val="24"/>
              </w:rPr>
              <w:t>3</w:t>
            </w:r>
          </w:p>
        </w:tc>
        <w:tc>
          <w:tcPr>
            <w:tcW w:w="3025" w:type="dxa"/>
            <w:noWrap/>
            <w:tcMar>
              <w:left w:w="57" w:type="dxa"/>
              <w:right w:w="57" w:type="dxa"/>
            </w:tcMar>
            <w:vAlign w:val="bottom"/>
            <w:hideMark/>
          </w:tcPr>
          <w:p w14:paraId="7037A332" w14:textId="77777777" w:rsidR="00990685" w:rsidRPr="00CD4F74" w:rsidRDefault="00990685" w:rsidP="00A3276A">
            <w:pPr>
              <w:rPr>
                <w:rFonts w:ascii="Times New Roman" w:eastAsia="Cambria" w:hAnsi="Times New Roman"/>
                <w:b/>
                <w:bCs/>
                <w:sz w:val="24"/>
                <w:szCs w:val="24"/>
              </w:rPr>
            </w:pPr>
            <w:r w:rsidRPr="00CD4F74">
              <w:rPr>
                <w:rFonts w:ascii="Times New Roman" w:eastAsia="Cambria" w:hAnsi="Times New Roman"/>
                <w:b/>
                <w:bCs/>
                <w:sz w:val="24"/>
                <w:szCs w:val="24"/>
              </w:rPr>
              <w:t>Xóa người dùng</w:t>
            </w:r>
          </w:p>
        </w:tc>
        <w:tc>
          <w:tcPr>
            <w:tcW w:w="10186" w:type="dxa"/>
            <w:noWrap/>
            <w:tcMar>
              <w:left w:w="57" w:type="dxa"/>
              <w:right w:w="57" w:type="dxa"/>
            </w:tcMar>
            <w:vAlign w:val="bottom"/>
            <w:hideMark/>
          </w:tcPr>
          <w:p w14:paraId="217CA316"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 </w:t>
            </w:r>
          </w:p>
        </w:tc>
      </w:tr>
      <w:tr w:rsidR="00990685" w:rsidRPr="00CD4F74" w14:paraId="1C0DF73A" w14:textId="77777777" w:rsidTr="00FC77C0">
        <w:trPr>
          <w:trHeight w:val="20"/>
        </w:trPr>
        <w:tc>
          <w:tcPr>
            <w:tcW w:w="1351" w:type="dxa"/>
            <w:noWrap/>
            <w:tcMar>
              <w:left w:w="57" w:type="dxa"/>
              <w:right w:w="57" w:type="dxa"/>
            </w:tcMar>
            <w:vAlign w:val="center"/>
            <w:hideMark/>
          </w:tcPr>
          <w:p w14:paraId="3EAD4C3A"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19522EDB"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00DC3C9D"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truy cập vào danh sách người dùng hệ thống; hệ thống hiển thị danh sách người dùng hệ thống</w:t>
            </w:r>
          </w:p>
        </w:tc>
      </w:tr>
      <w:tr w:rsidR="00990685" w:rsidRPr="00CD4F74" w14:paraId="5D54A386" w14:textId="77777777" w:rsidTr="00FC77C0">
        <w:trPr>
          <w:trHeight w:val="20"/>
        </w:trPr>
        <w:tc>
          <w:tcPr>
            <w:tcW w:w="1351" w:type="dxa"/>
            <w:noWrap/>
            <w:tcMar>
              <w:left w:w="57" w:type="dxa"/>
              <w:right w:w="57" w:type="dxa"/>
            </w:tcMar>
            <w:vAlign w:val="center"/>
            <w:hideMark/>
          </w:tcPr>
          <w:p w14:paraId="5ED23BA5"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42470A89"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3A6C06FB"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nhập thông tin để tìm kiếm người dùng; hệ thống hiển thị kết quả tìm kiếm người dùng muốn xóa</w:t>
            </w:r>
          </w:p>
        </w:tc>
      </w:tr>
      <w:tr w:rsidR="00990685" w:rsidRPr="00CD4F74" w14:paraId="10039F38" w14:textId="77777777" w:rsidTr="00FC77C0">
        <w:trPr>
          <w:trHeight w:val="20"/>
        </w:trPr>
        <w:tc>
          <w:tcPr>
            <w:tcW w:w="1351" w:type="dxa"/>
            <w:noWrap/>
            <w:tcMar>
              <w:left w:w="57" w:type="dxa"/>
              <w:right w:w="57" w:type="dxa"/>
            </w:tcMar>
            <w:vAlign w:val="center"/>
            <w:hideMark/>
          </w:tcPr>
          <w:p w14:paraId="13122B71"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3B1946C6"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53BCE0A9"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lựa chọn người dùng cần xóa; hệ thống hiển thị giao diện xáo người dùng</w:t>
            </w:r>
          </w:p>
        </w:tc>
      </w:tr>
      <w:tr w:rsidR="00990685" w:rsidRPr="00CD4F74" w14:paraId="3D5A8930" w14:textId="77777777" w:rsidTr="00FC77C0">
        <w:trPr>
          <w:trHeight w:val="20"/>
        </w:trPr>
        <w:tc>
          <w:tcPr>
            <w:tcW w:w="1351" w:type="dxa"/>
            <w:noWrap/>
            <w:tcMar>
              <w:left w:w="57" w:type="dxa"/>
              <w:right w:w="57" w:type="dxa"/>
            </w:tcMar>
            <w:vAlign w:val="center"/>
            <w:hideMark/>
          </w:tcPr>
          <w:p w14:paraId="75FFE96D"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75AB02BD"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3C950E83"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xóa người dùng; hệ thống hiển thị thông tin xác nhận xóa</w:t>
            </w:r>
          </w:p>
        </w:tc>
      </w:tr>
      <w:tr w:rsidR="00990685" w:rsidRPr="00CD4F74" w14:paraId="036BC0EB" w14:textId="77777777" w:rsidTr="00FC77C0">
        <w:trPr>
          <w:trHeight w:val="20"/>
        </w:trPr>
        <w:tc>
          <w:tcPr>
            <w:tcW w:w="1351" w:type="dxa"/>
            <w:noWrap/>
            <w:tcMar>
              <w:left w:w="57" w:type="dxa"/>
              <w:right w:w="57" w:type="dxa"/>
            </w:tcMar>
            <w:vAlign w:val="center"/>
            <w:hideMark/>
          </w:tcPr>
          <w:p w14:paraId="554DC8DC"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241F7245"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656F8C71"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xác nhận; hệ thống xóa người dùng khỏi CSDL</w:t>
            </w:r>
          </w:p>
        </w:tc>
      </w:tr>
      <w:tr w:rsidR="00990685" w:rsidRPr="00CD4F74" w14:paraId="58084CD7" w14:textId="77777777" w:rsidTr="00FC77C0">
        <w:trPr>
          <w:trHeight w:val="20"/>
        </w:trPr>
        <w:tc>
          <w:tcPr>
            <w:tcW w:w="1351" w:type="dxa"/>
            <w:noWrap/>
            <w:tcMar>
              <w:left w:w="57" w:type="dxa"/>
              <w:right w:w="57" w:type="dxa"/>
            </w:tcMar>
            <w:vAlign w:val="center"/>
            <w:hideMark/>
          </w:tcPr>
          <w:p w14:paraId="57D4A022" w14:textId="77777777" w:rsidR="00990685" w:rsidRPr="00CD4F74" w:rsidRDefault="00990685" w:rsidP="00FC77C0">
            <w:pPr>
              <w:jc w:val="center"/>
              <w:rPr>
                <w:rFonts w:ascii="Times New Roman" w:eastAsia="Cambria" w:hAnsi="Times New Roman"/>
                <w:b/>
                <w:bCs/>
                <w:sz w:val="24"/>
                <w:szCs w:val="24"/>
              </w:rPr>
            </w:pPr>
            <w:r w:rsidRPr="00CD4F74">
              <w:rPr>
                <w:rFonts w:ascii="Times New Roman" w:eastAsia="Cambria" w:hAnsi="Times New Roman"/>
                <w:b/>
                <w:bCs/>
                <w:sz w:val="24"/>
                <w:szCs w:val="24"/>
              </w:rPr>
              <w:t>4</w:t>
            </w:r>
          </w:p>
        </w:tc>
        <w:tc>
          <w:tcPr>
            <w:tcW w:w="3025" w:type="dxa"/>
            <w:noWrap/>
            <w:tcMar>
              <w:left w:w="57" w:type="dxa"/>
              <w:right w:w="57" w:type="dxa"/>
            </w:tcMar>
            <w:vAlign w:val="bottom"/>
            <w:hideMark/>
          </w:tcPr>
          <w:p w14:paraId="13100B00" w14:textId="77777777" w:rsidR="00990685" w:rsidRPr="00CD4F74" w:rsidRDefault="00990685" w:rsidP="00A3276A">
            <w:pPr>
              <w:rPr>
                <w:rFonts w:ascii="Times New Roman" w:eastAsia="Cambria" w:hAnsi="Times New Roman"/>
                <w:b/>
                <w:bCs/>
                <w:sz w:val="24"/>
                <w:szCs w:val="24"/>
              </w:rPr>
            </w:pPr>
            <w:r w:rsidRPr="00CD4F74">
              <w:rPr>
                <w:rFonts w:ascii="Times New Roman" w:eastAsia="Cambria" w:hAnsi="Times New Roman"/>
                <w:b/>
                <w:bCs/>
                <w:sz w:val="24"/>
                <w:szCs w:val="24"/>
              </w:rPr>
              <w:t>Phân quyền người dùng</w:t>
            </w:r>
          </w:p>
        </w:tc>
        <w:tc>
          <w:tcPr>
            <w:tcW w:w="10186" w:type="dxa"/>
            <w:noWrap/>
            <w:tcMar>
              <w:left w:w="57" w:type="dxa"/>
              <w:right w:w="57" w:type="dxa"/>
            </w:tcMar>
            <w:vAlign w:val="bottom"/>
            <w:hideMark/>
          </w:tcPr>
          <w:p w14:paraId="6982BFE3"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 </w:t>
            </w:r>
          </w:p>
        </w:tc>
      </w:tr>
      <w:tr w:rsidR="00990685" w:rsidRPr="00CD4F74" w14:paraId="6ED99033" w14:textId="77777777" w:rsidTr="00FC77C0">
        <w:trPr>
          <w:trHeight w:val="20"/>
        </w:trPr>
        <w:tc>
          <w:tcPr>
            <w:tcW w:w="1351" w:type="dxa"/>
            <w:noWrap/>
            <w:tcMar>
              <w:left w:w="57" w:type="dxa"/>
              <w:right w:w="57" w:type="dxa"/>
            </w:tcMar>
            <w:vAlign w:val="center"/>
            <w:hideMark/>
          </w:tcPr>
          <w:p w14:paraId="5178CB17"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22141C48"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788DB159"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truy cập vào danh sách người dùng; hệ thống hiển thị danh sách người dùng</w:t>
            </w:r>
          </w:p>
        </w:tc>
      </w:tr>
      <w:tr w:rsidR="00990685" w:rsidRPr="00CD4F74" w14:paraId="01E89D71" w14:textId="77777777" w:rsidTr="00FC77C0">
        <w:trPr>
          <w:trHeight w:val="20"/>
        </w:trPr>
        <w:tc>
          <w:tcPr>
            <w:tcW w:w="1351" w:type="dxa"/>
            <w:noWrap/>
            <w:tcMar>
              <w:left w:w="57" w:type="dxa"/>
              <w:right w:w="57" w:type="dxa"/>
            </w:tcMar>
            <w:vAlign w:val="center"/>
            <w:hideMark/>
          </w:tcPr>
          <w:p w14:paraId="2B7DF1E2"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19B54099"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597BEAB9"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nhập thông tin để tìm kiếm người dùng; hệ thống hiển thị kết quả tìm kiếm</w:t>
            </w:r>
          </w:p>
        </w:tc>
      </w:tr>
      <w:tr w:rsidR="00990685" w:rsidRPr="00CD4F74" w14:paraId="747E831E" w14:textId="77777777" w:rsidTr="00FC77C0">
        <w:trPr>
          <w:trHeight w:val="20"/>
        </w:trPr>
        <w:tc>
          <w:tcPr>
            <w:tcW w:w="1351" w:type="dxa"/>
            <w:noWrap/>
            <w:tcMar>
              <w:left w:w="57" w:type="dxa"/>
              <w:right w:w="57" w:type="dxa"/>
            </w:tcMar>
            <w:vAlign w:val="center"/>
            <w:hideMark/>
          </w:tcPr>
          <w:p w14:paraId="53ECB08C"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3A3DC30E"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6E70B28B"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lựa chọn người dùng cần phân quyền; hệ thống hiển thị giao diện phân quyền người dùng</w:t>
            </w:r>
          </w:p>
        </w:tc>
      </w:tr>
      <w:tr w:rsidR="00990685" w:rsidRPr="00CD4F74" w14:paraId="146470E8" w14:textId="77777777" w:rsidTr="00FC77C0">
        <w:trPr>
          <w:trHeight w:val="20"/>
        </w:trPr>
        <w:tc>
          <w:tcPr>
            <w:tcW w:w="1351" w:type="dxa"/>
            <w:noWrap/>
            <w:tcMar>
              <w:left w:w="57" w:type="dxa"/>
              <w:right w:w="57" w:type="dxa"/>
            </w:tcMar>
            <w:vAlign w:val="center"/>
            <w:hideMark/>
          </w:tcPr>
          <w:p w14:paraId="34790338"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217D55C9"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6050BCB6"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xác nhận quyền người dùng; hệ thống lưu thông tin quyền người dùng vào CSDL</w:t>
            </w:r>
          </w:p>
        </w:tc>
      </w:tr>
      <w:tr w:rsidR="00990685" w:rsidRPr="00CD4F74" w14:paraId="545A6AF1" w14:textId="77777777" w:rsidTr="00FC77C0">
        <w:trPr>
          <w:trHeight w:val="20"/>
        </w:trPr>
        <w:tc>
          <w:tcPr>
            <w:tcW w:w="1351" w:type="dxa"/>
            <w:noWrap/>
            <w:tcMar>
              <w:left w:w="57" w:type="dxa"/>
              <w:right w:w="57" w:type="dxa"/>
            </w:tcMar>
            <w:vAlign w:val="center"/>
            <w:hideMark/>
          </w:tcPr>
          <w:p w14:paraId="6C4C1F23"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3F537E05"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01166CD9"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xem lại quyền người dùng; Hệ thống thông báo kết quả và hiển thị thông tin quyền người dùng sau khi phân quyền</w:t>
            </w:r>
          </w:p>
        </w:tc>
      </w:tr>
      <w:tr w:rsidR="00990685" w:rsidRPr="00CD4F74" w14:paraId="27E52C58" w14:textId="77777777" w:rsidTr="00FC77C0">
        <w:trPr>
          <w:trHeight w:val="20"/>
        </w:trPr>
        <w:tc>
          <w:tcPr>
            <w:tcW w:w="1351" w:type="dxa"/>
            <w:noWrap/>
            <w:tcMar>
              <w:left w:w="57" w:type="dxa"/>
              <w:right w:w="57" w:type="dxa"/>
            </w:tcMar>
            <w:vAlign w:val="center"/>
            <w:hideMark/>
          </w:tcPr>
          <w:p w14:paraId="2BC57C8A" w14:textId="77777777" w:rsidR="00990685" w:rsidRPr="00CD4F74" w:rsidRDefault="00990685" w:rsidP="00FC77C0">
            <w:pPr>
              <w:jc w:val="center"/>
              <w:rPr>
                <w:rFonts w:ascii="Times New Roman" w:eastAsia="Cambria" w:hAnsi="Times New Roman"/>
                <w:b/>
                <w:bCs/>
                <w:sz w:val="24"/>
                <w:szCs w:val="24"/>
              </w:rPr>
            </w:pPr>
            <w:r w:rsidRPr="00CD4F74">
              <w:rPr>
                <w:rFonts w:ascii="Times New Roman" w:eastAsia="Cambria" w:hAnsi="Times New Roman"/>
                <w:b/>
                <w:bCs/>
                <w:sz w:val="24"/>
                <w:szCs w:val="24"/>
              </w:rPr>
              <w:t>5</w:t>
            </w:r>
          </w:p>
        </w:tc>
        <w:tc>
          <w:tcPr>
            <w:tcW w:w="3025" w:type="dxa"/>
            <w:noWrap/>
            <w:tcMar>
              <w:left w:w="57" w:type="dxa"/>
              <w:right w:w="57" w:type="dxa"/>
            </w:tcMar>
            <w:vAlign w:val="bottom"/>
            <w:hideMark/>
          </w:tcPr>
          <w:p w14:paraId="52478908" w14:textId="77777777" w:rsidR="00990685" w:rsidRPr="00CD4F74" w:rsidRDefault="00990685" w:rsidP="00A3276A">
            <w:pPr>
              <w:rPr>
                <w:rFonts w:ascii="Times New Roman" w:eastAsia="Cambria" w:hAnsi="Times New Roman"/>
                <w:b/>
                <w:bCs/>
                <w:sz w:val="24"/>
                <w:szCs w:val="24"/>
              </w:rPr>
            </w:pPr>
            <w:r w:rsidRPr="00CD4F74">
              <w:rPr>
                <w:rFonts w:ascii="Times New Roman" w:eastAsia="Cambria" w:hAnsi="Times New Roman"/>
                <w:b/>
                <w:bCs/>
                <w:sz w:val="24"/>
                <w:szCs w:val="24"/>
              </w:rPr>
              <w:t>Thêm mới mẫu in kết quả</w:t>
            </w:r>
          </w:p>
        </w:tc>
        <w:tc>
          <w:tcPr>
            <w:tcW w:w="10186" w:type="dxa"/>
            <w:noWrap/>
            <w:tcMar>
              <w:left w:w="57" w:type="dxa"/>
              <w:right w:w="57" w:type="dxa"/>
            </w:tcMar>
            <w:vAlign w:val="bottom"/>
            <w:hideMark/>
          </w:tcPr>
          <w:p w14:paraId="1D60DC03"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 </w:t>
            </w:r>
          </w:p>
        </w:tc>
      </w:tr>
      <w:tr w:rsidR="00990685" w:rsidRPr="00CD4F74" w14:paraId="77923502" w14:textId="77777777" w:rsidTr="00FC77C0">
        <w:trPr>
          <w:trHeight w:val="20"/>
        </w:trPr>
        <w:tc>
          <w:tcPr>
            <w:tcW w:w="1351" w:type="dxa"/>
            <w:noWrap/>
            <w:tcMar>
              <w:left w:w="57" w:type="dxa"/>
              <w:right w:w="57" w:type="dxa"/>
            </w:tcMar>
            <w:vAlign w:val="center"/>
            <w:hideMark/>
          </w:tcPr>
          <w:p w14:paraId="1DE2E9DD"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2532781D"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1C36A630"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thêm mới mẫu in kết quả; hệ thống hiển thị giao diện nhập thông tin mẫu in kết quả</w:t>
            </w:r>
          </w:p>
        </w:tc>
      </w:tr>
      <w:tr w:rsidR="00990685" w:rsidRPr="00CD4F74" w14:paraId="699067D9" w14:textId="77777777" w:rsidTr="00FC77C0">
        <w:trPr>
          <w:trHeight w:val="20"/>
        </w:trPr>
        <w:tc>
          <w:tcPr>
            <w:tcW w:w="1351" w:type="dxa"/>
            <w:noWrap/>
            <w:tcMar>
              <w:left w:w="57" w:type="dxa"/>
              <w:right w:w="57" w:type="dxa"/>
            </w:tcMar>
            <w:vAlign w:val="center"/>
            <w:hideMark/>
          </w:tcPr>
          <w:p w14:paraId="3F08890F"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457EDDB0"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2F0B8F97"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nhập thông tin mẫu in kết quả; hệ thống kiểm tra tính hợp lệ của dữ liệu</w:t>
            </w:r>
          </w:p>
        </w:tc>
      </w:tr>
      <w:tr w:rsidR="00990685" w:rsidRPr="00CD4F74" w14:paraId="259EDC3D" w14:textId="77777777" w:rsidTr="00FC77C0">
        <w:trPr>
          <w:trHeight w:val="20"/>
        </w:trPr>
        <w:tc>
          <w:tcPr>
            <w:tcW w:w="1351" w:type="dxa"/>
            <w:noWrap/>
            <w:tcMar>
              <w:left w:w="57" w:type="dxa"/>
              <w:right w:w="57" w:type="dxa"/>
            </w:tcMar>
            <w:vAlign w:val="center"/>
            <w:hideMark/>
          </w:tcPr>
          <w:p w14:paraId="63ECE16C"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1190D42A"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7C280042"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xác nhận thêm mới mẫu in kết quả; hệ thống thêm mới mẫu in kết quả vào CSDL</w:t>
            </w:r>
          </w:p>
        </w:tc>
      </w:tr>
      <w:tr w:rsidR="00990685" w:rsidRPr="00CD4F74" w14:paraId="764E3D57" w14:textId="77777777" w:rsidTr="00FC77C0">
        <w:trPr>
          <w:trHeight w:val="20"/>
        </w:trPr>
        <w:tc>
          <w:tcPr>
            <w:tcW w:w="1351" w:type="dxa"/>
            <w:noWrap/>
            <w:tcMar>
              <w:left w:w="57" w:type="dxa"/>
              <w:right w:w="57" w:type="dxa"/>
            </w:tcMar>
            <w:vAlign w:val="center"/>
            <w:hideMark/>
          </w:tcPr>
          <w:p w14:paraId="5A73D82A"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2938B274"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7F22D4E4"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xem lại danh sách mẫu in kết quả sau thêm mới; Hệ thống thông báo kết quả và hiển thị thông tin mẫu in kết quả mới</w:t>
            </w:r>
          </w:p>
        </w:tc>
      </w:tr>
      <w:tr w:rsidR="00990685" w:rsidRPr="00CD4F74" w14:paraId="36F4A627" w14:textId="77777777" w:rsidTr="00FC77C0">
        <w:trPr>
          <w:trHeight w:val="20"/>
        </w:trPr>
        <w:tc>
          <w:tcPr>
            <w:tcW w:w="1351" w:type="dxa"/>
            <w:noWrap/>
            <w:tcMar>
              <w:left w:w="57" w:type="dxa"/>
              <w:right w:w="57" w:type="dxa"/>
            </w:tcMar>
            <w:vAlign w:val="center"/>
            <w:hideMark/>
          </w:tcPr>
          <w:p w14:paraId="32941F07" w14:textId="77777777" w:rsidR="00990685" w:rsidRPr="00CD4F74" w:rsidRDefault="00990685" w:rsidP="00FC77C0">
            <w:pPr>
              <w:jc w:val="center"/>
              <w:rPr>
                <w:rFonts w:ascii="Times New Roman" w:eastAsia="Cambria" w:hAnsi="Times New Roman"/>
                <w:b/>
                <w:bCs/>
                <w:sz w:val="24"/>
                <w:szCs w:val="24"/>
              </w:rPr>
            </w:pPr>
            <w:r w:rsidRPr="00CD4F74">
              <w:rPr>
                <w:rFonts w:ascii="Times New Roman" w:eastAsia="Cambria" w:hAnsi="Times New Roman"/>
                <w:b/>
                <w:bCs/>
                <w:sz w:val="24"/>
                <w:szCs w:val="24"/>
              </w:rPr>
              <w:t>6</w:t>
            </w:r>
          </w:p>
        </w:tc>
        <w:tc>
          <w:tcPr>
            <w:tcW w:w="3025" w:type="dxa"/>
            <w:noWrap/>
            <w:tcMar>
              <w:left w:w="57" w:type="dxa"/>
              <w:right w:w="57" w:type="dxa"/>
            </w:tcMar>
            <w:vAlign w:val="bottom"/>
            <w:hideMark/>
          </w:tcPr>
          <w:p w14:paraId="77772316" w14:textId="77777777" w:rsidR="00990685" w:rsidRPr="00CD4F74" w:rsidRDefault="00990685" w:rsidP="00A3276A">
            <w:pPr>
              <w:rPr>
                <w:rFonts w:ascii="Times New Roman" w:eastAsia="Cambria" w:hAnsi="Times New Roman"/>
                <w:b/>
                <w:bCs/>
                <w:sz w:val="24"/>
                <w:szCs w:val="24"/>
              </w:rPr>
            </w:pPr>
            <w:r w:rsidRPr="00CD4F74">
              <w:rPr>
                <w:rFonts w:ascii="Times New Roman" w:eastAsia="Cambria" w:hAnsi="Times New Roman"/>
                <w:b/>
                <w:bCs/>
                <w:sz w:val="24"/>
                <w:szCs w:val="24"/>
              </w:rPr>
              <w:t>Sửa thông tin mẫu in kết quả</w:t>
            </w:r>
          </w:p>
        </w:tc>
        <w:tc>
          <w:tcPr>
            <w:tcW w:w="10186" w:type="dxa"/>
            <w:noWrap/>
            <w:tcMar>
              <w:left w:w="57" w:type="dxa"/>
              <w:right w:w="57" w:type="dxa"/>
            </w:tcMar>
            <w:vAlign w:val="bottom"/>
            <w:hideMark/>
          </w:tcPr>
          <w:p w14:paraId="3089F123"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 </w:t>
            </w:r>
          </w:p>
        </w:tc>
      </w:tr>
      <w:tr w:rsidR="00990685" w:rsidRPr="00CD4F74" w14:paraId="6A725494" w14:textId="77777777" w:rsidTr="00FC77C0">
        <w:trPr>
          <w:trHeight w:val="20"/>
        </w:trPr>
        <w:tc>
          <w:tcPr>
            <w:tcW w:w="1351" w:type="dxa"/>
            <w:noWrap/>
            <w:tcMar>
              <w:left w:w="57" w:type="dxa"/>
              <w:right w:w="57" w:type="dxa"/>
            </w:tcMar>
            <w:vAlign w:val="center"/>
            <w:hideMark/>
          </w:tcPr>
          <w:p w14:paraId="62970939"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5749AE7D"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40B7E8FF"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truy cập vào danh sách mẫu in kết quả; hệ thống hiển thị danh sách mẫu in kết quả</w:t>
            </w:r>
          </w:p>
        </w:tc>
      </w:tr>
      <w:tr w:rsidR="00990685" w:rsidRPr="00CD4F74" w14:paraId="6CDBE11C" w14:textId="77777777" w:rsidTr="00FC77C0">
        <w:trPr>
          <w:trHeight w:val="20"/>
        </w:trPr>
        <w:tc>
          <w:tcPr>
            <w:tcW w:w="1351" w:type="dxa"/>
            <w:noWrap/>
            <w:tcMar>
              <w:left w:w="57" w:type="dxa"/>
              <w:right w:w="57" w:type="dxa"/>
            </w:tcMar>
            <w:vAlign w:val="center"/>
            <w:hideMark/>
          </w:tcPr>
          <w:p w14:paraId="3F2398B8"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53A69459"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3895FB71"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nhập thông tin để tìm kiếm mẫu in kết quả cần sửa; hệ thống hiển thị kết quả tìm kiếm</w:t>
            </w:r>
          </w:p>
        </w:tc>
      </w:tr>
      <w:tr w:rsidR="00990685" w:rsidRPr="00CD4F74" w14:paraId="4CB37F72" w14:textId="77777777" w:rsidTr="00FC77C0">
        <w:trPr>
          <w:trHeight w:val="20"/>
        </w:trPr>
        <w:tc>
          <w:tcPr>
            <w:tcW w:w="1351" w:type="dxa"/>
            <w:noWrap/>
            <w:tcMar>
              <w:left w:w="57" w:type="dxa"/>
              <w:right w:w="57" w:type="dxa"/>
            </w:tcMar>
            <w:vAlign w:val="center"/>
            <w:hideMark/>
          </w:tcPr>
          <w:p w14:paraId="4A57DED1"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280BC448"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6675B527"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lựa chọn mẫu in kết quả cần sửa thông tin; hệ thống hiển thị giao diện sửa thông tin mẫu in kết quả</w:t>
            </w:r>
          </w:p>
        </w:tc>
      </w:tr>
      <w:tr w:rsidR="00990685" w:rsidRPr="00CD4F74" w14:paraId="4FA6A895" w14:textId="77777777" w:rsidTr="00FC77C0">
        <w:trPr>
          <w:trHeight w:val="20"/>
        </w:trPr>
        <w:tc>
          <w:tcPr>
            <w:tcW w:w="1351" w:type="dxa"/>
            <w:noWrap/>
            <w:tcMar>
              <w:left w:w="57" w:type="dxa"/>
              <w:right w:w="57" w:type="dxa"/>
            </w:tcMar>
            <w:vAlign w:val="center"/>
            <w:hideMark/>
          </w:tcPr>
          <w:p w14:paraId="1D2D0FEF"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64C8FD4B"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0DAA0C4D"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xác nhận sửa thông tin mẫu in kết quả; hệ thống lưu thông tin mẫu in kết quả vào CSDL</w:t>
            </w:r>
          </w:p>
        </w:tc>
      </w:tr>
      <w:tr w:rsidR="00990685" w:rsidRPr="00CD4F74" w14:paraId="19DECB20" w14:textId="77777777" w:rsidTr="00FC77C0">
        <w:trPr>
          <w:trHeight w:val="20"/>
        </w:trPr>
        <w:tc>
          <w:tcPr>
            <w:tcW w:w="1351" w:type="dxa"/>
            <w:noWrap/>
            <w:tcMar>
              <w:left w:w="57" w:type="dxa"/>
              <w:right w:w="57" w:type="dxa"/>
            </w:tcMar>
            <w:vAlign w:val="center"/>
            <w:hideMark/>
          </w:tcPr>
          <w:p w14:paraId="479E4853"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1E497D15"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04505BCF"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xem lại danh sách sau sửa; Hệ thống thông báo kết quả và hiển thị thông tin mẫu in kết quả sau khi sửa</w:t>
            </w:r>
          </w:p>
        </w:tc>
      </w:tr>
      <w:tr w:rsidR="00990685" w:rsidRPr="002C741F" w14:paraId="1692A0EA" w14:textId="77777777" w:rsidTr="00FC77C0">
        <w:trPr>
          <w:trHeight w:val="20"/>
        </w:trPr>
        <w:tc>
          <w:tcPr>
            <w:tcW w:w="1351" w:type="dxa"/>
            <w:noWrap/>
            <w:tcMar>
              <w:left w:w="57" w:type="dxa"/>
              <w:right w:w="57" w:type="dxa"/>
            </w:tcMar>
            <w:vAlign w:val="center"/>
            <w:hideMark/>
          </w:tcPr>
          <w:p w14:paraId="13234393" w14:textId="77777777" w:rsidR="00990685" w:rsidRPr="00CD4F74" w:rsidRDefault="00990685" w:rsidP="00FC77C0">
            <w:pPr>
              <w:jc w:val="center"/>
              <w:rPr>
                <w:rFonts w:ascii="Times New Roman" w:eastAsia="Cambria" w:hAnsi="Times New Roman"/>
                <w:b/>
                <w:bCs/>
                <w:sz w:val="24"/>
                <w:szCs w:val="24"/>
              </w:rPr>
            </w:pPr>
            <w:r w:rsidRPr="00CD4F74">
              <w:rPr>
                <w:rFonts w:ascii="Times New Roman" w:eastAsia="Cambria" w:hAnsi="Times New Roman"/>
                <w:b/>
                <w:bCs/>
                <w:sz w:val="24"/>
                <w:szCs w:val="24"/>
              </w:rPr>
              <w:t>7</w:t>
            </w:r>
          </w:p>
        </w:tc>
        <w:tc>
          <w:tcPr>
            <w:tcW w:w="3025" w:type="dxa"/>
            <w:noWrap/>
            <w:tcMar>
              <w:left w:w="57" w:type="dxa"/>
              <w:right w:w="57" w:type="dxa"/>
            </w:tcMar>
            <w:vAlign w:val="bottom"/>
            <w:hideMark/>
          </w:tcPr>
          <w:p w14:paraId="4AE413AD" w14:textId="77777777" w:rsidR="00990685" w:rsidRPr="00912864" w:rsidRDefault="00990685" w:rsidP="00A3276A">
            <w:pPr>
              <w:rPr>
                <w:rFonts w:ascii="Times New Roman" w:eastAsia="Cambria" w:hAnsi="Times New Roman"/>
                <w:b/>
                <w:bCs/>
                <w:sz w:val="24"/>
                <w:szCs w:val="24"/>
                <w:lang w:val="de-DE"/>
              </w:rPr>
            </w:pPr>
            <w:r w:rsidRPr="00912864">
              <w:rPr>
                <w:rFonts w:ascii="Times New Roman" w:eastAsia="Cambria" w:hAnsi="Times New Roman"/>
                <w:b/>
                <w:bCs/>
                <w:sz w:val="24"/>
                <w:szCs w:val="24"/>
                <w:lang w:val="de-DE"/>
              </w:rPr>
              <w:t>Xóa mẫu in kết quả</w:t>
            </w:r>
          </w:p>
        </w:tc>
        <w:tc>
          <w:tcPr>
            <w:tcW w:w="10186" w:type="dxa"/>
            <w:noWrap/>
            <w:tcMar>
              <w:left w:w="57" w:type="dxa"/>
              <w:right w:w="57" w:type="dxa"/>
            </w:tcMar>
            <w:vAlign w:val="bottom"/>
            <w:hideMark/>
          </w:tcPr>
          <w:p w14:paraId="2AD3B34F" w14:textId="77777777" w:rsidR="00990685" w:rsidRPr="00912864" w:rsidRDefault="00990685" w:rsidP="00FC77C0">
            <w:pPr>
              <w:jc w:val="both"/>
              <w:rPr>
                <w:rFonts w:ascii="Times New Roman" w:eastAsia="Cambria" w:hAnsi="Times New Roman"/>
                <w:sz w:val="24"/>
                <w:szCs w:val="24"/>
                <w:lang w:val="de-DE"/>
              </w:rPr>
            </w:pPr>
            <w:r w:rsidRPr="00912864">
              <w:rPr>
                <w:rFonts w:ascii="Times New Roman" w:eastAsia="Cambria" w:hAnsi="Times New Roman"/>
                <w:sz w:val="24"/>
                <w:szCs w:val="24"/>
                <w:lang w:val="de-DE"/>
              </w:rPr>
              <w:t> </w:t>
            </w:r>
          </w:p>
        </w:tc>
      </w:tr>
      <w:tr w:rsidR="00990685" w:rsidRPr="002C741F" w14:paraId="6A769B13" w14:textId="77777777" w:rsidTr="00FC77C0">
        <w:trPr>
          <w:trHeight w:val="20"/>
        </w:trPr>
        <w:tc>
          <w:tcPr>
            <w:tcW w:w="1351" w:type="dxa"/>
            <w:noWrap/>
            <w:tcMar>
              <w:left w:w="57" w:type="dxa"/>
              <w:right w:w="57" w:type="dxa"/>
            </w:tcMar>
            <w:vAlign w:val="center"/>
            <w:hideMark/>
          </w:tcPr>
          <w:p w14:paraId="1233E1DD" w14:textId="77777777" w:rsidR="00990685" w:rsidRPr="00912864" w:rsidRDefault="00990685" w:rsidP="00FC77C0">
            <w:pPr>
              <w:jc w:val="center"/>
              <w:rPr>
                <w:rFonts w:ascii="Times New Roman" w:eastAsia="Cambria" w:hAnsi="Times New Roman"/>
                <w:b/>
                <w:bCs/>
                <w:sz w:val="24"/>
                <w:szCs w:val="24"/>
                <w:lang w:val="de-DE"/>
              </w:rPr>
            </w:pPr>
          </w:p>
        </w:tc>
        <w:tc>
          <w:tcPr>
            <w:tcW w:w="3025" w:type="dxa"/>
            <w:noWrap/>
            <w:tcMar>
              <w:left w:w="57" w:type="dxa"/>
              <w:right w:w="57" w:type="dxa"/>
            </w:tcMar>
            <w:vAlign w:val="bottom"/>
            <w:hideMark/>
          </w:tcPr>
          <w:p w14:paraId="6B6C9F3E" w14:textId="77777777" w:rsidR="00990685" w:rsidRPr="00912864" w:rsidRDefault="00990685" w:rsidP="00A3276A">
            <w:pPr>
              <w:rPr>
                <w:rFonts w:ascii="Times New Roman" w:eastAsia="Cambria" w:hAnsi="Times New Roman"/>
                <w:b/>
                <w:bCs/>
                <w:sz w:val="24"/>
                <w:szCs w:val="24"/>
                <w:lang w:val="de-DE"/>
              </w:rPr>
            </w:pPr>
          </w:p>
        </w:tc>
        <w:tc>
          <w:tcPr>
            <w:tcW w:w="10186" w:type="dxa"/>
            <w:noWrap/>
            <w:tcMar>
              <w:left w:w="57" w:type="dxa"/>
              <w:right w:w="57" w:type="dxa"/>
            </w:tcMar>
            <w:vAlign w:val="bottom"/>
            <w:hideMark/>
          </w:tcPr>
          <w:p w14:paraId="4126040F" w14:textId="77777777" w:rsidR="00990685" w:rsidRPr="00912864" w:rsidRDefault="00990685" w:rsidP="00FC77C0">
            <w:pPr>
              <w:jc w:val="both"/>
              <w:rPr>
                <w:rFonts w:ascii="Times New Roman" w:eastAsia="Cambria" w:hAnsi="Times New Roman"/>
                <w:sz w:val="24"/>
                <w:szCs w:val="24"/>
                <w:lang w:val="de-DE"/>
              </w:rPr>
            </w:pPr>
            <w:r w:rsidRPr="00912864">
              <w:rPr>
                <w:rFonts w:ascii="Times New Roman" w:eastAsia="Cambria" w:hAnsi="Times New Roman"/>
                <w:sz w:val="24"/>
                <w:szCs w:val="24"/>
                <w:lang w:val="de-DE"/>
              </w:rPr>
              <w:t>Người dùng truy cập vào danh sách mẫu in kết quả hệ thống; hệ thống hiển thị danh sách mẫu in kết quả hệ thống</w:t>
            </w:r>
          </w:p>
        </w:tc>
      </w:tr>
      <w:tr w:rsidR="00990685" w:rsidRPr="002C741F" w14:paraId="3FD13A02" w14:textId="77777777" w:rsidTr="00FC77C0">
        <w:trPr>
          <w:trHeight w:val="20"/>
        </w:trPr>
        <w:tc>
          <w:tcPr>
            <w:tcW w:w="1351" w:type="dxa"/>
            <w:noWrap/>
            <w:tcMar>
              <w:left w:w="57" w:type="dxa"/>
              <w:right w:w="57" w:type="dxa"/>
            </w:tcMar>
            <w:vAlign w:val="center"/>
            <w:hideMark/>
          </w:tcPr>
          <w:p w14:paraId="632809C2" w14:textId="77777777" w:rsidR="00990685" w:rsidRPr="00912864" w:rsidRDefault="00990685" w:rsidP="00FC77C0">
            <w:pPr>
              <w:jc w:val="center"/>
              <w:rPr>
                <w:rFonts w:ascii="Times New Roman" w:eastAsia="Cambria" w:hAnsi="Times New Roman"/>
                <w:b/>
                <w:bCs/>
                <w:sz w:val="24"/>
                <w:szCs w:val="24"/>
                <w:lang w:val="de-DE"/>
              </w:rPr>
            </w:pPr>
          </w:p>
        </w:tc>
        <w:tc>
          <w:tcPr>
            <w:tcW w:w="3025" w:type="dxa"/>
            <w:noWrap/>
            <w:tcMar>
              <w:left w:w="57" w:type="dxa"/>
              <w:right w:w="57" w:type="dxa"/>
            </w:tcMar>
            <w:vAlign w:val="bottom"/>
            <w:hideMark/>
          </w:tcPr>
          <w:p w14:paraId="120B39DC" w14:textId="77777777" w:rsidR="00990685" w:rsidRPr="00912864" w:rsidRDefault="00990685" w:rsidP="00A3276A">
            <w:pPr>
              <w:rPr>
                <w:rFonts w:ascii="Times New Roman" w:eastAsia="Cambria" w:hAnsi="Times New Roman"/>
                <w:b/>
                <w:bCs/>
                <w:sz w:val="24"/>
                <w:szCs w:val="24"/>
                <w:lang w:val="de-DE"/>
              </w:rPr>
            </w:pPr>
          </w:p>
        </w:tc>
        <w:tc>
          <w:tcPr>
            <w:tcW w:w="10186" w:type="dxa"/>
            <w:noWrap/>
            <w:tcMar>
              <w:left w:w="57" w:type="dxa"/>
              <w:right w:w="57" w:type="dxa"/>
            </w:tcMar>
            <w:vAlign w:val="bottom"/>
            <w:hideMark/>
          </w:tcPr>
          <w:p w14:paraId="53B7735B" w14:textId="77777777" w:rsidR="00990685" w:rsidRPr="00912864" w:rsidRDefault="00990685" w:rsidP="00FC77C0">
            <w:pPr>
              <w:jc w:val="both"/>
              <w:rPr>
                <w:rFonts w:ascii="Times New Roman" w:eastAsia="Cambria" w:hAnsi="Times New Roman"/>
                <w:sz w:val="24"/>
                <w:szCs w:val="24"/>
                <w:lang w:val="de-DE"/>
              </w:rPr>
            </w:pPr>
            <w:r w:rsidRPr="00912864">
              <w:rPr>
                <w:rFonts w:ascii="Times New Roman" w:eastAsia="Cambria" w:hAnsi="Times New Roman"/>
                <w:sz w:val="24"/>
                <w:szCs w:val="24"/>
                <w:lang w:val="de-DE"/>
              </w:rPr>
              <w:t>Người dùng nhập thông tin để tìm kiếm mẫu in kết quả; hệ thống hiển thị kết quả tìm kiếm</w:t>
            </w:r>
          </w:p>
        </w:tc>
      </w:tr>
      <w:tr w:rsidR="00990685" w:rsidRPr="002C741F" w14:paraId="014F3AC5" w14:textId="77777777" w:rsidTr="00FC77C0">
        <w:trPr>
          <w:trHeight w:val="20"/>
        </w:trPr>
        <w:tc>
          <w:tcPr>
            <w:tcW w:w="1351" w:type="dxa"/>
            <w:noWrap/>
            <w:tcMar>
              <w:left w:w="57" w:type="dxa"/>
              <w:right w:w="57" w:type="dxa"/>
            </w:tcMar>
            <w:vAlign w:val="center"/>
            <w:hideMark/>
          </w:tcPr>
          <w:p w14:paraId="58AB314C" w14:textId="77777777" w:rsidR="00990685" w:rsidRPr="00912864" w:rsidRDefault="00990685" w:rsidP="00FC77C0">
            <w:pPr>
              <w:jc w:val="center"/>
              <w:rPr>
                <w:rFonts w:ascii="Times New Roman" w:eastAsia="Cambria" w:hAnsi="Times New Roman"/>
                <w:b/>
                <w:bCs/>
                <w:sz w:val="24"/>
                <w:szCs w:val="24"/>
                <w:lang w:val="de-DE"/>
              </w:rPr>
            </w:pPr>
          </w:p>
        </w:tc>
        <w:tc>
          <w:tcPr>
            <w:tcW w:w="3025" w:type="dxa"/>
            <w:noWrap/>
            <w:tcMar>
              <w:left w:w="57" w:type="dxa"/>
              <w:right w:w="57" w:type="dxa"/>
            </w:tcMar>
            <w:vAlign w:val="bottom"/>
            <w:hideMark/>
          </w:tcPr>
          <w:p w14:paraId="3A8F10E5" w14:textId="77777777" w:rsidR="00990685" w:rsidRPr="00912864" w:rsidRDefault="00990685" w:rsidP="00A3276A">
            <w:pPr>
              <w:rPr>
                <w:rFonts w:ascii="Times New Roman" w:eastAsia="Cambria" w:hAnsi="Times New Roman"/>
                <w:b/>
                <w:bCs/>
                <w:sz w:val="24"/>
                <w:szCs w:val="24"/>
                <w:lang w:val="de-DE"/>
              </w:rPr>
            </w:pPr>
          </w:p>
        </w:tc>
        <w:tc>
          <w:tcPr>
            <w:tcW w:w="10186" w:type="dxa"/>
            <w:noWrap/>
            <w:tcMar>
              <w:left w:w="57" w:type="dxa"/>
              <w:right w:w="57" w:type="dxa"/>
            </w:tcMar>
            <w:vAlign w:val="bottom"/>
            <w:hideMark/>
          </w:tcPr>
          <w:p w14:paraId="1D87E454" w14:textId="77777777" w:rsidR="00990685" w:rsidRPr="00912864" w:rsidRDefault="00990685" w:rsidP="00FC77C0">
            <w:pPr>
              <w:jc w:val="both"/>
              <w:rPr>
                <w:rFonts w:ascii="Times New Roman" w:eastAsia="Cambria" w:hAnsi="Times New Roman"/>
                <w:sz w:val="24"/>
                <w:szCs w:val="24"/>
                <w:lang w:val="de-DE"/>
              </w:rPr>
            </w:pPr>
            <w:r w:rsidRPr="00912864">
              <w:rPr>
                <w:rFonts w:ascii="Times New Roman" w:eastAsia="Cambria" w:hAnsi="Times New Roman"/>
                <w:sz w:val="24"/>
                <w:szCs w:val="24"/>
                <w:lang w:val="de-DE"/>
              </w:rPr>
              <w:t>Người dùng lựa chọn mẫu in kết quả cần xóa; hệ thống hiển thị giao diện xáo mẫu in kết quả</w:t>
            </w:r>
          </w:p>
        </w:tc>
      </w:tr>
      <w:tr w:rsidR="00990685" w:rsidRPr="002C741F" w14:paraId="08B7D6FA" w14:textId="77777777" w:rsidTr="00FC77C0">
        <w:trPr>
          <w:trHeight w:val="20"/>
        </w:trPr>
        <w:tc>
          <w:tcPr>
            <w:tcW w:w="1351" w:type="dxa"/>
            <w:noWrap/>
            <w:tcMar>
              <w:left w:w="57" w:type="dxa"/>
              <w:right w:w="57" w:type="dxa"/>
            </w:tcMar>
            <w:vAlign w:val="center"/>
            <w:hideMark/>
          </w:tcPr>
          <w:p w14:paraId="578E3948" w14:textId="77777777" w:rsidR="00990685" w:rsidRPr="00912864" w:rsidRDefault="00990685" w:rsidP="00FC77C0">
            <w:pPr>
              <w:jc w:val="center"/>
              <w:rPr>
                <w:rFonts w:ascii="Times New Roman" w:eastAsia="Cambria" w:hAnsi="Times New Roman"/>
                <w:b/>
                <w:bCs/>
                <w:sz w:val="24"/>
                <w:szCs w:val="24"/>
                <w:lang w:val="de-DE"/>
              </w:rPr>
            </w:pPr>
          </w:p>
        </w:tc>
        <w:tc>
          <w:tcPr>
            <w:tcW w:w="3025" w:type="dxa"/>
            <w:noWrap/>
            <w:tcMar>
              <w:left w:w="57" w:type="dxa"/>
              <w:right w:w="57" w:type="dxa"/>
            </w:tcMar>
            <w:vAlign w:val="bottom"/>
            <w:hideMark/>
          </w:tcPr>
          <w:p w14:paraId="06387553" w14:textId="77777777" w:rsidR="00990685" w:rsidRPr="00912864" w:rsidRDefault="00990685" w:rsidP="00A3276A">
            <w:pPr>
              <w:rPr>
                <w:rFonts w:ascii="Times New Roman" w:eastAsia="Cambria" w:hAnsi="Times New Roman"/>
                <w:b/>
                <w:bCs/>
                <w:sz w:val="24"/>
                <w:szCs w:val="24"/>
                <w:lang w:val="de-DE"/>
              </w:rPr>
            </w:pPr>
          </w:p>
        </w:tc>
        <w:tc>
          <w:tcPr>
            <w:tcW w:w="10186" w:type="dxa"/>
            <w:noWrap/>
            <w:tcMar>
              <w:left w:w="57" w:type="dxa"/>
              <w:right w:w="57" w:type="dxa"/>
            </w:tcMar>
            <w:vAlign w:val="bottom"/>
            <w:hideMark/>
          </w:tcPr>
          <w:p w14:paraId="3EF99AE3" w14:textId="77777777" w:rsidR="00990685" w:rsidRPr="00912864" w:rsidRDefault="00990685" w:rsidP="00FC77C0">
            <w:pPr>
              <w:jc w:val="both"/>
              <w:rPr>
                <w:rFonts w:ascii="Times New Roman" w:eastAsia="Cambria" w:hAnsi="Times New Roman"/>
                <w:sz w:val="24"/>
                <w:szCs w:val="24"/>
                <w:lang w:val="de-DE"/>
              </w:rPr>
            </w:pPr>
            <w:r w:rsidRPr="00912864">
              <w:rPr>
                <w:rFonts w:ascii="Times New Roman" w:eastAsia="Cambria" w:hAnsi="Times New Roman"/>
                <w:sz w:val="24"/>
                <w:szCs w:val="24"/>
                <w:lang w:val="de-DE"/>
              </w:rPr>
              <w:t>Người dùng chọn xóa mẫu in kết quả; hệ thống hiển thị thông tin xác nhận xóa</w:t>
            </w:r>
          </w:p>
        </w:tc>
      </w:tr>
      <w:tr w:rsidR="00990685" w:rsidRPr="002C741F" w14:paraId="01DFA039" w14:textId="77777777" w:rsidTr="00FC77C0">
        <w:trPr>
          <w:trHeight w:val="20"/>
        </w:trPr>
        <w:tc>
          <w:tcPr>
            <w:tcW w:w="1351" w:type="dxa"/>
            <w:noWrap/>
            <w:tcMar>
              <w:left w:w="57" w:type="dxa"/>
              <w:right w:w="57" w:type="dxa"/>
            </w:tcMar>
            <w:vAlign w:val="center"/>
            <w:hideMark/>
          </w:tcPr>
          <w:p w14:paraId="0FBEE680" w14:textId="77777777" w:rsidR="00990685" w:rsidRPr="00912864" w:rsidRDefault="00990685" w:rsidP="00FC77C0">
            <w:pPr>
              <w:jc w:val="center"/>
              <w:rPr>
                <w:rFonts w:ascii="Times New Roman" w:eastAsia="Cambria" w:hAnsi="Times New Roman"/>
                <w:b/>
                <w:bCs/>
                <w:sz w:val="24"/>
                <w:szCs w:val="24"/>
                <w:lang w:val="de-DE"/>
              </w:rPr>
            </w:pPr>
          </w:p>
        </w:tc>
        <w:tc>
          <w:tcPr>
            <w:tcW w:w="3025" w:type="dxa"/>
            <w:noWrap/>
            <w:tcMar>
              <w:left w:w="57" w:type="dxa"/>
              <w:right w:w="57" w:type="dxa"/>
            </w:tcMar>
            <w:vAlign w:val="bottom"/>
            <w:hideMark/>
          </w:tcPr>
          <w:p w14:paraId="299D8063" w14:textId="77777777" w:rsidR="00990685" w:rsidRPr="00912864" w:rsidRDefault="00990685" w:rsidP="00A3276A">
            <w:pPr>
              <w:rPr>
                <w:rFonts w:ascii="Times New Roman" w:eastAsia="Cambria" w:hAnsi="Times New Roman"/>
                <w:b/>
                <w:bCs/>
                <w:sz w:val="24"/>
                <w:szCs w:val="24"/>
                <w:lang w:val="de-DE"/>
              </w:rPr>
            </w:pPr>
          </w:p>
        </w:tc>
        <w:tc>
          <w:tcPr>
            <w:tcW w:w="10186" w:type="dxa"/>
            <w:noWrap/>
            <w:tcMar>
              <w:left w:w="57" w:type="dxa"/>
              <w:right w:w="57" w:type="dxa"/>
            </w:tcMar>
            <w:vAlign w:val="bottom"/>
            <w:hideMark/>
          </w:tcPr>
          <w:p w14:paraId="1A531F2C" w14:textId="77777777" w:rsidR="00990685" w:rsidRPr="00912864" w:rsidRDefault="00990685" w:rsidP="00FC77C0">
            <w:pPr>
              <w:jc w:val="both"/>
              <w:rPr>
                <w:rFonts w:ascii="Times New Roman" w:eastAsia="Cambria" w:hAnsi="Times New Roman"/>
                <w:sz w:val="24"/>
                <w:szCs w:val="24"/>
                <w:lang w:val="de-DE"/>
              </w:rPr>
            </w:pPr>
            <w:r w:rsidRPr="00912864">
              <w:rPr>
                <w:rFonts w:ascii="Times New Roman" w:eastAsia="Cambria" w:hAnsi="Times New Roman"/>
                <w:sz w:val="24"/>
                <w:szCs w:val="24"/>
                <w:lang w:val="de-DE"/>
              </w:rPr>
              <w:t>Người dùng xác nhận; hệ thống xóa mẫu in kết quả khỏi CSDL</w:t>
            </w:r>
          </w:p>
        </w:tc>
      </w:tr>
      <w:tr w:rsidR="00990685" w:rsidRPr="002C741F" w14:paraId="5A45D1A7" w14:textId="77777777" w:rsidTr="00FC77C0">
        <w:trPr>
          <w:trHeight w:val="20"/>
        </w:trPr>
        <w:tc>
          <w:tcPr>
            <w:tcW w:w="1351" w:type="dxa"/>
            <w:noWrap/>
            <w:tcMar>
              <w:left w:w="57" w:type="dxa"/>
              <w:right w:w="57" w:type="dxa"/>
            </w:tcMar>
            <w:vAlign w:val="center"/>
            <w:hideMark/>
          </w:tcPr>
          <w:p w14:paraId="7B1257E3" w14:textId="77777777" w:rsidR="00990685" w:rsidRPr="00912864" w:rsidRDefault="00990685" w:rsidP="00FC77C0">
            <w:pPr>
              <w:jc w:val="center"/>
              <w:rPr>
                <w:rFonts w:ascii="Times New Roman" w:eastAsia="Cambria" w:hAnsi="Times New Roman"/>
                <w:b/>
                <w:bCs/>
                <w:sz w:val="24"/>
                <w:szCs w:val="24"/>
                <w:lang w:val="de-DE"/>
              </w:rPr>
            </w:pPr>
          </w:p>
        </w:tc>
        <w:tc>
          <w:tcPr>
            <w:tcW w:w="3025" w:type="dxa"/>
            <w:noWrap/>
            <w:tcMar>
              <w:left w:w="57" w:type="dxa"/>
              <w:right w:w="57" w:type="dxa"/>
            </w:tcMar>
            <w:vAlign w:val="bottom"/>
            <w:hideMark/>
          </w:tcPr>
          <w:p w14:paraId="09C28D9E" w14:textId="77777777" w:rsidR="00990685" w:rsidRPr="00912864" w:rsidRDefault="00990685" w:rsidP="00A3276A">
            <w:pPr>
              <w:rPr>
                <w:rFonts w:ascii="Times New Roman" w:eastAsia="Cambria" w:hAnsi="Times New Roman"/>
                <w:b/>
                <w:bCs/>
                <w:sz w:val="24"/>
                <w:szCs w:val="24"/>
                <w:lang w:val="de-DE"/>
              </w:rPr>
            </w:pPr>
          </w:p>
        </w:tc>
        <w:tc>
          <w:tcPr>
            <w:tcW w:w="10186" w:type="dxa"/>
            <w:noWrap/>
            <w:tcMar>
              <w:left w:w="57" w:type="dxa"/>
              <w:right w:w="57" w:type="dxa"/>
            </w:tcMar>
            <w:vAlign w:val="bottom"/>
            <w:hideMark/>
          </w:tcPr>
          <w:p w14:paraId="07BF8B0B" w14:textId="77777777" w:rsidR="00990685" w:rsidRPr="00912864" w:rsidRDefault="00990685" w:rsidP="00FC77C0">
            <w:pPr>
              <w:jc w:val="both"/>
              <w:rPr>
                <w:rFonts w:ascii="Times New Roman" w:eastAsia="Cambria" w:hAnsi="Times New Roman"/>
                <w:sz w:val="24"/>
                <w:szCs w:val="24"/>
                <w:lang w:val="de-DE"/>
              </w:rPr>
            </w:pPr>
            <w:r w:rsidRPr="00912864">
              <w:rPr>
                <w:rFonts w:ascii="Times New Roman" w:eastAsia="Cambria" w:hAnsi="Times New Roman"/>
                <w:sz w:val="24"/>
                <w:szCs w:val="24"/>
                <w:lang w:val="de-DE"/>
              </w:rPr>
              <w:t>Người dùng xem lại danh sách mẫu in kết quả sau xóa; Hệ thống thông báo kết quả và hiển thị danh sách mẫu in kết quả sau xóa</w:t>
            </w:r>
          </w:p>
        </w:tc>
      </w:tr>
      <w:tr w:rsidR="00990685" w:rsidRPr="00CD4F74" w14:paraId="35E629FB" w14:textId="77777777" w:rsidTr="00FC77C0">
        <w:trPr>
          <w:trHeight w:val="20"/>
        </w:trPr>
        <w:tc>
          <w:tcPr>
            <w:tcW w:w="1351" w:type="dxa"/>
            <w:noWrap/>
            <w:tcMar>
              <w:left w:w="57" w:type="dxa"/>
              <w:right w:w="57" w:type="dxa"/>
            </w:tcMar>
            <w:vAlign w:val="center"/>
            <w:hideMark/>
          </w:tcPr>
          <w:p w14:paraId="4388D766" w14:textId="77777777" w:rsidR="00990685" w:rsidRPr="00CD4F74" w:rsidRDefault="00990685" w:rsidP="00FC77C0">
            <w:pPr>
              <w:jc w:val="center"/>
              <w:rPr>
                <w:rFonts w:ascii="Times New Roman" w:eastAsia="Cambria" w:hAnsi="Times New Roman"/>
                <w:b/>
                <w:bCs/>
                <w:sz w:val="24"/>
                <w:szCs w:val="24"/>
              </w:rPr>
            </w:pPr>
            <w:r w:rsidRPr="00CD4F74">
              <w:rPr>
                <w:rFonts w:ascii="Times New Roman" w:eastAsia="Cambria" w:hAnsi="Times New Roman"/>
                <w:b/>
                <w:bCs/>
                <w:sz w:val="24"/>
                <w:szCs w:val="24"/>
              </w:rPr>
              <w:t>8</w:t>
            </w:r>
          </w:p>
        </w:tc>
        <w:tc>
          <w:tcPr>
            <w:tcW w:w="3025" w:type="dxa"/>
            <w:noWrap/>
            <w:tcMar>
              <w:left w:w="57" w:type="dxa"/>
              <w:right w:w="57" w:type="dxa"/>
            </w:tcMar>
            <w:vAlign w:val="bottom"/>
            <w:hideMark/>
          </w:tcPr>
          <w:p w14:paraId="73BC34D3" w14:textId="77777777" w:rsidR="00990685" w:rsidRPr="00CD4F74" w:rsidRDefault="00990685" w:rsidP="00A3276A">
            <w:pPr>
              <w:rPr>
                <w:rFonts w:ascii="Times New Roman" w:eastAsia="Cambria" w:hAnsi="Times New Roman"/>
                <w:b/>
                <w:bCs/>
                <w:sz w:val="24"/>
                <w:szCs w:val="24"/>
              </w:rPr>
            </w:pPr>
            <w:r w:rsidRPr="00CD4F74">
              <w:rPr>
                <w:rFonts w:ascii="Times New Roman" w:eastAsia="Cambria" w:hAnsi="Times New Roman"/>
                <w:b/>
                <w:bCs/>
                <w:sz w:val="24"/>
                <w:szCs w:val="24"/>
              </w:rPr>
              <w:t>Thêm mới thiết bị</w:t>
            </w:r>
          </w:p>
        </w:tc>
        <w:tc>
          <w:tcPr>
            <w:tcW w:w="10186" w:type="dxa"/>
            <w:noWrap/>
            <w:tcMar>
              <w:left w:w="57" w:type="dxa"/>
              <w:right w:w="57" w:type="dxa"/>
            </w:tcMar>
            <w:vAlign w:val="bottom"/>
            <w:hideMark/>
          </w:tcPr>
          <w:p w14:paraId="16437B84"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 </w:t>
            </w:r>
          </w:p>
        </w:tc>
      </w:tr>
      <w:tr w:rsidR="00990685" w:rsidRPr="00CD4F74" w14:paraId="694A2849" w14:textId="77777777" w:rsidTr="00FC77C0">
        <w:trPr>
          <w:trHeight w:val="20"/>
        </w:trPr>
        <w:tc>
          <w:tcPr>
            <w:tcW w:w="1351" w:type="dxa"/>
            <w:noWrap/>
            <w:tcMar>
              <w:left w:w="57" w:type="dxa"/>
              <w:right w:w="57" w:type="dxa"/>
            </w:tcMar>
            <w:vAlign w:val="center"/>
            <w:hideMark/>
          </w:tcPr>
          <w:p w14:paraId="59E55068"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4D4A97E6"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41B21E88"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thêm mới thiết bị; hệ thống hiển thị giao diện nhập thông tin thiết bị</w:t>
            </w:r>
          </w:p>
        </w:tc>
      </w:tr>
      <w:tr w:rsidR="00990685" w:rsidRPr="00CD4F74" w14:paraId="07A8E0D2" w14:textId="77777777" w:rsidTr="00FC77C0">
        <w:trPr>
          <w:trHeight w:val="20"/>
        </w:trPr>
        <w:tc>
          <w:tcPr>
            <w:tcW w:w="1351" w:type="dxa"/>
            <w:noWrap/>
            <w:tcMar>
              <w:left w:w="57" w:type="dxa"/>
              <w:right w:w="57" w:type="dxa"/>
            </w:tcMar>
            <w:vAlign w:val="center"/>
            <w:hideMark/>
          </w:tcPr>
          <w:p w14:paraId="5CF87367"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42700C10"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5F8B8CE4"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nhập thông tin thiết bị; hệ thống kiểm tra tính hợp lệ của dữ liệu</w:t>
            </w:r>
          </w:p>
        </w:tc>
      </w:tr>
      <w:tr w:rsidR="00990685" w:rsidRPr="00CD4F74" w14:paraId="53BD15E9" w14:textId="77777777" w:rsidTr="00FC77C0">
        <w:trPr>
          <w:trHeight w:val="20"/>
        </w:trPr>
        <w:tc>
          <w:tcPr>
            <w:tcW w:w="1351" w:type="dxa"/>
            <w:noWrap/>
            <w:tcMar>
              <w:left w:w="57" w:type="dxa"/>
              <w:right w:w="57" w:type="dxa"/>
            </w:tcMar>
            <w:vAlign w:val="center"/>
            <w:hideMark/>
          </w:tcPr>
          <w:p w14:paraId="74C59188"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5A6D05EA"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2388D76C"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xác nhận thêm mới thiết bị; hệ thống thêm mới thiết bị vào CSDL</w:t>
            </w:r>
          </w:p>
        </w:tc>
      </w:tr>
      <w:tr w:rsidR="00990685" w:rsidRPr="00CD4F74" w14:paraId="06636679" w14:textId="77777777" w:rsidTr="00FC77C0">
        <w:trPr>
          <w:trHeight w:val="20"/>
        </w:trPr>
        <w:tc>
          <w:tcPr>
            <w:tcW w:w="1351" w:type="dxa"/>
            <w:noWrap/>
            <w:tcMar>
              <w:left w:w="57" w:type="dxa"/>
              <w:right w:w="57" w:type="dxa"/>
            </w:tcMar>
            <w:vAlign w:val="center"/>
            <w:hideMark/>
          </w:tcPr>
          <w:p w14:paraId="17FE7705"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1828B976"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6D5F91A5"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xem lại danh sách thiết bị sau thêm mới; Hệ thống thông báo kết quả và hiển thị thông tin thiết bị mới</w:t>
            </w:r>
          </w:p>
        </w:tc>
      </w:tr>
      <w:tr w:rsidR="00990685" w:rsidRPr="00CD4F74" w14:paraId="100C74FE" w14:textId="77777777" w:rsidTr="00FC77C0">
        <w:trPr>
          <w:trHeight w:val="20"/>
        </w:trPr>
        <w:tc>
          <w:tcPr>
            <w:tcW w:w="1351" w:type="dxa"/>
            <w:noWrap/>
            <w:tcMar>
              <w:left w:w="57" w:type="dxa"/>
              <w:right w:w="57" w:type="dxa"/>
            </w:tcMar>
            <w:vAlign w:val="center"/>
            <w:hideMark/>
          </w:tcPr>
          <w:p w14:paraId="2E5EE96E" w14:textId="77777777" w:rsidR="00990685" w:rsidRPr="00CD4F74" w:rsidRDefault="00990685" w:rsidP="00FC77C0">
            <w:pPr>
              <w:jc w:val="center"/>
              <w:rPr>
                <w:rFonts w:ascii="Times New Roman" w:eastAsia="Cambria" w:hAnsi="Times New Roman"/>
                <w:b/>
                <w:bCs/>
                <w:sz w:val="24"/>
                <w:szCs w:val="24"/>
              </w:rPr>
            </w:pPr>
            <w:r w:rsidRPr="00CD4F74">
              <w:rPr>
                <w:rFonts w:ascii="Times New Roman" w:eastAsia="Cambria" w:hAnsi="Times New Roman"/>
                <w:b/>
                <w:bCs/>
                <w:sz w:val="24"/>
                <w:szCs w:val="24"/>
              </w:rPr>
              <w:t>9</w:t>
            </w:r>
          </w:p>
        </w:tc>
        <w:tc>
          <w:tcPr>
            <w:tcW w:w="3025" w:type="dxa"/>
            <w:noWrap/>
            <w:tcMar>
              <w:left w:w="57" w:type="dxa"/>
              <w:right w:w="57" w:type="dxa"/>
            </w:tcMar>
            <w:vAlign w:val="bottom"/>
            <w:hideMark/>
          </w:tcPr>
          <w:p w14:paraId="0A2DE0A7" w14:textId="77777777" w:rsidR="00990685" w:rsidRPr="00CD4F74" w:rsidRDefault="00990685" w:rsidP="00A3276A">
            <w:pPr>
              <w:rPr>
                <w:rFonts w:ascii="Times New Roman" w:eastAsia="Cambria" w:hAnsi="Times New Roman"/>
                <w:b/>
                <w:bCs/>
                <w:sz w:val="24"/>
                <w:szCs w:val="24"/>
              </w:rPr>
            </w:pPr>
            <w:r w:rsidRPr="00CD4F74">
              <w:rPr>
                <w:rFonts w:ascii="Times New Roman" w:eastAsia="Cambria" w:hAnsi="Times New Roman"/>
                <w:b/>
                <w:bCs/>
                <w:sz w:val="24"/>
                <w:szCs w:val="24"/>
              </w:rPr>
              <w:t>Sửa thông tin thiết bị</w:t>
            </w:r>
          </w:p>
        </w:tc>
        <w:tc>
          <w:tcPr>
            <w:tcW w:w="10186" w:type="dxa"/>
            <w:noWrap/>
            <w:tcMar>
              <w:left w:w="57" w:type="dxa"/>
              <w:right w:w="57" w:type="dxa"/>
            </w:tcMar>
            <w:vAlign w:val="bottom"/>
            <w:hideMark/>
          </w:tcPr>
          <w:p w14:paraId="1D102948"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 </w:t>
            </w:r>
          </w:p>
        </w:tc>
      </w:tr>
      <w:tr w:rsidR="00990685" w:rsidRPr="00CD4F74" w14:paraId="634E205C" w14:textId="77777777" w:rsidTr="00FC77C0">
        <w:trPr>
          <w:trHeight w:val="20"/>
        </w:trPr>
        <w:tc>
          <w:tcPr>
            <w:tcW w:w="1351" w:type="dxa"/>
            <w:noWrap/>
            <w:tcMar>
              <w:left w:w="57" w:type="dxa"/>
              <w:right w:w="57" w:type="dxa"/>
            </w:tcMar>
            <w:vAlign w:val="center"/>
            <w:hideMark/>
          </w:tcPr>
          <w:p w14:paraId="48F0F2D7"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5EA0EF48"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5F087A71"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truy cập vào danh sách thiết bị; hệ thống hiển thị danh sách thiết bị</w:t>
            </w:r>
          </w:p>
        </w:tc>
      </w:tr>
      <w:tr w:rsidR="00990685" w:rsidRPr="00CD4F74" w14:paraId="324768DA" w14:textId="77777777" w:rsidTr="00FC77C0">
        <w:trPr>
          <w:trHeight w:val="20"/>
        </w:trPr>
        <w:tc>
          <w:tcPr>
            <w:tcW w:w="1351" w:type="dxa"/>
            <w:noWrap/>
            <w:tcMar>
              <w:left w:w="57" w:type="dxa"/>
              <w:right w:w="57" w:type="dxa"/>
            </w:tcMar>
            <w:vAlign w:val="center"/>
            <w:hideMark/>
          </w:tcPr>
          <w:p w14:paraId="473C450F"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6E322FE8"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1664C0DC"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nhập thông tin để tìm kiếm thiết bị cần sửa; hệ thống hiển thị kết quả tìm kiếm</w:t>
            </w:r>
          </w:p>
        </w:tc>
      </w:tr>
      <w:tr w:rsidR="00990685" w:rsidRPr="00CD4F74" w14:paraId="373F4C4C" w14:textId="77777777" w:rsidTr="00FC77C0">
        <w:trPr>
          <w:trHeight w:val="20"/>
        </w:trPr>
        <w:tc>
          <w:tcPr>
            <w:tcW w:w="1351" w:type="dxa"/>
            <w:noWrap/>
            <w:tcMar>
              <w:left w:w="57" w:type="dxa"/>
              <w:right w:w="57" w:type="dxa"/>
            </w:tcMar>
            <w:vAlign w:val="center"/>
            <w:hideMark/>
          </w:tcPr>
          <w:p w14:paraId="788E3E1F"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03F21DAE"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7A695DC5"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lựa chọn thiết bị cần sửa thông tin; hệ thống hiển thị giao diện sửa thông tin thiết bị</w:t>
            </w:r>
          </w:p>
        </w:tc>
      </w:tr>
      <w:tr w:rsidR="00990685" w:rsidRPr="00CD4F74" w14:paraId="12B1BDC3" w14:textId="77777777" w:rsidTr="00FC77C0">
        <w:trPr>
          <w:trHeight w:val="20"/>
        </w:trPr>
        <w:tc>
          <w:tcPr>
            <w:tcW w:w="1351" w:type="dxa"/>
            <w:noWrap/>
            <w:tcMar>
              <w:left w:w="57" w:type="dxa"/>
              <w:right w:w="57" w:type="dxa"/>
            </w:tcMar>
            <w:vAlign w:val="center"/>
            <w:hideMark/>
          </w:tcPr>
          <w:p w14:paraId="125ED1A9"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5A9DEFE6"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78092A89"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xác nhận sửa thông tin thiết bị; hệ thống lưu thông tin thiết bị vào CSDL</w:t>
            </w:r>
          </w:p>
        </w:tc>
      </w:tr>
      <w:tr w:rsidR="00990685" w:rsidRPr="00CD4F74" w14:paraId="46F440D6" w14:textId="77777777" w:rsidTr="00FC77C0">
        <w:trPr>
          <w:trHeight w:val="20"/>
        </w:trPr>
        <w:tc>
          <w:tcPr>
            <w:tcW w:w="1351" w:type="dxa"/>
            <w:noWrap/>
            <w:tcMar>
              <w:left w:w="57" w:type="dxa"/>
              <w:right w:w="57" w:type="dxa"/>
            </w:tcMar>
            <w:vAlign w:val="center"/>
            <w:hideMark/>
          </w:tcPr>
          <w:p w14:paraId="47C99C35"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1C7A8A34"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2414A46A"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xem lại danh sách sau sửa; Hệ thống thông báo kết quả và hiển thị thông tin thiết bị sau khi sửa</w:t>
            </w:r>
          </w:p>
        </w:tc>
      </w:tr>
      <w:tr w:rsidR="00990685" w:rsidRPr="00CD4F74" w14:paraId="0DAF910E" w14:textId="77777777" w:rsidTr="00FC77C0">
        <w:trPr>
          <w:trHeight w:val="20"/>
        </w:trPr>
        <w:tc>
          <w:tcPr>
            <w:tcW w:w="1351" w:type="dxa"/>
            <w:noWrap/>
            <w:tcMar>
              <w:left w:w="57" w:type="dxa"/>
              <w:right w:w="57" w:type="dxa"/>
            </w:tcMar>
            <w:vAlign w:val="center"/>
            <w:hideMark/>
          </w:tcPr>
          <w:p w14:paraId="236832C7" w14:textId="77777777" w:rsidR="00990685" w:rsidRPr="00CD4F74" w:rsidRDefault="00990685" w:rsidP="00FC77C0">
            <w:pPr>
              <w:jc w:val="center"/>
              <w:rPr>
                <w:rFonts w:ascii="Times New Roman" w:eastAsia="Cambria" w:hAnsi="Times New Roman"/>
                <w:b/>
                <w:bCs/>
                <w:sz w:val="24"/>
                <w:szCs w:val="24"/>
              </w:rPr>
            </w:pPr>
            <w:r w:rsidRPr="00CD4F74">
              <w:rPr>
                <w:rFonts w:ascii="Times New Roman" w:eastAsia="Cambria" w:hAnsi="Times New Roman"/>
                <w:b/>
                <w:bCs/>
                <w:sz w:val="24"/>
                <w:szCs w:val="24"/>
              </w:rPr>
              <w:t>II</w:t>
            </w:r>
          </w:p>
        </w:tc>
        <w:tc>
          <w:tcPr>
            <w:tcW w:w="3025" w:type="dxa"/>
            <w:noWrap/>
            <w:tcMar>
              <w:left w:w="57" w:type="dxa"/>
              <w:right w:w="57" w:type="dxa"/>
            </w:tcMar>
            <w:vAlign w:val="center"/>
            <w:hideMark/>
          </w:tcPr>
          <w:p w14:paraId="6F70B862" w14:textId="77777777" w:rsidR="00990685" w:rsidRPr="00CD4F74" w:rsidRDefault="00990685" w:rsidP="00A3276A">
            <w:pPr>
              <w:rPr>
                <w:rFonts w:ascii="Times New Roman" w:eastAsia="Cambria" w:hAnsi="Times New Roman"/>
                <w:b/>
                <w:bCs/>
                <w:sz w:val="24"/>
                <w:szCs w:val="24"/>
              </w:rPr>
            </w:pPr>
            <w:r w:rsidRPr="00CD4F74">
              <w:rPr>
                <w:rFonts w:ascii="Times New Roman" w:eastAsia="Cambria" w:hAnsi="Times New Roman"/>
                <w:b/>
                <w:bCs/>
                <w:sz w:val="24"/>
                <w:szCs w:val="24"/>
              </w:rPr>
              <w:t>Nhóm chức năng: Cấu hình quản lý máy chủ PACS</w:t>
            </w:r>
          </w:p>
        </w:tc>
        <w:tc>
          <w:tcPr>
            <w:tcW w:w="10186" w:type="dxa"/>
            <w:noWrap/>
            <w:tcMar>
              <w:left w:w="57" w:type="dxa"/>
              <w:right w:w="57" w:type="dxa"/>
            </w:tcMar>
            <w:vAlign w:val="center"/>
            <w:hideMark/>
          </w:tcPr>
          <w:p w14:paraId="525E7B5D"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 </w:t>
            </w:r>
          </w:p>
        </w:tc>
      </w:tr>
      <w:tr w:rsidR="00990685" w:rsidRPr="00CD4F74" w14:paraId="3AF06B9E" w14:textId="77777777" w:rsidTr="00FC77C0">
        <w:trPr>
          <w:trHeight w:val="20"/>
        </w:trPr>
        <w:tc>
          <w:tcPr>
            <w:tcW w:w="1351" w:type="dxa"/>
            <w:noWrap/>
            <w:tcMar>
              <w:left w:w="57" w:type="dxa"/>
              <w:right w:w="57" w:type="dxa"/>
            </w:tcMar>
            <w:vAlign w:val="center"/>
            <w:hideMark/>
          </w:tcPr>
          <w:p w14:paraId="235C79A4"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2DB33ADB" w14:textId="77777777" w:rsidR="00990685" w:rsidRPr="00CD4F74" w:rsidRDefault="00990685" w:rsidP="00A3276A">
            <w:pPr>
              <w:rPr>
                <w:rFonts w:ascii="Times New Roman" w:eastAsia="Cambria" w:hAnsi="Times New Roman"/>
                <w:b/>
                <w:bCs/>
                <w:sz w:val="24"/>
                <w:szCs w:val="24"/>
              </w:rPr>
            </w:pPr>
            <w:r w:rsidRPr="00CD4F74">
              <w:rPr>
                <w:rFonts w:ascii="Times New Roman" w:eastAsia="Cambria" w:hAnsi="Times New Roman"/>
                <w:b/>
                <w:bCs/>
                <w:sz w:val="24"/>
                <w:szCs w:val="24"/>
              </w:rPr>
              <w:t>Giám sát hệ thống</w:t>
            </w:r>
          </w:p>
        </w:tc>
        <w:tc>
          <w:tcPr>
            <w:tcW w:w="10186" w:type="dxa"/>
            <w:noWrap/>
            <w:tcMar>
              <w:left w:w="57" w:type="dxa"/>
              <w:right w:w="57" w:type="dxa"/>
            </w:tcMar>
            <w:vAlign w:val="bottom"/>
            <w:hideMark/>
          </w:tcPr>
          <w:p w14:paraId="4FE5B8D4"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 </w:t>
            </w:r>
          </w:p>
        </w:tc>
      </w:tr>
      <w:tr w:rsidR="00990685" w:rsidRPr="00CD4F74" w14:paraId="6D19434A" w14:textId="77777777" w:rsidTr="00FC77C0">
        <w:trPr>
          <w:trHeight w:val="20"/>
        </w:trPr>
        <w:tc>
          <w:tcPr>
            <w:tcW w:w="1351" w:type="dxa"/>
            <w:noWrap/>
            <w:tcMar>
              <w:left w:w="57" w:type="dxa"/>
              <w:right w:w="57" w:type="dxa"/>
            </w:tcMar>
            <w:vAlign w:val="center"/>
            <w:hideMark/>
          </w:tcPr>
          <w:p w14:paraId="345D54A1"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7B848238"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2584A777"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chức năng giám sát hệ thống; hệ thống hiển thị giao diện giám sát hệ thống</w:t>
            </w:r>
          </w:p>
        </w:tc>
      </w:tr>
      <w:tr w:rsidR="00990685" w:rsidRPr="00CD4F74" w14:paraId="5E1408DE" w14:textId="77777777" w:rsidTr="00FC77C0">
        <w:trPr>
          <w:trHeight w:val="20"/>
        </w:trPr>
        <w:tc>
          <w:tcPr>
            <w:tcW w:w="1351" w:type="dxa"/>
            <w:noWrap/>
            <w:tcMar>
              <w:left w:w="57" w:type="dxa"/>
              <w:right w:w="57" w:type="dxa"/>
            </w:tcMar>
            <w:vAlign w:val="center"/>
            <w:hideMark/>
          </w:tcPr>
          <w:p w14:paraId="7D375D86"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500BD065"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70469020"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hiển thị hoặc ẩn các thông tin biểu đồ giám sát; hệ thống thực hiện ẩn hoặc hiện biểu đồ thông số</w:t>
            </w:r>
          </w:p>
        </w:tc>
      </w:tr>
      <w:tr w:rsidR="00990685" w:rsidRPr="00CD4F74" w14:paraId="44151AE7" w14:textId="77777777" w:rsidTr="00FC77C0">
        <w:trPr>
          <w:trHeight w:val="20"/>
        </w:trPr>
        <w:tc>
          <w:tcPr>
            <w:tcW w:w="1351" w:type="dxa"/>
            <w:noWrap/>
            <w:tcMar>
              <w:left w:w="57" w:type="dxa"/>
              <w:right w:w="57" w:type="dxa"/>
            </w:tcMar>
            <w:vAlign w:val="center"/>
            <w:hideMark/>
          </w:tcPr>
          <w:p w14:paraId="41A5268F"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77C503BA"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5C2CF739"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xem thông tin CPU; hệ thống hiển thị biểu đồ giám sát thời gian thực hoạt động của CPU</w:t>
            </w:r>
          </w:p>
        </w:tc>
      </w:tr>
      <w:tr w:rsidR="00990685" w:rsidRPr="00CD4F74" w14:paraId="71D31B0F" w14:textId="77777777" w:rsidTr="00FC77C0">
        <w:trPr>
          <w:trHeight w:val="20"/>
        </w:trPr>
        <w:tc>
          <w:tcPr>
            <w:tcW w:w="1351" w:type="dxa"/>
            <w:noWrap/>
            <w:tcMar>
              <w:left w:w="57" w:type="dxa"/>
              <w:right w:w="57" w:type="dxa"/>
            </w:tcMar>
            <w:vAlign w:val="center"/>
            <w:hideMark/>
          </w:tcPr>
          <w:p w14:paraId="78B5D78C"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731B0892"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6F24CCD6"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xem thông tin RAM; hệ thống hiển thị biểu đồ giám sát thời gian thực hoạt động của RAM</w:t>
            </w:r>
          </w:p>
        </w:tc>
      </w:tr>
      <w:tr w:rsidR="00990685" w:rsidRPr="00CD4F74" w14:paraId="57B7E860" w14:textId="77777777" w:rsidTr="00FC77C0">
        <w:trPr>
          <w:trHeight w:val="20"/>
        </w:trPr>
        <w:tc>
          <w:tcPr>
            <w:tcW w:w="1351" w:type="dxa"/>
            <w:noWrap/>
            <w:tcMar>
              <w:left w:w="57" w:type="dxa"/>
              <w:right w:w="57" w:type="dxa"/>
            </w:tcMar>
            <w:vAlign w:val="center"/>
            <w:hideMark/>
          </w:tcPr>
          <w:p w14:paraId="4AC20F40"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11CFED62"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70D287FD"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xem thông tin Ổ cứng; hệ thống hiển thị biểu đồ giám sát thời gian thực hoạt động của ổ cứng</w:t>
            </w:r>
          </w:p>
        </w:tc>
      </w:tr>
      <w:tr w:rsidR="00990685" w:rsidRPr="00CD4F74" w14:paraId="47BF61D9" w14:textId="77777777" w:rsidTr="00FC77C0">
        <w:trPr>
          <w:trHeight w:val="20"/>
        </w:trPr>
        <w:tc>
          <w:tcPr>
            <w:tcW w:w="1351" w:type="dxa"/>
            <w:noWrap/>
            <w:tcMar>
              <w:left w:w="57" w:type="dxa"/>
              <w:right w:w="57" w:type="dxa"/>
            </w:tcMar>
            <w:vAlign w:val="center"/>
            <w:hideMark/>
          </w:tcPr>
          <w:p w14:paraId="455A8144"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3C1DF81A"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64C3D496"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xem thông tin Mạng; hệ thống hiển thị biểu đồ giám sát thời gian thực hoạt động của mạng</w:t>
            </w:r>
          </w:p>
        </w:tc>
      </w:tr>
      <w:tr w:rsidR="00990685" w:rsidRPr="00CD4F74" w14:paraId="270076F5" w14:textId="77777777" w:rsidTr="00FC77C0">
        <w:trPr>
          <w:trHeight w:val="20"/>
        </w:trPr>
        <w:tc>
          <w:tcPr>
            <w:tcW w:w="1351" w:type="dxa"/>
            <w:noWrap/>
            <w:tcMar>
              <w:left w:w="57" w:type="dxa"/>
              <w:right w:w="57" w:type="dxa"/>
            </w:tcMar>
            <w:vAlign w:val="center"/>
            <w:hideMark/>
          </w:tcPr>
          <w:p w14:paraId="14199621"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34A130BA"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26D72703"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xem thông tin tiến trình; hệ thống hiển thị biểu đồ giám sát thời gian thực hoạt động của tiến trình</w:t>
            </w:r>
          </w:p>
        </w:tc>
      </w:tr>
      <w:tr w:rsidR="00990685" w:rsidRPr="00CD4F74" w14:paraId="168C0A35" w14:textId="77777777" w:rsidTr="00FC77C0">
        <w:trPr>
          <w:trHeight w:val="20"/>
        </w:trPr>
        <w:tc>
          <w:tcPr>
            <w:tcW w:w="1351" w:type="dxa"/>
            <w:noWrap/>
            <w:tcMar>
              <w:left w:w="57" w:type="dxa"/>
              <w:right w:w="57" w:type="dxa"/>
            </w:tcMar>
            <w:vAlign w:val="center"/>
            <w:hideMark/>
          </w:tcPr>
          <w:p w14:paraId="57E058D0" w14:textId="77777777" w:rsidR="00990685" w:rsidRPr="00CD4F74" w:rsidRDefault="00990685" w:rsidP="00FC77C0">
            <w:pPr>
              <w:jc w:val="center"/>
              <w:rPr>
                <w:rFonts w:ascii="Times New Roman" w:eastAsia="Cambria" w:hAnsi="Times New Roman"/>
                <w:b/>
                <w:bCs/>
                <w:sz w:val="24"/>
                <w:szCs w:val="24"/>
              </w:rPr>
            </w:pPr>
            <w:r w:rsidRPr="00CD4F74">
              <w:rPr>
                <w:rFonts w:ascii="Times New Roman" w:eastAsia="Cambria" w:hAnsi="Times New Roman"/>
                <w:b/>
                <w:bCs/>
                <w:sz w:val="24"/>
                <w:szCs w:val="24"/>
              </w:rPr>
              <w:t>1</w:t>
            </w:r>
          </w:p>
        </w:tc>
        <w:tc>
          <w:tcPr>
            <w:tcW w:w="3025" w:type="dxa"/>
            <w:noWrap/>
            <w:tcMar>
              <w:left w:w="57" w:type="dxa"/>
              <w:right w:w="57" w:type="dxa"/>
            </w:tcMar>
            <w:vAlign w:val="bottom"/>
            <w:hideMark/>
          </w:tcPr>
          <w:p w14:paraId="54BC0C29" w14:textId="77777777" w:rsidR="00990685" w:rsidRPr="00CD4F74" w:rsidRDefault="00990685" w:rsidP="00A3276A">
            <w:pPr>
              <w:rPr>
                <w:rFonts w:ascii="Times New Roman" w:eastAsia="Cambria" w:hAnsi="Times New Roman"/>
                <w:b/>
                <w:bCs/>
                <w:sz w:val="24"/>
                <w:szCs w:val="24"/>
              </w:rPr>
            </w:pPr>
            <w:r w:rsidRPr="00CD4F74">
              <w:rPr>
                <w:rFonts w:ascii="Times New Roman" w:eastAsia="Cambria" w:hAnsi="Times New Roman"/>
                <w:b/>
                <w:bCs/>
                <w:sz w:val="24"/>
                <w:szCs w:val="24"/>
              </w:rPr>
              <w:t>Quản lý lưu trữ hình ảnh</w:t>
            </w:r>
          </w:p>
        </w:tc>
        <w:tc>
          <w:tcPr>
            <w:tcW w:w="10186" w:type="dxa"/>
            <w:noWrap/>
            <w:tcMar>
              <w:left w:w="57" w:type="dxa"/>
              <w:right w:w="57" w:type="dxa"/>
            </w:tcMar>
            <w:vAlign w:val="bottom"/>
            <w:hideMark/>
          </w:tcPr>
          <w:p w14:paraId="4D2B709D"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 </w:t>
            </w:r>
          </w:p>
        </w:tc>
      </w:tr>
      <w:tr w:rsidR="00990685" w:rsidRPr="00CD4F74" w14:paraId="218D55BC" w14:textId="77777777" w:rsidTr="00FC77C0">
        <w:trPr>
          <w:trHeight w:val="20"/>
        </w:trPr>
        <w:tc>
          <w:tcPr>
            <w:tcW w:w="1351" w:type="dxa"/>
            <w:noWrap/>
            <w:tcMar>
              <w:left w:w="57" w:type="dxa"/>
              <w:right w:w="57" w:type="dxa"/>
            </w:tcMar>
            <w:vAlign w:val="center"/>
            <w:hideMark/>
          </w:tcPr>
          <w:p w14:paraId="15705E8F"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12E85C7C"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7730ADED"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chức năng quản lý dịch vụ lưu trữ và sao lưu dữ liệu; hệ thống hiển thị giao diện quản lý dịch vụ</w:t>
            </w:r>
          </w:p>
        </w:tc>
      </w:tr>
      <w:tr w:rsidR="00990685" w:rsidRPr="00CD4F74" w14:paraId="568B1DB2" w14:textId="77777777" w:rsidTr="00FC77C0">
        <w:trPr>
          <w:trHeight w:val="20"/>
        </w:trPr>
        <w:tc>
          <w:tcPr>
            <w:tcW w:w="1351" w:type="dxa"/>
            <w:noWrap/>
            <w:tcMar>
              <w:left w:w="57" w:type="dxa"/>
              <w:right w:w="57" w:type="dxa"/>
            </w:tcMar>
            <w:vAlign w:val="center"/>
            <w:hideMark/>
          </w:tcPr>
          <w:p w14:paraId="461ED1DB"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2765A01E"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00BC6569"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nhập thông tin dịch vụ lưu trữ và sao lưu bao gồm: thư mục lưu trữ ngắn hạn, thư mục lưu trữ trung hạn, thư mục lưu trữ dài hạn, thời gian lưu trữ với từng loại; hệ thống kiểm tra tính hợp lệ của thông tin nhập và thông báo</w:t>
            </w:r>
          </w:p>
        </w:tc>
      </w:tr>
      <w:tr w:rsidR="00990685" w:rsidRPr="00CD4F74" w14:paraId="72FE6362" w14:textId="77777777" w:rsidTr="00FC77C0">
        <w:trPr>
          <w:trHeight w:val="20"/>
        </w:trPr>
        <w:tc>
          <w:tcPr>
            <w:tcW w:w="1351" w:type="dxa"/>
            <w:noWrap/>
            <w:tcMar>
              <w:left w:w="57" w:type="dxa"/>
              <w:right w:w="57" w:type="dxa"/>
            </w:tcMar>
            <w:vAlign w:val="center"/>
            <w:hideMark/>
          </w:tcPr>
          <w:p w14:paraId="31FF2A7B"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250D7672"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1085AB04"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lưu dữ liệu; hệ thống thực hiện lưu thông tin dịch vụ lưu trữ và sao lưu dữ liệu</w:t>
            </w:r>
          </w:p>
        </w:tc>
      </w:tr>
      <w:tr w:rsidR="00990685" w:rsidRPr="00CD4F74" w14:paraId="309745F0" w14:textId="77777777" w:rsidTr="00FC77C0">
        <w:trPr>
          <w:trHeight w:val="20"/>
        </w:trPr>
        <w:tc>
          <w:tcPr>
            <w:tcW w:w="1351" w:type="dxa"/>
            <w:noWrap/>
            <w:tcMar>
              <w:left w:w="57" w:type="dxa"/>
              <w:right w:w="57" w:type="dxa"/>
            </w:tcMar>
            <w:vAlign w:val="center"/>
            <w:hideMark/>
          </w:tcPr>
          <w:p w14:paraId="2437A9E1"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067CD936"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7EA59021"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chức năng chọn chuẩn nén ảnh; hệ thống ghi nhận chuẩn nén ảnh</w:t>
            </w:r>
          </w:p>
        </w:tc>
      </w:tr>
      <w:tr w:rsidR="00990685" w:rsidRPr="00CD4F74" w14:paraId="6CC9705A" w14:textId="77777777" w:rsidTr="00FC77C0">
        <w:trPr>
          <w:trHeight w:val="20"/>
        </w:trPr>
        <w:tc>
          <w:tcPr>
            <w:tcW w:w="1351" w:type="dxa"/>
            <w:noWrap/>
            <w:tcMar>
              <w:left w:w="57" w:type="dxa"/>
              <w:right w:w="57" w:type="dxa"/>
            </w:tcMar>
            <w:vAlign w:val="center"/>
            <w:hideMark/>
          </w:tcPr>
          <w:p w14:paraId="3662DD15"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09C840C1"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6268E296"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chức năng có sao lưu dữ liệu; hệ thống ghi nhận cấu hình</w:t>
            </w:r>
          </w:p>
        </w:tc>
      </w:tr>
      <w:tr w:rsidR="00990685" w:rsidRPr="00CD4F74" w14:paraId="0A88B5F3" w14:textId="77777777" w:rsidTr="00FC77C0">
        <w:trPr>
          <w:trHeight w:val="20"/>
        </w:trPr>
        <w:tc>
          <w:tcPr>
            <w:tcW w:w="1351" w:type="dxa"/>
            <w:noWrap/>
            <w:tcMar>
              <w:left w:w="57" w:type="dxa"/>
              <w:right w:w="57" w:type="dxa"/>
            </w:tcMar>
            <w:vAlign w:val="center"/>
            <w:hideMark/>
          </w:tcPr>
          <w:p w14:paraId="06E82110"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124919BD"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196D209C"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chức năng có xóa dữ liệu sau khi sao lưu thành công; hệ thống ghi nhận thông tin cấu hình</w:t>
            </w:r>
          </w:p>
        </w:tc>
      </w:tr>
      <w:tr w:rsidR="00990685" w:rsidRPr="00CD4F74" w14:paraId="013EDC95" w14:textId="77777777" w:rsidTr="00FC77C0">
        <w:trPr>
          <w:trHeight w:val="20"/>
        </w:trPr>
        <w:tc>
          <w:tcPr>
            <w:tcW w:w="1351" w:type="dxa"/>
            <w:noWrap/>
            <w:tcMar>
              <w:left w:w="57" w:type="dxa"/>
              <w:right w:w="57" w:type="dxa"/>
            </w:tcMar>
            <w:vAlign w:val="center"/>
            <w:hideMark/>
          </w:tcPr>
          <w:p w14:paraId="39B8E460"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051DFA17"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6A0FF535"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chức năng khởi chạy sao lưu dữ liệu; hệ thống thực hiện khởi chạy dịch vụ sao lưu dữ liệu</w:t>
            </w:r>
          </w:p>
        </w:tc>
      </w:tr>
      <w:tr w:rsidR="00990685" w:rsidRPr="00CD4F74" w14:paraId="6BA777AE" w14:textId="77777777" w:rsidTr="00FC77C0">
        <w:trPr>
          <w:trHeight w:val="20"/>
        </w:trPr>
        <w:tc>
          <w:tcPr>
            <w:tcW w:w="1351" w:type="dxa"/>
            <w:noWrap/>
            <w:tcMar>
              <w:left w:w="57" w:type="dxa"/>
              <w:right w:w="57" w:type="dxa"/>
            </w:tcMar>
            <w:vAlign w:val="center"/>
            <w:hideMark/>
          </w:tcPr>
          <w:p w14:paraId="63A0E9F0" w14:textId="77777777" w:rsidR="00990685" w:rsidRPr="00CD4F74" w:rsidRDefault="00990685" w:rsidP="00FC77C0">
            <w:pPr>
              <w:jc w:val="center"/>
              <w:rPr>
                <w:rFonts w:ascii="Times New Roman" w:eastAsia="Cambria" w:hAnsi="Times New Roman"/>
                <w:b/>
                <w:bCs/>
                <w:sz w:val="24"/>
                <w:szCs w:val="24"/>
              </w:rPr>
            </w:pPr>
            <w:r w:rsidRPr="00CD4F74">
              <w:rPr>
                <w:rFonts w:ascii="Times New Roman" w:eastAsia="Cambria" w:hAnsi="Times New Roman"/>
                <w:b/>
                <w:bCs/>
                <w:sz w:val="24"/>
                <w:szCs w:val="24"/>
              </w:rPr>
              <w:t>2</w:t>
            </w:r>
          </w:p>
        </w:tc>
        <w:tc>
          <w:tcPr>
            <w:tcW w:w="3025" w:type="dxa"/>
            <w:noWrap/>
            <w:tcMar>
              <w:left w:w="57" w:type="dxa"/>
              <w:right w:w="57" w:type="dxa"/>
            </w:tcMar>
            <w:vAlign w:val="bottom"/>
            <w:hideMark/>
          </w:tcPr>
          <w:p w14:paraId="2F3B83AA" w14:textId="77777777" w:rsidR="00990685" w:rsidRPr="00CD4F74" w:rsidRDefault="00990685" w:rsidP="00A3276A">
            <w:pPr>
              <w:rPr>
                <w:rFonts w:ascii="Times New Roman" w:eastAsia="Cambria" w:hAnsi="Times New Roman"/>
                <w:b/>
                <w:bCs/>
                <w:sz w:val="24"/>
                <w:szCs w:val="24"/>
              </w:rPr>
            </w:pPr>
            <w:r w:rsidRPr="00CD4F74">
              <w:rPr>
                <w:rFonts w:ascii="Times New Roman" w:eastAsia="Cambria" w:hAnsi="Times New Roman"/>
                <w:b/>
                <w:bCs/>
                <w:sz w:val="24"/>
                <w:szCs w:val="24"/>
              </w:rPr>
              <w:t>Quản lý kết nối HIS</w:t>
            </w:r>
          </w:p>
        </w:tc>
        <w:tc>
          <w:tcPr>
            <w:tcW w:w="10186" w:type="dxa"/>
            <w:noWrap/>
            <w:tcMar>
              <w:left w:w="57" w:type="dxa"/>
              <w:right w:w="57" w:type="dxa"/>
            </w:tcMar>
            <w:vAlign w:val="bottom"/>
            <w:hideMark/>
          </w:tcPr>
          <w:p w14:paraId="1936F025"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 </w:t>
            </w:r>
          </w:p>
        </w:tc>
      </w:tr>
      <w:tr w:rsidR="00990685" w:rsidRPr="00CD4F74" w14:paraId="324F419E" w14:textId="77777777" w:rsidTr="00FC77C0">
        <w:trPr>
          <w:trHeight w:val="20"/>
        </w:trPr>
        <w:tc>
          <w:tcPr>
            <w:tcW w:w="1351" w:type="dxa"/>
            <w:noWrap/>
            <w:tcMar>
              <w:left w:w="57" w:type="dxa"/>
              <w:right w:w="57" w:type="dxa"/>
            </w:tcMar>
            <w:vAlign w:val="center"/>
            <w:hideMark/>
          </w:tcPr>
          <w:p w14:paraId="12A74FEA"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37B187AB"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30AE85C9"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chức năng quản lý dịch vụ kết nối hệ thống HIS; hệ thống hiển thị giao diện quản lý dịch vụ</w:t>
            </w:r>
          </w:p>
        </w:tc>
      </w:tr>
      <w:tr w:rsidR="00990685" w:rsidRPr="00CD4F74" w14:paraId="0A2A94B9" w14:textId="77777777" w:rsidTr="00FC77C0">
        <w:trPr>
          <w:trHeight w:val="20"/>
        </w:trPr>
        <w:tc>
          <w:tcPr>
            <w:tcW w:w="1351" w:type="dxa"/>
            <w:noWrap/>
            <w:tcMar>
              <w:left w:w="57" w:type="dxa"/>
              <w:right w:w="57" w:type="dxa"/>
            </w:tcMar>
            <w:vAlign w:val="center"/>
            <w:hideMark/>
          </w:tcPr>
          <w:p w14:paraId="25951CD2"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647F76A2"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08F71699"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nhập thông tin dịch vụ kết nối hệ thống HIS; hệ thống kiểm tra tính hợp lệ của thông tin nhập và thông báo</w:t>
            </w:r>
          </w:p>
        </w:tc>
      </w:tr>
      <w:tr w:rsidR="00990685" w:rsidRPr="00CD4F74" w14:paraId="51CB1A06" w14:textId="77777777" w:rsidTr="00FC77C0">
        <w:trPr>
          <w:trHeight w:val="20"/>
        </w:trPr>
        <w:tc>
          <w:tcPr>
            <w:tcW w:w="1351" w:type="dxa"/>
            <w:noWrap/>
            <w:tcMar>
              <w:left w:w="57" w:type="dxa"/>
              <w:right w:w="57" w:type="dxa"/>
            </w:tcMar>
            <w:vAlign w:val="center"/>
            <w:hideMark/>
          </w:tcPr>
          <w:p w14:paraId="1E9825F8"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4DF56DBD"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5B7FD2E9"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lưu dữ liệu; hệ thống thực hiện lưu thông tin dịch vụ kết nối hệ thống HIS</w:t>
            </w:r>
          </w:p>
        </w:tc>
      </w:tr>
      <w:tr w:rsidR="00990685" w:rsidRPr="00CD4F74" w14:paraId="443374A1" w14:textId="77777777" w:rsidTr="00FC77C0">
        <w:trPr>
          <w:trHeight w:val="20"/>
        </w:trPr>
        <w:tc>
          <w:tcPr>
            <w:tcW w:w="1351" w:type="dxa"/>
            <w:noWrap/>
            <w:tcMar>
              <w:left w:w="57" w:type="dxa"/>
              <w:right w:w="57" w:type="dxa"/>
            </w:tcMar>
            <w:vAlign w:val="center"/>
            <w:hideMark/>
          </w:tcPr>
          <w:p w14:paraId="77B228CD"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08D42B66"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4E91A353"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chức năng chọn hệ thống HIS cần kết nối; hệ thống lưu cấu hình hệ thống HIS cần kết nối</w:t>
            </w:r>
          </w:p>
        </w:tc>
      </w:tr>
      <w:tr w:rsidR="00990685" w:rsidRPr="00CD4F74" w14:paraId="305C002F" w14:textId="77777777" w:rsidTr="00FC77C0">
        <w:trPr>
          <w:trHeight w:val="20"/>
        </w:trPr>
        <w:tc>
          <w:tcPr>
            <w:tcW w:w="1351" w:type="dxa"/>
            <w:noWrap/>
            <w:tcMar>
              <w:left w:w="57" w:type="dxa"/>
              <w:right w:w="57" w:type="dxa"/>
            </w:tcMar>
            <w:vAlign w:val="center"/>
            <w:hideMark/>
          </w:tcPr>
          <w:p w14:paraId="050E174A"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08A01A59"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011F7F1C"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chức năng tự động trả kết quả sang HIS; hệ thống lưu cấu hình tự động trả kết quả sang HIS</w:t>
            </w:r>
          </w:p>
        </w:tc>
      </w:tr>
      <w:tr w:rsidR="00990685" w:rsidRPr="00CD4F74" w14:paraId="4CEA25CE" w14:textId="77777777" w:rsidTr="00FC77C0">
        <w:trPr>
          <w:trHeight w:val="20"/>
        </w:trPr>
        <w:tc>
          <w:tcPr>
            <w:tcW w:w="1351" w:type="dxa"/>
            <w:noWrap/>
            <w:tcMar>
              <w:left w:w="57" w:type="dxa"/>
              <w:right w:w="57" w:type="dxa"/>
            </w:tcMar>
            <w:vAlign w:val="center"/>
            <w:hideMark/>
          </w:tcPr>
          <w:p w14:paraId="547FC897"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453F3311"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2496EC0B"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chức năng sửa thông tin kết nối hệ thống HIS; hệ thống lưu thông tin sau khi sửa</w:t>
            </w:r>
          </w:p>
        </w:tc>
      </w:tr>
      <w:tr w:rsidR="00990685" w:rsidRPr="00CD4F74" w14:paraId="02AAEBEE" w14:textId="77777777" w:rsidTr="00FC77C0">
        <w:trPr>
          <w:trHeight w:val="20"/>
        </w:trPr>
        <w:tc>
          <w:tcPr>
            <w:tcW w:w="1351" w:type="dxa"/>
            <w:noWrap/>
            <w:tcMar>
              <w:left w:w="57" w:type="dxa"/>
              <w:right w:w="57" w:type="dxa"/>
            </w:tcMar>
            <w:vAlign w:val="center"/>
            <w:hideMark/>
          </w:tcPr>
          <w:p w14:paraId="4DB9386F"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55B6EA0B"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653D7B2A"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chức năng xóa thông tin kết nối hệ thống HIS; hệ thống xóa thông tin kết nối HIS</w:t>
            </w:r>
          </w:p>
        </w:tc>
      </w:tr>
      <w:tr w:rsidR="00990685" w:rsidRPr="00CD4F74" w14:paraId="2FFF85BF" w14:textId="77777777" w:rsidTr="00FC77C0">
        <w:trPr>
          <w:trHeight w:val="20"/>
        </w:trPr>
        <w:tc>
          <w:tcPr>
            <w:tcW w:w="1351" w:type="dxa"/>
            <w:noWrap/>
            <w:tcMar>
              <w:left w:w="57" w:type="dxa"/>
              <w:right w:w="57" w:type="dxa"/>
            </w:tcMar>
            <w:vAlign w:val="center"/>
            <w:hideMark/>
          </w:tcPr>
          <w:p w14:paraId="7229ABA0" w14:textId="77777777" w:rsidR="00990685" w:rsidRPr="00CD4F74" w:rsidRDefault="00990685" w:rsidP="00FC77C0">
            <w:pPr>
              <w:jc w:val="center"/>
              <w:rPr>
                <w:rFonts w:ascii="Times New Roman" w:eastAsia="Cambria" w:hAnsi="Times New Roman"/>
                <w:b/>
                <w:bCs/>
                <w:sz w:val="24"/>
                <w:szCs w:val="24"/>
              </w:rPr>
            </w:pPr>
            <w:r w:rsidRPr="00CD4F74">
              <w:rPr>
                <w:rFonts w:ascii="Times New Roman" w:eastAsia="Cambria" w:hAnsi="Times New Roman"/>
                <w:b/>
                <w:bCs/>
                <w:sz w:val="24"/>
                <w:szCs w:val="24"/>
              </w:rPr>
              <w:t>3</w:t>
            </w:r>
          </w:p>
        </w:tc>
        <w:tc>
          <w:tcPr>
            <w:tcW w:w="3025" w:type="dxa"/>
            <w:noWrap/>
            <w:tcMar>
              <w:left w:w="57" w:type="dxa"/>
              <w:right w:w="57" w:type="dxa"/>
            </w:tcMar>
            <w:vAlign w:val="center"/>
            <w:hideMark/>
          </w:tcPr>
          <w:p w14:paraId="43AA12BC" w14:textId="77777777" w:rsidR="00990685" w:rsidRPr="00CD4F74" w:rsidRDefault="00990685" w:rsidP="00A3276A">
            <w:pPr>
              <w:rPr>
                <w:rFonts w:ascii="Times New Roman" w:eastAsia="Cambria" w:hAnsi="Times New Roman"/>
                <w:b/>
                <w:bCs/>
                <w:sz w:val="24"/>
                <w:szCs w:val="24"/>
              </w:rPr>
            </w:pPr>
            <w:r w:rsidRPr="00CD4F74">
              <w:rPr>
                <w:rFonts w:ascii="Times New Roman" w:eastAsia="Cambria" w:hAnsi="Times New Roman"/>
                <w:b/>
                <w:bCs/>
                <w:sz w:val="24"/>
                <w:szCs w:val="24"/>
              </w:rPr>
              <w:t>Quản lý kết nối Ký số</w:t>
            </w:r>
          </w:p>
        </w:tc>
        <w:tc>
          <w:tcPr>
            <w:tcW w:w="10186" w:type="dxa"/>
            <w:noWrap/>
            <w:tcMar>
              <w:left w:w="57" w:type="dxa"/>
              <w:right w:w="57" w:type="dxa"/>
            </w:tcMar>
            <w:vAlign w:val="center"/>
            <w:hideMark/>
          </w:tcPr>
          <w:p w14:paraId="6E9D9F92"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 </w:t>
            </w:r>
          </w:p>
        </w:tc>
      </w:tr>
      <w:tr w:rsidR="00990685" w:rsidRPr="00CD4F74" w14:paraId="182DAFE1" w14:textId="77777777" w:rsidTr="00FC77C0">
        <w:trPr>
          <w:trHeight w:val="20"/>
        </w:trPr>
        <w:tc>
          <w:tcPr>
            <w:tcW w:w="1351" w:type="dxa"/>
            <w:noWrap/>
            <w:tcMar>
              <w:left w:w="57" w:type="dxa"/>
              <w:right w:w="57" w:type="dxa"/>
            </w:tcMar>
            <w:vAlign w:val="center"/>
            <w:hideMark/>
          </w:tcPr>
          <w:p w14:paraId="78BAC4D4"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301DEE0E"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07425E70"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thêm thông tin hệ thống ký số; hệ thống thêm mới thông tin hệ thống ký số</w:t>
            </w:r>
          </w:p>
        </w:tc>
      </w:tr>
      <w:tr w:rsidR="00990685" w:rsidRPr="00CD4F74" w14:paraId="410E8D83" w14:textId="77777777" w:rsidTr="00FC77C0">
        <w:trPr>
          <w:trHeight w:val="20"/>
        </w:trPr>
        <w:tc>
          <w:tcPr>
            <w:tcW w:w="1351" w:type="dxa"/>
            <w:noWrap/>
            <w:tcMar>
              <w:left w:w="57" w:type="dxa"/>
              <w:right w:w="57" w:type="dxa"/>
            </w:tcMar>
            <w:vAlign w:val="center"/>
            <w:hideMark/>
          </w:tcPr>
          <w:p w14:paraId="2BC0FF44"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260D93D8"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71ED8B86"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sửa thông tin hệ thống Ký số; hệ thống cập nhậ thông tin hệ thống ký số</w:t>
            </w:r>
          </w:p>
        </w:tc>
      </w:tr>
      <w:tr w:rsidR="00990685" w:rsidRPr="00CD4F74" w14:paraId="0B2C1640" w14:textId="77777777" w:rsidTr="00FC77C0">
        <w:trPr>
          <w:trHeight w:val="20"/>
        </w:trPr>
        <w:tc>
          <w:tcPr>
            <w:tcW w:w="1351" w:type="dxa"/>
            <w:noWrap/>
            <w:tcMar>
              <w:left w:w="57" w:type="dxa"/>
              <w:right w:w="57" w:type="dxa"/>
            </w:tcMar>
            <w:vAlign w:val="center"/>
            <w:hideMark/>
          </w:tcPr>
          <w:p w14:paraId="6657C1EA"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4FB71A5A"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3E7AE190"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xóa thông tin hệ thống Ký số; hệ thống thực hiện xóa thông tin hệ thống ký số</w:t>
            </w:r>
          </w:p>
        </w:tc>
      </w:tr>
      <w:tr w:rsidR="00990685" w:rsidRPr="00CD4F74" w14:paraId="6BD582A9" w14:textId="77777777" w:rsidTr="00FC77C0">
        <w:trPr>
          <w:trHeight w:val="20"/>
        </w:trPr>
        <w:tc>
          <w:tcPr>
            <w:tcW w:w="1351" w:type="dxa"/>
            <w:noWrap/>
            <w:tcMar>
              <w:left w:w="57" w:type="dxa"/>
              <w:right w:w="57" w:type="dxa"/>
            </w:tcMar>
            <w:vAlign w:val="center"/>
            <w:hideMark/>
          </w:tcPr>
          <w:p w14:paraId="355E4CEC"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7DB9D1FF"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5CBA22CA"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kiểm tra kết nối hệ thống Ký số; hệ thống thực hiện kết nối và thông báo kết quả</w:t>
            </w:r>
          </w:p>
        </w:tc>
      </w:tr>
      <w:tr w:rsidR="00990685" w:rsidRPr="00CD4F74" w14:paraId="6C2F15AB" w14:textId="77777777" w:rsidTr="00FC77C0">
        <w:trPr>
          <w:trHeight w:val="20"/>
        </w:trPr>
        <w:tc>
          <w:tcPr>
            <w:tcW w:w="1351" w:type="dxa"/>
            <w:noWrap/>
            <w:tcMar>
              <w:left w:w="57" w:type="dxa"/>
              <w:right w:w="57" w:type="dxa"/>
            </w:tcMar>
            <w:vAlign w:val="center"/>
            <w:hideMark/>
          </w:tcPr>
          <w:p w14:paraId="79028115"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701EEDD9"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6D979B56"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xem danh sách hệ thống Ký số; hệ thống hiển thị danh sách các hệ thống Ký số đang kết nối</w:t>
            </w:r>
          </w:p>
        </w:tc>
      </w:tr>
      <w:tr w:rsidR="00990685" w:rsidRPr="00CD4F74" w14:paraId="27B8082B" w14:textId="77777777" w:rsidTr="00FC77C0">
        <w:trPr>
          <w:trHeight w:val="20"/>
        </w:trPr>
        <w:tc>
          <w:tcPr>
            <w:tcW w:w="1351" w:type="dxa"/>
            <w:noWrap/>
            <w:tcMar>
              <w:left w:w="57" w:type="dxa"/>
              <w:right w:w="57" w:type="dxa"/>
            </w:tcMar>
            <w:vAlign w:val="center"/>
            <w:hideMark/>
          </w:tcPr>
          <w:p w14:paraId="655F42D2"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12935C51"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3A4943BA"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xem trạng thái kết nối tới các hệ thống ký số; hệ thống hiển thị trạng thái kết nối hệ thống Ký số</w:t>
            </w:r>
          </w:p>
        </w:tc>
      </w:tr>
      <w:tr w:rsidR="00990685" w:rsidRPr="00CD4F74" w14:paraId="5CB768D4" w14:textId="77777777" w:rsidTr="00FC77C0">
        <w:trPr>
          <w:trHeight w:val="20"/>
        </w:trPr>
        <w:tc>
          <w:tcPr>
            <w:tcW w:w="1351" w:type="dxa"/>
            <w:noWrap/>
            <w:tcMar>
              <w:left w:w="57" w:type="dxa"/>
              <w:right w:w="57" w:type="dxa"/>
            </w:tcMar>
            <w:vAlign w:val="center"/>
            <w:hideMark/>
          </w:tcPr>
          <w:p w14:paraId="5A1E2C0A"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528C7457"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71581F58"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xem thông tin kết nối của hệ thống Ký số; hệ thống hiển thị thông tin chi tiết</w:t>
            </w:r>
          </w:p>
        </w:tc>
      </w:tr>
      <w:tr w:rsidR="00990685" w:rsidRPr="00CD4F74" w14:paraId="2D8857E8" w14:textId="77777777" w:rsidTr="00FC77C0">
        <w:trPr>
          <w:trHeight w:val="20"/>
        </w:trPr>
        <w:tc>
          <w:tcPr>
            <w:tcW w:w="1351" w:type="dxa"/>
            <w:noWrap/>
            <w:tcMar>
              <w:left w:w="57" w:type="dxa"/>
              <w:right w:w="57" w:type="dxa"/>
            </w:tcMar>
            <w:vAlign w:val="center"/>
            <w:hideMark/>
          </w:tcPr>
          <w:p w14:paraId="033D8295" w14:textId="77777777" w:rsidR="00990685" w:rsidRPr="00CD4F74" w:rsidRDefault="00990685" w:rsidP="00FC77C0">
            <w:pPr>
              <w:jc w:val="center"/>
              <w:rPr>
                <w:rFonts w:ascii="Times New Roman" w:eastAsia="Cambria" w:hAnsi="Times New Roman"/>
                <w:b/>
                <w:bCs/>
                <w:sz w:val="24"/>
                <w:szCs w:val="24"/>
              </w:rPr>
            </w:pPr>
            <w:r w:rsidRPr="00CD4F74">
              <w:rPr>
                <w:rFonts w:ascii="Times New Roman" w:eastAsia="Cambria" w:hAnsi="Times New Roman"/>
                <w:b/>
                <w:bCs/>
                <w:sz w:val="24"/>
                <w:szCs w:val="24"/>
              </w:rPr>
              <w:t>4</w:t>
            </w:r>
          </w:p>
        </w:tc>
        <w:tc>
          <w:tcPr>
            <w:tcW w:w="3025" w:type="dxa"/>
            <w:noWrap/>
            <w:tcMar>
              <w:left w:w="57" w:type="dxa"/>
              <w:right w:w="57" w:type="dxa"/>
            </w:tcMar>
            <w:vAlign w:val="bottom"/>
            <w:hideMark/>
          </w:tcPr>
          <w:p w14:paraId="69C74161" w14:textId="77777777" w:rsidR="00990685" w:rsidRPr="00CD4F74" w:rsidRDefault="00990685" w:rsidP="00A3276A">
            <w:pPr>
              <w:rPr>
                <w:rFonts w:ascii="Times New Roman" w:eastAsia="Cambria" w:hAnsi="Times New Roman"/>
                <w:b/>
                <w:bCs/>
                <w:sz w:val="24"/>
                <w:szCs w:val="24"/>
              </w:rPr>
            </w:pPr>
            <w:r w:rsidRPr="00CD4F74">
              <w:rPr>
                <w:rFonts w:ascii="Times New Roman" w:eastAsia="Cambria" w:hAnsi="Times New Roman"/>
                <w:b/>
                <w:bCs/>
                <w:sz w:val="24"/>
                <w:szCs w:val="24"/>
              </w:rPr>
              <w:t>Quản lý lịch sử in ảnh</w:t>
            </w:r>
          </w:p>
        </w:tc>
        <w:tc>
          <w:tcPr>
            <w:tcW w:w="10186" w:type="dxa"/>
            <w:noWrap/>
            <w:tcMar>
              <w:left w:w="57" w:type="dxa"/>
              <w:right w:w="57" w:type="dxa"/>
            </w:tcMar>
            <w:vAlign w:val="bottom"/>
            <w:hideMark/>
          </w:tcPr>
          <w:p w14:paraId="1C240960"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 </w:t>
            </w:r>
          </w:p>
        </w:tc>
      </w:tr>
      <w:tr w:rsidR="00990685" w:rsidRPr="00CD4F74" w14:paraId="00C16634" w14:textId="77777777" w:rsidTr="00FC77C0">
        <w:trPr>
          <w:trHeight w:val="20"/>
        </w:trPr>
        <w:tc>
          <w:tcPr>
            <w:tcW w:w="1351" w:type="dxa"/>
            <w:noWrap/>
            <w:tcMar>
              <w:left w:w="57" w:type="dxa"/>
              <w:right w:w="57" w:type="dxa"/>
            </w:tcMar>
            <w:vAlign w:val="center"/>
            <w:hideMark/>
          </w:tcPr>
          <w:p w14:paraId="62A12350"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5AD4B191"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2CACEB08"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chức năng quản lý lịch sử in ảnh DICOM; hệ thống hiển thị giao diện quản lý dịch vụ</w:t>
            </w:r>
          </w:p>
        </w:tc>
      </w:tr>
      <w:tr w:rsidR="00990685" w:rsidRPr="00CD4F74" w14:paraId="67321982" w14:textId="77777777" w:rsidTr="00FC77C0">
        <w:trPr>
          <w:trHeight w:val="20"/>
        </w:trPr>
        <w:tc>
          <w:tcPr>
            <w:tcW w:w="1351" w:type="dxa"/>
            <w:noWrap/>
            <w:tcMar>
              <w:left w:w="57" w:type="dxa"/>
              <w:right w:w="57" w:type="dxa"/>
            </w:tcMar>
            <w:vAlign w:val="center"/>
            <w:hideMark/>
          </w:tcPr>
          <w:p w14:paraId="167A99A2"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78648CED"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447F6AD4"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nhập thông tin ảnh tìm kiếm; hệ thống hiển thị danh sách in ảnh theo kết quả tìm kiếm</w:t>
            </w:r>
          </w:p>
        </w:tc>
      </w:tr>
      <w:tr w:rsidR="00990685" w:rsidRPr="00CD4F74" w14:paraId="12C6CC7B" w14:textId="77777777" w:rsidTr="00FC77C0">
        <w:trPr>
          <w:trHeight w:val="20"/>
        </w:trPr>
        <w:tc>
          <w:tcPr>
            <w:tcW w:w="1351" w:type="dxa"/>
            <w:noWrap/>
            <w:tcMar>
              <w:left w:w="57" w:type="dxa"/>
              <w:right w:w="57" w:type="dxa"/>
            </w:tcMar>
            <w:vAlign w:val="center"/>
            <w:hideMark/>
          </w:tcPr>
          <w:p w14:paraId="08098FE8"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71E27E89"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191D4402"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lọc lịch sử in anh trong ngày; hệ thống hiển thị danh sách in ảnh theo kết quả tìm kiếm</w:t>
            </w:r>
          </w:p>
        </w:tc>
      </w:tr>
      <w:tr w:rsidR="00990685" w:rsidRPr="00CD4F74" w14:paraId="4B21CC93" w14:textId="77777777" w:rsidTr="00FC77C0">
        <w:trPr>
          <w:trHeight w:val="20"/>
        </w:trPr>
        <w:tc>
          <w:tcPr>
            <w:tcW w:w="1351" w:type="dxa"/>
            <w:noWrap/>
            <w:tcMar>
              <w:left w:w="57" w:type="dxa"/>
              <w:right w:w="57" w:type="dxa"/>
            </w:tcMar>
            <w:vAlign w:val="center"/>
            <w:hideMark/>
          </w:tcPr>
          <w:p w14:paraId="6F9F56A9"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4ECC7247"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1448E264"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lọc lịch sử in anh ngày hôm qua; hệ thống hiển thị danh sách in ảnh theo kết quả tìm kiếm</w:t>
            </w:r>
          </w:p>
        </w:tc>
      </w:tr>
      <w:tr w:rsidR="00990685" w:rsidRPr="00CD4F74" w14:paraId="751B1287" w14:textId="77777777" w:rsidTr="00FC77C0">
        <w:trPr>
          <w:trHeight w:val="20"/>
        </w:trPr>
        <w:tc>
          <w:tcPr>
            <w:tcW w:w="1351" w:type="dxa"/>
            <w:noWrap/>
            <w:tcMar>
              <w:left w:w="57" w:type="dxa"/>
              <w:right w:w="57" w:type="dxa"/>
            </w:tcMar>
            <w:vAlign w:val="center"/>
            <w:hideMark/>
          </w:tcPr>
          <w:p w14:paraId="6AB210B8"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4C386392"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2A50B421"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lọc lịch sử in ảnh trong 07 ngày trước; hệ thống hiển thị danh sách in ảnh theo kết quả tìm kiếm</w:t>
            </w:r>
          </w:p>
        </w:tc>
      </w:tr>
      <w:tr w:rsidR="00990685" w:rsidRPr="00CD4F74" w14:paraId="3EE21F64" w14:textId="77777777" w:rsidTr="00FC77C0">
        <w:trPr>
          <w:trHeight w:val="20"/>
        </w:trPr>
        <w:tc>
          <w:tcPr>
            <w:tcW w:w="1351" w:type="dxa"/>
            <w:noWrap/>
            <w:tcMar>
              <w:left w:w="57" w:type="dxa"/>
              <w:right w:w="57" w:type="dxa"/>
            </w:tcMar>
            <w:vAlign w:val="center"/>
            <w:hideMark/>
          </w:tcPr>
          <w:p w14:paraId="2AA2BC41"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401CE327"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2F432B55"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lọc lịch sử in ảnh trong 30 ngày trước; hệ thống hiển thị danh sách in ảnh theo kết quả tìm kiếm</w:t>
            </w:r>
          </w:p>
        </w:tc>
      </w:tr>
      <w:tr w:rsidR="00990685" w:rsidRPr="00CD4F74" w14:paraId="16647DF5" w14:textId="77777777" w:rsidTr="00FC77C0">
        <w:trPr>
          <w:trHeight w:val="20"/>
        </w:trPr>
        <w:tc>
          <w:tcPr>
            <w:tcW w:w="1351" w:type="dxa"/>
            <w:noWrap/>
            <w:tcMar>
              <w:left w:w="57" w:type="dxa"/>
              <w:right w:w="57" w:type="dxa"/>
            </w:tcMar>
            <w:vAlign w:val="center"/>
            <w:hideMark/>
          </w:tcPr>
          <w:p w14:paraId="03DB0C0F"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056A4EEE"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5A62ABC5"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xem chi tiết lịch sử in ảnh ca chụp; hệ thống hiển thị thông tin chi tiết</w:t>
            </w:r>
          </w:p>
        </w:tc>
      </w:tr>
      <w:tr w:rsidR="00990685" w:rsidRPr="00CD4F74" w14:paraId="70764D63" w14:textId="77777777" w:rsidTr="00FC77C0">
        <w:trPr>
          <w:trHeight w:val="20"/>
        </w:trPr>
        <w:tc>
          <w:tcPr>
            <w:tcW w:w="1351" w:type="dxa"/>
            <w:noWrap/>
            <w:tcMar>
              <w:left w:w="57" w:type="dxa"/>
              <w:right w:w="57" w:type="dxa"/>
            </w:tcMar>
            <w:vAlign w:val="center"/>
            <w:hideMark/>
          </w:tcPr>
          <w:p w14:paraId="2840EE3B" w14:textId="77777777" w:rsidR="00990685" w:rsidRPr="00CD4F74" w:rsidRDefault="00990685" w:rsidP="00FC77C0">
            <w:pPr>
              <w:jc w:val="center"/>
              <w:rPr>
                <w:rFonts w:ascii="Times New Roman" w:eastAsia="Cambria" w:hAnsi="Times New Roman"/>
                <w:b/>
                <w:bCs/>
                <w:sz w:val="24"/>
                <w:szCs w:val="24"/>
              </w:rPr>
            </w:pPr>
            <w:r w:rsidRPr="00CD4F74">
              <w:rPr>
                <w:rFonts w:ascii="Times New Roman" w:eastAsia="Cambria" w:hAnsi="Times New Roman"/>
                <w:b/>
                <w:bCs/>
                <w:sz w:val="24"/>
                <w:szCs w:val="24"/>
              </w:rPr>
              <w:t>5</w:t>
            </w:r>
          </w:p>
        </w:tc>
        <w:tc>
          <w:tcPr>
            <w:tcW w:w="3025" w:type="dxa"/>
            <w:noWrap/>
            <w:tcMar>
              <w:left w:w="57" w:type="dxa"/>
              <w:right w:w="57" w:type="dxa"/>
            </w:tcMar>
            <w:vAlign w:val="center"/>
            <w:hideMark/>
          </w:tcPr>
          <w:p w14:paraId="5E00192F" w14:textId="77777777" w:rsidR="00990685" w:rsidRPr="00CD4F74" w:rsidRDefault="00990685" w:rsidP="00A3276A">
            <w:pPr>
              <w:rPr>
                <w:rFonts w:ascii="Times New Roman" w:eastAsia="Cambria" w:hAnsi="Times New Roman"/>
                <w:b/>
                <w:bCs/>
                <w:sz w:val="24"/>
                <w:szCs w:val="24"/>
              </w:rPr>
            </w:pPr>
            <w:r w:rsidRPr="00CD4F74">
              <w:rPr>
                <w:rFonts w:ascii="Times New Roman" w:eastAsia="Cambria" w:hAnsi="Times New Roman"/>
                <w:b/>
                <w:bCs/>
                <w:sz w:val="24"/>
                <w:szCs w:val="24"/>
              </w:rPr>
              <w:t>Quản lý kết nối Pacs khác</w:t>
            </w:r>
          </w:p>
        </w:tc>
        <w:tc>
          <w:tcPr>
            <w:tcW w:w="10186" w:type="dxa"/>
            <w:noWrap/>
            <w:tcMar>
              <w:left w:w="57" w:type="dxa"/>
              <w:right w:w="57" w:type="dxa"/>
            </w:tcMar>
            <w:vAlign w:val="center"/>
            <w:hideMark/>
          </w:tcPr>
          <w:p w14:paraId="44D3126A"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 </w:t>
            </w:r>
          </w:p>
        </w:tc>
      </w:tr>
      <w:tr w:rsidR="00990685" w:rsidRPr="00CD4F74" w14:paraId="45E0A10B" w14:textId="77777777" w:rsidTr="00FC77C0">
        <w:trPr>
          <w:trHeight w:val="20"/>
        </w:trPr>
        <w:tc>
          <w:tcPr>
            <w:tcW w:w="1351" w:type="dxa"/>
            <w:noWrap/>
            <w:tcMar>
              <w:left w:w="57" w:type="dxa"/>
              <w:right w:w="57" w:type="dxa"/>
            </w:tcMar>
            <w:vAlign w:val="center"/>
            <w:hideMark/>
          </w:tcPr>
          <w:p w14:paraId="0583C9DA"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2BE35F7A"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4CD29666"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Thêm thông tin PACS khác; hệ thống thêm mới thông tin kết nối hệ thống PACS khác</w:t>
            </w:r>
          </w:p>
        </w:tc>
      </w:tr>
      <w:tr w:rsidR="00990685" w:rsidRPr="00CD4F74" w14:paraId="21D57B65" w14:textId="77777777" w:rsidTr="00FC77C0">
        <w:trPr>
          <w:trHeight w:val="20"/>
        </w:trPr>
        <w:tc>
          <w:tcPr>
            <w:tcW w:w="1351" w:type="dxa"/>
            <w:noWrap/>
            <w:tcMar>
              <w:left w:w="57" w:type="dxa"/>
              <w:right w:w="57" w:type="dxa"/>
            </w:tcMar>
            <w:vAlign w:val="center"/>
            <w:hideMark/>
          </w:tcPr>
          <w:p w14:paraId="558F029B"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6A63C574"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109AE87B"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Sửa thông tin PACS khác; hệ thống cập nhậ thông tin hệ thống PACS khác</w:t>
            </w:r>
          </w:p>
        </w:tc>
      </w:tr>
      <w:tr w:rsidR="00990685" w:rsidRPr="00CD4F74" w14:paraId="4367F80A" w14:textId="77777777" w:rsidTr="00FC77C0">
        <w:trPr>
          <w:trHeight w:val="20"/>
        </w:trPr>
        <w:tc>
          <w:tcPr>
            <w:tcW w:w="1351" w:type="dxa"/>
            <w:noWrap/>
            <w:tcMar>
              <w:left w:w="57" w:type="dxa"/>
              <w:right w:w="57" w:type="dxa"/>
            </w:tcMar>
            <w:vAlign w:val="center"/>
            <w:hideMark/>
          </w:tcPr>
          <w:p w14:paraId="15EB9AD3"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0A9F4EEC"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1CA3650A"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Xóa thông tin PACS khác; hệ thống xóa thông tin hệ thống PACS khác</w:t>
            </w:r>
          </w:p>
        </w:tc>
      </w:tr>
      <w:tr w:rsidR="00990685" w:rsidRPr="00CD4F74" w14:paraId="098C95B7" w14:textId="77777777" w:rsidTr="00FC77C0">
        <w:trPr>
          <w:trHeight w:val="20"/>
        </w:trPr>
        <w:tc>
          <w:tcPr>
            <w:tcW w:w="1351" w:type="dxa"/>
            <w:noWrap/>
            <w:tcMar>
              <w:left w:w="57" w:type="dxa"/>
              <w:right w:w="57" w:type="dxa"/>
            </w:tcMar>
            <w:vAlign w:val="center"/>
            <w:hideMark/>
          </w:tcPr>
          <w:p w14:paraId="06A37572"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47DD59C6"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11C9E616"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kiểm tra kết nối PACS khác; hệ thống thực hiện kết nối đến PACS khác và thông báo kết quả kết nối</w:t>
            </w:r>
          </w:p>
        </w:tc>
      </w:tr>
      <w:tr w:rsidR="00990685" w:rsidRPr="00CD4F74" w14:paraId="7D1E8020" w14:textId="77777777" w:rsidTr="00FC77C0">
        <w:trPr>
          <w:trHeight w:val="20"/>
        </w:trPr>
        <w:tc>
          <w:tcPr>
            <w:tcW w:w="1351" w:type="dxa"/>
            <w:noWrap/>
            <w:tcMar>
              <w:left w:w="57" w:type="dxa"/>
              <w:right w:w="57" w:type="dxa"/>
            </w:tcMar>
            <w:vAlign w:val="center"/>
            <w:hideMark/>
          </w:tcPr>
          <w:p w14:paraId="71583809"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606AB810"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79243552"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xem danh sách các hệ thống PACS khác đang được kết nối; hệ thống hiển thị danh sách các hệ thống PACS khác đang kết nối</w:t>
            </w:r>
          </w:p>
        </w:tc>
      </w:tr>
      <w:tr w:rsidR="00990685" w:rsidRPr="00CD4F74" w14:paraId="72B507DB" w14:textId="77777777" w:rsidTr="00FC77C0">
        <w:trPr>
          <w:trHeight w:val="20"/>
        </w:trPr>
        <w:tc>
          <w:tcPr>
            <w:tcW w:w="1351" w:type="dxa"/>
            <w:noWrap/>
            <w:tcMar>
              <w:left w:w="57" w:type="dxa"/>
              <w:right w:w="57" w:type="dxa"/>
            </w:tcMar>
            <w:vAlign w:val="center"/>
            <w:hideMark/>
          </w:tcPr>
          <w:p w14:paraId="162636DA"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5312F9F9"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1A0CA8D1"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xem trạng thái kết nối đến các PACS khác; hệ thống hiển thị trạng thái kết nối PACS khác</w:t>
            </w:r>
          </w:p>
        </w:tc>
      </w:tr>
      <w:tr w:rsidR="00990685" w:rsidRPr="00CD4F74" w14:paraId="3C6A6F7C" w14:textId="77777777" w:rsidTr="00FC77C0">
        <w:trPr>
          <w:trHeight w:val="20"/>
        </w:trPr>
        <w:tc>
          <w:tcPr>
            <w:tcW w:w="1351" w:type="dxa"/>
            <w:noWrap/>
            <w:tcMar>
              <w:left w:w="57" w:type="dxa"/>
              <w:right w:w="57" w:type="dxa"/>
            </w:tcMar>
            <w:vAlign w:val="center"/>
            <w:hideMark/>
          </w:tcPr>
          <w:p w14:paraId="25FB43A9"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335F81D6"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7204C79B"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xem thông tin kết nối của PACS khác; hệ thống hiển thị thông tin chi tiết</w:t>
            </w:r>
          </w:p>
        </w:tc>
      </w:tr>
      <w:tr w:rsidR="00990685" w:rsidRPr="00CD4F74" w14:paraId="6F77FD70" w14:textId="77777777" w:rsidTr="00FC77C0">
        <w:trPr>
          <w:trHeight w:val="20"/>
        </w:trPr>
        <w:tc>
          <w:tcPr>
            <w:tcW w:w="1351" w:type="dxa"/>
            <w:noWrap/>
            <w:tcMar>
              <w:left w:w="57" w:type="dxa"/>
              <w:right w:w="57" w:type="dxa"/>
            </w:tcMar>
            <w:vAlign w:val="center"/>
            <w:hideMark/>
          </w:tcPr>
          <w:p w14:paraId="5A43AA5B" w14:textId="77777777" w:rsidR="00990685" w:rsidRPr="00CD4F74" w:rsidRDefault="00990685" w:rsidP="00FC77C0">
            <w:pPr>
              <w:jc w:val="center"/>
              <w:rPr>
                <w:rFonts w:ascii="Times New Roman" w:eastAsia="Cambria" w:hAnsi="Times New Roman"/>
                <w:b/>
                <w:bCs/>
                <w:sz w:val="24"/>
                <w:szCs w:val="24"/>
              </w:rPr>
            </w:pPr>
            <w:r w:rsidRPr="00CD4F74">
              <w:rPr>
                <w:rFonts w:ascii="Times New Roman" w:eastAsia="Cambria" w:hAnsi="Times New Roman"/>
                <w:b/>
                <w:bCs/>
                <w:sz w:val="24"/>
                <w:szCs w:val="24"/>
              </w:rPr>
              <w:t>6</w:t>
            </w:r>
          </w:p>
        </w:tc>
        <w:tc>
          <w:tcPr>
            <w:tcW w:w="3025" w:type="dxa"/>
            <w:noWrap/>
            <w:tcMar>
              <w:left w:w="57" w:type="dxa"/>
              <w:right w:w="57" w:type="dxa"/>
            </w:tcMar>
            <w:vAlign w:val="center"/>
            <w:hideMark/>
          </w:tcPr>
          <w:p w14:paraId="70EB5BBE" w14:textId="77777777" w:rsidR="00990685" w:rsidRPr="00CD4F74" w:rsidRDefault="00990685" w:rsidP="00A3276A">
            <w:pPr>
              <w:rPr>
                <w:rFonts w:ascii="Times New Roman" w:eastAsia="Cambria" w:hAnsi="Times New Roman"/>
                <w:b/>
                <w:bCs/>
                <w:sz w:val="24"/>
                <w:szCs w:val="24"/>
              </w:rPr>
            </w:pPr>
            <w:r w:rsidRPr="00CD4F74">
              <w:rPr>
                <w:rFonts w:ascii="Times New Roman" w:eastAsia="Cambria" w:hAnsi="Times New Roman"/>
                <w:b/>
                <w:bCs/>
                <w:sz w:val="24"/>
                <w:szCs w:val="24"/>
              </w:rPr>
              <w:t>Quản lý kết nối AI</w:t>
            </w:r>
          </w:p>
        </w:tc>
        <w:tc>
          <w:tcPr>
            <w:tcW w:w="10186" w:type="dxa"/>
            <w:noWrap/>
            <w:tcMar>
              <w:left w:w="57" w:type="dxa"/>
              <w:right w:w="57" w:type="dxa"/>
            </w:tcMar>
            <w:vAlign w:val="center"/>
            <w:hideMark/>
          </w:tcPr>
          <w:p w14:paraId="102B7D70"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 </w:t>
            </w:r>
          </w:p>
        </w:tc>
      </w:tr>
      <w:tr w:rsidR="00990685" w:rsidRPr="00CD4F74" w14:paraId="48C7B353" w14:textId="77777777" w:rsidTr="00FC77C0">
        <w:trPr>
          <w:trHeight w:val="20"/>
        </w:trPr>
        <w:tc>
          <w:tcPr>
            <w:tcW w:w="1351" w:type="dxa"/>
            <w:noWrap/>
            <w:tcMar>
              <w:left w:w="57" w:type="dxa"/>
              <w:right w:w="57" w:type="dxa"/>
            </w:tcMar>
            <w:vAlign w:val="center"/>
            <w:hideMark/>
          </w:tcPr>
          <w:p w14:paraId="6942A407"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3C9B8193"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34C6C6DC"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Thêm thông tin AI; hệ thống thêm mới thông tin kết nối hệ thống AI</w:t>
            </w:r>
          </w:p>
        </w:tc>
      </w:tr>
      <w:tr w:rsidR="00990685" w:rsidRPr="00CD4F74" w14:paraId="3F23AAA5" w14:textId="77777777" w:rsidTr="00FC77C0">
        <w:trPr>
          <w:trHeight w:val="20"/>
        </w:trPr>
        <w:tc>
          <w:tcPr>
            <w:tcW w:w="1351" w:type="dxa"/>
            <w:noWrap/>
            <w:tcMar>
              <w:left w:w="57" w:type="dxa"/>
              <w:right w:w="57" w:type="dxa"/>
            </w:tcMar>
            <w:vAlign w:val="center"/>
            <w:hideMark/>
          </w:tcPr>
          <w:p w14:paraId="303742FB"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53116A21"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5E2150BF"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Sửa thông tin AI; hệ thống cập nhậ thông tin hệ thống AI</w:t>
            </w:r>
          </w:p>
        </w:tc>
      </w:tr>
      <w:tr w:rsidR="00990685" w:rsidRPr="00CD4F74" w14:paraId="3904E39F" w14:textId="77777777" w:rsidTr="00FC77C0">
        <w:trPr>
          <w:trHeight w:val="20"/>
        </w:trPr>
        <w:tc>
          <w:tcPr>
            <w:tcW w:w="1351" w:type="dxa"/>
            <w:noWrap/>
            <w:tcMar>
              <w:left w:w="57" w:type="dxa"/>
              <w:right w:w="57" w:type="dxa"/>
            </w:tcMar>
            <w:vAlign w:val="center"/>
            <w:hideMark/>
          </w:tcPr>
          <w:p w14:paraId="56564E10"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47FD98A6"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66D5F42A"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Xóa thông tin AI; hệ thống xóa thông tin hệ thống AI</w:t>
            </w:r>
          </w:p>
        </w:tc>
      </w:tr>
      <w:tr w:rsidR="00990685" w:rsidRPr="00CD4F74" w14:paraId="4C2F5BBB" w14:textId="77777777" w:rsidTr="00FC77C0">
        <w:trPr>
          <w:trHeight w:val="20"/>
        </w:trPr>
        <w:tc>
          <w:tcPr>
            <w:tcW w:w="1351" w:type="dxa"/>
            <w:noWrap/>
            <w:tcMar>
              <w:left w:w="57" w:type="dxa"/>
              <w:right w:w="57" w:type="dxa"/>
            </w:tcMar>
            <w:vAlign w:val="center"/>
            <w:hideMark/>
          </w:tcPr>
          <w:p w14:paraId="0B9D27FA"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271353CD"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2B8298DF"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kiểm tra kết nối AI; hệ thống thực hiện kết nối đến AI và thông báo kết quả kết nối</w:t>
            </w:r>
          </w:p>
        </w:tc>
      </w:tr>
      <w:tr w:rsidR="00990685" w:rsidRPr="00CD4F74" w14:paraId="74E11993" w14:textId="77777777" w:rsidTr="00FC77C0">
        <w:trPr>
          <w:trHeight w:val="20"/>
        </w:trPr>
        <w:tc>
          <w:tcPr>
            <w:tcW w:w="1351" w:type="dxa"/>
            <w:noWrap/>
            <w:tcMar>
              <w:left w:w="57" w:type="dxa"/>
              <w:right w:w="57" w:type="dxa"/>
            </w:tcMar>
            <w:vAlign w:val="center"/>
            <w:hideMark/>
          </w:tcPr>
          <w:p w14:paraId="4FDF0207"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395DB25E"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5A90823C"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xem danh sách các hệ thống AI đang được kết nối; hệ thống hiển thị danh sách các hệ thống AI đang kết nối</w:t>
            </w:r>
          </w:p>
        </w:tc>
      </w:tr>
      <w:tr w:rsidR="00990685" w:rsidRPr="00CD4F74" w14:paraId="26A856C2" w14:textId="77777777" w:rsidTr="00FC77C0">
        <w:trPr>
          <w:trHeight w:val="20"/>
        </w:trPr>
        <w:tc>
          <w:tcPr>
            <w:tcW w:w="1351" w:type="dxa"/>
            <w:noWrap/>
            <w:tcMar>
              <w:left w:w="57" w:type="dxa"/>
              <w:right w:w="57" w:type="dxa"/>
            </w:tcMar>
            <w:vAlign w:val="center"/>
            <w:hideMark/>
          </w:tcPr>
          <w:p w14:paraId="7A9F1E2D"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45559544"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7F4C2159"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xem trạng thái kết nối đến các AI; hệ thống hiển thị trạng thái kết nối AI</w:t>
            </w:r>
          </w:p>
        </w:tc>
      </w:tr>
      <w:tr w:rsidR="00990685" w:rsidRPr="00CD4F74" w14:paraId="1A996DE5" w14:textId="77777777" w:rsidTr="00FC77C0">
        <w:trPr>
          <w:trHeight w:val="20"/>
        </w:trPr>
        <w:tc>
          <w:tcPr>
            <w:tcW w:w="1351" w:type="dxa"/>
            <w:noWrap/>
            <w:tcMar>
              <w:left w:w="57" w:type="dxa"/>
              <w:right w:w="57" w:type="dxa"/>
            </w:tcMar>
            <w:vAlign w:val="center"/>
            <w:hideMark/>
          </w:tcPr>
          <w:p w14:paraId="23151B08"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7BBAD17A"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490331C7"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xem thông tin kết nối của AI; hệ thống hiển thị thông tin chi tiết</w:t>
            </w:r>
          </w:p>
        </w:tc>
      </w:tr>
      <w:tr w:rsidR="00990685" w:rsidRPr="00CD4F74" w14:paraId="1A5EB042" w14:textId="77777777" w:rsidTr="00FC77C0">
        <w:trPr>
          <w:trHeight w:val="20"/>
        </w:trPr>
        <w:tc>
          <w:tcPr>
            <w:tcW w:w="1351" w:type="dxa"/>
            <w:noWrap/>
            <w:tcMar>
              <w:left w:w="57" w:type="dxa"/>
              <w:right w:w="57" w:type="dxa"/>
            </w:tcMar>
            <w:vAlign w:val="center"/>
            <w:hideMark/>
          </w:tcPr>
          <w:p w14:paraId="0B19B26D" w14:textId="77777777" w:rsidR="00990685" w:rsidRPr="00CD4F74" w:rsidRDefault="00990685" w:rsidP="00FC77C0">
            <w:pPr>
              <w:jc w:val="center"/>
              <w:rPr>
                <w:rFonts w:ascii="Times New Roman" w:eastAsia="Cambria" w:hAnsi="Times New Roman"/>
                <w:b/>
                <w:bCs/>
                <w:sz w:val="24"/>
                <w:szCs w:val="24"/>
              </w:rPr>
            </w:pPr>
            <w:r w:rsidRPr="00CD4F74">
              <w:rPr>
                <w:rFonts w:ascii="Times New Roman" w:eastAsia="Cambria" w:hAnsi="Times New Roman"/>
                <w:b/>
                <w:bCs/>
                <w:sz w:val="24"/>
                <w:szCs w:val="24"/>
              </w:rPr>
              <w:t>7</w:t>
            </w:r>
          </w:p>
        </w:tc>
        <w:tc>
          <w:tcPr>
            <w:tcW w:w="3025" w:type="dxa"/>
            <w:noWrap/>
            <w:tcMar>
              <w:left w:w="57" w:type="dxa"/>
              <w:right w:w="57" w:type="dxa"/>
            </w:tcMar>
            <w:vAlign w:val="center"/>
            <w:hideMark/>
          </w:tcPr>
          <w:p w14:paraId="73DEB6F8" w14:textId="77777777" w:rsidR="00990685" w:rsidRPr="00CD4F74" w:rsidRDefault="00990685" w:rsidP="00A3276A">
            <w:pPr>
              <w:rPr>
                <w:rFonts w:ascii="Times New Roman" w:eastAsia="Cambria" w:hAnsi="Times New Roman"/>
                <w:b/>
                <w:bCs/>
                <w:sz w:val="24"/>
                <w:szCs w:val="24"/>
              </w:rPr>
            </w:pPr>
            <w:r w:rsidRPr="00CD4F74">
              <w:rPr>
                <w:rFonts w:ascii="Times New Roman" w:eastAsia="Cambria" w:hAnsi="Times New Roman"/>
                <w:b/>
                <w:bCs/>
                <w:sz w:val="24"/>
                <w:szCs w:val="24"/>
              </w:rPr>
              <w:t>Quản lý kết nối Máy in phim</w:t>
            </w:r>
          </w:p>
        </w:tc>
        <w:tc>
          <w:tcPr>
            <w:tcW w:w="10186" w:type="dxa"/>
            <w:noWrap/>
            <w:tcMar>
              <w:left w:w="57" w:type="dxa"/>
              <w:right w:w="57" w:type="dxa"/>
            </w:tcMar>
            <w:vAlign w:val="center"/>
            <w:hideMark/>
          </w:tcPr>
          <w:p w14:paraId="421E2AD9"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 </w:t>
            </w:r>
          </w:p>
        </w:tc>
      </w:tr>
      <w:tr w:rsidR="00990685" w:rsidRPr="00CD4F74" w14:paraId="2869ABDF" w14:textId="77777777" w:rsidTr="00FC77C0">
        <w:trPr>
          <w:trHeight w:val="20"/>
        </w:trPr>
        <w:tc>
          <w:tcPr>
            <w:tcW w:w="1351" w:type="dxa"/>
            <w:noWrap/>
            <w:tcMar>
              <w:left w:w="57" w:type="dxa"/>
              <w:right w:w="57" w:type="dxa"/>
            </w:tcMar>
            <w:vAlign w:val="center"/>
            <w:hideMark/>
          </w:tcPr>
          <w:p w14:paraId="3D9C9D42"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3C49B92E"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7351E922"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Thêm thông tin Máy in phim DICOM; hệ thống thêm mới thông tin kết nối hệ thống Máy in phim DICOM</w:t>
            </w:r>
          </w:p>
        </w:tc>
      </w:tr>
      <w:tr w:rsidR="00990685" w:rsidRPr="00CD4F74" w14:paraId="59B7B67D" w14:textId="77777777" w:rsidTr="00FC77C0">
        <w:trPr>
          <w:trHeight w:val="20"/>
        </w:trPr>
        <w:tc>
          <w:tcPr>
            <w:tcW w:w="1351" w:type="dxa"/>
            <w:noWrap/>
            <w:tcMar>
              <w:left w:w="57" w:type="dxa"/>
              <w:right w:w="57" w:type="dxa"/>
            </w:tcMar>
            <w:vAlign w:val="center"/>
            <w:hideMark/>
          </w:tcPr>
          <w:p w14:paraId="78F360DA"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2BD7790B"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044B5991"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Sửa thông tin Máy in phim DICOM; hệ thống cập nhậ thông tin hệ thống Máy in phim DICOM</w:t>
            </w:r>
          </w:p>
        </w:tc>
      </w:tr>
      <w:tr w:rsidR="00990685" w:rsidRPr="00CD4F74" w14:paraId="0F11252F" w14:textId="77777777" w:rsidTr="00FC77C0">
        <w:trPr>
          <w:trHeight w:val="20"/>
        </w:trPr>
        <w:tc>
          <w:tcPr>
            <w:tcW w:w="1351" w:type="dxa"/>
            <w:noWrap/>
            <w:tcMar>
              <w:left w:w="57" w:type="dxa"/>
              <w:right w:w="57" w:type="dxa"/>
            </w:tcMar>
            <w:vAlign w:val="center"/>
            <w:hideMark/>
          </w:tcPr>
          <w:p w14:paraId="77E0B6B1"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02CDA9FA"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26FE9119"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Xóa thông tin Máy in phim DICOM; hệ thống xóa thông tin hệ thống Máy in phim DICOM</w:t>
            </w:r>
          </w:p>
        </w:tc>
      </w:tr>
      <w:tr w:rsidR="00990685" w:rsidRPr="00CD4F74" w14:paraId="5804E284" w14:textId="77777777" w:rsidTr="00FC77C0">
        <w:trPr>
          <w:trHeight w:val="20"/>
        </w:trPr>
        <w:tc>
          <w:tcPr>
            <w:tcW w:w="1351" w:type="dxa"/>
            <w:noWrap/>
            <w:tcMar>
              <w:left w:w="57" w:type="dxa"/>
              <w:right w:w="57" w:type="dxa"/>
            </w:tcMar>
            <w:vAlign w:val="center"/>
            <w:hideMark/>
          </w:tcPr>
          <w:p w14:paraId="1FCC2FED"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7757653F"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6ED40D08"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kiểm tra kết nối Máy in phim DICOM; hệ thống thực hiện kết nối đến Máy in phim DICOM và thông báo kết quả kết nối</w:t>
            </w:r>
          </w:p>
        </w:tc>
      </w:tr>
      <w:tr w:rsidR="00990685" w:rsidRPr="00CD4F74" w14:paraId="5BB8F687" w14:textId="77777777" w:rsidTr="00FC77C0">
        <w:trPr>
          <w:trHeight w:val="20"/>
        </w:trPr>
        <w:tc>
          <w:tcPr>
            <w:tcW w:w="1351" w:type="dxa"/>
            <w:noWrap/>
            <w:tcMar>
              <w:left w:w="57" w:type="dxa"/>
              <w:right w:w="57" w:type="dxa"/>
            </w:tcMar>
            <w:vAlign w:val="center"/>
            <w:hideMark/>
          </w:tcPr>
          <w:p w14:paraId="4E72D079"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25B488BA"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19EE0816"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xem danh sách các hệ thống Máy in phim DICOM đang được kết nối; hệ thống hiển thị danh sách các hệ thống Máy in phim DICOM đang kết nối</w:t>
            </w:r>
          </w:p>
        </w:tc>
      </w:tr>
      <w:tr w:rsidR="00990685" w:rsidRPr="00CD4F74" w14:paraId="06B3A8EA" w14:textId="77777777" w:rsidTr="00FC77C0">
        <w:trPr>
          <w:trHeight w:val="20"/>
        </w:trPr>
        <w:tc>
          <w:tcPr>
            <w:tcW w:w="1351" w:type="dxa"/>
            <w:noWrap/>
            <w:tcMar>
              <w:left w:w="57" w:type="dxa"/>
              <w:right w:w="57" w:type="dxa"/>
            </w:tcMar>
            <w:vAlign w:val="center"/>
            <w:hideMark/>
          </w:tcPr>
          <w:p w14:paraId="61D67E45"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7CB7061D"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147279B4"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xem trạng thái kết nối đến các Máy in phim DICOM; hệ thống hiển thị trạng thái kết nối Máy in phim DICOM</w:t>
            </w:r>
          </w:p>
        </w:tc>
      </w:tr>
      <w:tr w:rsidR="00990685" w:rsidRPr="00CD4F74" w14:paraId="48EADBA0" w14:textId="77777777" w:rsidTr="00FC77C0">
        <w:trPr>
          <w:trHeight w:val="20"/>
        </w:trPr>
        <w:tc>
          <w:tcPr>
            <w:tcW w:w="1351" w:type="dxa"/>
            <w:noWrap/>
            <w:tcMar>
              <w:left w:w="57" w:type="dxa"/>
              <w:right w:w="57" w:type="dxa"/>
            </w:tcMar>
            <w:vAlign w:val="center"/>
            <w:hideMark/>
          </w:tcPr>
          <w:p w14:paraId="3563C72A"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4FDC6BE6"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562447FF"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xem thông tin kết nối của Máy in phim DICOM; hệ thống hiển thị thông tin chi tiết</w:t>
            </w:r>
          </w:p>
        </w:tc>
      </w:tr>
      <w:tr w:rsidR="00990685" w:rsidRPr="00CD4F74" w14:paraId="4FE421FB" w14:textId="77777777" w:rsidTr="00FC77C0">
        <w:trPr>
          <w:trHeight w:val="20"/>
        </w:trPr>
        <w:tc>
          <w:tcPr>
            <w:tcW w:w="1351" w:type="dxa"/>
            <w:noWrap/>
            <w:tcMar>
              <w:left w:w="57" w:type="dxa"/>
              <w:right w:w="57" w:type="dxa"/>
            </w:tcMar>
            <w:vAlign w:val="center"/>
            <w:hideMark/>
          </w:tcPr>
          <w:p w14:paraId="74F868BB" w14:textId="77777777" w:rsidR="00990685" w:rsidRPr="00CD4F74" w:rsidRDefault="00990685" w:rsidP="00FC77C0">
            <w:pPr>
              <w:jc w:val="center"/>
              <w:rPr>
                <w:rFonts w:ascii="Times New Roman" w:eastAsia="Cambria" w:hAnsi="Times New Roman"/>
                <w:b/>
                <w:bCs/>
                <w:sz w:val="24"/>
                <w:szCs w:val="24"/>
              </w:rPr>
            </w:pPr>
            <w:r w:rsidRPr="00CD4F74">
              <w:rPr>
                <w:rFonts w:ascii="Times New Roman" w:eastAsia="Cambria" w:hAnsi="Times New Roman"/>
                <w:b/>
                <w:bCs/>
                <w:sz w:val="24"/>
                <w:szCs w:val="24"/>
              </w:rPr>
              <w:t>III</w:t>
            </w:r>
          </w:p>
        </w:tc>
        <w:tc>
          <w:tcPr>
            <w:tcW w:w="3025" w:type="dxa"/>
            <w:noWrap/>
            <w:tcMar>
              <w:left w:w="57" w:type="dxa"/>
              <w:right w:w="57" w:type="dxa"/>
            </w:tcMar>
            <w:vAlign w:val="center"/>
            <w:hideMark/>
          </w:tcPr>
          <w:p w14:paraId="78D6C571" w14:textId="77777777" w:rsidR="00990685" w:rsidRPr="00CD4F74" w:rsidRDefault="00990685" w:rsidP="00A3276A">
            <w:pPr>
              <w:rPr>
                <w:rFonts w:ascii="Times New Roman" w:eastAsia="Cambria" w:hAnsi="Times New Roman"/>
                <w:b/>
                <w:bCs/>
                <w:sz w:val="24"/>
                <w:szCs w:val="24"/>
              </w:rPr>
            </w:pPr>
            <w:r w:rsidRPr="00CD4F74">
              <w:rPr>
                <w:rFonts w:ascii="Times New Roman" w:eastAsia="Cambria" w:hAnsi="Times New Roman"/>
                <w:b/>
                <w:bCs/>
                <w:sz w:val="24"/>
                <w:szCs w:val="24"/>
              </w:rPr>
              <w:t>Nhóm chức năng: Cấu hình quản lý máy trạm PACS</w:t>
            </w:r>
          </w:p>
        </w:tc>
        <w:tc>
          <w:tcPr>
            <w:tcW w:w="10186" w:type="dxa"/>
            <w:noWrap/>
            <w:tcMar>
              <w:left w:w="57" w:type="dxa"/>
              <w:right w:w="57" w:type="dxa"/>
            </w:tcMar>
            <w:vAlign w:val="center"/>
            <w:hideMark/>
          </w:tcPr>
          <w:p w14:paraId="62617576"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 </w:t>
            </w:r>
          </w:p>
        </w:tc>
      </w:tr>
      <w:tr w:rsidR="00990685" w:rsidRPr="00CD4F74" w14:paraId="061B81E5" w14:textId="77777777" w:rsidTr="00FC77C0">
        <w:trPr>
          <w:trHeight w:val="20"/>
        </w:trPr>
        <w:tc>
          <w:tcPr>
            <w:tcW w:w="1351" w:type="dxa"/>
            <w:noWrap/>
            <w:tcMar>
              <w:left w:w="57" w:type="dxa"/>
              <w:right w:w="57" w:type="dxa"/>
            </w:tcMar>
            <w:vAlign w:val="center"/>
            <w:hideMark/>
          </w:tcPr>
          <w:p w14:paraId="7DF88C85" w14:textId="77777777" w:rsidR="00990685" w:rsidRPr="00CD4F74" w:rsidRDefault="00990685" w:rsidP="00FC77C0">
            <w:pPr>
              <w:jc w:val="center"/>
              <w:rPr>
                <w:rFonts w:ascii="Times New Roman" w:eastAsia="Cambria" w:hAnsi="Times New Roman"/>
                <w:b/>
                <w:bCs/>
                <w:sz w:val="24"/>
                <w:szCs w:val="24"/>
              </w:rPr>
            </w:pPr>
            <w:r w:rsidRPr="00CD4F74">
              <w:rPr>
                <w:rFonts w:ascii="Times New Roman" w:eastAsia="Cambria" w:hAnsi="Times New Roman"/>
                <w:b/>
                <w:bCs/>
                <w:sz w:val="24"/>
                <w:szCs w:val="24"/>
              </w:rPr>
              <w:t>1</w:t>
            </w:r>
          </w:p>
        </w:tc>
        <w:tc>
          <w:tcPr>
            <w:tcW w:w="3025" w:type="dxa"/>
            <w:noWrap/>
            <w:tcMar>
              <w:left w:w="57" w:type="dxa"/>
              <w:right w:w="57" w:type="dxa"/>
            </w:tcMar>
            <w:vAlign w:val="center"/>
            <w:hideMark/>
          </w:tcPr>
          <w:p w14:paraId="4333D190" w14:textId="77777777" w:rsidR="00990685" w:rsidRPr="00CD4F74" w:rsidRDefault="00990685" w:rsidP="00A3276A">
            <w:pPr>
              <w:rPr>
                <w:rFonts w:ascii="Times New Roman" w:eastAsia="Cambria" w:hAnsi="Times New Roman"/>
                <w:b/>
                <w:bCs/>
                <w:sz w:val="24"/>
                <w:szCs w:val="24"/>
              </w:rPr>
            </w:pPr>
            <w:r w:rsidRPr="00CD4F74">
              <w:rPr>
                <w:rFonts w:ascii="Times New Roman" w:eastAsia="Cambria" w:hAnsi="Times New Roman"/>
                <w:b/>
                <w:bCs/>
                <w:sz w:val="24"/>
                <w:szCs w:val="24"/>
              </w:rPr>
              <w:t>Quản lý cấu hình giao diện máy trạm RIS</w:t>
            </w:r>
          </w:p>
        </w:tc>
        <w:tc>
          <w:tcPr>
            <w:tcW w:w="10186" w:type="dxa"/>
            <w:noWrap/>
            <w:tcMar>
              <w:left w:w="57" w:type="dxa"/>
              <w:right w:w="57" w:type="dxa"/>
            </w:tcMar>
            <w:vAlign w:val="center"/>
            <w:hideMark/>
          </w:tcPr>
          <w:p w14:paraId="35FB55E8"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 </w:t>
            </w:r>
          </w:p>
        </w:tc>
      </w:tr>
      <w:tr w:rsidR="00990685" w:rsidRPr="00CD4F74" w14:paraId="7D8BB0A8" w14:textId="77777777" w:rsidTr="00FC77C0">
        <w:trPr>
          <w:trHeight w:val="20"/>
        </w:trPr>
        <w:tc>
          <w:tcPr>
            <w:tcW w:w="1351" w:type="dxa"/>
            <w:noWrap/>
            <w:tcMar>
              <w:left w:w="57" w:type="dxa"/>
              <w:right w:w="57" w:type="dxa"/>
            </w:tcMar>
            <w:vAlign w:val="center"/>
            <w:hideMark/>
          </w:tcPr>
          <w:p w14:paraId="6852F525"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51938D2B"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249B86B6"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cấu hình loại màn hình: Ngang, dọc; hệ thống lưu cấu hình vào CSDL</w:t>
            </w:r>
          </w:p>
        </w:tc>
      </w:tr>
      <w:tr w:rsidR="00990685" w:rsidRPr="00CD4F74" w14:paraId="5F155F33" w14:textId="77777777" w:rsidTr="00FC77C0">
        <w:trPr>
          <w:trHeight w:val="20"/>
        </w:trPr>
        <w:tc>
          <w:tcPr>
            <w:tcW w:w="1351" w:type="dxa"/>
            <w:noWrap/>
            <w:tcMar>
              <w:left w:w="57" w:type="dxa"/>
              <w:right w:w="57" w:type="dxa"/>
            </w:tcMar>
            <w:vAlign w:val="center"/>
            <w:hideMark/>
          </w:tcPr>
          <w:p w14:paraId="7305143D"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24E66811"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36330A0D"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cấu hình kiểu màn hình: 01 màn hình, 02 màn mình; hệ thống lưu cấu hình vào CSDL</w:t>
            </w:r>
          </w:p>
        </w:tc>
      </w:tr>
      <w:tr w:rsidR="00990685" w:rsidRPr="00CD4F74" w14:paraId="2B830B9E" w14:textId="77777777" w:rsidTr="00FC77C0">
        <w:trPr>
          <w:trHeight w:val="20"/>
        </w:trPr>
        <w:tc>
          <w:tcPr>
            <w:tcW w:w="1351" w:type="dxa"/>
            <w:noWrap/>
            <w:tcMar>
              <w:left w:w="57" w:type="dxa"/>
              <w:right w:w="57" w:type="dxa"/>
            </w:tcMar>
            <w:vAlign w:val="center"/>
            <w:hideMark/>
          </w:tcPr>
          <w:p w14:paraId="51F2167F"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4F55E05A"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2C8CAAD9"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cấu hình chế độ hiển thị giao diện: giao diện đơn, giao diện tổng hợp; hệ thống lưu cấu hình vào CSDL</w:t>
            </w:r>
          </w:p>
        </w:tc>
      </w:tr>
      <w:tr w:rsidR="00990685" w:rsidRPr="00CD4F74" w14:paraId="2D7AC882" w14:textId="77777777" w:rsidTr="00FC77C0">
        <w:trPr>
          <w:trHeight w:val="20"/>
        </w:trPr>
        <w:tc>
          <w:tcPr>
            <w:tcW w:w="1351" w:type="dxa"/>
            <w:noWrap/>
            <w:tcMar>
              <w:left w:w="57" w:type="dxa"/>
              <w:right w:w="57" w:type="dxa"/>
            </w:tcMar>
            <w:vAlign w:val="center"/>
            <w:hideMark/>
          </w:tcPr>
          <w:p w14:paraId="5D617C7F"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7FF1F4A4"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004335FD"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cấu hình ẩn, hiện bộ lọc; hệ thống lưu cấu hình vào CSDL</w:t>
            </w:r>
          </w:p>
        </w:tc>
      </w:tr>
      <w:tr w:rsidR="00990685" w:rsidRPr="00CD4F74" w14:paraId="1C5775C9" w14:textId="77777777" w:rsidTr="00FC77C0">
        <w:trPr>
          <w:trHeight w:val="20"/>
        </w:trPr>
        <w:tc>
          <w:tcPr>
            <w:tcW w:w="1351" w:type="dxa"/>
            <w:noWrap/>
            <w:tcMar>
              <w:left w:w="57" w:type="dxa"/>
              <w:right w:w="57" w:type="dxa"/>
            </w:tcMar>
            <w:vAlign w:val="center"/>
            <w:hideMark/>
          </w:tcPr>
          <w:p w14:paraId="5A6AF366"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540885EA"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6606577E"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cấu hình ẩn, hiện danh sách thiết bị; hệ thống lưu cấu hình vào CSDL</w:t>
            </w:r>
          </w:p>
        </w:tc>
      </w:tr>
      <w:tr w:rsidR="00990685" w:rsidRPr="00CD4F74" w14:paraId="06F92961" w14:textId="77777777" w:rsidTr="00FC77C0">
        <w:trPr>
          <w:trHeight w:val="20"/>
        </w:trPr>
        <w:tc>
          <w:tcPr>
            <w:tcW w:w="1351" w:type="dxa"/>
            <w:noWrap/>
            <w:tcMar>
              <w:left w:w="57" w:type="dxa"/>
              <w:right w:w="57" w:type="dxa"/>
            </w:tcMar>
            <w:vAlign w:val="center"/>
            <w:hideMark/>
          </w:tcPr>
          <w:p w14:paraId="624E60E8"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73E889A8"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3AF5E905"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cấu hình bộ lọc hiển thị; hệ thống lưu cấu hình vào CSDL</w:t>
            </w:r>
          </w:p>
        </w:tc>
      </w:tr>
      <w:tr w:rsidR="00990685" w:rsidRPr="00CD4F74" w14:paraId="28972110" w14:textId="77777777" w:rsidTr="00FC77C0">
        <w:trPr>
          <w:trHeight w:val="20"/>
        </w:trPr>
        <w:tc>
          <w:tcPr>
            <w:tcW w:w="1351" w:type="dxa"/>
            <w:noWrap/>
            <w:tcMar>
              <w:left w:w="57" w:type="dxa"/>
              <w:right w:w="57" w:type="dxa"/>
            </w:tcMar>
            <w:vAlign w:val="center"/>
            <w:hideMark/>
          </w:tcPr>
          <w:p w14:paraId="1FB5296F"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04034DD6"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0DCDBB4D"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cấu hình ẩn, hiện trường trong danh sách hiển thị; hệ thống lưu cấu hình vào CSDL</w:t>
            </w:r>
          </w:p>
        </w:tc>
      </w:tr>
      <w:tr w:rsidR="00990685" w:rsidRPr="00CD4F74" w14:paraId="3701FD80" w14:textId="77777777" w:rsidTr="00FC77C0">
        <w:trPr>
          <w:trHeight w:val="20"/>
        </w:trPr>
        <w:tc>
          <w:tcPr>
            <w:tcW w:w="1351" w:type="dxa"/>
            <w:noWrap/>
            <w:tcMar>
              <w:left w:w="57" w:type="dxa"/>
              <w:right w:w="57" w:type="dxa"/>
            </w:tcMar>
            <w:vAlign w:val="center"/>
            <w:hideMark/>
          </w:tcPr>
          <w:p w14:paraId="48DC1D1B"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3F557AC9"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4D545306"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cấu hình mã hó dữ liệu khi tải; hệ thống lưu cấu hình vào CSDL</w:t>
            </w:r>
          </w:p>
        </w:tc>
      </w:tr>
      <w:tr w:rsidR="00990685" w:rsidRPr="00CD4F74" w14:paraId="6C714F7A" w14:textId="77777777" w:rsidTr="00FC77C0">
        <w:trPr>
          <w:trHeight w:val="20"/>
        </w:trPr>
        <w:tc>
          <w:tcPr>
            <w:tcW w:w="1351" w:type="dxa"/>
            <w:noWrap/>
            <w:tcMar>
              <w:left w:w="57" w:type="dxa"/>
              <w:right w:w="57" w:type="dxa"/>
            </w:tcMar>
            <w:vAlign w:val="center"/>
            <w:hideMark/>
          </w:tcPr>
          <w:p w14:paraId="6266D5B0"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1E20B800"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683FA387"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lưu cấu hình giao diện máy trạm RIS; hệ thống lưu cấu hình vào CSDL máy trạm RIS</w:t>
            </w:r>
          </w:p>
        </w:tc>
      </w:tr>
      <w:tr w:rsidR="00990685" w:rsidRPr="00CD4F74" w14:paraId="765065B2" w14:textId="77777777" w:rsidTr="00FC77C0">
        <w:trPr>
          <w:trHeight w:val="20"/>
        </w:trPr>
        <w:tc>
          <w:tcPr>
            <w:tcW w:w="1351" w:type="dxa"/>
            <w:noWrap/>
            <w:tcMar>
              <w:left w:w="57" w:type="dxa"/>
              <w:right w:w="57" w:type="dxa"/>
            </w:tcMar>
            <w:vAlign w:val="center"/>
            <w:hideMark/>
          </w:tcPr>
          <w:p w14:paraId="5202E891" w14:textId="77777777" w:rsidR="00990685" w:rsidRPr="00CD4F74" w:rsidRDefault="00990685" w:rsidP="00FC77C0">
            <w:pPr>
              <w:jc w:val="center"/>
              <w:rPr>
                <w:rFonts w:ascii="Times New Roman" w:eastAsia="Cambria" w:hAnsi="Times New Roman"/>
                <w:b/>
                <w:bCs/>
                <w:sz w:val="24"/>
                <w:szCs w:val="24"/>
              </w:rPr>
            </w:pPr>
            <w:r w:rsidRPr="00CD4F74">
              <w:rPr>
                <w:rFonts w:ascii="Times New Roman" w:eastAsia="Cambria" w:hAnsi="Times New Roman"/>
                <w:b/>
                <w:bCs/>
                <w:sz w:val="24"/>
                <w:szCs w:val="24"/>
              </w:rPr>
              <w:t>2</w:t>
            </w:r>
          </w:p>
        </w:tc>
        <w:tc>
          <w:tcPr>
            <w:tcW w:w="3025" w:type="dxa"/>
            <w:noWrap/>
            <w:tcMar>
              <w:left w:w="57" w:type="dxa"/>
              <w:right w:w="57" w:type="dxa"/>
            </w:tcMar>
            <w:vAlign w:val="center"/>
            <w:hideMark/>
          </w:tcPr>
          <w:p w14:paraId="54A0D638" w14:textId="77777777" w:rsidR="00990685" w:rsidRPr="00CD4F74" w:rsidRDefault="00990685" w:rsidP="00A3276A">
            <w:pPr>
              <w:rPr>
                <w:rFonts w:ascii="Times New Roman" w:eastAsia="Cambria" w:hAnsi="Times New Roman"/>
                <w:b/>
                <w:bCs/>
                <w:sz w:val="24"/>
                <w:szCs w:val="24"/>
              </w:rPr>
            </w:pPr>
            <w:r w:rsidRPr="00CD4F74">
              <w:rPr>
                <w:rFonts w:ascii="Times New Roman" w:eastAsia="Cambria" w:hAnsi="Times New Roman"/>
                <w:b/>
                <w:bCs/>
                <w:sz w:val="24"/>
                <w:szCs w:val="24"/>
              </w:rPr>
              <w:t>Quản lý cấu hình giao diện máy trạm PACS</w:t>
            </w:r>
          </w:p>
        </w:tc>
        <w:tc>
          <w:tcPr>
            <w:tcW w:w="10186" w:type="dxa"/>
            <w:noWrap/>
            <w:tcMar>
              <w:left w:w="57" w:type="dxa"/>
              <w:right w:w="57" w:type="dxa"/>
            </w:tcMar>
            <w:vAlign w:val="center"/>
            <w:hideMark/>
          </w:tcPr>
          <w:p w14:paraId="3947107D"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 </w:t>
            </w:r>
          </w:p>
        </w:tc>
      </w:tr>
      <w:tr w:rsidR="00990685" w:rsidRPr="00CD4F74" w14:paraId="0078C451" w14:textId="77777777" w:rsidTr="00FC77C0">
        <w:trPr>
          <w:trHeight w:val="20"/>
        </w:trPr>
        <w:tc>
          <w:tcPr>
            <w:tcW w:w="1351" w:type="dxa"/>
            <w:noWrap/>
            <w:tcMar>
              <w:left w:w="57" w:type="dxa"/>
              <w:right w:w="57" w:type="dxa"/>
            </w:tcMar>
            <w:vAlign w:val="center"/>
            <w:hideMark/>
          </w:tcPr>
          <w:p w14:paraId="055A5926"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761AC777"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7C631710"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chức năng cấu hình giao diện nâng cao cho máy trạm PACS; hệ thống hiển thị giao diện cấu hình nâng cao</w:t>
            </w:r>
          </w:p>
        </w:tc>
      </w:tr>
      <w:tr w:rsidR="00990685" w:rsidRPr="00CD4F74" w14:paraId="43BD0F97" w14:textId="77777777" w:rsidTr="00FC77C0">
        <w:trPr>
          <w:trHeight w:val="20"/>
        </w:trPr>
        <w:tc>
          <w:tcPr>
            <w:tcW w:w="1351" w:type="dxa"/>
            <w:noWrap/>
            <w:tcMar>
              <w:left w:w="57" w:type="dxa"/>
              <w:right w:w="57" w:type="dxa"/>
            </w:tcMar>
            <w:vAlign w:val="center"/>
            <w:hideMark/>
          </w:tcPr>
          <w:p w14:paraId="34100283"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653D2013"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75045EFD"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chức năng cấu hình động cho hệ thống hiển thị các thông tin của bệnh nhân tại góc trên trái khung hình bao gồm: thêm trường thông tin, xóa trường thông tin, chọn cỡ chữ, chọn màu chữ, chọn loại hình ảnh áp dụng; hệ thống kiểm tra tính hợp lệ của thông tin</w:t>
            </w:r>
          </w:p>
        </w:tc>
      </w:tr>
      <w:tr w:rsidR="00990685" w:rsidRPr="00CD4F74" w14:paraId="1AE43DCB" w14:textId="77777777" w:rsidTr="00FC77C0">
        <w:trPr>
          <w:trHeight w:val="20"/>
        </w:trPr>
        <w:tc>
          <w:tcPr>
            <w:tcW w:w="1351" w:type="dxa"/>
            <w:noWrap/>
            <w:tcMar>
              <w:left w:w="57" w:type="dxa"/>
              <w:right w:w="57" w:type="dxa"/>
            </w:tcMar>
            <w:vAlign w:val="center"/>
            <w:hideMark/>
          </w:tcPr>
          <w:p w14:paraId="470BDB1D"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2CE1B769"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6A4602BF"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chức năng cấu hình động cho hệ thống hiển thị các thông tin của bệnh nhân tại góc trên phải khung hình bao gồm: thêm trường thông tin, xóa trường thông tin, chọn cỡ chữ, chọn màu chữ, chọn loại hình ảnh áp dụng; hệ thống kiểm tra tính hợp lệ của thông tin</w:t>
            </w:r>
          </w:p>
        </w:tc>
      </w:tr>
      <w:tr w:rsidR="00990685" w:rsidRPr="00CD4F74" w14:paraId="00151615" w14:textId="77777777" w:rsidTr="00FC77C0">
        <w:trPr>
          <w:trHeight w:val="20"/>
        </w:trPr>
        <w:tc>
          <w:tcPr>
            <w:tcW w:w="1351" w:type="dxa"/>
            <w:noWrap/>
            <w:tcMar>
              <w:left w:w="57" w:type="dxa"/>
              <w:right w:w="57" w:type="dxa"/>
            </w:tcMar>
            <w:vAlign w:val="center"/>
            <w:hideMark/>
          </w:tcPr>
          <w:p w14:paraId="41235782"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03E0EA00"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667DB852"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Chức năng cấu hình động cho hệ thống hiển thị các thông tin của bệnh nhân tại góc dưới phải khung hình bao gồm: thêm trường thông tin, xóa trường thông tin, chọn cỡ chữ, chọn màu chữ, chọn loại hình ảnh áp dụng; hệ thống kiểm tra tính hợp lệ của thông tin</w:t>
            </w:r>
          </w:p>
        </w:tc>
      </w:tr>
      <w:tr w:rsidR="00990685" w:rsidRPr="00CD4F74" w14:paraId="2527A5DC" w14:textId="77777777" w:rsidTr="00FC77C0">
        <w:trPr>
          <w:trHeight w:val="20"/>
        </w:trPr>
        <w:tc>
          <w:tcPr>
            <w:tcW w:w="1351" w:type="dxa"/>
            <w:noWrap/>
            <w:tcMar>
              <w:left w:w="57" w:type="dxa"/>
              <w:right w:w="57" w:type="dxa"/>
            </w:tcMar>
            <w:vAlign w:val="center"/>
            <w:hideMark/>
          </w:tcPr>
          <w:p w14:paraId="43FCD382"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554AFEB0"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391992F5"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Chức năng cấu hình động cho hệ thống hiển thị các thông tin của bệnh nhân tại góc dưới trái khung hình bao gồm: thêm trường thông tin, xóa trường thông tin, chọn cỡ chữ, chọn màu chữ, chọn loại hình ảnh áp dụng; hệ thống kiểm tra tính hợp lệ của thông tin</w:t>
            </w:r>
          </w:p>
        </w:tc>
      </w:tr>
      <w:tr w:rsidR="00990685" w:rsidRPr="00CD4F74" w14:paraId="3A524C49" w14:textId="77777777" w:rsidTr="00FC77C0">
        <w:trPr>
          <w:trHeight w:val="20"/>
        </w:trPr>
        <w:tc>
          <w:tcPr>
            <w:tcW w:w="1351" w:type="dxa"/>
            <w:noWrap/>
            <w:tcMar>
              <w:left w:w="57" w:type="dxa"/>
              <w:right w:w="57" w:type="dxa"/>
            </w:tcMar>
            <w:vAlign w:val="center"/>
            <w:hideMark/>
          </w:tcPr>
          <w:p w14:paraId="7D12AF20"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50D56665"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25C60FA1"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chức năng sửa cấu hình động cho hệ thống hiển thị các thông tin của bệnh nhân tại góc trên trái khung hình bao gồm: thêm trường thông tin, xóa trường thông tin, chọn cỡ chữ, chọn màu chữ, chọn loại hình ảnh áp dụng; hệ thống kiểm tra tính hợp lệ của thông tin</w:t>
            </w:r>
          </w:p>
        </w:tc>
      </w:tr>
      <w:tr w:rsidR="00990685" w:rsidRPr="00CD4F74" w14:paraId="3109718E" w14:textId="77777777" w:rsidTr="00FC77C0">
        <w:trPr>
          <w:trHeight w:val="20"/>
        </w:trPr>
        <w:tc>
          <w:tcPr>
            <w:tcW w:w="1351" w:type="dxa"/>
            <w:noWrap/>
            <w:tcMar>
              <w:left w:w="57" w:type="dxa"/>
              <w:right w:w="57" w:type="dxa"/>
            </w:tcMar>
            <w:vAlign w:val="center"/>
            <w:hideMark/>
          </w:tcPr>
          <w:p w14:paraId="02455A39"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39A2FE0C"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3CF8D4D3"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chức năng sửa cấu hình động cho hệ thống hiển thị các thông tin của bệnh nhân tại góc trên phải khung hình bao gồm: thêm trường thông tin, xóa trường thông tin, chọn cỡ chữ, chọn màu chữ, chọn loại hình ảnh áp dụng; hệ thống kiểm tra tính hợp lệ của thông tin</w:t>
            </w:r>
          </w:p>
        </w:tc>
      </w:tr>
      <w:tr w:rsidR="00990685" w:rsidRPr="00CD4F74" w14:paraId="512ECFB1" w14:textId="77777777" w:rsidTr="00FC77C0">
        <w:trPr>
          <w:trHeight w:val="20"/>
        </w:trPr>
        <w:tc>
          <w:tcPr>
            <w:tcW w:w="1351" w:type="dxa"/>
            <w:noWrap/>
            <w:tcMar>
              <w:left w:w="57" w:type="dxa"/>
              <w:right w:w="57" w:type="dxa"/>
            </w:tcMar>
            <w:vAlign w:val="center"/>
            <w:hideMark/>
          </w:tcPr>
          <w:p w14:paraId="52561253"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4B09EDC4"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56F35C75"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Chức năng sửa cấu hình động cho hệ thống hiển thị các thông tin của bệnh nhân tại góc dưới phải khung hình bao gồm: thêm trường thông tin, xóa trường thông tin, chọn cỡ chữ, chọn màu chữ, chọn loại hình ảnh áp dụng; hệ thống kiểm tra tính hợp lệ của thông tin</w:t>
            </w:r>
          </w:p>
        </w:tc>
      </w:tr>
      <w:tr w:rsidR="00990685" w:rsidRPr="00CD4F74" w14:paraId="6ADF512E" w14:textId="77777777" w:rsidTr="00FC77C0">
        <w:trPr>
          <w:trHeight w:val="20"/>
        </w:trPr>
        <w:tc>
          <w:tcPr>
            <w:tcW w:w="1351" w:type="dxa"/>
            <w:noWrap/>
            <w:tcMar>
              <w:left w:w="57" w:type="dxa"/>
              <w:right w:w="57" w:type="dxa"/>
            </w:tcMar>
            <w:vAlign w:val="center"/>
            <w:hideMark/>
          </w:tcPr>
          <w:p w14:paraId="0BE29551"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0E86FA01"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6B31A6F7"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Chức năng sửa cấu hình động cho hệ thống hiển thị các thông tin của bệnh nhân tại góc dưới trái khung hình bao gồm: thêm trường thông tin, xóa trường thông tin, chọn cỡ chữ, chọn màu chữ, chọn loại hình ảnh áp dụng; hệ thống kiểm tra tính hợp lệ của thông tin</w:t>
            </w:r>
          </w:p>
        </w:tc>
      </w:tr>
      <w:tr w:rsidR="00990685" w:rsidRPr="00CD4F74" w14:paraId="0747AC3A" w14:textId="77777777" w:rsidTr="00FC77C0">
        <w:trPr>
          <w:trHeight w:val="20"/>
        </w:trPr>
        <w:tc>
          <w:tcPr>
            <w:tcW w:w="1351" w:type="dxa"/>
            <w:noWrap/>
            <w:tcMar>
              <w:left w:w="57" w:type="dxa"/>
              <w:right w:w="57" w:type="dxa"/>
            </w:tcMar>
            <w:vAlign w:val="center"/>
            <w:hideMark/>
          </w:tcPr>
          <w:p w14:paraId="143A50DE"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1C3D1191"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6DD7B500"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lưu cấu hình giao diện máy trạm PACS nâng cao; hệ thống thực hiện lưu cấu hình vào CSDL</w:t>
            </w:r>
          </w:p>
        </w:tc>
      </w:tr>
      <w:tr w:rsidR="00990685" w:rsidRPr="00CD4F74" w14:paraId="5485B709" w14:textId="77777777" w:rsidTr="00FC77C0">
        <w:trPr>
          <w:trHeight w:val="20"/>
        </w:trPr>
        <w:tc>
          <w:tcPr>
            <w:tcW w:w="1351" w:type="dxa"/>
            <w:noWrap/>
            <w:tcMar>
              <w:left w:w="57" w:type="dxa"/>
              <w:right w:w="57" w:type="dxa"/>
            </w:tcMar>
            <w:vAlign w:val="center"/>
            <w:hideMark/>
          </w:tcPr>
          <w:p w14:paraId="63A6DDD9" w14:textId="77777777" w:rsidR="00990685" w:rsidRPr="00CD4F74" w:rsidRDefault="00990685" w:rsidP="00FC77C0">
            <w:pPr>
              <w:jc w:val="center"/>
              <w:rPr>
                <w:rFonts w:ascii="Times New Roman" w:eastAsia="Cambria" w:hAnsi="Times New Roman"/>
                <w:b/>
                <w:bCs/>
                <w:sz w:val="24"/>
                <w:szCs w:val="24"/>
              </w:rPr>
            </w:pPr>
            <w:r w:rsidRPr="00CD4F74">
              <w:rPr>
                <w:rFonts w:ascii="Times New Roman" w:eastAsia="Cambria" w:hAnsi="Times New Roman"/>
                <w:b/>
                <w:bCs/>
                <w:sz w:val="24"/>
                <w:szCs w:val="24"/>
              </w:rPr>
              <w:t>3</w:t>
            </w:r>
          </w:p>
        </w:tc>
        <w:tc>
          <w:tcPr>
            <w:tcW w:w="3025" w:type="dxa"/>
            <w:noWrap/>
            <w:tcMar>
              <w:left w:w="57" w:type="dxa"/>
              <w:right w:w="57" w:type="dxa"/>
            </w:tcMar>
            <w:vAlign w:val="center"/>
            <w:hideMark/>
          </w:tcPr>
          <w:p w14:paraId="1399B131" w14:textId="77777777" w:rsidR="00990685" w:rsidRPr="00CD4F74" w:rsidRDefault="00990685" w:rsidP="00A3276A">
            <w:pPr>
              <w:rPr>
                <w:rFonts w:ascii="Times New Roman" w:eastAsia="Cambria" w:hAnsi="Times New Roman"/>
                <w:b/>
                <w:bCs/>
                <w:sz w:val="24"/>
                <w:szCs w:val="24"/>
              </w:rPr>
            </w:pPr>
            <w:r w:rsidRPr="00CD4F74">
              <w:rPr>
                <w:rFonts w:ascii="Times New Roman" w:eastAsia="Cambria" w:hAnsi="Times New Roman"/>
                <w:b/>
                <w:bCs/>
                <w:sz w:val="24"/>
                <w:szCs w:val="24"/>
              </w:rPr>
              <w:t>Quản lý phiên làm việc</w:t>
            </w:r>
          </w:p>
        </w:tc>
        <w:tc>
          <w:tcPr>
            <w:tcW w:w="10186" w:type="dxa"/>
            <w:noWrap/>
            <w:tcMar>
              <w:left w:w="57" w:type="dxa"/>
              <w:right w:w="57" w:type="dxa"/>
            </w:tcMar>
            <w:vAlign w:val="center"/>
            <w:hideMark/>
          </w:tcPr>
          <w:p w14:paraId="0A2F52BC"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 </w:t>
            </w:r>
          </w:p>
        </w:tc>
      </w:tr>
      <w:tr w:rsidR="00990685" w:rsidRPr="00CD4F74" w14:paraId="29B77BA9" w14:textId="77777777" w:rsidTr="00FC77C0">
        <w:trPr>
          <w:trHeight w:val="20"/>
        </w:trPr>
        <w:tc>
          <w:tcPr>
            <w:tcW w:w="1351" w:type="dxa"/>
            <w:noWrap/>
            <w:tcMar>
              <w:left w:w="57" w:type="dxa"/>
              <w:right w:w="57" w:type="dxa"/>
            </w:tcMar>
            <w:vAlign w:val="center"/>
            <w:hideMark/>
          </w:tcPr>
          <w:p w14:paraId="28CBABB6"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28873DFC"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6761B05B"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đăng nhập vào hệ thống; hệ thống hiển thị giao diện đăng nhập</w:t>
            </w:r>
          </w:p>
        </w:tc>
      </w:tr>
      <w:tr w:rsidR="00990685" w:rsidRPr="00CD4F74" w14:paraId="35703BE8" w14:textId="77777777" w:rsidTr="00FC77C0">
        <w:trPr>
          <w:trHeight w:val="20"/>
        </w:trPr>
        <w:tc>
          <w:tcPr>
            <w:tcW w:w="1351" w:type="dxa"/>
            <w:noWrap/>
            <w:tcMar>
              <w:left w:w="57" w:type="dxa"/>
              <w:right w:w="57" w:type="dxa"/>
            </w:tcMar>
            <w:vAlign w:val="center"/>
            <w:hideMark/>
          </w:tcPr>
          <w:p w14:paraId="7F0FCBBF"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1C0857EC"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0721C431"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điền thông tin đăng nhập; hệ thống kiểm tra tính hợp lệ của thông tin</w:t>
            </w:r>
          </w:p>
        </w:tc>
      </w:tr>
      <w:tr w:rsidR="00990685" w:rsidRPr="00CD4F74" w14:paraId="7487AD0E" w14:textId="77777777" w:rsidTr="00FC77C0">
        <w:trPr>
          <w:trHeight w:val="20"/>
        </w:trPr>
        <w:tc>
          <w:tcPr>
            <w:tcW w:w="1351" w:type="dxa"/>
            <w:noWrap/>
            <w:tcMar>
              <w:left w:w="57" w:type="dxa"/>
              <w:right w:w="57" w:type="dxa"/>
            </w:tcMar>
            <w:vAlign w:val="center"/>
            <w:hideMark/>
          </w:tcPr>
          <w:p w14:paraId="2DB6FE49"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6046098A"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79E8D6DC"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chức năng đăng nhập; hệ thống thực hiện kiểm tra tài khoản, mật khẩu và đăng nhập vào hệ thống</w:t>
            </w:r>
          </w:p>
        </w:tc>
      </w:tr>
      <w:tr w:rsidR="00990685" w:rsidRPr="00CD4F74" w14:paraId="04401D79" w14:textId="77777777" w:rsidTr="00FC77C0">
        <w:trPr>
          <w:trHeight w:val="20"/>
        </w:trPr>
        <w:tc>
          <w:tcPr>
            <w:tcW w:w="1351" w:type="dxa"/>
            <w:noWrap/>
            <w:tcMar>
              <w:left w:w="57" w:type="dxa"/>
              <w:right w:w="57" w:type="dxa"/>
            </w:tcMar>
            <w:vAlign w:val="center"/>
            <w:hideMark/>
          </w:tcPr>
          <w:p w14:paraId="1406EB19"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6875DF0B"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0CFA9559"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đăng nhập thất bại quá 05 lần liên tiếp; hệ thống sẽ tự động kích hoạt chức năng chống tấn công thông qua mã Capcha</w:t>
            </w:r>
          </w:p>
        </w:tc>
      </w:tr>
      <w:tr w:rsidR="00990685" w:rsidRPr="00CD4F74" w14:paraId="777ACB02" w14:textId="77777777" w:rsidTr="00FC77C0">
        <w:trPr>
          <w:trHeight w:val="20"/>
        </w:trPr>
        <w:tc>
          <w:tcPr>
            <w:tcW w:w="1351" w:type="dxa"/>
            <w:noWrap/>
            <w:tcMar>
              <w:left w:w="57" w:type="dxa"/>
              <w:right w:w="57" w:type="dxa"/>
            </w:tcMar>
            <w:vAlign w:val="center"/>
            <w:hideMark/>
          </w:tcPr>
          <w:p w14:paraId="2AB76FE5"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5A4C5BDD"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3E6D058D"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nhập mã Capcha; hệ thống xác thực lại thông tin đăng nhập, nếu tiếp tục sai, hệ thống tiến hành khóa tài khoản và thông báo tới người dùng</w:t>
            </w:r>
          </w:p>
        </w:tc>
      </w:tr>
      <w:tr w:rsidR="00990685" w:rsidRPr="00CD4F74" w14:paraId="40E39098" w14:textId="77777777" w:rsidTr="00FC77C0">
        <w:trPr>
          <w:trHeight w:val="20"/>
        </w:trPr>
        <w:tc>
          <w:tcPr>
            <w:tcW w:w="1351" w:type="dxa"/>
            <w:noWrap/>
            <w:tcMar>
              <w:left w:w="57" w:type="dxa"/>
              <w:right w:w="57" w:type="dxa"/>
            </w:tcMar>
            <w:vAlign w:val="center"/>
            <w:hideMark/>
          </w:tcPr>
          <w:p w14:paraId="3CCB154C"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55FCCAF7"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5E035513"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không duy trì sử dụng trong khoảng thời gian; hệ thống tự động kích hoạt chức năng tự động đăng xuất khi quá thời gian không sử dụng</w:t>
            </w:r>
          </w:p>
        </w:tc>
      </w:tr>
      <w:tr w:rsidR="00990685" w:rsidRPr="00CD4F74" w14:paraId="3AF0E930" w14:textId="77777777" w:rsidTr="00FC77C0">
        <w:trPr>
          <w:trHeight w:val="20"/>
        </w:trPr>
        <w:tc>
          <w:tcPr>
            <w:tcW w:w="1351" w:type="dxa"/>
            <w:noWrap/>
            <w:tcMar>
              <w:left w:w="57" w:type="dxa"/>
              <w:right w:w="57" w:type="dxa"/>
            </w:tcMar>
            <w:vAlign w:val="center"/>
            <w:hideMark/>
          </w:tcPr>
          <w:p w14:paraId="752EF720"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25CB73A6"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092065E0"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đăng xuất hệ thống; hệ thống thực hiện chức năng đăng xuất</w:t>
            </w:r>
          </w:p>
        </w:tc>
      </w:tr>
      <w:tr w:rsidR="00990685" w:rsidRPr="00CD4F74" w14:paraId="6A098E50" w14:textId="77777777" w:rsidTr="00FC77C0">
        <w:trPr>
          <w:trHeight w:val="20"/>
        </w:trPr>
        <w:tc>
          <w:tcPr>
            <w:tcW w:w="1351" w:type="dxa"/>
            <w:noWrap/>
            <w:tcMar>
              <w:left w:w="57" w:type="dxa"/>
              <w:right w:w="57" w:type="dxa"/>
            </w:tcMar>
            <w:vAlign w:val="center"/>
            <w:hideMark/>
          </w:tcPr>
          <w:p w14:paraId="472EB3B9" w14:textId="77777777" w:rsidR="00990685" w:rsidRPr="00CD4F74" w:rsidRDefault="00990685" w:rsidP="00FC77C0">
            <w:pPr>
              <w:jc w:val="center"/>
              <w:rPr>
                <w:rFonts w:ascii="Times New Roman" w:eastAsia="Cambria" w:hAnsi="Times New Roman"/>
                <w:b/>
                <w:bCs/>
                <w:sz w:val="24"/>
                <w:szCs w:val="24"/>
              </w:rPr>
            </w:pPr>
            <w:r w:rsidRPr="00CD4F74">
              <w:rPr>
                <w:rFonts w:ascii="Times New Roman" w:eastAsia="Cambria" w:hAnsi="Times New Roman"/>
                <w:b/>
                <w:bCs/>
                <w:sz w:val="24"/>
                <w:szCs w:val="24"/>
              </w:rPr>
              <w:t>IV</w:t>
            </w:r>
          </w:p>
        </w:tc>
        <w:tc>
          <w:tcPr>
            <w:tcW w:w="3025" w:type="dxa"/>
            <w:noWrap/>
            <w:tcMar>
              <w:left w:w="57" w:type="dxa"/>
              <w:right w:w="57" w:type="dxa"/>
            </w:tcMar>
            <w:vAlign w:val="center"/>
            <w:hideMark/>
          </w:tcPr>
          <w:p w14:paraId="65B19F84" w14:textId="77777777" w:rsidR="00990685" w:rsidRPr="00CD4F74" w:rsidRDefault="00990685" w:rsidP="00A3276A">
            <w:pPr>
              <w:rPr>
                <w:rFonts w:ascii="Times New Roman" w:eastAsia="Cambria" w:hAnsi="Times New Roman"/>
                <w:b/>
                <w:bCs/>
                <w:sz w:val="24"/>
                <w:szCs w:val="24"/>
              </w:rPr>
            </w:pPr>
            <w:r w:rsidRPr="00CD4F74">
              <w:rPr>
                <w:rFonts w:ascii="Times New Roman" w:eastAsia="Cambria" w:hAnsi="Times New Roman"/>
                <w:b/>
                <w:bCs/>
                <w:sz w:val="24"/>
                <w:szCs w:val="24"/>
              </w:rPr>
              <w:t>Nhóm chức năng: Quản lý thông tin chỉ định</w:t>
            </w:r>
          </w:p>
        </w:tc>
        <w:tc>
          <w:tcPr>
            <w:tcW w:w="10186" w:type="dxa"/>
            <w:noWrap/>
            <w:tcMar>
              <w:left w:w="57" w:type="dxa"/>
              <w:right w:w="57" w:type="dxa"/>
            </w:tcMar>
            <w:vAlign w:val="center"/>
            <w:hideMark/>
          </w:tcPr>
          <w:p w14:paraId="6A416697"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 </w:t>
            </w:r>
          </w:p>
        </w:tc>
      </w:tr>
      <w:tr w:rsidR="00990685" w:rsidRPr="00CD4F74" w14:paraId="187B9EB2" w14:textId="77777777" w:rsidTr="00FC77C0">
        <w:trPr>
          <w:trHeight w:val="20"/>
        </w:trPr>
        <w:tc>
          <w:tcPr>
            <w:tcW w:w="1351" w:type="dxa"/>
            <w:noWrap/>
            <w:tcMar>
              <w:left w:w="57" w:type="dxa"/>
              <w:right w:w="57" w:type="dxa"/>
            </w:tcMar>
            <w:vAlign w:val="center"/>
            <w:hideMark/>
          </w:tcPr>
          <w:p w14:paraId="0BA57CA4" w14:textId="77777777" w:rsidR="00990685" w:rsidRPr="00CD4F74" w:rsidRDefault="00990685" w:rsidP="00FC77C0">
            <w:pPr>
              <w:jc w:val="center"/>
              <w:rPr>
                <w:rFonts w:ascii="Times New Roman" w:eastAsia="Cambria" w:hAnsi="Times New Roman"/>
                <w:b/>
                <w:bCs/>
                <w:sz w:val="24"/>
                <w:szCs w:val="24"/>
              </w:rPr>
            </w:pPr>
            <w:r w:rsidRPr="00CD4F74">
              <w:rPr>
                <w:rFonts w:ascii="Times New Roman" w:eastAsia="Cambria" w:hAnsi="Times New Roman"/>
                <w:b/>
                <w:bCs/>
                <w:sz w:val="24"/>
                <w:szCs w:val="24"/>
              </w:rPr>
              <w:t>1</w:t>
            </w:r>
          </w:p>
        </w:tc>
        <w:tc>
          <w:tcPr>
            <w:tcW w:w="3025" w:type="dxa"/>
            <w:noWrap/>
            <w:tcMar>
              <w:left w:w="57" w:type="dxa"/>
              <w:right w:w="57" w:type="dxa"/>
            </w:tcMar>
            <w:vAlign w:val="bottom"/>
            <w:hideMark/>
          </w:tcPr>
          <w:p w14:paraId="66AB506E" w14:textId="77777777" w:rsidR="00990685" w:rsidRPr="00CD4F74" w:rsidRDefault="00990685" w:rsidP="00A3276A">
            <w:pPr>
              <w:rPr>
                <w:rFonts w:ascii="Times New Roman" w:eastAsia="Cambria" w:hAnsi="Times New Roman"/>
                <w:b/>
                <w:bCs/>
                <w:sz w:val="24"/>
                <w:szCs w:val="24"/>
              </w:rPr>
            </w:pPr>
            <w:r w:rsidRPr="00CD4F74">
              <w:rPr>
                <w:rFonts w:ascii="Times New Roman" w:eastAsia="Cambria" w:hAnsi="Times New Roman"/>
                <w:b/>
                <w:bCs/>
                <w:sz w:val="24"/>
                <w:szCs w:val="24"/>
              </w:rPr>
              <w:t>Thêm mới chỉ định</w:t>
            </w:r>
          </w:p>
        </w:tc>
        <w:tc>
          <w:tcPr>
            <w:tcW w:w="10186" w:type="dxa"/>
            <w:noWrap/>
            <w:tcMar>
              <w:left w:w="57" w:type="dxa"/>
              <w:right w:w="57" w:type="dxa"/>
            </w:tcMar>
            <w:vAlign w:val="bottom"/>
            <w:hideMark/>
          </w:tcPr>
          <w:p w14:paraId="55397649"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 </w:t>
            </w:r>
          </w:p>
        </w:tc>
      </w:tr>
      <w:tr w:rsidR="00990685" w:rsidRPr="00CD4F74" w14:paraId="60793F35" w14:textId="77777777" w:rsidTr="00FC77C0">
        <w:trPr>
          <w:trHeight w:val="20"/>
        </w:trPr>
        <w:tc>
          <w:tcPr>
            <w:tcW w:w="1351" w:type="dxa"/>
            <w:noWrap/>
            <w:tcMar>
              <w:left w:w="57" w:type="dxa"/>
              <w:right w:w="57" w:type="dxa"/>
            </w:tcMar>
            <w:vAlign w:val="center"/>
            <w:hideMark/>
          </w:tcPr>
          <w:p w14:paraId="5983D3C7"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31604D37"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567EFB3D"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thêm mới chỉ định; hệ thống hiển thị giao diện nhập thông tin thêm mới chỉ định</w:t>
            </w:r>
          </w:p>
        </w:tc>
      </w:tr>
      <w:tr w:rsidR="00990685" w:rsidRPr="00CD4F74" w14:paraId="0F097A5E" w14:textId="77777777" w:rsidTr="00FC77C0">
        <w:trPr>
          <w:trHeight w:val="20"/>
        </w:trPr>
        <w:tc>
          <w:tcPr>
            <w:tcW w:w="1351" w:type="dxa"/>
            <w:noWrap/>
            <w:tcMar>
              <w:left w:w="57" w:type="dxa"/>
              <w:right w:w="57" w:type="dxa"/>
            </w:tcMar>
            <w:vAlign w:val="center"/>
            <w:hideMark/>
          </w:tcPr>
          <w:p w14:paraId="267AAB3F"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4B08654E"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1C233DE0"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nhập thông tin chỉ định; hệ thống kiểm tra tính hợp lệ của dữ liệu</w:t>
            </w:r>
          </w:p>
        </w:tc>
      </w:tr>
      <w:tr w:rsidR="00990685" w:rsidRPr="00CD4F74" w14:paraId="1D66324D" w14:textId="77777777" w:rsidTr="00FC77C0">
        <w:trPr>
          <w:trHeight w:val="20"/>
        </w:trPr>
        <w:tc>
          <w:tcPr>
            <w:tcW w:w="1351" w:type="dxa"/>
            <w:noWrap/>
            <w:tcMar>
              <w:left w:w="57" w:type="dxa"/>
              <w:right w:w="57" w:type="dxa"/>
            </w:tcMar>
            <w:vAlign w:val="center"/>
            <w:hideMark/>
          </w:tcPr>
          <w:p w14:paraId="79A82044"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41EAD2C7"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68A502B8"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xác nhận thêm mới chỉ định; hệ thống lưu thông tin bệnh nhân mới vào CSDL</w:t>
            </w:r>
          </w:p>
        </w:tc>
      </w:tr>
      <w:tr w:rsidR="00990685" w:rsidRPr="00CD4F74" w14:paraId="530CB2C3" w14:textId="77777777" w:rsidTr="00FC77C0">
        <w:trPr>
          <w:trHeight w:val="20"/>
        </w:trPr>
        <w:tc>
          <w:tcPr>
            <w:tcW w:w="1351" w:type="dxa"/>
            <w:noWrap/>
            <w:tcMar>
              <w:left w:w="57" w:type="dxa"/>
              <w:right w:w="57" w:type="dxa"/>
            </w:tcMar>
            <w:vAlign w:val="center"/>
            <w:hideMark/>
          </w:tcPr>
          <w:p w14:paraId="74A46533"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61CB3C54"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4CD64472"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hoàn thành thêm chỉ định; Hệ thống thông báo kết quả và hiển thị thông tin bệnh nhân mới</w:t>
            </w:r>
          </w:p>
        </w:tc>
      </w:tr>
      <w:tr w:rsidR="00990685" w:rsidRPr="00CD4F74" w14:paraId="0002E327" w14:textId="77777777" w:rsidTr="00FC77C0">
        <w:trPr>
          <w:trHeight w:val="20"/>
        </w:trPr>
        <w:tc>
          <w:tcPr>
            <w:tcW w:w="1351" w:type="dxa"/>
            <w:noWrap/>
            <w:tcMar>
              <w:left w:w="57" w:type="dxa"/>
              <w:right w:w="57" w:type="dxa"/>
            </w:tcMar>
            <w:vAlign w:val="center"/>
            <w:hideMark/>
          </w:tcPr>
          <w:p w14:paraId="2932CB84" w14:textId="77777777" w:rsidR="00990685" w:rsidRPr="00CD4F74" w:rsidRDefault="00990685" w:rsidP="00FC77C0">
            <w:pPr>
              <w:jc w:val="center"/>
              <w:rPr>
                <w:rFonts w:ascii="Times New Roman" w:eastAsia="Cambria" w:hAnsi="Times New Roman"/>
                <w:b/>
                <w:bCs/>
                <w:sz w:val="24"/>
                <w:szCs w:val="24"/>
              </w:rPr>
            </w:pPr>
            <w:r w:rsidRPr="00CD4F74">
              <w:rPr>
                <w:rFonts w:ascii="Times New Roman" w:eastAsia="Cambria" w:hAnsi="Times New Roman"/>
                <w:b/>
                <w:bCs/>
                <w:sz w:val="24"/>
                <w:szCs w:val="24"/>
              </w:rPr>
              <w:t>2</w:t>
            </w:r>
          </w:p>
        </w:tc>
        <w:tc>
          <w:tcPr>
            <w:tcW w:w="3025" w:type="dxa"/>
            <w:noWrap/>
            <w:tcMar>
              <w:left w:w="57" w:type="dxa"/>
              <w:right w:w="57" w:type="dxa"/>
            </w:tcMar>
            <w:vAlign w:val="bottom"/>
            <w:hideMark/>
          </w:tcPr>
          <w:p w14:paraId="1CB65747" w14:textId="77777777" w:rsidR="00990685" w:rsidRPr="00CD4F74" w:rsidRDefault="00990685" w:rsidP="00A3276A">
            <w:pPr>
              <w:rPr>
                <w:rFonts w:ascii="Times New Roman" w:eastAsia="Cambria" w:hAnsi="Times New Roman"/>
                <w:b/>
                <w:bCs/>
                <w:sz w:val="24"/>
                <w:szCs w:val="24"/>
              </w:rPr>
            </w:pPr>
            <w:r w:rsidRPr="00CD4F74">
              <w:rPr>
                <w:rFonts w:ascii="Times New Roman" w:eastAsia="Cambria" w:hAnsi="Times New Roman"/>
                <w:b/>
                <w:bCs/>
                <w:sz w:val="24"/>
                <w:szCs w:val="24"/>
              </w:rPr>
              <w:t>Sửa thông tin chỉ định</w:t>
            </w:r>
          </w:p>
        </w:tc>
        <w:tc>
          <w:tcPr>
            <w:tcW w:w="10186" w:type="dxa"/>
            <w:noWrap/>
            <w:tcMar>
              <w:left w:w="57" w:type="dxa"/>
              <w:right w:w="57" w:type="dxa"/>
            </w:tcMar>
            <w:vAlign w:val="bottom"/>
            <w:hideMark/>
          </w:tcPr>
          <w:p w14:paraId="1A3F0DD8"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 </w:t>
            </w:r>
          </w:p>
        </w:tc>
      </w:tr>
      <w:tr w:rsidR="00990685" w:rsidRPr="00CD4F74" w14:paraId="2885CC92" w14:textId="77777777" w:rsidTr="00FC77C0">
        <w:trPr>
          <w:trHeight w:val="20"/>
        </w:trPr>
        <w:tc>
          <w:tcPr>
            <w:tcW w:w="1351" w:type="dxa"/>
            <w:noWrap/>
            <w:tcMar>
              <w:left w:w="57" w:type="dxa"/>
              <w:right w:w="57" w:type="dxa"/>
            </w:tcMar>
            <w:vAlign w:val="center"/>
            <w:hideMark/>
          </w:tcPr>
          <w:p w14:paraId="09D0EDD1"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2F402992"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4B8781A7"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truy cập vào danh sách chỉ định sửa thông tin chỉ định; hệ thống hiển thị danh sách chỉ định</w:t>
            </w:r>
          </w:p>
        </w:tc>
      </w:tr>
      <w:tr w:rsidR="00990685" w:rsidRPr="00CD4F74" w14:paraId="5A4C6CFF" w14:textId="77777777" w:rsidTr="00FC77C0">
        <w:trPr>
          <w:trHeight w:val="20"/>
        </w:trPr>
        <w:tc>
          <w:tcPr>
            <w:tcW w:w="1351" w:type="dxa"/>
            <w:noWrap/>
            <w:tcMar>
              <w:left w:w="57" w:type="dxa"/>
              <w:right w:w="57" w:type="dxa"/>
            </w:tcMar>
            <w:vAlign w:val="center"/>
            <w:hideMark/>
          </w:tcPr>
          <w:p w14:paraId="3005BBE8"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670675F7"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7DE877E4"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nhập thông tin để tìm kiếm chỉ định sửa; hệ thống hiển thị kết quả tìm kiếm</w:t>
            </w:r>
          </w:p>
        </w:tc>
      </w:tr>
      <w:tr w:rsidR="00990685" w:rsidRPr="00CD4F74" w14:paraId="032F10A0" w14:textId="77777777" w:rsidTr="00FC77C0">
        <w:trPr>
          <w:trHeight w:val="20"/>
        </w:trPr>
        <w:tc>
          <w:tcPr>
            <w:tcW w:w="1351" w:type="dxa"/>
            <w:noWrap/>
            <w:tcMar>
              <w:left w:w="57" w:type="dxa"/>
              <w:right w:w="57" w:type="dxa"/>
            </w:tcMar>
            <w:vAlign w:val="center"/>
            <w:hideMark/>
          </w:tcPr>
          <w:p w14:paraId="40FE668D"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7AB108FC"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74B29C9C"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lựa chọn bệnh nhân cần sửa thông tin; hệ thống hiển thị giao diện sửa thông tin chỉ định</w:t>
            </w:r>
          </w:p>
        </w:tc>
      </w:tr>
      <w:tr w:rsidR="00990685" w:rsidRPr="00CD4F74" w14:paraId="0614CA87" w14:textId="77777777" w:rsidTr="00FC77C0">
        <w:trPr>
          <w:trHeight w:val="20"/>
        </w:trPr>
        <w:tc>
          <w:tcPr>
            <w:tcW w:w="1351" w:type="dxa"/>
            <w:noWrap/>
            <w:tcMar>
              <w:left w:w="57" w:type="dxa"/>
              <w:right w:w="57" w:type="dxa"/>
            </w:tcMar>
            <w:vAlign w:val="center"/>
            <w:hideMark/>
          </w:tcPr>
          <w:p w14:paraId="3F9D78A8"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172A9728"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57F5A702"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xác nhận sửa thông tin chỉ định; hệ thống lưu thông tin bệnh nhân vào CSDL</w:t>
            </w:r>
          </w:p>
        </w:tc>
      </w:tr>
      <w:tr w:rsidR="00990685" w:rsidRPr="00CD4F74" w14:paraId="1B35A865" w14:textId="77777777" w:rsidTr="00FC77C0">
        <w:trPr>
          <w:trHeight w:val="20"/>
        </w:trPr>
        <w:tc>
          <w:tcPr>
            <w:tcW w:w="1351" w:type="dxa"/>
            <w:noWrap/>
            <w:tcMar>
              <w:left w:w="57" w:type="dxa"/>
              <w:right w:w="57" w:type="dxa"/>
            </w:tcMar>
            <w:vAlign w:val="center"/>
            <w:hideMark/>
          </w:tcPr>
          <w:p w14:paraId="66AA4581"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2D394300"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08CC2860"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hoàn thành sửa thông tin chỉ định; Hệ thống thông báo kết quả và hiển thị thông tin bệnh nhân sau khi sửa</w:t>
            </w:r>
          </w:p>
        </w:tc>
      </w:tr>
      <w:tr w:rsidR="00990685" w:rsidRPr="00CD4F74" w14:paraId="4A44677D" w14:textId="77777777" w:rsidTr="00FC77C0">
        <w:trPr>
          <w:trHeight w:val="20"/>
        </w:trPr>
        <w:tc>
          <w:tcPr>
            <w:tcW w:w="1351" w:type="dxa"/>
            <w:noWrap/>
            <w:tcMar>
              <w:left w:w="57" w:type="dxa"/>
              <w:right w:w="57" w:type="dxa"/>
            </w:tcMar>
            <w:vAlign w:val="center"/>
            <w:hideMark/>
          </w:tcPr>
          <w:p w14:paraId="7489E309" w14:textId="77777777" w:rsidR="00990685" w:rsidRPr="00CD4F74" w:rsidRDefault="00990685" w:rsidP="00FC77C0">
            <w:pPr>
              <w:jc w:val="center"/>
              <w:rPr>
                <w:rFonts w:ascii="Times New Roman" w:eastAsia="Cambria" w:hAnsi="Times New Roman"/>
                <w:b/>
                <w:bCs/>
                <w:sz w:val="24"/>
                <w:szCs w:val="24"/>
              </w:rPr>
            </w:pPr>
            <w:r w:rsidRPr="00CD4F74">
              <w:rPr>
                <w:rFonts w:ascii="Times New Roman" w:eastAsia="Cambria" w:hAnsi="Times New Roman"/>
                <w:b/>
                <w:bCs/>
                <w:sz w:val="24"/>
                <w:szCs w:val="24"/>
              </w:rPr>
              <w:t>3</w:t>
            </w:r>
          </w:p>
        </w:tc>
        <w:tc>
          <w:tcPr>
            <w:tcW w:w="3025" w:type="dxa"/>
            <w:noWrap/>
            <w:tcMar>
              <w:left w:w="57" w:type="dxa"/>
              <w:right w:w="57" w:type="dxa"/>
            </w:tcMar>
            <w:vAlign w:val="bottom"/>
            <w:hideMark/>
          </w:tcPr>
          <w:p w14:paraId="68D7C0E2" w14:textId="77777777" w:rsidR="00990685" w:rsidRPr="00CD4F74" w:rsidRDefault="00990685" w:rsidP="00A3276A">
            <w:pPr>
              <w:rPr>
                <w:rFonts w:ascii="Times New Roman" w:eastAsia="Cambria" w:hAnsi="Times New Roman"/>
                <w:b/>
                <w:bCs/>
                <w:sz w:val="24"/>
                <w:szCs w:val="24"/>
              </w:rPr>
            </w:pPr>
            <w:r w:rsidRPr="00CD4F74">
              <w:rPr>
                <w:rFonts w:ascii="Times New Roman" w:eastAsia="Cambria" w:hAnsi="Times New Roman"/>
                <w:b/>
                <w:bCs/>
                <w:sz w:val="24"/>
                <w:szCs w:val="24"/>
              </w:rPr>
              <w:t>Xóa chỉ định</w:t>
            </w:r>
          </w:p>
        </w:tc>
        <w:tc>
          <w:tcPr>
            <w:tcW w:w="10186" w:type="dxa"/>
            <w:noWrap/>
            <w:tcMar>
              <w:left w:w="57" w:type="dxa"/>
              <w:right w:w="57" w:type="dxa"/>
            </w:tcMar>
            <w:vAlign w:val="bottom"/>
            <w:hideMark/>
          </w:tcPr>
          <w:p w14:paraId="380F9E9B"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 </w:t>
            </w:r>
          </w:p>
        </w:tc>
      </w:tr>
      <w:tr w:rsidR="00990685" w:rsidRPr="00CD4F74" w14:paraId="44AFD6D7" w14:textId="77777777" w:rsidTr="00FC77C0">
        <w:trPr>
          <w:trHeight w:val="20"/>
        </w:trPr>
        <w:tc>
          <w:tcPr>
            <w:tcW w:w="1351" w:type="dxa"/>
            <w:noWrap/>
            <w:tcMar>
              <w:left w:w="57" w:type="dxa"/>
              <w:right w:w="57" w:type="dxa"/>
            </w:tcMar>
            <w:vAlign w:val="center"/>
            <w:hideMark/>
          </w:tcPr>
          <w:p w14:paraId="3D4315AE"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51A383EF"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09094BDB"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truy cập vào danh sách chỉ định xóa chỉ định; hệ thống hiển thị danh sách chỉ định</w:t>
            </w:r>
          </w:p>
        </w:tc>
      </w:tr>
      <w:tr w:rsidR="00990685" w:rsidRPr="00CD4F74" w14:paraId="490622AA" w14:textId="77777777" w:rsidTr="00FC77C0">
        <w:trPr>
          <w:trHeight w:val="20"/>
        </w:trPr>
        <w:tc>
          <w:tcPr>
            <w:tcW w:w="1351" w:type="dxa"/>
            <w:noWrap/>
            <w:tcMar>
              <w:left w:w="57" w:type="dxa"/>
              <w:right w:w="57" w:type="dxa"/>
            </w:tcMar>
            <w:vAlign w:val="center"/>
            <w:hideMark/>
          </w:tcPr>
          <w:p w14:paraId="28D1DE7B"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1650EF80"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3A00BAAC"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nhập thông tin để tìm kiếm chỉ định xóa; hệ thống hiển thị kết quả tìm kiếm</w:t>
            </w:r>
          </w:p>
        </w:tc>
      </w:tr>
      <w:tr w:rsidR="00990685" w:rsidRPr="00CD4F74" w14:paraId="0F32F558" w14:textId="77777777" w:rsidTr="00FC77C0">
        <w:trPr>
          <w:trHeight w:val="20"/>
        </w:trPr>
        <w:tc>
          <w:tcPr>
            <w:tcW w:w="1351" w:type="dxa"/>
            <w:noWrap/>
            <w:tcMar>
              <w:left w:w="57" w:type="dxa"/>
              <w:right w:w="57" w:type="dxa"/>
            </w:tcMar>
            <w:vAlign w:val="center"/>
            <w:hideMark/>
          </w:tcPr>
          <w:p w14:paraId="0B6CA6DB"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6249E3E4"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47B894D8"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lựa chọn chỉ định cần xóa; hệ thống hiển thị giao diện xáo chỉ định</w:t>
            </w:r>
          </w:p>
        </w:tc>
      </w:tr>
      <w:tr w:rsidR="00990685" w:rsidRPr="00CD4F74" w14:paraId="3D69D6E1" w14:textId="77777777" w:rsidTr="00FC77C0">
        <w:trPr>
          <w:trHeight w:val="20"/>
        </w:trPr>
        <w:tc>
          <w:tcPr>
            <w:tcW w:w="1351" w:type="dxa"/>
            <w:noWrap/>
            <w:tcMar>
              <w:left w:w="57" w:type="dxa"/>
              <w:right w:w="57" w:type="dxa"/>
            </w:tcMar>
            <w:vAlign w:val="center"/>
            <w:hideMark/>
          </w:tcPr>
          <w:p w14:paraId="30FAE066"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237F8212"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6DADBE49"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xóa chỉ định; hệ thống hiển thị thông tin xác nhận xóa</w:t>
            </w:r>
          </w:p>
        </w:tc>
      </w:tr>
      <w:tr w:rsidR="00990685" w:rsidRPr="00CD4F74" w14:paraId="774E3F50" w14:textId="77777777" w:rsidTr="00FC77C0">
        <w:trPr>
          <w:trHeight w:val="20"/>
        </w:trPr>
        <w:tc>
          <w:tcPr>
            <w:tcW w:w="1351" w:type="dxa"/>
            <w:noWrap/>
            <w:tcMar>
              <w:left w:w="57" w:type="dxa"/>
              <w:right w:w="57" w:type="dxa"/>
            </w:tcMar>
            <w:vAlign w:val="center"/>
            <w:hideMark/>
          </w:tcPr>
          <w:p w14:paraId="20653FFF"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6754CD56"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3B5642D2"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xác nhận xóa chỉ định; hệ thống xóa chỉ định khỏi CSDL</w:t>
            </w:r>
          </w:p>
        </w:tc>
      </w:tr>
      <w:tr w:rsidR="00990685" w:rsidRPr="00CD4F74" w14:paraId="35584A6F" w14:textId="77777777" w:rsidTr="00FC77C0">
        <w:trPr>
          <w:trHeight w:val="20"/>
        </w:trPr>
        <w:tc>
          <w:tcPr>
            <w:tcW w:w="1351" w:type="dxa"/>
            <w:noWrap/>
            <w:tcMar>
              <w:left w:w="57" w:type="dxa"/>
              <w:right w:w="57" w:type="dxa"/>
            </w:tcMar>
            <w:vAlign w:val="center"/>
            <w:hideMark/>
          </w:tcPr>
          <w:p w14:paraId="0FDFD5C7" w14:textId="77777777" w:rsidR="00990685" w:rsidRPr="00CD4F74" w:rsidRDefault="00990685" w:rsidP="00FC77C0">
            <w:pPr>
              <w:jc w:val="center"/>
              <w:rPr>
                <w:rFonts w:ascii="Times New Roman" w:eastAsia="Cambria" w:hAnsi="Times New Roman"/>
                <w:b/>
                <w:bCs/>
                <w:sz w:val="24"/>
                <w:szCs w:val="24"/>
              </w:rPr>
            </w:pPr>
            <w:r w:rsidRPr="00CD4F74">
              <w:rPr>
                <w:rFonts w:ascii="Times New Roman" w:eastAsia="Cambria" w:hAnsi="Times New Roman"/>
                <w:b/>
                <w:bCs/>
                <w:sz w:val="24"/>
                <w:szCs w:val="24"/>
              </w:rPr>
              <w:t>4</w:t>
            </w:r>
          </w:p>
        </w:tc>
        <w:tc>
          <w:tcPr>
            <w:tcW w:w="3025" w:type="dxa"/>
            <w:noWrap/>
            <w:tcMar>
              <w:left w:w="57" w:type="dxa"/>
              <w:right w:w="57" w:type="dxa"/>
            </w:tcMar>
            <w:vAlign w:val="center"/>
            <w:hideMark/>
          </w:tcPr>
          <w:p w14:paraId="1918F48F" w14:textId="77777777" w:rsidR="00990685" w:rsidRPr="00CD4F74" w:rsidRDefault="00990685" w:rsidP="00A3276A">
            <w:pPr>
              <w:rPr>
                <w:rFonts w:ascii="Times New Roman" w:eastAsia="Cambria" w:hAnsi="Times New Roman"/>
                <w:b/>
                <w:bCs/>
                <w:sz w:val="24"/>
                <w:szCs w:val="24"/>
              </w:rPr>
            </w:pPr>
            <w:r w:rsidRPr="00CD4F74">
              <w:rPr>
                <w:rFonts w:ascii="Times New Roman" w:eastAsia="Cambria" w:hAnsi="Times New Roman"/>
                <w:b/>
                <w:bCs/>
                <w:sz w:val="24"/>
                <w:szCs w:val="24"/>
              </w:rPr>
              <w:t>Quản lý mẫu kết quả cho từng chỉ định</w:t>
            </w:r>
          </w:p>
        </w:tc>
        <w:tc>
          <w:tcPr>
            <w:tcW w:w="10186" w:type="dxa"/>
            <w:noWrap/>
            <w:tcMar>
              <w:left w:w="57" w:type="dxa"/>
              <w:right w:w="57" w:type="dxa"/>
            </w:tcMar>
            <w:vAlign w:val="center"/>
            <w:hideMark/>
          </w:tcPr>
          <w:p w14:paraId="6D6ACD71"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 </w:t>
            </w:r>
          </w:p>
        </w:tc>
      </w:tr>
      <w:tr w:rsidR="00990685" w:rsidRPr="00CD4F74" w14:paraId="35510E1C" w14:textId="77777777" w:rsidTr="00FC77C0">
        <w:trPr>
          <w:trHeight w:val="20"/>
        </w:trPr>
        <w:tc>
          <w:tcPr>
            <w:tcW w:w="1351" w:type="dxa"/>
            <w:noWrap/>
            <w:tcMar>
              <w:left w:w="57" w:type="dxa"/>
              <w:right w:w="57" w:type="dxa"/>
            </w:tcMar>
            <w:vAlign w:val="center"/>
            <w:hideMark/>
          </w:tcPr>
          <w:p w14:paraId="172C4AD6"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193FA44C"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398EC60F"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chức năng quản lý mẫu kết quả theo chỉ định; hệ thống hiển thị danh sách chỉ định tương ứng với mẫu kết quả</w:t>
            </w:r>
          </w:p>
        </w:tc>
      </w:tr>
      <w:tr w:rsidR="00990685" w:rsidRPr="00CD4F74" w14:paraId="1AD6A232" w14:textId="77777777" w:rsidTr="00FC77C0">
        <w:trPr>
          <w:trHeight w:val="20"/>
        </w:trPr>
        <w:tc>
          <w:tcPr>
            <w:tcW w:w="1351" w:type="dxa"/>
            <w:noWrap/>
            <w:tcMar>
              <w:left w:w="57" w:type="dxa"/>
              <w:right w:w="57" w:type="dxa"/>
            </w:tcMar>
            <w:vAlign w:val="center"/>
            <w:hideMark/>
          </w:tcPr>
          <w:p w14:paraId="019707CA"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1A128C07"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5492B27F"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chỉ định, chọn mẫu gán cho chỉ định; hệ thống thực hiện lưu phép gán vào CSDL</w:t>
            </w:r>
          </w:p>
        </w:tc>
      </w:tr>
      <w:tr w:rsidR="00990685" w:rsidRPr="00CD4F74" w14:paraId="33B1749B" w14:textId="77777777" w:rsidTr="00FC77C0">
        <w:trPr>
          <w:trHeight w:val="20"/>
        </w:trPr>
        <w:tc>
          <w:tcPr>
            <w:tcW w:w="1351" w:type="dxa"/>
            <w:noWrap/>
            <w:tcMar>
              <w:left w:w="57" w:type="dxa"/>
              <w:right w:w="57" w:type="dxa"/>
            </w:tcMar>
            <w:vAlign w:val="center"/>
            <w:hideMark/>
          </w:tcPr>
          <w:p w14:paraId="3719111C"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57B23ACF"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6B86F6A8"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chỉ định, chọn sửa mẫu gán cho chỉ định; hệ thống thực hiện lưu phép gán vào CSDL</w:t>
            </w:r>
          </w:p>
        </w:tc>
      </w:tr>
      <w:tr w:rsidR="00990685" w:rsidRPr="00CD4F74" w14:paraId="1A5A5D87" w14:textId="77777777" w:rsidTr="00FC77C0">
        <w:trPr>
          <w:trHeight w:val="20"/>
        </w:trPr>
        <w:tc>
          <w:tcPr>
            <w:tcW w:w="1351" w:type="dxa"/>
            <w:noWrap/>
            <w:tcMar>
              <w:left w:w="57" w:type="dxa"/>
              <w:right w:w="57" w:type="dxa"/>
            </w:tcMar>
            <w:vAlign w:val="center"/>
            <w:hideMark/>
          </w:tcPr>
          <w:p w14:paraId="39D3359A"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76BC1FDF"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2A1FA06E"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chỉ định, chọn xóa mẫu gán cho chỉ định; hệ thống thực hiện lưu phép gán vào CSDL</w:t>
            </w:r>
          </w:p>
        </w:tc>
      </w:tr>
      <w:tr w:rsidR="00990685" w:rsidRPr="00CD4F74" w14:paraId="7E236281" w14:textId="77777777" w:rsidTr="00FC77C0">
        <w:trPr>
          <w:trHeight w:val="20"/>
        </w:trPr>
        <w:tc>
          <w:tcPr>
            <w:tcW w:w="1351" w:type="dxa"/>
            <w:noWrap/>
            <w:tcMar>
              <w:left w:w="57" w:type="dxa"/>
              <w:right w:w="57" w:type="dxa"/>
            </w:tcMar>
            <w:vAlign w:val="center"/>
            <w:hideMark/>
          </w:tcPr>
          <w:p w14:paraId="17C2B50D"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23A85F42"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0D5B2EE9"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xem kết quả gán; hệ thống hiển thị mẫu kết quả đã gán cho chỉ định</w:t>
            </w:r>
          </w:p>
        </w:tc>
      </w:tr>
      <w:tr w:rsidR="00990685" w:rsidRPr="00CD4F74" w14:paraId="2292CFA3" w14:textId="77777777" w:rsidTr="00FC77C0">
        <w:trPr>
          <w:trHeight w:val="20"/>
        </w:trPr>
        <w:tc>
          <w:tcPr>
            <w:tcW w:w="1351" w:type="dxa"/>
            <w:noWrap/>
            <w:tcMar>
              <w:left w:w="57" w:type="dxa"/>
              <w:right w:w="57" w:type="dxa"/>
            </w:tcMar>
            <w:vAlign w:val="center"/>
            <w:hideMark/>
          </w:tcPr>
          <w:p w14:paraId="2E86E21B" w14:textId="77777777" w:rsidR="00990685" w:rsidRPr="00CD4F74" w:rsidRDefault="00990685" w:rsidP="00FC77C0">
            <w:pPr>
              <w:jc w:val="center"/>
              <w:rPr>
                <w:rFonts w:ascii="Times New Roman" w:eastAsia="Cambria" w:hAnsi="Times New Roman"/>
                <w:b/>
                <w:bCs/>
                <w:sz w:val="24"/>
                <w:szCs w:val="24"/>
              </w:rPr>
            </w:pPr>
            <w:r w:rsidRPr="00CD4F74">
              <w:rPr>
                <w:rFonts w:ascii="Times New Roman" w:eastAsia="Cambria" w:hAnsi="Times New Roman"/>
                <w:b/>
                <w:bCs/>
                <w:sz w:val="24"/>
                <w:szCs w:val="24"/>
              </w:rPr>
              <w:t>5</w:t>
            </w:r>
          </w:p>
        </w:tc>
        <w:tc>
          <w:tcPr>
            <w:tcW w:w="3025" w:type="dxa"/>
            <w:noWrap/>
            <w:tcMar>
              <w:left w:w="57" w:type="dxa"/>
              <w:right w:w="57" w:type="dxa"/>
            </w:tcMar>
            <w:vAlign w:val="center"/>
            <w:hideMark/>
          </w:tcPr>
          <w:p w14:paraId="079CE760" w14:textId="77777777" w:rsidR="00990685" w:rsidRPr="00CD4F74" w:rsidRDefault="00990685" w:rsidP="00A3276A">
            <w:pPr>
              <w:rPr>
                <w:rFonts w:ascii="Times New Roman" w:eastAsia="Cambria" w:hAnsi="Times New Roman"/>
                <w:b/>
                <w:bCs/>
                <w:sz w:val="24"/>
                <w:szCs w:val="24"/>
              </w:rPr>
            </w:pPr>
            <w:r w:rsidRPr="00CD4F74">
              <w:rPr>
                <w:rFonts w:ascii="Times New Roman" w:eastAsia="Cambria" w:hAnsi="Times New Roman"/>
                <w:b/>
                <w:bCs/>
                <w:sz w:val="24"/>
                <w:szCs w:val="24"/>
              </w:rPr>
              <w:t>Xử lý tiếp nhận mẫu chỉ định cho Giải phẫu bệnh</w:t>
            </w:r>
          </w:p>
        </w:tc>
        <w:tc>
          <w:tcPr>
            <w:tcW w:w="10186" w:type="dxa"/>
            <w:noWrap/>
            <w:tcMar>
              <w:left w:w="57" w:type="dxa"/>
              <w:right w:w="57" w:type="dxa"/>
            </w:tcMar>
            <w:vAlign w:val="center"/>
            <w:hideMark/>
          </w:tcPr>
          <w:p w14:paraId="2964FEE1"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 </w:t>
            </w:r>
          </w:p>
        </w:tc>
      </w:tr>
      <w:tr w:rsidR="00990685" w:rsidRPr="00CD4F74" w14:paraId="4CDC8D5C" w14:textId="77777777" w:rsidTr="00FC77C0">
        <w:trPr>
          <w:trHeight w:val="20"/>
        </w:trPr>
        <w:tc>
          <w:tcPr>
            <w:tcW w:w="1351" w:type="dxa"/>
            <w:noWrap/>
            <w:tcMar>
              <w:left w:w="57" w:type="dxa"/>
              <w:right w:w="57" w:type="dxa"/>
            </w:tcMar>
            <w:vAlign w:val="center"/>
            <w:hideMark/>
          </w:tcPr>
          <w:p w14:paraId="75346825"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768C3BAA"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7CD9DC12"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chức năng xử lý tiếp nhận mẫu; hệ thống hiển thị giao diện xử lý cho tiếp nhận mẫu GPB</w:t>
            </w:r>
          </w:p>
        </w:tc>
      </w:tr>
      <w:tr w:rsidR="00990685" w:rsidRPr="00CD4F74" w14:paraId="2C997C6A" w14:textId="77777777" w:rsidTr="00FC77C0">
        <w:trPr>
          <w:trHeight w:val="20"/>
        </w:trPr>
        <w:tc>
          <w:tcPr>
            <w:tcW w:w="1351" w:type="dxa"/>
            <w:noWrap/>
            <w:tcMar>
              <w:left w:w="57" w:type="dxa"/>
              <w:right w:w="57" w:type="dxa"/>
            </w:tcMar>
            <w:vAlign w:val="center"/>
            <w:hideMark/>
          </w:tcPr>
          <w:p w14:paraId="4427CEC6"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46345F4A"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62388028"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thêm Specimen, Casette, Slide tự động cho chỉ định; hệ thống tự động thêm Specimen, Casette, Slide cho chỉ định GPB</w:t>
            </w:r>
          </w:p>
        </w:tc>
      </w:tr>
      <w:tr w:rsidR="00990685" w:rsidRPr="00CD4F74" w14:paraId="53A855BE" w14:textId="77777777" w:rsidTr="00FC77C0">
        <w:trPr>
          <w:trHeight w:val="20"/>
        </w:trPr>
        <w:tc>
          <w:tcPr>
            <w:tcW w:w="1351" w:type="dxa"/>
            <w:noWrap/>
            <w:tcMar>
              <w:left w:w="57" w:type="dxa"/>
              <w:right w:w="57" w:type="dxa"/>
            </w:tcMar>
            <w:vAlign w:val="center"/>
            <w:hideMark/>
          </w:tcPr>
          <w:p w14:paraId="1746A7FB"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0CA707E0"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7EE5DEFC"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thêm Specimen, Casette, Slide thủ công cho chỉ định; hệ thống thêm Specimen, Casette, Slide cho chỉ định GPB</w:t>
            </w:r>
          </w:p>
        </w:tc>
      </w:tr>
      <w:tr w:rsidR="00990685" w:rsidRPr="00CD4F74" w14:paraId="5DA404BE" w14:textId="77777777" w:rsidTr="00FC77C0">
        <w:trPr>
          <w:trHeight w:val="20"/>
        </w:trPr>
        <w:tc>
          <w:tcPr>
            <w:tcW w:w="1351" w:type="dxa"/>
            <w:noWrap/>
            <w:tcMar>
              <w:left w:w="57" w:type="dxa"/>
              <w:right w:w="57" w:type="dxa"/>
            </w:tcMar>
            <w:vAlign w:val="center"/>
            <w:hideMark/>
          </w:tcPr>
          <w:p w14:paraId="7BEE3EF3"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7DF1E3D0"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43BDA65D"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In mã Specimen, Cassette, Slide theo 2 dạng QRcode và Barcode; hệ thống hiển thị giao diện in</w:t>
            </w:r>
          </w:p>
        </w:tc>
      </w:tr>
      <w:tr w:rsidR="00990685" w:rsidRPr="00CD4F74" w14:paraId="567BD735" w14:textId="77777777" w:rsidTr="00FC77C0">
        <w:trPr>
          <w:trHeight w:val="20"/>
        </w:trPr>
        <w:tc>
          <w:tcPr>
            <w:tcW w:w="1351" w:type="dxa"/>
            <w:noWrap/>
            <w:tcMar>
              <w:left w:w="57" w:type="dxa"/>
              <w:right w:w="57" w:type="dxa"/>
            </w:tcMar>
            <w:vAlign w:val="center"/>
            <w:hideMark/>
          </w:tcPr>
          <w:p w14:paraId="7856C762"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342BFD0E"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1697BEB5"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ra lệnh in mã Specimen, Cassette, Slide theo 2 dạng QRcode và Barcode; hệ thống thực hiện lệnh in</w:t>
            </w:r>
          </w:p>
        </w:tc>
      </w:tr>
      <w:tr w:rsidR="00990685" w:rsidRPr="00CD4F74" w14:paraId="29C0ADE8" w14:textId="77777777" w:rsidTr="00FC77C0">
        <w:trPr>
          <w:trHeight w:val="20"/>
        </w:trPr>
        <w:tc>
          <w:tcPr>
            <w:tcW w:w="1351" w:type="dxa"/>
            <w:noWrap/>
            <w:tcMar>
              <w:left w:w="57" w:type="dxa"/>
              <w:right w:w="57" w:type="dxa"/>
            </w:tcMar>
            <w:vAlign w:val="center"/>
            <w:hideMark/>
          </w:tcPr>
          <w:p w14:paraId="67FBE198"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450A8026"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3EE31C47"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ghi chú cho chỉ định; hệ thống lưu ghi chú</w:t>
            </w:r>
          </w:p>
        </w:tc>
      </w:tr>
      <w:tr w:rsidR="00990685" w:rsidRPr="00CD4F74" w14:paraId="69EEEDFC" w14:textId="77777777" w:rsidTr="00FC77C0">
        <w:trPr>
          <w:trHeight w:val="20"/>
        </w:trPr>
        <w:tc>
          <w:tcPr>
            <w:tcW w:w="1351" w:type="dxa"/>
            <w:noWrap/>
            <w:tcMar>
              <w:left w:w="57" w:type="dxa"/>
              <w:right w:w="57" w:type="dxa"/>
            </w:tcMar>
            <w:vAlign w:val="center"/>
            <w:hideMark/>
          </w:tcPr>
          <w:p w14:paraId="5FDC5626"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22E1EAD7"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4FFAF752"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cập nhật chỉ định từ HIS; hệ thống tự động cập nhật thông tin chỉ định từ HIS</w:t>
            </w:r>
          </w:p>
        </w:tc>
      </w:tr>
      <w:tr w:rsidR="00990685" w:rsidRPr="00CD4F74" w14:paraId="43574DC9" w14:textId="77777777" w:rsidTr="00FC77C0">
        <w:trPr>
          <w:trHeight w:val="20"/>
        </w:trPr>
        <w:tc>
          <w:tcPr>
            <w:tcW w:w="1351" w:type="dxa"/>
            <w:noWrap/>
            <w:tcMar>
              <w:left w:w="57" w:type="dxa"/>
              <w:right w:w="57" w:type="dxa"/>
            </w:tcMar>
            <w:vAlign w:val="center"/>
            <w:hideMark/>
          </w:tcPr>
          <w:p w14:paraId="0E2CDDA7"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6A4001DE"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34949650"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đánh dấu highlight chỉ định; hệ thống thực hiện đánh dấu chỉ định</w:t>
            </w:r>
          </w:p>
        </w:tc>
      </w:tr>
      <w:tr w:rsidR="00990685" w:rsidRPr="00CD4F74" w14:paraId="0079A43D" w14:textId="77777777" w:rsidTr="00FC77C0">
        <w:trPr>
          <w:trHeight w:val="20"/>
        </w:trPr>
        <w:tc>
          <w:tcPr>
            <w:tcW w:w="1351" w:type="dxa"/>
            <w:noWrap/>
            <w:tcMar>
              <w:left w:w="57" w:type="dxa"/>
              <w:right w:w="57" w:type="dxa"/>
            </w:tcMar>
            <w:vAlign w:val="center"/>
            <w:hideMark/>
          </w:tcPr>
          <w:p w14:paraId="074FDFE1" w14:textId="77777777" w:rsidR="00990685" w:rsidRPr="00CD4F74" w:rsidRDefault="00990685" w:rsidP="00FC77C0">
            <w:pPr>
              <w:jc w:val="center"/>
              <w:rPr>
                <w:rFonts w:ascii="Times New Roman" w:eastAsia="Cambria" w:hAnsi="Times New Roman"/>
                <w:b/>
                <w:bCs/>
                <w:sz w:val="24"/>
                <w:szCs w:val="24"/>
              </w:rPr>
            </w:pPr>
            <w:r w:rsidRPr="00CD4F74">
              <w:rPr>
                <w:rFonts w:ascii="Times New Roman" w:eastAsia="Cambria" w:hAnsi="Times New Roman"/>
                <w:b/>
                <w:bCs/>
                <w:sz w:val="24"/>
                <w:szCs w:val="24"/>
              </w:rPr>
              <w:t>6</w:t>
            </w:r>
          </w:p>
        </w:tc>
        <w:tc>
          <w:tcPr>
            <w:tcW w:w="3025" w:type="dxa"/>
            <w:noWrap/>
            <w:tcMar>
              <w:left w:w="57" w:type="dxa"/>
              <w:right w:w="57" w:type="dxa"/>
            </w:tcMar>
            <w:vAlign w:val="center"/>
            <w:hideMark/>
          </w:tcPr>
          <w:p w14:paraId="1E4C75A2" w14:textId="77777777" w:rsidR="00990685" w:rsidRPr="00CD4F74" w:rsidRDefault="00990685" w:rsidP="00A3276A">
            <w:pPr>
              <w:rPr>
                <w:rFonts w:ascii="Times New Roman" w:eastAsia="Cambria" w:hAnsi="Times New Roman"/>
                <w:b/>
                <w:bCs/>
                <w:sz w:val="24"/>
                <w:szCs w:val="24"/>
              </w:rPr>
            </w:pPr>
            <w:r w:rsidRPr="00CD4F74">
              <w:rPr>
                <w:rFonts w:ascii="Times New Roman" w:eastAsia="Cambria" w:hAnsi="Times New Roman"/>
                <w:b/>
                <w:bCs/>
                <w:sz w:val="24"/>
                <w:szCs w:val="24"/>
              </w:rPr>
              <w:t>Tiếp nhận nhanh mẫu chỉ định cho Giải phẫu bệnh từ Lam kính</w:t>
            </w:r>
          </w:p>
        </w:tc>
        <w:tc>
          <w:tcPr>
            <w:tcW w:w="10186" w:type="dxa"/>
            <w:noWrap/>
            <w:tcMar>
              <w:left w:w="57" w:type="dxa"/>
              <w:right w:w="57" w:type="dxa"/>
            </w:tcMar>
            <w:vAlign w:val="center"/>
            <w:hideMark/>
          </w:tcPr>
          <w:p w14:paraId="764998D9"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 </w:t>
            </w:r>
          </w:p>
        </w:tc>
      </w:tr>
      <w:tr w:rsidR="00990685" w:rsidRPr="00CD4F74" w14:paraId="6C27971E" w14:textId="77777777" w:rsidTr="00FC77C0">
        <w:trPr>
          <w:trHeight w:val="20"/>
        </w:trPr>
        <w:tc>
          <w:tcPr>
            <w:tcW w:w="1351" w:type="dxa"/>
            <w:noWrap/>
            <w:tcMar>
              <w:left w:w="57" w:type="dxa"/>
              <w:right w:w="57" w:type="dxa"/>
            </w:tcMar>
            <w:vAlign w:val="center"/>
            <w:hideMark/>
          </w:tcPr>
          <w:p w14:paraId="559E5EBF"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37A5B422"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6AFC4D1F"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chức năng tiếp nhận nhanh mẫu chỉ định; hệ thống hiển thị giao diện tiếp nhận nhanh mẫu chỉ định GPB</w:t>
            </w:r>
          </w:p>
        </w:tc>
      </w:tr>
      <w:tr w:rsidR="00990685" w:rsidRPr="00CD4F74" w14:paraId="77CED6C7" w14:textId="77777777" w:rsidTr="00FC77C0">
        <w:trPr>
          <w:trHeight w:val="20"/>
        </w:trPr>
        <w:tc>
          <w:tcPr>
            <w:tcW w:w="1351" w:type="dxa"/>
            <w:noWrap/>
            <w:tcMar>
              <w:left w:w="57" w:type="dxa"/>
              <w:right w:w="57" w:type="dxa"/>
            </w:tcMar>
            <w:vAlign w:val="center"/>
            <w:hideMark/>
          </w:tcPr>
          <w:p w14:paraId="45DD59A7"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57C529F8"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41E7E1D1"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thời gian chỉ định; hệ thống ghi nhận thời gian cho chỉ định</w:t>
            </w:r>
          </w:p>
        </w:tc>
      </w:tr>
      <w:tr w:rsidR="00990685" w:rsidRPr="00CD4F74" w14:paraId="302A1DF0" w14:textId="77777777" w:rsidTr="00FC77C0">
        <w:trPr>
          <w:trHeight w:val="20"/>
        </w:trPr>
        <w:tc>
          <w:tcPr>
            <w:tcW w:w="1351" w:type="dxa"/>
            <w:noWrap/>
            <w:tcMar>
              <w:left w:w="57" w:type="dxa"/>
              <w:right w:w="57" w:type="dxa"/>
            </w:tcMar>
            <w:vAlign w:val="center"/>
            <w:hideMark/>
          </w:tcPr>
          <w:p w14:paraId="551297EA"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455ABD28"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45177681"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nhập thông tin mã lam kính; hệ thống tự động tạo chỉ định mới theo mã lam kính, tự động sinh mã tiêu bản theo mã lam kính</w:t>
            </w:r>
          </w:p>
        </w:tc>
      </w:tr>
      <w:tr w:rsidR="00990685" w:rsidRPr="00CD4F74" w14:paraId="22C69886" w14:textId="77777777" w:rsidTr="00FC77C0">
        <w:trPr>
          <w:trHeight w:val="20"/>
        </w:trPr>
        <w:tc>
          <w:tcPr>
            <w:tcW w:w="1351" w:type="dxa"/>
            <w:noWrap/>
            <w:tcMar>
              <w:left w:w="57" w:type="dxa"/>
              <w:right w:w="57" w:type="dxa"/>
            </w:tcMar>
            <w:vAlign w:val="center"/>
            <w:hideMark/>
          </w:tcPr>
          <w:p w14:paraId="5ACB4951"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43C88D0E"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7FD829C0"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xác nhận thêm mới chỉ định; hệ thống tự động sinh các thông số tiếp nhận mẫu bao gồm: số lượng mẫu, thể tích mẫu, màu sắc mẫu, chổi, ghi chú theo mẫu định sẵn</w:t>
            </w:r>
          </w:p>
        </w:tc>
      </w:tr>
      <w:tr w:rsidR="00990685" w:rsidRPr="00CD4F74" w14:paraId="508B6755" w14:textId="77777777" w:rsidTr="00FC77C0">
        <w:trPr>
          <w:trHeight w:val="20"/>
        </w:trPr>
        <w:tc>
          <w:tcPr>
            <w:tcW w:w="1351" w:type="dxa"/>
            <w:noWrap/>
            <w:tcMar>
              <w:left w:w="57" w:type="dxa"/>
              <w:right w:w="57" w:type="dxa"/>
            </w:tcMar>
            <w:vAlign w:val="center"/>
            <w:hideMark/>
          </w:tcPr>
          <w:p w14:paraId="37D60434"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286C0939"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53AA8A60"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xem thông tin chỉ định mới; hệ thống hiển thị thông tin chi tiết chỉ định mới thêm</w:t>
            </w:r>
          </w:p>
        </w:tc>
      </w:tr>
      <w:tr w:rsidR="00990685" w:rsidRPr="00CD4F74" w14:paraId="49D90289" w14:textId="77777777" w:rsidTr="00FC77C0">
        <w:trPr>
          <w:trHeight w:val="20"/>
        </w:trPr>
        <w:tc>
          <w:tcPr>
            <w:tcW w:w="1351" w:type="dxa"/>
            <w:noWrap/>
            <w:tcMar>
              <w:left w:w="57" w:type="dxa"/>
              <w:right w:w="57" w:type="dxa"/>
            </w:tcMar>
            <w:vAlign w:val="center"/>
            <w:hideMark/>
          </w:tcPr>
          <w:p w14:paraId="0F07F548"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3F5996FC"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6B02147D"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thêm chỉ định; hệ thống ghi nhận chỉ định đã tiếp nhận</w:t>
            </w:r>
          </w:p>
        </w:tc>
      </w:tr>
      <w:tr w:rsidR="00990685" w:rsidRPr="00CD4F74" w14:paraId="3C8E98AC" w14:textId="77777777" w:rsidTr="00FC77C0">
        <w:trPr>
          <w:trHeight w:val="20"/>
        </w:trPr>
        <w:tc>
          <w:tcPr>
            <w:tcW w:w="1351" w:type="dxa"/>
            <w:noWrap/>
            <w:tcMar>
              <w:left w:w="57" w:type="dxa"/>
              <w:right w:w="57" w:type="dxa"/>
            </w:tcMar>
            <w:vAlign w:val="center"/>
            <w:hideMark/>
          </w:tcPr>
          <w:p w14:paraId="254316D1" w14:textId="77777777" w:rsidR="00990685" w:rsidRPr="00CD4F74" w:rsidRDefault="00990685" w:rsidP="00FC77C0">
            <w:pPr>
              <w:jc w:val="center"/>
              <w:rPr>
                <w:rFonts w:ascii="Times New Roman" w:eastAsia="Cambria" w:hAnsi="Times New Roman"/>
                <w:b/>
                <w:bCs/>
                <w:sz w:val="24"/>
                <w:szCs w:val="24"/>
              </w:rPr>
            </w:pPr>
            <w:r w:rsidRPr="00CD4F74">
              <w:rPr>
                <w:rFonts w:ascii="Times New Roman" w:eastAsia="Cambria" w:hAnsi="Times New Roman"/>
                <w:b/>
                <w:bCs/>
                <w:sz w:val="24"/>
                <w:szCs w:val="24"/>
              </w:rPr>
              <w:t>7</w:t>
            </w:r>
          </w:p>
        </w:tc>
        <w:tc>
          <w:tcPr>
            <w:tcW w:w="3025" w:type="dxa"/>
            <w:noWrap/>
            <w:tcMar>
              <w:left w:w="57" w:type="dxa"/>
              <w:right w:w="57" w:type="dxa"/>
            </w:tcMar>
            <w:vAlign w:val="center"/>
            <w:hideMark/>
          </w:tcPr>
          <w:p w14:paraId="19CF09A0" w14:textId="77777777" w:rsidR="00990685" w:rsidRPr="00CD4F74" w:rsidRDefault="00990685" w:rsidP="00A3276A">
            <w:pPr>
              <w:rPr>
                <w:rFonts w:ascii="Times New Roman" w:eastAsia="Cambria" w:hAnsi="Times New Roman"/>
                <w:b/>
                <w:bCs/>
                <w:sz w:val="24"/>
                <w:szCs w:val="24"/>
              </w:rPr>
            </w:pPr>
            <w:r w:rsidRPr="00CD4F74">
              <w:rPr>
                <w:rFonts w:ascii="Times New Roman" w:eastAsia="Cambria" w:hAnsi="Times New Roman"/>
                <w:b/>
                <w:bCs/>
                <w:sz w:val="24"/>
                <w:szCs w:val="24"/>
              </w:rPr>
              <w:t>Xử lý mẫu tế bào học</w:t>
            </w:r>
          </w:p>
        </w:tc>
        <w:tc>
          <w:tcPr>
            <w:tcW w:w="10186" w:type="dxa"/>
            <w:noWrap/>
            <w:tcMar>
              <w:left w:w="57" w:type="dxa"/>
              <w:right w:w="57" w:type="dxa"/>
            </w:tcMar>
            <w:vAlign w:val="center"/>
            <w:hideMark/>
          </w:tcPr>
          <w:p w14:paraId="36B0ED5B"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 </w:t>
            </w:r>
          </w:p>
        </w:tc>
      </w:tr>
      <w:tr w:rsidR="00990685" w:rsidRPr="00CD4F74" w14:paraId="240B5A33" w14:textId="77777777" w:rsidTr="00FC77C0">
        <w:trPr>
          <w:trHeight w:val="20"/>
        </w:trPr>
        <w:tc>
          <w:tcPr>
            <w:tcW w:w="1351" w:type="dxa"/>
            <w:noWrap/>
            <w:tcMar>
              <w:left w:w="57" w:type="dxa"/>
              <w:right w:w="57" w:type="dxa"/>
            </w:tcMar>
            <w:vAlign w:val="center"/>
            <w:hideMark/>
          </w:tcPr>
          <w:p w14:paraId="4583C571"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6B3A5A69"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38AB7098"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chức năng xử lý mẫu tế bào; hệ thống hiển thị giao diện xử lý mẫu tế bào</w:t>
            </w:r>
          </w:p>
        </w:tc>
      </w:tr>
      <w:tr w:rsidR="00990685" w:rsidRPr="00CD4F74" w14:paraId="553527F6" w14:textId="77777777" w:rsidTr="00FC77C0">
        <w:trPr>
          <w:trHeight w:val="20"/>
        </w:trPr>
        <w:tc>
          <w:tcPr>
            <w:tcW w:w="1351" w:type="dxa"/>
            <w:noWrap/>
            <w:tcMar>
              <w:left w:w="57" w:type="dxa"/>
              <w:right w:w="57" w:type="dxa"/>
            </w:tcMar>
            <w:vAlign w:val="center"/>
            <w:hideMark/>
          </w:tcPr>
          <w:p w14:paraId="62902E57"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504EBB50"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7774C1A1"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thời gian tiếp nhận mẫu; hệ thống ghi nhận thời gian tiếp nhận</w:t>
            </w:r>
          </w:p>
        </w:tc>
      </w:tr>
      <w:tr w:rsidR="00990685" w:rsidRPr="00CD4F74" w14:paraId="44563A65" w14:textId="77777777" w:rsidTr="00FC77C0">
        <w:trPr>
          <w:trHeight w:val="20"/>
        </w:trPr>
        <w:tc>
          <w:tcPr>
            <w:tcW w:w="1351" w:type="dxa"/>
            <w:noWrap/>
            <w:tcMar>
              <w:left w:w="57" w:type="dxa"/>
              <w:right w:w="57" w:type="dxa"/>
            </w:tcMar>
            <w:vAlign w:val="center"/>
            <w:hideMark/>
          </w:tcPr>
          <w:p w14:paraId="734AE68D"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1B7B956D"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6F204725"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xem danh sách mẫu tế bào đã tiếp nhận; hệ thống hiển thị danh sách mẫu tế bào đã tiếp nhận</w:t>
            </w:r>
          </w:p>
        </w:tc>
      </w:tr>
      <w:tr w:rsidR="00990685" w:rsidRPr="00CD4F74" w14:paraId="0A88E4B4" w14:textId="77777777" w:rsidTr="00FC77C0">
        <w:trPr>
          <w:trHeight w:val="20"/>
        </w:trPr>
        <w:tc>
          <w:tcPr>
            <w:tcW w:w="1351" w:type="dxa"/>
            <w:noWrap/>
            <w:tcMar>
              <w:left w:w="57" w:type="dxa"/>
              <w:right w:w="57" w:type="dxa"/>
            </w:tcMar>
            <w:vAlign w:val="center"/>
            <w:hideMark/>
          </w:tcPr>
          <w:p w14:paraId="3B0B1A85"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34053463"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46B78C29"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tìm kiếm chỉ định theo mã bệnh phẩm; hệ thống hiển thị danh sách mẫu bệnh phẩm kết quả</w:t>
            </w:r>
          </w:p>
        </w:tc>
      </w:tr>
      <w:tr w:rsidR="00990685" w:rsidRPr="00CD4F74" w14:paraId="11206A43" w14:textId="77777777" w:rsidTr="00FC77C0">
        <w:trPr>
          <w:trHeight w:val="20"/>
        </w:trPr>
        <w:tc>
          <w:tcPr>
            <w:tcW w:w="1351" w:type="dxa"/>
            <w:noWrap/>
            <w:tcMar>
              <w:left w:w="57" w:type="dxa"/>
              <w:right w:w="57" w:type="dxa"/>
            </w:tcMar>
            <w:vAlign w:val="center"/>
            <w:hideMark/>
          </w:tcPr>
          <w:p w14:paraId="40BA7EC5"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4D9E19F1"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45560C3D"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xử lý mẫu; hệ thống tự động ghi nhận thời gian xử lý mẫu, tự động thêm tiêu bản cho bệnh phẩm</w:t>
            </w:r>
          </w:p>
        </w:tc>
      </w:tr>
      <w:tr w:rsidR="00990685" w:rsidRPr="00CD4F74" w14:paraId="7E4A57C4" w14:textId="77777777" w:rsidTr="00FC77C0">
        <w:trPr>
          <w:trHeight w:val="20"/>
        </w:trPr>
        <w:tc>
          <w:tcPr>
            <w:tcW w:w="1351" w:type="dxa"/>
            <w:noWrap/>
            <w:tcMar>
              <w:left w:w="57" w:type="dxa"/>
              <w:right w:w="57" w:type="dxa"/>
            </w:tcMar>
            <w:vAlign w:val="center"/>
            <w:hideMark/>
          </w:tcPr>
          <w:p w14:paraId="2399479C"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4A5CF926"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6BCEF999"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xem thông tin mẫu bệnh phẩm; hệ thống hiển thị thông tin bệnh phẩm, thông tin tiêu bản</w:t>
            </w:r>
          </w:p>
        </w:tc>
      </w:tr>
      <w:tr w:rsidR="00990685" w:rsidRPr="00CD4F74" w14:paraId="5E589271" w14:textId="77777777" w:rsidTr="00FC77C0">
        <w:trPr>
          <w:trHeight w:val="20"/>
        </w:trPr>
        <w:tc>
          <w:tcPr>
            <w:tcW w:w="1351" w:type="dxa"/>
            <w:noWrap/>
            <w:tcMar>
              <w:left w:w="57" w:type="dxa"/>
              <w:right w:w="57" w:type="dxa"/>
            </w:tcMar>
            <w:vAlign w:val="center"/>
            <w:hideMark/>
          </w:tcPr>
          <w:p w14:paraId="0515FDB5"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37B2B3D7"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5DAA0397"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In mã Slide theo 2 dạng QRcode và Barcode; hệ thống hiển thị giao diện in</w:t>
            </w:r>
          </w:p>
        </w:tc>
      </w:tr>
      <w:tr w:rsidR="00990685" w:rsidRPr="00CD4F74" w14:paraId="4ACA48B5" w14:textId="77777777" w:rsidTr="00FC77C0">
        <w:trPr>
          <w:trHeight w:val="20"/>
        </w:trPr>
        <w:tc>
          <w:tcPr>
            <w:tcW w:w="1351" w:type="dxa"/>
            <w:noWrap/>
            <w:tcMar>
              <w:left w:w="57" w:type="dxa"/>
              <w:right w:w="57" w:type="dxa"/>
            </w:tcMar>
            <w:vAlign w:val="center"/>
            <w:hideMark/>
          </w:tcPr>
          <w:p w14:paraId="06F6EA0C"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497D7E8A"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6E6C461A"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ra lệnh in mã Slide theo 2 dạng QRcode và Barcode; hệ thống thực hiện lệnh in</w:t>
            </w:r>
          </w:p>
        </w:tc>
      </w:tr>
      <w:tr w:rsidR="00990685" w:rsidRPr="00CD4F74" w14:paraId="2A7BDF8D" w14:textId="77777777" w:rsidTr="00FC77C0">
        <w:trPr>
          <w:trHeight w:val="20"/>
        </w:trPr>
        <w:tc>
          <w:tcPr>
            <w:tcW w:w="1351" w:type="dxa"/>
            <w:noWrap/>
            <w:tcMar>
              <w:left w:w="57" w:type="dxa"/>
              <w:right w:w="57" w:type="dxa"/>
            </w:tcMar>
            <w:vAlign w:val="center"/>
            <w:hideMark/>
          </w:tcPr>
          <w:p w14:paraId="4D542BEF" w14:textId="77777777" w:rsidR="00990685" w:rsidRPr="00CD4F74" w:rsidRDefault="00990685" w:rsidP="00FC77C0">
            <w:pPr>
              <w:jc w:val="center"/>
              <w:rPr>
                <w:rFonts w:ascii="Times New Roman" w:eastAsia="Cambria" w:hAnsi="Times New Roman"/>
                <w:b/>
                <w:bCs/>
                <w:sz w:val="24"/>
                <w:szCs w:val="24"/>
              </w:rPr>
            </w:pPr>
            <w:r w:rsidRPr="00CD4F74">
              <w:rPr>
                <w:rFonts w:ascii="Times New Roman" w:eastAsia="Cambria" w:hAnsi="Times New Roman"/>
                <w:b/>
                <w:bCs/>
                <w:sz w:val="24"/>
                <w:szCs w:val="24"/>
              </w:rPr>
              <w:t>8</w:t>
            </w:r>
          </w:p>
        </w:tc>
        <w:tc>
          <w:tcPr>
            <w:tcW w:w="3025" w:type="dxa"/>
            <w:noWrap/>
            <w:tcMar>
              <w:left w:w="57" w:type="dxa"/>
              <w:right w:w="57" w:type="dxa"/>
            </w:tcMar>
            <w:vAlign w:val="center"/>
            <w:hideMark/>
          </w:tcPr>
          <w:p w14:paraId="3126440B" w14:textId="77777777" w:rsidR="00990685" w:rsidRPr="00CD4F74" w:rsidRDefault="00990685" w:rsidP="00A3276A">
            <w:pPr>
              <w:rPr>
                <w:rFonts w:ascii="Times New Roman" w:eastAsia="Cambria" w:hAnsi="Times New Roman"/>
                <w:b/>
                <w:bCs/>
                <w:sz w:val="24"/>
                <w:szCs w:val="24"/>
              </w:rPr>
            </w:pPr>
            <w:r w:rsidRPr="00CD4F74">
              <w:rPr>
                <w:rFonts w:ascii="Times New Roman" w:eastAsia="Cambria" w:hAnsi="Times New Roman"/>
                <w:b/>
                <w:bCs/>
                <w:sz w:val="24"/>
                <w:szCs w:val="24"/>
              </w:rPr>
              <w:t>Xử lý trạm phẫu tích bệnh phẩm</w:t>
            </w:r>
          </w:p>
        </w:tc>
        <w:tc>
          <w:tcPr>
            <w:tcW w:w="10186" w:type="dxa"/>
            <w:noWrap/>
            <w:tcMar>
              <w:left w:w="57" w:type="dxa"/>
              <w:right w:w="57" w:type="dxa"/>
            </w:tcMar>
            <w:vAlign w:val="center"/>
            <w:hideMark/>
          </w:tcPr>
          <w:p w14:paraId="240D3A22"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 </w:t>
            </w:r>
          </w:p>
        </w:tc>
      </w:tr>
      <w:tr w:rsidR="00990685" w:rsidRPr="00CD4F74" w14:paraId="42A80E43" w14:textId="77777777" w:rsidTr="00FC77C0">
        <w:trPr>
          <w:trHeight w:val="20"/>
        </w:trPr>
        <w:tc>
          <w:tcPr>
            <w:tcW w:w="1351" w:type="dxa"/>
            <w:noWrap/>
            <w:tcMar>
              <w:left w:w="57" w:type="dxa"/>
              <w:right w:w="57" w:type="dxa"/>
            </w:tcMar>
            <w:vAlign w:val="center"/>
            <w:hideMark/>
          </w:tcPr>
          <w:p w14:paraId="6D3BFCB6"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315ABFD0"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017D6569"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chức năng xử lý trạm phẫu tích bệnh phẩm; hệ thống hiển thị giao diện trạm xử lý phẫu tích bệnh phẩm</w:t>
            </w:r>
          </w:p>
        </w:tc>
      </w:tr>
      <w:tr w:rsidR="00990685" w:rsidRPr="00CD4F74" w14:paraId="0C3E1561" w14:textId="77777777" w:rsidTr="00FC77C0">
        <w:trPr>
          <w:trHeight w:val="20"/>
        </w:trPr>
        <w:tc>
          <w:tcPr>
            <w:tcW w:w="1351" w:type="dxa"/>
            <w:noWrap/>
            <w:tcMar>
              <w:left w:w="57" w:type="dxa"/>
              <w:right w:w="57" w:type="dxa"/>
            </w:tcMar>
            <w:vAlign w:val="center"/>
            <w:hideMark/>
          </w:tcPr>
          <w:p w14:paraId="4438051F"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342940F7"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2DAE213E"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thời gian tiếp nhận mẫu bệnh phẩm; hệ thống ghi nhận thời gian</w:t>
            </w:r>
          </w:p>
        </w:tc>
      </w:tr>
      <w:tr w:rsidR="00990685" w:rsidRPr="00CD4F74" w14:paraId="0C135B96" w14:textId="77777777" w:rsidTr="00FC77C0">
        <w:trPr>
          <w:trHeight w:val="20"/>
        </w:trPr>
        <w:tc>
          <w:tcPr>
            <w:tcW w:w="1351" w:type="dxa"/>
            <w:noWrap/>
            <w:tcMar>
              <w:left w:w="57" w:type="dxa"/>
              <w:right w:w="57" w:type="dxa"/>
            </w:tcMar>
            <w:vAlign w:val="center"/>
            <w:hideMark/>
          </w:tcPr>
          <w:p w14:paraId="44C6D326"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1A9F3964"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696969F9"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xem danh sách mẫu bệnh phẩm đã tiếp nhận; hệ thống hiển thị danh sách</w:t>
            </w:r>
          </w:p>
        </w:tc>
      </w:tr>
      <w:tr w:rsidR="00990685" w:rsidRPr="00CD4F74" w14:paraId="2F899843" w14:textId="77777777" w:rsidTr="00FC77C0">
        <w:trPr>
          <w:trHeight w:val="20"/>
        </w:trPr>
        <w:tc>
          <w:tcPr>
            <w:tcW w:w="1351" w:type="dxa"/>
            <w:noWrap/>
            <w:tcMar>
              <w:left w:w="57" w:type="dxa"/>
              <w:right w:w="57" w:type="dxa"/>
            </w:tcMar>
            <w:vAlign w:val="center"/>
            <w:hideMark/>
          </w:tcPr>
          <w:p w14:paraId="5DAD5312"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5D58C19D"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31088957"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tìm kiếm chỉ định theo mã bệnh phẩm phẫu tích; hệ thống hiển thị danh sách mẫu bệnh phẩm kết quả</w:t>
            </w:r>
          </w:p>
        </w:tc>
      </w:tr>
      <w:tr w:rsidR="00990685" w:rsidRPr="00CD4F74" w14:paraId="3206FA11" w14:textId="77777777" w:rsidTr="00FC77C0">
        <w:trPr>
          <w:trHeight w:val="20"/>
        </w:trPr>
        <w:tc>
          <w:tcPr>
            <w:tcW w:w="1351" w:type="dxa"/>
            <w:noWrap/>
            <w:tcMar>
              <w:left w:w="57" w:type="dxa"/>
              <w:right w:w="57" w:type="dxa"/>
            </w:tcMar>
            <w:vAlign w:val="center"/>
            <w:hideMark/>
          </w:tcPr>
          <w:p w14:paraId="4CA30B05"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25EAA000"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3508EA08"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xử lý phẫu tích; hệ thống tự động ghi nhận thời gian bắt đầu phẫu tích, tự động chuẩn hóa vị trí bệnh phẩm, tự động ghi nhận bác sĩ phẫu tích</w:t>
            </w:r>
          </w:p>
        </w:tc>
      </w:tr>
      <w:tr w:rsidR="00990685" w:rsidRPr="00CD4F74" w14:paraId="48FDFFCA" w14:textId="77777777" w:rsidTr="00FC77C0">
        <w:trPr>
          <w:trHeight w:val="20"/>
        </w:trPr>
        <w:tc>
          <w:tcPr>
            <w:tcW w:w="1351" w:type="dxa"/>
            <w:noWrap/>
            <w:tcMar>
              <w:left w:w="57" w:type="dxa"/>
              <w:right w:w="57" w:type="dxa"/>
            </w:tcMar>
            <w:vAlign w:val="center"/>
            <w:hideMark/>
          </w:tcPr>
          <w:p w14:paraId="50B42AC0"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2AD8FA04"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60FC455E"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lựa chọn Người dùng tham gia phẫu tích; hệ thống ghi nhận Người dùng tham gia phẫu tích</w:t>
            </w:r>
          </w:p>
        </w:tc>
      </w:tr>
      <w:tr w:rsidR="00990685" w:rsidRPr="00CD4F74" w14:paraId="562B7258" w14:textId="77777777" w:rsidTr="00FC77C0">
        <w:trPr>
          <w:trHeight w:val="20"/>
        </w:trPr>
        <w:tc>
          <w:tcPr>
            <w:tcW w:w="1351" w:type="dxa"/>
            <w:noWrap/>
            <w:tcMar>
              <w:left w:w="57" w:type="dxa"/>
              <w:right w:w="57" w:type="dxa"/>
            </w:tcMar>
            <w:vAlign w:val="center"/>
            <w:hideMark/>
          </w:tcPr>
          <w:p w14:paraId="534ABDA6"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755A7E44"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2BAAE54D"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xem thông tin chi tiết mẫu bệnh phẩm; hệ thống hiển thị thông tin chi tiết mẫu bệnh phẩm phẫu tích</w:t>
            </w:r>
          </w:p>
        </w:tc>
      </w:tr>
      <w:tr w:rsidR="00990685" w:rsidRPr="00CD4F74" w14:paraId="1BC57EC6" w14:textId="77777777" w:rsidTr="00FC77C0">
        <w:trPr>
          <w:trHeight w:val="20"/>
        </w:trPr>
        <w:tc>
          <w:tcPr>
            <w:tcW w:w="1351" w:type="dxa"/>
            <w:noWrap/>
            <w:tcMar>
              <w:left w:w="57" w:type="dxa"/>
              <w:right w:w="57" w:type="dxa"/>
            </w:tcMar>
            <w:vAlign w:val="center"/>
            <w:hideMark/>
          </w:tcPr>
          <w:p w14:paraId="5BCE7CB9"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1B93AE7C"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0B998665"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kết thúc phẫu tích; hệ thống đóng giao diện phẫu tích</w:t>
            </w:r>
          </w:p>
        </w:tc>
      </w:tr>
      <w:tr w:rsidR="00990685" w:rsidRPr="00CD4F74" w14:paraId="0A66073E" w14:textId="77777777" w:rsidTr="00FC77C0">
        <w:trPr>
          <w:trHeight w:val="20"/>
        </w:trPr>
        <w:tc>
          <w:tcPr>
            <w:tcW w:w="1351" w:type="dxa"/>
            <w:noWrap/>
            <w:tcMar>
              <w:left w:w="57" w:type="dxa"/>
              <w:right w:w="57" w:type="dxa"/>
            </w:tcMar>
            <w:vAlign w:val="center"/>
            <w:hideMark/>
          </w:tcPr>
          <w:p w14:paraId="029D409C" w14:textId="77777777" w:rsidR="00990685" w:rsidRPr="00CD4F74" w:rsidRDefault="00990685" w:rsidP="00FC77C0">
            <w:pPr>
              <w:jc w:val="center"/>
              <w:rPr>
                <w:rFonts w:ascii="Times New Roman" w:eastAsia="Cambria" w:hAnsi="Times New Roman"/>
                <w:b/>
                <w:bCs/>
                <w:sz w:val="24"/>
                <w:szCs w:val="24"/>
              </w:rPr>
            </w:pPr>
            <w:r w:rsidRPr="00CD4F74">
              <w:rPr>
                <w:rFonts w:ascii="Times New Roman" w:eastAsia="Cambria" w:hAnsi="Times New Roman"/>
                <w:b/>
                <w:bCs/>
                <w:sz w:val="24"/>
                <w:szCs w:val="24"/>
              </w:rPr>
              <w:t>9</w:t>
            </w:r>
          </w:p>
        </w:tc>
        <w:tc>
          <w:tcPr>
            <w:tcW w:w="3025" w:type="dxa"/>
            <w:noWrap/>
            <w:tcMar>
              <w:left w:w="57" w:type="dxa"/>
              <w:right w:w="57" w:type="dxa"/>
            </w:tcMar>
            <w:vAlign w:val="center"/>
            <w:hideMark/>
          </w:tcPr>
          <w:p w14:paraId="65C44981" w14:textId="77777777" w:rsidR="00990685" w:rsidRPr="00CD4F74" w:rsidRDefault="00990685" w:rsidP="00A3276A">
            <w:pPr>
              <w:rPr>
                <w:rFonts w:ascii="Times New Roman" w:eastAsia="Cambria" w:hAnsi="Times New Roman"/>
                <w:b/>
                <w:bCs/>
                <w:sz w:val="24"/>
                <w:szCs w:val="24"/>
              </w:rPr>
            </w:pPr>
            <w:r w:rsidRPr="00CD4F74">
              <w:rPr>
                <w:rFonts w:ascii="Times New Roman" w:eastAsia="Cambria" w:hAnsi="Times New Roman"/>
                <w:b/>
                <w:bCs/>
                <w:sz w:val="24"/>
                <w:szCs w:val="24"/>
              </w:rPr>
              <w:t>Xử lý ảnh đại thể cho trạm phẫu tích bệnh phẩm</w:t>
            </w:r>
          </w:p>
        </w:tc>
        <w:tc>
          <w:tcPr>
            <w:tcW w:w="10186" w:type="dxa"/>
            <w:noWrap/>
            <w:tcMar>
              <w:left w:w="57" w:type="dxa"/>
              <w:right w:w="57" w:type="dxa"/>
            </w:tcMar>
            <w:vAlign w:val="center"/>
            <w:hideMark/>
          </w:tcPr>
          <w:p w14:paraId="3644D9D8"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 </w:t>
            </w:r>
          </w:p>
        </w:tc>
      </w:tr>
      <w:tr w:rsidR="00990685" w:rsidRPr="00CD4F74" w14:paraId="4D7BD061" w14:textId="77777777" w:rsidTr="00FC77C0">
        <w:trPr>
          <w:trHeight w:val="20"/>
        </w:trPr>
        <w:tc>
          <w:tcPr>
            <w:tcW w:w="1351" w:type="dxa"/>
            <w:noWrap/>
            <w:tcMar>
              <w:left w:w="57" w:type="dxa"/>
              <w:right w:w="57" w:type="dxa"/>
            </w:tcMar>
            <w:vAlign w:val="center"/>
            <w:hideMark/>
          </w:tcPr>
          <w:p w14:paraId="07308BDA"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6C71D1C1"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6588D5B8"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chức năng xử lý ảnh đại thể cho trạm phẫu tích; hệ thống hiển thị giao diện xử lý ảnh đại thể</w:t>
            </w:r>
          </w:p>
        </w:tc>
      </w:tr>
      <w:tr w:rsidR="00990685" w:rsidRPr="00CD4F74" w14:paraId="1626ECDB" w14:textId="77777777" w:rsidTr="00FC77C0">
        <w:trPr>
          <w:trHeight w:val="20"/>
        </w:trPr>
        <w:tc>
          <w:tcPr>
            <w:tcW w:w="1351" w:type="dxa"/>
            <w:noWrap/>
            <w:tcMar>
              <w:left w:w="57" w:type="dxa"/>
              <w:right w:w="57" w:type="dxa"/>
            </w:tcMar>
            <w:vAlign w:val="center"/>
            <w:hideMark/>
          </w:tcPr>
          <w:p w14:paraId="21F5FF98"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755B2256"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44413F51"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thực hiện lựa chọn kết nối camera thu nhận ảnh đại thể; hệ thống thực hiện kết nối với camera thu nhận ảnh đại thể và Ghi hình quá trình phẫu tích</w:t>
            </w:r>
          </w:p>
        </w:tc>
      </w:tr>
      <w:tr w:rsidR="00990685" w:rsidRPr="00CD4F74" w14:paraId="3E5CF827" w14:textId="77777777" w:rsidTr="00FC77C0">
        <w:trPr>
          <w:trHeight w:val="20"/>
        </w:trPr>
        <w:tc>
          <w:tcPr>
            <w:tcW w:w="1351" w:type="dxa"/>
            <w:noWrap/>
            <w:tcMar>
              <w:left w:w="57" w:type="dxa"/>
              <w:right w:w="57" w:type="dxa"/>
            </w:tcMar>
            <w:vAlign w:val="center"/>
            <w:hideMark/>
          </w:tcPr>
          <w:p w14:paraId="6E594CA5"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72DE53E5"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56455F11"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thực hiện các công cụ xử lý ảnh đại thể bao gồm: zoom, pan, chú thích trực tiếp trên ảnh đại thể; hệ thống thực hiện theo các chức năng bác sĩ lựa chọn</w:t>
            </w:r>
          </w:p>
        </w:tc>
      </w:tr>
      <w:tr w:rsidR="00990685" w:rsidRPr="00CD4F74" w14:paraId="29591781" w14:textId="77777777" w:rsidTr="00FC77C0">
        <w:trPr>
          <w:trHeight w:val="20"/>
        </w:trPr>
        <w:tc>
          <w:tcPr>
            <w:tcW w:w="1351" w:type="dxa"/>
            <w:noWrap/>
            <w:tcMar>
              <w:left w:w="57" w:type="dxa"/>
              <w:right w:w="57" w:type="dxa"/>
            </w:tcMar>
            <w:vAlign w:val="center"/>
            <w:hideMark/>
          </w:tcPr>
          <w:p w14:paraId="0FA8B601"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565B02ED"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7C8C31A2"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thực hiện chụp ảnh đại thể; hệ thống thực hiện chụp và lưu ảnh đại thể</w:t>
            </w:r>
          </w:p>
        </w:tc>
      </w:tr>
      <w:tr w:rsidR="00990685" w:rsidRPr="00CD4F74" w14:paraId="4612534E" w14:textId="77777777" w:rsidTr="00FC77C0">
        <w:trPr>
          <w:trHeight w:val="20"/>
        </w:trPr>
        <w:tc>
          <w:tcPr>
            <w:tcW w:w="1351" w:type="dxa"/>
            <w:noWrap/>
            <w:tcMar>
              <w:left w:w="57" w:type="dxa"/>
              <w:right w:w="57" w:type="dxa"/>
            </w:tcMar>
            <w:vAlign w:val="center"/>
            <w:hideMark/>
          </w:tcPr>
          <w:p w14:paraId="59E768E2"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1DAF88B6"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721C6317"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xem danh sách ảnh đại thể; hệ thống hiển thị danh sách ảnh đại thể</w:t>
            </w:r>
          </w:p>
        </w:tc>
      </w:tr>
      <w:tr w:rsidR="00990685" w:rsidRPr="00CD4F74" w14:paraId="7533C941" w14:textId="77777777" w:rsidTr="00FC77C0">
        <w:trPr>
          <w:trHeight w:val="20"/>
        </w:trPr>
        <w:tc>
          <w:tcPr>
            <w:tcW w:w="1351" w:type="dxa"/>
            <w:noWrap/>
            <w:tcMar>
              <w:left w:w="57" w:type="dxa"/>
              <w:right w:w="57" w:type="dxa"/>
            </w:tcMar>
            <w:vAlign w:val="center"/>
            <w:hideMark/>
          </w:tcPr>
          <w:p w14:paraId="4812AB2E"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0F3DE75E"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54E1CAF4"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chỉnh sửa ảnh đại thể; hệ thống hiển thị giao diện chỉnh sửa ảnh đại thể</w:t>
            </w:r>
          </w:p>
        </w:tc>
      </w:tr>
      <w:tr w:rsidR="00990685" w:rsidRPr="00CD4F74" w14:paraId="4D05F924" w14:textId="77777777" w:rsidTr="00FC77C0">
        <w:trPr>
          <w:trHeight w:val="20"/>
        </w:trPr>
        <w:tc>
          <w:tcPr>
            <w:tcW w:w="1351" w:type="dxa"/>
            <w:noWrap/>
            <w:tcMar>
              <w:left w:w="57" w:type="dxa"/>
              <w:right w:w="57" w:type="dxa"/>
            </w:tcMar>
            <w:vAlign w:val="center"/>
            <w:hideMark/>
          </w:tcPr>
          <w:p w14:paraId="5EBCC1EA"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0A681F3A"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5782B927"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lưu chỉnh sửa ảnh đại thể; hệ thống lưu ảnh đại thể</w:t>
            </w:r>
          </w:p>
        </w:tc>
      </w:tr>
      <w:tr w:rsidR="00990685" w:rsidRPr="00CD4F74" w14:paraId="37662C80" w14:textId="77777777" w:rsidTr="00FC77C0">
        <w:trPr>
          <w:trHeight w:val="20"/>
        </w:trPr>
        <w:tc>
          <w:tcPr>
            <w:tcW w:w="1351" w:type="dxa"/>
            <w:noWrap/>
            <w:tcMar>
              <w:left w:w="57" w:type="dxa"/>
              <w:right w:w="57" w:type="dxa"/>
            </w:tcMar>
            <w:vAlign w:val="center"/>
            <w:hideMark/>
          </w:tcPr>
          <w:p w14:paraId="7933AA19"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4E1180FC"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108E1FC9"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xóa ảnh đại thể; hệ thống thực hiện xóa ảnh đại thể khỏi CSDL</w:t>
            </w:r>
          </w:p>
        </w:tc>
      </w:tr>
      <w:tr w:rsidR="00990685" w:rsidRPr="00CD4F74" w14:paraId="37943ABD" w14:textId="77777777" w:rsidTr="00FC77C0">
        <w:trPr>
          <w:trHeight w:val="20"/>
        </w:trPr>
        <w:tc>
          <w:tcPr>
            <w:tcW w:w="1351" w:type="dxa"/>
            <w:noWrap/>
            <w:tcMar>
              <w:left w:w="57" w:type="dxa"/>
              <w:right w:w="57" w:type="dxa"/>
            </w:tcMar>
            <w:vAlign w:val="center"/>
            <w:hideMark/>
          </w:tcPr>
          <w:p w14:paraId="65C5F31B" w14:textId="77777777" w:rsidR="00990685" w:rsidRPr="00CD4F74" w:rsidRDefault="00990685" w:rsidP="00FC77C0">
            <w:pPr>
              <w:jc w:val="center"/>
              <w:rPr>
                <w:rFonts w:ascii="Times New Roman" w:eastAsia="Cambria" w:hAnsi="Times New Roman"/>
                <w:b/>
                <w:bCs/>
                <w:sz w:val="24"/>
                <w:szCs w:val="24"/>
              </w:rPr>
            </w:pPr>
            <w:r w:rsidRPr="00CD4F74">
              <w:rPr>
                <w:rFonts w:ascii="Times New Roman" w:eastAsia="Cambria" w:hAnsi="Times New Roman"/>
                <w:b/>
                <w:bCs/>
                <w:sz w:val="24"/>
                <w:szCs w:val="24"/>
              </w:rPr>
              <w:t>10</w:t>
            </w:r>
          </w:p>
        </w:tc>
        <w:tc>
          <w:tcPr>
            <w:tcW w:w="3025" w:type="dxa"/>
            <w:noWrap/>
            <w:tcMar>
              <w:left w:w="57" w:type="dxa"/>
              <w:right w:w="57" w:type="dxa"/>
            </w:tcMar>
            <w:vAlign w:val="center"/>
            <w:hideMark/>
          </w:tcPr>
          <w:p w14:paraId="760C2D05" w14:textId="77777777" w:rsidR="00990685" w:rsidRPr="00CD4F74" w:rsidRDefault="00990685" w:rsidP="00A3276A">
            <w:pPr>
              <w:rPr>
                <w:rFonts w:ascii="Times New Roman" w:eastAsia="Cambria" w:hAnsi="Times New Roman"/>
                <w:b/>
                <w:bCs/>
                <w:sz w:val="24"/>
                <w:szCs w:val="24"/>
              </w:rPr>
            </w:pPr>
            <w:r w:rsidRPr="00CD4F74">
              <w:rPr>
                <w:rFonts w:ascii="Times New Roman" w:eastAsia="Cambria" w:hAnsi="Times New Roman"/>
                <w:b/>
                <w:bCs/>
                <w:sz w:val="24"/>
                <w:szCs w:val="24"/>
              </w:rPr>
              <w:t>Xử lý đúc, cắt khối nến</w:t>
            </w:r>
          </w:p>
        </w:tc>
        <w:tc>
          <w:tcPr>
            <w:tcW w:w="10186" w:type="dxa"/>
            <w:noWrap/>
            <w:tcMar>
              <w:left w:w="57" w:type="dxa"/>
              <w:right w:w="57" w:type="dxa"/>
            </w:tcMar>
            <w:vAlign w:val="center"/>
            <w:hideMark/>
          </w:tcPr>
          <w:p w14:paraId="4C280D54"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 </w:t>
            </w:r>
          </w:p>
        </w:tc>
      </w:tr>
      <w:tr w:rsidR="00990685" w:rsidRPr="00CD4F74" w14:paraId="7F90DC98" w14:textId="77777777" w:rsidTr="00FC77C0">
        <w:trPr>
          <w:trHeight w:val="20"/>
        </w:trPr>
        <w:tc>
          <w:tcPr>
            <w:tcW w:w="1351" w:type="dxa"/>
            <w:noWrap/>
            <w:tcMar>
              <w:left w:w="57" w:type="dxa"/>
              <w:right w:w="57" w:type="dxa"/>
            </w:tcMar>
            <w:vAlign w:val="center"/>
            <w:hideMark/>
          </w:tcPr>
          <w:p w14:paraId="4C9E3BBA"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6D662AF4"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038AD16C"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chức năng xử lý đúc-cắt khối nến; hệ thống hiển thị giao diện xử lý đúc-cắt khối nến</w:t>
            </w:r>
          </w:p>
        </w:tc>
      </w:tr>
      <w:tr w:rsidR="00990685" w:rsidRPr="00CD4F74" w14:paraId="3B808367" w14:textId="77777777" w:rsidTr="00FC77C0">
        <w:trPr>
          <w:trHeight w:val="20"/>
        </w:trPr>
        <w:tc>
          <w:tcPr>
            <w:tcW w:w="1351" w:type="dxa"/>
            <w:noWrap/>
            <w:tcMar>
              <w:left w:w="57" w:type="dxa"/>
              <w:right w:w="57" w:type="dxa"/>
            </w:tcMar>
            <w:vAlign w:val="center"/>
            <w:hideMark/>
          </w:tcPr>
          <w:p w14:paraId="736BB48B"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05FA261F"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68951CD8"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xem danh sách khối nến; hệ thống hiển thị danh sách khối nến theo chỉ định</w:t>
            </w:r>
          </w:p>
        </w:tc>
      </w:tr>
      <w:tr w:rsidR="00990685" w:rsidRPr="00CD4F74" w14:paraId="349F1E67" w14:textId="77777777" w:rsidTr="00FC77C0">
        <w:trPr>
          <w:trHeight w:val="20"/>
        </w:trPr>
        <w:tc>
          <w:tcPr>
            <w:tcW w:w="1351" w:type="dxa"/>
            <w:noWrap/>
            <w:tcMar>
              <w:left w:w="57" w:type="dxa"/>
              <w:right w:w="57" w:type="dxa"/>
            </w:tcMar>
            <w:vAlign w:val="center"/>
            <w:hideMark/>
          </w:tcPr>
          <w:p w14:paraId="4C3DE6B3"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7DC84A86"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07DFED4C"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xem thông tin bệnh phẩm trạm xử lý đúc - cắt; hệ thống hiển thị thông tin bệnh phẩm gồm: bệnh phẩm, thời gian bắt đầu phẫu tích, thời gian phẫu tích xong</w:t>
            </w:r>
          </w:p>
        </w:tc>
      </w:tr>
      <w:tr w:rsidR="00990685" w:rsidRPr="00CD4F74" w14:paraId="241CDF94" w14:textId="77777777" w:rsidTr="00FC77C0">
        <w:trPr>
          <w:trHeight w:val="20"/>
        </w:trPr>
        <w:tc>
          <w:tcPr>
            <w:tcW w:w="1351" w:type="dxa"/>
            <w:noWrap/>
            <w:tcMar>
              <w:left w:w="57" w:type="dxa"/>
              <w:right w:w="57" w:type="dxa"/>
            </w:tcMar>
            <w:vAlign w:val="center"/>
            <w:hideMark/>
          </w:tcPr>
          <w:p w14:paraId="575E2C2F"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52D1EDF3"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5AA26C2D"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xem thông tin khối nến trạm xử lý đúc - cắt; hệ thống hiển thị thông tin khối nến gồm: thông tin khối nến, thời gian đúc, thời gian cắt</w:t>
            </w:r>
          </w:p>
        </w:tc>
      </w:tr>
      <w:tr w:rsidR="00990685" w:rsidRPr="00CD4F74" w14:paraId="42BCD0FA" w14:textId="77777777" w:rsidTr="00FC77C0">
        <w:trPr>
          <w:trHeight w:val="20"/>
        </w:trPr>
        <w:tc>
          <w:tcPr>
            <w:tcW w:w="1351" w:type="dxa"/>
            <w:noWrap/>
            <w:tcMar>
              <w:left w:w="57" w:type="dxa"/>
              <w:right w:w="57" w:type="dxa"/>
            </w:tcMar>
            <w:vAlign w:val="center"/>
            <w:hideMark/>
          </w:tcPr>
          <w:p w14:paraId="02B9F375"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32BD75F1"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29627F5D"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xem thông tin tiêu bản trạm xử lý đúc - cắt; hệ thống hiển thị thông tin tiêu bản gồm: thông tin tiêu bản, thời gian nhuộm, phương pháp nhuộm</w:t>
            </w:r>
          </w:p>
        </w:tc>
      </w:tr>
      <w:tr w:rsidR="00990685" w:rsidRPr="00CD4F74" w14:paraId="75EF6E3C" w14:textId="77777777" w:rsidTr="00FC77C0">
        <w:trPr>
          <w:trHeight w:val="20"/>
        </w:trPr>
        <w:tc>
          <w:tcPr>
            <w:tcW w:w="1351" w:type="dxa"/>
            <w:noWrap/>
            <w:tcMar>
              <w:left w:w="57" w:type="dxa"/>
              <w:right w:w="57" w:type="dxa"/>
            </w:tcMar>
            <w:vAlign w:val="center"/>
            <w:hideMark/>
          </w:tcPr>
          <w:p w14:paraId="60A9D784"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6EBDD4D7"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039B3FE9"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ghi nhận Người dùng đúc, thời gian đúc; hệ thống lưu thông tin Người dùng và thời gian đúc</w:t>
            </w:r>
          </w:p>
        </w:tc>
      </w:tr>
      <w:tr w:rsidR="00990685" w:rsidRPr="00CD4F74" w14:paraId="376BE4AC" w14:textId="77777777" w:rsidTr="00FC77C0">
        <w:trPr>
          <w:trHeight w:val="20"/>
        </w:trPr>
        <w:tc>
          <w:tcPr>
            <w:tcW w:w="1351" w:type="dxa"/>
            <w:noWrap/>
            <w:tcMar>
              <w:left w:w="57" w:type="dxa"/>
              <w:right w:w="57" w:type="dxa"/>
            </w:tcMar>
            <w:vAlign w:val="center"/>
            <w:hideMark/>
          </w:tcPr>
          <w:p w14:paraId="7D64F485"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250594EB"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622EC5EC"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ghi nhận Người dùng cắt, thời gian cắt; hệ thống lưu thông tin Người dùng và thời gian cắt</w:t>
            </w:r>
          </w:p>
        </w:tc>
      </w:tr>
      <w:tr w:rsidR="00990685" w:rsidRPr="00CD4F74" w14:paraId="1681AF29" w14:textId="77777777" w:rsidTr="00FC77C0">
        <w:trPr>
          <w:trHeight w:val="20"/>
        </w:trPr>
        <w:tc>
          <w:tcPr>
            <w:tcW w:w="1351" w:type="dxa"/>
            <w:noWrap/>
            <w:tcMar>
              <w:left w:w="57" w:type="dxa"/>
              <w:right w:w="57" w:type="dxa"/>
            </w:tcMar>
            <w:vAlign w:val="center"/>
            <w:hideMark/>
          </w:tcPr>
          <w:p w14:paraId="41307094"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7A5BAC4A"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29ED7A83"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thêm tiêu bản; hệ thống tự động thêm tiêu bản và mã tiêu bản</w:t>
            </w:r>
          </w:p>
        </w:tc>
      </w:tr>
      <w:tr w:rsidR="00990685" w:rsidRPr="00CD4F74" w14:paraId="78E0666D" w14:textId="77777777" w:rsidTr="00FC77C0">
        <w:trPr>
          <w:trHeight w:val="20"/>
        </w:trPr>
        <w:tc>
          <w:tcPr>
            <w:tcW w:w="1351" w:type="dxa"/>
            <w:noWrap/>
            <w:tcMar>
              <w:left w:w="57" w:type="dxa"/>
              <w:right w:w="57" w:type="dxa"/>
            </w:tcMar>
            <w:vAlign w:val="center"/>
            <w:hideMark/>
          </w:tcPr>
          <w:p w14:paraId="08297AE2"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3A5BF26A"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746F9CD4"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xóa tiêu bản; hệ thống thực hiện xóa tiêu bản</w:t>
            </w:r>
          </w:p>
        </w:tc>
      </w:tr>
      <w:tr w:rsidR="00990685" w:rsidRPr="00CD4F74" w14:paraId="5737DA86" w14:textId="77777777" w:rsidTr="00FC77C0">
        <w:trPr>
          <w:trHeight w:val="20"/>
        </w:trPr>
        <w:tc>
          <w:tcPr>
            <w:tcW w:w="1351" w:type="dxa"/>
            <w:noWrap/>
            <w:tcMar>
              <w:left w:w="57" w:type="dxa"/>
              <w:right w:w="57" w:type="dxa"/>
            </w:tcMar>
            <w:vAlign w:val="center"/>
            <w:hideMark/>
          </w:tcPr>
          <w:p w14:paraId="53C655B6"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7AD31988"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0F875E43"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in mã tiêu bản; hệ thống thực hiện lệnh in</w:t>
            </w:r>
          </w:p>
        </w:tc>
      </w:tr>
      <w:tr w:rsidR="00990685" w:rsidRPr="00CD4F74" w14:paraId="16561193" w14:textId="77777777" w:rsidTr="00FC77C0">
        <w:trPr>
          <w:trHeight w:val="20"/>
        </w:trPr>
        <w:tc>
          <w:tcPr>
            <w:tcW w:w="1351" w:type="dxa"/>
            <w:noWrap/>
            <w:tcMar>
              <w:left w:w="57" w:type="dxa"/>
              <w:right w:w="57" w:type="dxa"/>
            </w:tcMar>
            <w:vAlign w:val="center"/>
            <w:hideMark/>
          </w:tcPr>
          <w:p w14:paraId="14C72AA3" w14:textId="77777777" w:rsidR="00990685" w:rsidRPr="00CD4F74" w:rsidRDefault="00990685" w:rsidP="00FC77C0">
            <w:pPr>
              <w:jc w:val="center"/>
              <w:rPr>
                <w:rFonts w:ascii="Times New Roman" w:eastAsia="Cambria" w:hAnsi="Times New Roman"/>
                <w:b/>
                <w:bCs/>
                <w:sz w:val="24"/>
                <w:szCs w:val="24"/>
              </w:rPr>
            </w:pPr>
            <w:r w:rsidRPr="00CD4F74">
              <w:rPr>
                <w:rFonts w:ascii="Times New Roman" w:eastAsia="Cambria" w:hAnsi="Times New Roman"/>
                <w:b/>
                <w:bCs/>
                <w:sz w:val="24"/>
                <w:szCs w:val="24"/>
              </w:rPr>
              <w:t>11</w:t>
            </w:r>
          </w:p>
        </w:tc>
        <w:tc>
          <w:tcPr>
            <w:tcW w:w="3025" w:type="dxa"/>
            <w:noWrap/>
            <w:tcMar>
              <w:left w:w="57" w:type="dxa"/>
              <w:right w:w="57" w:type="dxa"/>
            </w:tcMar>
            <w:vAlign w:val="center"/>
            <w:hideMark/>
          </w:tcPr>
          <w:p w14:paraId="37BB6E88" w14:textId="77777777" w:rsidR="00990685" w:rsidRPr="00CD4F74" w:rsidRDefault="00990685" w:rsidP="00A3276A">
            <w:pPr>
              <w:rPr>
                <w:rFonts w:ascii="Times New Roman" w:eastAsia="Cambria" w:hAnsi="Times New Roman"/>
                <w:b/>
                <w:bCs/>
                <w:sz w:val="24"/>
                <w:szCs w:val="24"/>
              </w:rPr>
            </w:pPr>
            <w:r w:rsidRPr="00CD4F74">
              <w:rPr>
                <w:rFonts w:ascii="Times New Roman" w:eastAsia="Cambria" w:hAnsi="Times New Roman"/>
                <w:b/>
                <w:bCs/>
                <w:sz w:val="24"/>
                <w:szCs w:val="24"/>
              </w:rPr>
              <w:t>Xử lý trạm nhuộm tiêu bản</w:t>
            </w:r>
          </w:p>
        </w:tc>
        <w:tc>
          <w:tcPr>
            <w:tcW w:w="10186" w:type="dxa"/>
            <w:noWrap/>
            <w:tcMar>
              <w:left w:w="57" w:type="dxa"/>
              <w:right w:w="57" w:type="dxa"/>
            </w:tcMar>
            <w:vAlign w:val="center"/>
            <w:hideMark/>
          </w:tcPr>
          <w:p w14:paraId="2C8C1D8A"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 </w:t>
            </w:r>
          </w:p>
        </w:tc>
      </w:tr>
      <w:tr w:rsidR="00990685" w:rsidRPr="00CD4F74" w14:paraId="2615F3CF" w14:textId="77777777" w:rsidTr="00FC77C0">
        <w:trPr>
          <w:trHeight w:val="20"/>
        </w:trPr>
        <w:tc>
          <w:tcPr>
            <w:tcW w:w="1351" w:type="dxa"/>
            <w:noWrap/>
            <w:tcMar>
              <w:left w:w="57" w:type="dxa"/>
              <w:right w:w="57" w:type="dxa"/>
            </w:tcMar>
            <w:vAlign w:val="center"/>
            <w:hideMark/>
          </w:tcPr>
          <w:p w14:paraId="7EECF117"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62EA0480"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46BB9A29"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chức năng xử lý trạm nhuộm tiêu bản; hệ thống hiển thị giao diện xử lý trạm nhuộm tiêu bản</w:t>
            </w:r>
          </w:p>
        </w:tc>
      </w:tr>
      <w:tr w:rsidR="00990685" w:rsidRPr="00CD4F74" w14:paraId="315BFA50" w14:textId="77777777" w:rsidTr="00FC77C0">
        <w:trPr>
          <w:trHeight w:val="20"/>
        </w:trPr>
        <w:tc>
          <w:tcPr>
            <w:tcW w:w="1351" w:type="dxa"/>
            <w:noWrap/>
            <w:tcMar>
              <w:left w:w="57" w:type="dxa"/>
              <w:right w:w="57" w:type="dxa"/>
            </w:tcMar>
            <w:vAlign w:val="center"/>
            <w:hideMark/>
          </w:tcPr>
          <w:p w14:paraId="333708AB"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61545200"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7ADAA795"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xem thông tin bệnh phẩm trạm nhuộm; hệ thống hiển thị thông tin bệnh phẩm gồm: bệnh phẩm, thời gian bắt đầu phẫu tích, thời gian phẫu tích xong</w:t>
            </w:r>
          </w:p>
        </w:tc>
      </w:tr>
      <w:tr w:rsidR="00990685" w:rsidRPr="00CD4F74" w14:paraId="4132985F" w14:textId="77777777" w:rsidTr="00FC77C0">
        <w:trPr>
          <w:trHeight w:val="20"/>
        </w:trPr>
        <w:tc>
          <w:tcPr>
            <w:tcW w:w="1351" w:type="dxa"/>
            <w:noWrap/>
            <w:tcMar>
              <w:left w:w="57" w:type="dxa"/>
              <w:right w:w="57" w:type="dxa"/>
            </w:tcMar>
            <w:vAlign w:val="center"/>
            <w:hideMark/>
          </w:tcPr>
          <w:p w14:paraId="309E9A38"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4F8F10F0"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3E89A2AD"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xem thông tin khối nến trạm nhuộm; hệ thống hiển thị thông tin khối nến gồm: thông tin khối nến, thời gian đúc, thời gian cắt</w:t>
            </w:r>
          </w:p>
        </w:tc>
      </w:tr>
      <w:tr w:rsidR="00990685" w:rsidRPr="00CD4F74" w14:paraId="4792EC6D" w14:textId="77777777" w:rsidTr="00FC77C0">
        <w:trPr>
          <w:trHeight w:val="20"/>
        </w:trPr>
        <w:tc>
          <w:tcPr>
            <w:tcW w:w="1351" w:type="dxa"/>
            <w:noWrap/>
            <w:tcMar>
              <w:left w:w="57" w:type="dxa"/>
              <w:right w:w="57" w:type="dxa"/>
            </w:tcMar>
            <w:vAlign w:val="center"/>
            <w:hideMark/>
          </w:tcPr>
          <w:p w14:paraId="4D0C3FF7"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69FEBD32"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6CAD1887"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xem thông tin tiêu bản trạm nhuộm; hệ thống hiển thị thông tin tiêu bản gồm: thông tin tiêu bản, thời gian nhuộm, phương pháp nhuộm</w:t>
            </w:r>
          </w:p>
        </w:tc>
      </w:tr>
      <w:tr w:rsidR="00990685" w:rsidRPr="00CD4F74" w14:paraId="435EAF8E" w14:textId="77777777" w:rsidTr="00FC77C0">
        <w:trPr>
          <w:trHeight w:val="20"/>
        </w:trPr>
        <w:tc>
          <w:tcPr>
            <w:tcW w:w="1351" w:type="dxa"/>
            <w:noWrap/>
            <w:tcMar>
              <w:left w:w="57" w:type="dxa"/>
              <w:right w:w="57" w:type="dxa"/>
            </w:tcMar>
            <w:vAlign w:val="center"/>
            <w:hideMark/>
          </w:tcPr>
          <w:p w14:paraId="6A84F553"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09C4684B"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4EE1B161"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sửa phương pháp nhuộm; hệ thống lưu thông tin sửa phương pháp nhuộm</w:t>
            </w:r>
          </w:p>
        </w:tc>
      </w:tr>
      <w:tr w:rsidR="00990685" w:rsidRPr="00CD4F74" w14:paraId="77943771" w14:textId="77777777" w:rsidTr="00FC77C0">
        <w:trPr>
          <w:trHeight w:val="20"/>
        </w:trPr>
        <w:tc>
          <w:tcPr>
            <w:tcW w:w="1351" w:type="dxa"/>
            <w:noWrap/>
            <w:tcMar>
              <w:left w:w="57" w:type="dxa"/>
              <w:right w:w="57" w:type="dxa"/>
            </w:tcMar>
            <w:vAlign w:val="center"/>
            <w:hideMark/>
          </w:tcPr>
          <w:p w14:paraId="2281A1D8"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622AAB57"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19FC1A93"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kết thúc xử lý nhuộm; hệ thống ghi nhận thời gian nhuộm</w:t>
            </w:r>
          </w:p>
        </w:tc>
      </w:tr>
      <w:tr w:rsidR="00990685" w:rsidRPr="002C741F" w14:paraId="17D88250" w14:textId="77777777" w:rsidTr="00FC77C0">
        <w:trPr>
          <w:trHeight w:val="20"/>
        </w:trPr>
        <w:tc>
          <w:tcPr>
            <w:tcW w:w="1351" w:type="dxa"/>
            <w:noWrap/>
            <w:tcMar>
              <w:left w:w="57" w:type="dxa"/>
              <w:right w:w="57" w:type="dxa"/>
            </w:tcMar>
            <w:vAlign w:val="center"/>
            <w:hideMark/>
          </w:tcPr>
          <w:p w14:paraId="0C1FD32E" w14:textId="77777777" w:rsidR="00990685" w:rsidRPr="00CD4F74" w:rsidRDefault="00990685" w:rsidP="00FC77C0">
            <w:pPr>
              <w:jc w:val="center"/>
              <w:rPr>
                <w:rFonts w:ascii="Times New Roman" w:eastAsia="Cambria" w:hAnsi="Times New Roman"/>
                <w:b/>
                <w:bCs/>
                <w:sz w:val="24"/>
                <w:szCs w:val="24"/>
              </w:rPr>
            </w:pPr>
            <w:r w:rsidRPr="00CD4F74">
              <w:rPr>
                <w:rFonts w:ascii="Times New Roman" w:eastAsia="Cambria" w:hAnsi="Times New Roman"/>
                <w:b/>
                <w:bCs/>
                <w:sz w:val="24"/>
                <w:szCs w:val="24"/>
              </w:rPr>
              <w:t>12</w:t>
            </w:r>
          </w:p>
        </w:tc>
        <w:tc>
          <w:tcPr>
            <w:tcW w:w="3025" w:type="dxa"/>
            <w:noWrap/>
            <w:tcMar>
              <w:left w:w="57" w:type="dxa"/>
              <w:right w:w="57" w:type="dxa"/>
            </w:tcMar>
            <w:vAlign w:val="center"/>
            <w:hideMark/>
          </w:tcPr>
          <w:p w14:paraId="3BF53931" w14:textId="77777777" w:rsidR="00990685" w:rsidRPr="00912864" w:rsidRDefault="00990685" w:rsidP="00A3276A">
            <w:pPr>
              <w:rPr>
                <w:rFonts w:ascii="Times New Roman" w:eastAsia="Cambria" w:hAnsi="Times New Roman"/>
                <w:b/>
                <w:bCs/>
                <w:sz w:val="24"/>
                <w:szCs w:val="24"/>
                <w:lang w:val="sv-SE"/>
              </w:rPr>
            </w:pPr>
            <w:r w:rsidRPr="00912864">
              <w:rPr>
                <w:rFonts w:ascii="Times New Roman" w:eastAsia="Cambria" w:hAnsi="Times New Roman"/>
                <w:b/>
                <w:bCs/>
                <w:sz w:val="24"/>
                <w:szCs w:val="24"/>
                <w:lang w:val="sv-SE"/>
              </w:rPr>
              <w:t>Số hóa ảnh vi thể</w:t>
            </w:r>
          </w:p>
        </w:tc>
        <w:tc>
          <w:tcPr>
            <w:tcW w:w="10186" w:type="dxa"/>
            <w:noWrap/>
            <w:tcMar>
              <w:left w:w="57" w:type="dxa"/>
              <w:right w:w="57" w:type="dxa"/>
            </w:tcMar>
            <w:vAlign w:val="center"/>
            <w:hideMark/>
          </w:tcPr>
          <w:p w14:paraId="499FF075" w14:textId="77777777" w:rsidR="00990685" w:rsidRPr="00912864" w:rsidRDefault="00990685" w:rsidP="00FC77C0">
            <w:pPr>
              <w:jc w:val="both"/>
              <w:rPr>
                <w:rFonts w:ascii="Times New Roman" w:eastAsia="Cambria" w:hAnsi="Times New Roman"/>
                <w:sz w:val="24"/>
                <w:szCs w:val="24"/>
                <w:lang w:val="sv-SE"/>
              </w:rPr>
            </w:pPr>
            <w:r w:rsidRPr="00912864">
              <w:rPr>
                <w:rFonts w:ascii="Times New Roman" w:eastAsia="Cambria" w:hAnsi="Times New Roman"/>
                <w:sz w:val="24"/>
                <w:szCs w:val="24"/>
                <w:lang w:val="sv-SE"/>
              </w:rPr>
              <w:t> </w:t>
            </w:r>
          </w:p>
        </w:tc>
      </w:tr>
      <w:tr w:rsidR="00990685" w:rsidRPr="002C741F" w14:paraId="67912793" w14:textId="77777777" w:rsidTr="00FC77C0">
        <w:trPr>
          <w:trHeight w:val="20"/>
        </w:trPr>
        <w:tc>
          <w:tcPr>
            <w:tcW w:w="1351" w:type="dxa"/>
            <w:noWrap/>
            <w:tcMar>
              <w:left w:w="57" w:type="dxa"/>
              <w:right w:w="57" w:type="dxa"/>
            </w:tcMar>
            <w:vAlign w:val="center"/>
            <w:hideMark/>
          </w:tcPr>
          <w:p w14:paraId="680BE750" w14:textId="77777777" w:rsidR="00990685" w:rsidRPr="00912864" w:rsidRDefault="00990685" w:rsidP="00FC77C0">
            <w:pPr>
              <w:jc w:val="center"/>
              <w:rPr>
                <w:rFonts w:ascii="Times New Roman" w:eastAsia="Cambria" w:hAnsi="Times New Roman"/>
                <w:b/>
                <w:bCs/>
                <w:sz w:val="24"/>
                <w:szCs w:val="24"/>
                <w:lang w:val="sv-SE"/>
              </w:rPr>
            </w:pPr>
          </w:p>
        </w:tc>
        <w:tc>
          <w:tcPr>
            <w:tcW w:w="3025" w:type="dxa"/>
            <w:noWrap/>
            <w:tcMar>
              <w:left w:w="57" w:type="dxa"/>
              <w:right w:w="57" w:type="dxa"/>
            </w:tcMar>
            <w:vAlign w:val="center"/>
            <w:hideMark/>
          </w:tcPr>
          <w:p w14:paraId="2BB5E75E" w14:textId="77777777" w:rsidR="00990685" w:rsidRPr="00912864" w:rsidRDefault="00990685" w:rsidP="00A3276A">
            <w:pPr>
              <w:rPr>
                <w:rFonts w:ascii="Times New Roman" w:eastAsia="Cambria" w:hAnsi="Times New Roman"/>
                <w:b/>
                <w:bCs/>
                <w:sz w:val="24"/>
                <w:szCs w:val="24"/>
                <w:lang w:val="sv-SE"/>
              </w:rPr>
            </w:pPr>
          </w:p>
        </w:tc>
        <w:tc>
          <w:tcPr>
            <w:tcW w:w="10186" w:type="dxa"/>
            <w:noWrap/>
            <w:tcMar>
              <w:left w:w="57" w:type="dxa"/>
              <w:right w:w="57" w:type="dxa"/>
            </w:tcMar>
            <w:vAlign w:val="center"/>
            <w:hideMark/>
          </w:tcPr>
          <w:p w14:paraId="7C79CBEC" w14:textId="77777777" w:rsidR="00990685" w:rsidRPr="00912864" w:rsidRDefault="00990685" w:rsidP="00FC77C0">
            <w:pPr>
              <w:jc w:val="both"/>
              <w:rPr>
                <w:rFonts w:ascii="Times New Roman" w:eastAsia="Cambria" w:hAnsi="Times New Roman"/>
                <w:sz w:val="24"/>
                <w:szCs w:val="24"/>
                <w:lang w:val="sv-SE"/>
              </w:rPr>
            </w:pPr>
            <w:r w:rsidRPr="00912864">
              <w:rPr>
                <w:rFonts w:ascii="Times New Roman" w:eastAsia="Cambria" w:hAnsi="Times New Roman"/>
                <w:sz w:val="24"/>
                <w:szCs w:val="24"/>
                <w:lang w:val="sv-SE"/>
              </w:rPr>
              <w:t>Người dùng chọn chức năng số hóa ảnh vi thể; hệ thống hiển thị giao diện số hóa ảnh vi thể</w:t>
            </w:r>
          </w:p>
        </w:tc>
      </w:tr>
      <w:tr w:rsidR="00990685" w:rsidRPr="002C741F" w14:paraId="56F5453C" w14:textId="77777777" w:rsidTr="00FC77C0">
        <w:trPr>
          <w:trHeight w:val="20"/>
        </w:trPr>
        <w:tc>
          <w:tcPr>
            <w:tcW w:w="1351" w:type="dxa"/>
            <w:noWrap/>
            <w:tcMar>
              <w:left w:w="57" w:type="dxa"/>
              <w:right w:w="57" w:type="dxa"/>
            </w:tcMar>
            <w:vAlign w:val="center"/>
            <w:hideMark/>
          </w:tcPr>
          <w:p w14:paraId="46A82292" w14:textId="77777777" w:rsidR="00990685" w:rsidRPr="00912864" w:rsidRDefault="00990685" w:rsidP="00FC77C0">
            <w:pPr>
              <w:jc w:val="center"/>
              <w:rPr>
                <w:rFonts w:ascii="Times New Roman" w:eastAsia="Cambria" w:hAnsi="Times New Roman"/>
                <w:b/>
                <w:bCs/>
                <w:sz w:val="24"/>
                <w:szCs w:val="24"/>
                <w:lang w:val="sv-SE"/>
              </w:rPr>
            </w:pPr>
          </w:p>
        </w:tc>
        <w:tc>
          <w:tcPr>
            <w:tcW w:w="3025" w:type="dxa"/>
            <w:noWrap/>
            <w:tcMar>
              <w:left w:w="57" w:type="dxa"/>
              <w:right w:w="57" w:type="dxa"/>
            </w:tcMar>
            <w:vAlign w:val="center"/>
            <w:hideMark/>
          </w:tcPr>
          <w:p w14:paraId="3B4311A8" w14:textId="77777777" w:rsidR="00990685" w:rsidRPr="00912864" w:rsidRDefault="00990685" w:rsidP="00A3276A">
            <w:pPr>
              <w:rPr>
                <w:rFonts w:ascii="Times New Roman" w:eastAsia="Cambria" w:hAnsi="Times New Roman"/>
                <w:b/>
                <w:bCs/>
                <w:sz w:val="24"/>
                <w:szCs w:val="24"/>
                <w:lang w:val="sv-SE"/>
              </w:rPr>
            </w:pPr>
          </w:p>
        </w:tc>
        <w:tc>
          <w:tcPr>
            <w:tcW w:w="10186" w:type="dxa"/>
            <w:noWrap/>
            <w:tcMar>
              <w:left w:w="57" w:type="dxa"/>
              <w:right w:w="57" w:type="dxa"/>
            </w:tcMar>
            <w:vAlign w:val="center"/>
            <w:hideMark/>
          </w:tcPr>
          <w:p w14:paraId="170932F9" w14:textId="77777777" w:rsidR="00990685" w:rsidRPr="00912864" w:rsidRDefault="00990685" w:rsidP="00FC77C0">
            <w:pPr>
              <w:jc w:val="both"/>
              <w:rPr>
                <w:rFonts w:ascii="Times New Roman" w:eastAsia="Cambria" w:hAnsi="Times New Roman"/>
                <w:sz w:val="24"/>
                <w:szCs w:val="24"/>
                <w:lang w:val="sv-SE"/>
              </w:rPr>
            </w:pPr>
            <w:r w:rsidRPr="00912864">
              <w:rPr>
                <w:rFonts w:ascii="Times New Roman" w:eastAsia="Cambria" w:hAnsi="Times New Roman"/>
                <w:sz w:val="24"/>
                <w:szCs w:val="24"/>
                <w:lang w:val="sv-SE"/>
              </w:rPr>
              <w:t>Người dùng xem danh sách tiêu bản; hệ thống hiển thị danh sách tiêu bản theo chỉ định</w:t>
            </w:r>
          </w:p>
        </w:tc>
      </w:tr>
      <w:tr w:rsidR="00990685" w:rsidRPr="002C741F" w14:paraId="6EBF9B93" w14:textId="77777777" w:rsidTr="00FC77C0">
        <w:trPr>
          <w:trHeight w:val="20"/>
        </w:trPr>
        <w:tc>
          <w:tcPr>
            <w:tcW w:w="1351" w:type="dxa"/>
            <w:noWrap/>
            <w:tcMar>
              <w:left w:w="57" w:type="dxa"/>
              <w:right w:w="57" w:type="dxa"/>
            </w:tcMar>
            <w:vAlign w:val="center"/>
            <w:hideMark/>
          </w:tcPr>
          <w:p w14:paraId="1A6DF347" w14:textId="77777777" w:rsidR="00990685" w:rsidRPr="00912864" w:rsidRDefault="00990685" w:rsidP="00FC77C0">
            <w:pPr>
              <w:jc w:val="center"/>
              <w:rPr>
                <w:rFonts w:ascii="Times New Roman" w:eastAsia="Cambria" w:hAnsi="Times New Roman"/>
                <w:b/>
                <w:bCs/>
                <w:sz w:val="24"/>
                <w:szCs w:val="24"/>
                <w:lang w:val="sv-SE"/>
              </w:rPr>
            </w:pPr>
          </w:p>
        </w:tc>
        <w:tc>
          <w:tcPr>
            <w:tcW w:w="3025" w:type="dxa"/>
            <w:noWrap/>
            <w:tcMar>
              <w:left w:w="57" w:type="dxa"/>
              <w:right w:w="57" w:type="dxa"/>
            </w:tcMar>
            <w:vAlign w:val="bottom"/>
            <w:hideMark/>
          </w:tcPr>
          <w:p w14:paraId="071AB487" w14:textId="77777777" w:rsidR="00990685" w:rsidRPr="00912864" w:rsidRDefault="00990685" w:rsidP="00A3276A">
            <w:pPr>
              <w:rPr>
                <w:rFonts w:ascii="Times New Roman" w:eastAsia="Cambria" w:hAnsi="Times New Roman"/>
                <w:b/>
                <w:bCs/>
                <w:sz w:val="24"/>
                <w:szCs w:val="24"/>
                <w:lang w:val="sv-SE"/>
              </w:rPr>
            </w:pPr>
          </w:p>
        </w:tc>
        <w:tc>
          <w:tcPr>
            <w:tcW w:w="10186" w:type="dxa"/>
            <w:noWrap/>
            <w:tcMar>
              <w:left w:w="57" w:type="dxa"/>
              <w:right w:w="57" w:type="dxa"/>
            </w:tcMar>
            <w:vAlign w:val="center"/>
            <w:hideMark/>
          </w:tcPr>
          <w:p w14:paraId="268C4855" w14:textId="77777777" w:rsidR="00990685" w:rsidRPr="00912864" w:rsidRDefault="00990685" w:rsidP="00FC77C0">
            <w:pPr>
              <w:jc w:val="both"/>
              <w:rPr>
                <w:rFonts w:ascii="Times New Roman" w:eastAsia="Cambria" w:hAnsi="Times New Roman"/>
                <w:sz w:val="24"/>
                <w:szCs w:val="24"/>
                <w:lang w:val="sv-SE"/>
              </w:rPr>
            </w:pPr>
            <w:r w:rsidRPr="00912864">
              <w:rPr>
                <w:rFonts w:ascii="Times New Roman" w:eastAsia="Cambria" w:hAnsi="Times New Roman"/>
                <w:sz w:val="24"/>
                <w:szCs w:val="24"/>
                <w:lang w:val="sv-SE"/>
              </w:rPr>
              <w:t>Người dùng tìm kiếm tiêu bản theo ngày tháng; hệ thống hiển thị danh sách tiêu bản kết quả</w:t>
            </w:r>
          </w:p>
        </w:tc>
      </w:tr>
      <w:tr w:rsidR="00990685" w:rsidRPr="002C741F" w14:paraId="6D36E4BF" w14:textId="77777777" w:rsidTr="00FC77C0">
        <w:trPr>
          <w:trHeight w:val="20"/>
        </w:trPr>
        <w:tc>
          <w:tcPr>
            <w:tcW w:w="1351" w:type="dxa"/>
            <w:noWrap/>
            <w:tcMar>
              <w:left w:w="57" w:type="dxa"/>
              <w:right w:w="57" w:type="dxa"/>
            </w:tcMar>
            <w:vAlign w:val="center"/>
            <w:hideMark/>
          </w:tcPr>
          <w:p w14:paraId="47C0472B" w14:textId="77777777" w:rsidR="00990685" w:rsidRPr="00912864" w:rsidRDefault="00990685" w:rsidP="00FC77C0">
            <w:pPr>
              <w:jc w:val="center"/>
              <w:rPr>
                <w:rFonts w:ascii="Times New Roman" w:eastAsia="Cambria" w:hAnsi="Times New Roman"/>
                <w:b/>
                <w:bCs/>
                <w:sz w:val="24"/>
                <w:szCs w:val="24"/>
                <w:lang w:val="sv-SE"/>
              </w:rPr>
            </w:pPr>
          </w:p>
        </w:tc>
        <w:tc>
          <w:tcPr>
            <w:tcW w:w="3025" w:type="dxa"/>
            <w:noWrap/>
            <w:tcMar>
              <w:left w:w="57" w:type="dxa"/>
              <w:right w:w="57" w:type="dxa"/>
            </w:tcMar>
            <w:vAlign w:val="center"/>
            <w:hideMark/>
          </w:tcPr>
          <w:p w14:paraId="367724B3" w14:textId="77777777" w:rsidR="00990685" w:rsidRPr="00912864" w:rsidRDefault="00990685" w:rsidP="00A3276A">
            <w:pPr>
              <w:rPr>
                <w:rFonts w:ascii="Times New Roman" w:eastAsia="Cambria" w:hAnsi="Times New Roman"/>
                <w:b/>
                <w:bCs/>
                <w:sz w:val="24"/>
                <w:szCs w:val="24"/>
                <w:lang w:val="sv-SE"/>
              </w:rPr>
            </w:pPr>
          </w:p>
        </w:tc>
        <w:tc>
          <w:tcPr>
            <w:tcW w:w="10186" w:type="dxa"/>
            <w:noWrap/>
            <w:tcMar>
              <w:left w:w="57" w:type="dxa"/>
              <w:right w:w="57" w:type="dxa"/>
            </w:tcMar>
            <w:vAlign w:val="center"/>
            <w:hideMark/>
          </w:tcPr>
          <w:p w14:paraId="13C7A5F8" w14:textId="77777777" w:rsidR="00990685" w:rsidRPr="00912864" w:rsidRDefault="00990685" w:rsidP="00FC77C0">
            <w:pPr>
              <w:jc w:val="both"/>
              <w:rPr>
                <w:rFonts w:ascii="Times New Roman" w:eastAsia="Cambria" w:hAnsi="Times New Roman"/>
                <w:sz w:val="24"/>
                <w:szCs w:val="24"/>
                <w:lang w:val="sv-SE"/>
              </w:rPr>
            </w:pPr>
            <w:r w:rsidRPr="00912864">
              <w:rPr>
                <w:rFonts w:ascii="Times New Roman" w:eastAsia="Cambria" w:hAnsi="Times New Roman"/>
                <w:sz w:val="24"/>
                <w:szCs w:val="24"/>
                <w:lang w:val="sv-SE"/>
              </w:rPr>
              <w:t>Người dùng tìm kiếm tiêu bản theo mã tiêu bản; hệ thống hiển thị danh sách tiêu bản kết quả</w:t>
            </w:r>
          </w:p>
        </w:tc>
      </w:tr>
      <w:tr w:rsidR="00990685" w:rsidRPr="002C741F" w14:paraId="28F86AC5" w14:textId="77777777" w:rsidTr="00FC77C0">
        <w:trPr>
          <w:trHeight w:val="20"/>
        </w:trPr>
        <w:tc>
          <w:tcPr>
            <w:tcW w:w="1351" w:type="dxa"/>
            <w:noWrap/>
            <w:tcMar>
              <w:left w:w="57" w:type="dxa"/>
              <w:right w:w="57" w:type="dxa"/>
            </w:tcMar>
            <w:vAlign w:val="center"/>
            <w:hideMark/>
          </w:tcPr>
          <w:p w14:paraId="6DF2626E" w14:textId="77777777" w:rsidR="00990685" w:rsidRPr="00912864" w:rsidRDefault="00990685" w:rsidP="00FC77C0">
            <w:pPr>
              <w:jc w:val="center"/>
              <w:rPr>
                <w:rFonts w:ascii="Times New Roman" w:eastAsia="Cambria" w:hAnsi="Times New Roman"/>
                <w:b/>
                <w:bCs/>
                <w:sz w:val="24"/>
                <w:szCs w:val="24"/>
                <w:lang w:val="sv-SE"/>
              </w:rPr>
            </w:pPr>
          </w:p>
        </w:tc>
        <w:tc>
          <w:tcPr>
            <w:tcW w:w="3025" w:type="dxa"/>
            <w:noWrap/>
            <w:tcMar>
              <w:left w:w="57" w:type="dxa"/>
              <w:right w:w="57" w:type="dxa"/>
            </w:tcMar>
            <w:vAlign w:val="center"/>
            <w:hideMark/>
          </w:tcPr>
          <w:p w14:paraId="06B6F74C" w14:textId="77777777" w:rsidR="00990685" w:rsidRPr="00912864" w:rsidRDefault="00990685" w:rsidP="00A3276A">
            <w:pPr>
              <w:rPr>
                <w:rFonts w:ascii="Times New Roman" w:eastAsia="Cambria" w:hAnsi="Times New Roman"/>
                <w:b/>
                <w:bCs/>
                <w:sz w:val="24"/>
                <w:szCs w:val="24"/>
                <w:lang w:val="sv-SE"/>
              </w:rPr>
            </w:pPr>
          </w:p>
        </w:tc>
        <w:tc>
          <w:tcPr>
            <w:tcW w:w="10186" w:type="dxa"/>
            <w:noWrap/>
            <w:tcMar>
              <w:left w:w="57" w:type="dxa"/>
              <w:right w:w="57" w:type="dxa"/>
            </w:tcMar>
            <w:vAlign w:val="center"/>
            <w:hideMark/>
          </w:tcPr>
          <w:p w14:paraId="3439D04A" w14:textId="77777777" w:rsidR="00990685" w:rsidRPr="00912864" w:rsidRDefault="00990685" w:rsidP="00FC77C0">
            <w:pPr>
              <w:jc w:val="both"/>
              <w:rPr>
                <w:rFonts w:ascii="Times New Roman" w:eastAsia="Cambria" w:hAnsi="Times New Roman"/>
                <w:sz w:val="24"/>
                <w:szCs w:val="24"/>
                <w:lang w:val="sv-SE"/>
              </w:rPr>
            </w:pPr>
            <w:r w:rsidRPr="00912864">
              <w:rPr>
                <w:rFonts w:ascii="Times New Roman" w:eastAsia="Cambria" w:hAnsi="Times New Roman"/>
                <w:sz w:val="24"/>
                <w:szCs w:val="24"/>
                <w:lang w:val="sv-SE"/>
              </w:rPr>
              <w:t>Người dùng chọn đính kèm ảnh vi thể đã số hóa; hệ thống thực hiện upload ảnh vi thể lên máy chủ và hiển thị tiến trình upload</w:t>
            </w:r>
          </w:p>
        </w:tc>
      </w:tr>
      <w:tr w:rsidR="00990685" w:rsidRPr="002C741F" w14:paraId="4489559E" w14:textId="77777777" w:rsidTr="00FC77C0">
        <w:trPr>
          <w:trHeight w:val="20"/>
        </w:trPr>
        <w:tc>
          <w:tcPr>
            <w:tcW w:w="1351" w:type="dxa"/>
            <w:noWrap/>
            <w:tcMar>
              <w:left w:w="57" w:type="dxa"/>
              <w:right w:w="57" w:type="dxa"/>
            </w:tcMar>
            <w:vAlign w:val="center"/>
            <w:hideMark/>
          </w:tcPr>
          <w:p w14:paraId="5D24D0C5" w14:textId="77777777" w:rsidR="00990685" w:rsidRPr="00912864" w:rsidRDefault="00990685" w:rsidP="00FC77C0">
            <w:pPr>
              <w:jc w:val="center"/>
              <w:rPr>
                <w:rFonts w:ascii="Times New Roman" w:eastAsia="Cambria" w:hAnsi="Times New Roman"/>
                <w:b/>
                <w:bCs/>
                <w:sz w:val="24"/>
                <w:szCs w:val="24"/>
                <w:lang w:val="sv-SE"/>
              </w:rPr>
            </w:pPr>
          </w:p>
        </w:tc>
        <w:tc>
          <w:tcPr>
            <w:tcW w:w="3025" w:type="dxa"/>
            <w:noWrap/>
            <w:tcMar>
              <w:left w:w="57" w:type="dxa"/>
              <w:right w:w="57" w:type="dxa"/>
            </w:tcMar>
            <w:vAlign w:val="center"/>
            <w:hideMark/>
          </w:tcPr>
          <w:p w14:paraId="686A0129" w14:textId="77777777" w:rsidR="00990685" w:rsidRPr="00912864" w:rsidRDefault="00990685" w:rsidP="00A3276A">
            <w:pPr>
              <w:rPr>
                <w:rFonts w:ascii="Times New Roman" w:eastAsia="Cambria" w:hAnsi="Times New Roman"/>
                <w:b/>
                <w:bCs/>
                <w:sz w:val="24"/>
                <w:szCs w:val="24"/>
                <w:lang w:val="sv-SE"/>
              </w:rPr>
            </w:pPr>
          </w:p>
        </w:tc>
        <w:tc>
          <w:tcPr>
            <w:tcW w:w="10186" w:type="dxa"/>
            <w:noWrap/>
            <w:tcMar>
              <w:left w:w="57" w:type="dxa"/>
              <w:right w:w="57" w:type="dxa"/>
            </w:tcMar>
            <w:vAlign w:val="center"/>
            <w:hideMark/>
          </w:tcPr>
          <w:p w14:paraId="45BB7BCE" w14:textId="77777777" w:rsidR="00990685" w:rsidRPr="00912864" w:rsidRDefault="00990685" w:rsidP="00FC77C0">
            <w:pPr>
              <w:jc w:val="both"/>
              <w:rPr>
                <w:rFonts w:ascii="Times New Roman" w:eastAsia="Cambria" w:hAnsi="Times New Roman"/>
                <w:sz w:val="24"/>
                <w:szCs w:val="24"/>
                <w:lang w:val="sv-SE"/>
              </w:rPr>
            </w:pPr>
            <w:r w:rsidRPr="00912864">
              <w:rPr>
                <w:rFonts w:ascii="Times New Roman" w:eastAsia="Cambria" w:hAnsi="Times New Roman"/>
                <w:sz w:val="24"/>
                <w:szCs w:val="24"/>
                <w:lang w:val="sv-SE"/>
              </w:rPr>
              <w:t>Người dùng xem danh sách ảnh vi thể đính kèm; hệ thống hiển thị danh sách ảnh vi thể đã đính kèm</w:t>
            </w:r>
          </w:p>
        </w:tc>
      </w:tr>
      <w:tr w:rsidR="00990685" w:rsidRPr="002C741F" w14:paraId="23EDCE03" w14:textId="77777777" w:rsidTr="00FC77C0">
        <w:trPr>
          <w:trHeight w:val="20"/>
        </w:trPr>
        <w:tc>
          <w:tcPr>
            <w:tcW w:w="1351" w:type="dxa"/>
            <w:noWrap/>
            <w:tcMar>
              <w:left w:w="57" w:type="dxa"/>
              <w:right w:w="57" w:type="dxa"/>
            </w:tcMar>
            <w:vAlign w:val="center"/>
            <w:hideMark/>
          </w:tcPr>
          <w:p w14:paraId="63A668AF" w14:textId="77777777" w:rsidR="00990685" w:rsidRPr="00912864" w:rsidRDefault="00990685" w:rsidP="00FC77C0">
            <w:pPr>
              <w:jc w:val="center"/>
              <w:rPr>
                <w:rFonts w:ascii="Times New Roman" w:eastAsia="Cambria" w:hAnsi="Times New Roman"/>
                <w:b/>
                <w:bCs/>
                <w:sz w:val="24"/>
                <w:szCs w:val="24"/>
                <w:lang w:val="sv-SE"/>
              </w:rPr>
            </w:pPr>
          </w:p>
        </w:tc>
        <w:tc>
          <w:tcPr>
            <w:tcW w:w="3025" w:type="dxa"/>
            <w:noWrap/>
            <w:tcMar>
              <w:left w:w="57" w:type="dxa"/>
              <w:right w:w="57" w:type="dxa"/>
            </w:tcMar>
            <w:vAlign w:val="center"/>
            <w:hideMark/>
          </w:tcPr>
          <w:p w14:paraId="020AFD0F" w14:textId="77777777" w:rsidR="00990685" w:rsidRPr="00912864" w:rsidRDefault="00990685" w:rsidP="00A3276A">
            <w:pPr>
              <w:rPr>
                <w:rFonts w:ascii="Times New Roman" w:eastAsia="Cambria" w:hAnsi="Times New Roman"/>
                <w:b/>
                <w:bCs/>
                <w:sz w:val="24"/>
                <w:szCs w:val="24"/>
                <w:lang w:val="sv-SE"/>
              </w:rPr>
            </w:pPr>
          </w:p>
        </w:tc>
        <w:tc>
          <w:tcPr>
            <w:tcW w:w="10186" w:type="dxa"/>
            <w:noWrap/>
            <w:tcMar>
              <w:left w:w="57" w:type="dxa"/>
              <w:right w:w="57" w:type="dxa"/>
            </w:tcMar>
            <w:vAlign w:val="center"/>
            <w:hideMark/>
          </w:tcPr>
          <w:p w14:paraId="7A9AE91C" w14:textId="77777777" w:rsidR="00990685" w:rsidRPr="00912864" w:rsidRDefault="00990685" w:rsidP="00FC77C0">
            <w:pPr>
              <w:jc w:val="both"/>
              <w:rPr>
                <w:rFonts w:ascii="Times New Roman" w:eastAsia="Cambria" w:hAnsi="Times New Roman"/>
                <w:sz w:val="24"/>
                <w:szCs w:val="24"/>
                <w:lang w:val="sv-SE"/>
              </w:rPr>
            </w:pPr>
            <w:r w:rsidRPr="00912864">
              <w:rPr>
                <w:rFonts w:ascii="Times New Roman" w:eastAsia="Cambria" w:hAnsi="Times New Roman"/>
                <w:sz w:val="24"/>
                <w:szCs w:val="24"/>
                <w:lang w:val="sv-SE"/>
              </w:rPr>
              <w:t>Người dùng chọn xóa ảnh vi thể đã đính kèm; hệ thống xóa ảnh vi thể khỏi CSDL</w:t>
            </w:r>
          </w:p>
        </w:tc>
      </w:tr>
      <w:tr w:rsidR="00990685" w:rsidRPr="002C741F" w14:paraId="7E701966" w14:textId="77777777" w:rsidTr="00FC77C0">
        <w:trPr>
          <w:trHeight w:val="20"/>
        </w:trPr>
        <w:tc>
          <w:tcPr>
            <w:tcW w:w="1351" w:type="dxa"/>
            <w:noWrap/>
            <w:tcMar>
              <w:left w:w="57" w:type="dxa"/>
              <w:right w:w="57" w:type="dxa"/>
            </w:tcMar>
            <w:vAlign w:val="center"/>
            <w:hideMark/>
          </w:tcPr>
          <w:p w14:paraId="750516CA" w14:textId="77777777" w:rsidR="00990685" w:rsidRPr="00912864" w:rsidRDefault="00990685" w:rsidP="00FC77C0">
            <w:pPr>
              <w:jc w:val="center"/>
              <w:rPr>
                <w:rFonts w:ascii="Times New Roman" w:eastAsia="Cambria" w:hAnsi="Times New Roman"/>
                <w:b/>
                <w:bCs/>
                <w:sz w:val="24"/>
                <w:szCs w:val="24"/>
                <w:lang w:val="sv-SE"/>
              </w:rPr>
            </w:pPr>
          </w:p>
        </w:tc>
        <w:tc>
          <w:tcPr>
            <w:tcW w:w="3025" w:type="dxa"/>
            <w:noWrap/>
            <w:tcMar>
              <w:left w:w="57" w:type="dxa"/>
              <w:right w:w="57" w:type="dxa"/>
            </w:tcMar>
            <w:vAlign w:val="center"/>
            <w:hideMark/>
          </w:tcPr>
          <w:p w14:paraId="5F482B15" w14:textId="77777777" w:rsidR="00990685" w:rsidRPr="00912864" w:rsidRDefault="00990685" w:rsidP="00A3276A">
            <w:pPr>
              <w:rPr>
                <w:rFonts w:ascii="Times New Roman" w:eastAsia="Cambria" w:hAnsi="Times New Roman"/>
                <w:b/>
                <w:bCs/>
                <w:sz w:val="24"/>
                <w:szCs w:val="24"/>
                <w:lang w:val="sv-SE"/>
              </w:rPr>
            </w:pPr>
          </w:p>
        </w:tc>
        <w:tc>
          <w:tcPr>
            <w:tcW w:w="10186" w:type="dxa"/>
            <w:noWrap/>
            <w:tcMar>
              <w:left w:w="57" w:type="dxa"/>
              <w:right w:w="57" w:type="dxa"/>
            </w:tcMar>
            <w:vAlign w:val="center"/>
            <w:hideMark/>
          </w:tcPr>
          <w:p w14:paraId="6EA9AD73" w14:textId="77777777" w:rsidR="00990685" w:rsidRPr="00912864" w:rsidRDefault="00990685" w:rsidP="00FC77C0">
            <w:pPr>
              <w:jc w:val="both"/>
              <w:rPr>
                <w:rFonts w:ascii="Times New Roman" w:eastAsia="Cambria" w:hAnsi="Times New Roman"/>
                <w:sz w:val="24"/>
                <w:szCs w:val="24"/>
                <w:lang w:val="sv-SE"/>
              </w:rPr>
            </w:pPr>
            <w:r w:rsidRPr="00912864">
              <w:rPr>
                <w:rFonts w:ascii="Times New Roman" w:eastAsia="Cambria" w:hAnsi="Times New Roman"/>
                <w:sz w:val="24"/>
                <w:szCs w:val="24"/>
                <w:lang w:val="sv-SE"/>
              </w:rPr>
              <w:t>Người dùng xem ảnh vi thể; hệ thống hiển thị ảnh vi thể</w:t>
            </w:r>
          </w:p>
        </w:tc>
      </w:tr>
      <w:tr w:rsidR="00990685" w:rsidRPr="00CD4F74" w14:paraId="131719B0" w14:textId="77777777" w:rsidTr="00FC77C0">
        <w:trPr>
          <w:trHeight w:val="20"/>
        </w:trPr>
        <w:tc>
          <w:tcPr>
            <w:tcW w:w="1351" w:type="dxa"/>
            <w:noWrap/>
            <w:tcMar>
              <w:left w:w="57" w:type="dxa"/>
              <w:right w:w="57" w:type="dxa"/>
            </w:tcMar>
            <w:vAlign w:val="center"/>
            <w:hideMark/>
          </w:tcPr>
          <w:p w14:paraId="2D8B4B60" w14:textId="77777777" w:rsidR="00990685" w:rsidRPr="00CD4F74" w:rsidRDefault="00990685" w:rsidP="00FC77C0">
            <w:pPr>
              <w:jc w:val="center"/>
              <w:rPr>
                <w:rFonts w:ascii="Times New Roman" w:eastAsia="Cambria" w:hAnsi="Times New Roman"/>
                <w:b/>
                <w:bCs/>
                <w:sz w:val="24"/>
                <w:szCs w:val="24"/>
              </w:rPr>
            </w:pPr>
            <w:r w:rsidRPr="00CD4F74">
              <w:rPr>
                <w:rFonts w:ascii="Times New Roman" w:eastAsia="Cambria" w:hAnsi="Times New Roman"/>
                <w:b/>
                <w:bCs/>
                <w:sz w:val="24"/>
                <w:szCs w:val="24"/>
              </w:rPr>
              <w:t>13</w:t>
            </w:r>
          </w:p>
        </w:tc>
        <w:tc>
          <w:tcPr>
            <w:tcW w:w="3025" w:type="dxa"/>
            <w:noWrap/>
            <w:tcMar>
              <w:left w:w="57" w:type="dxa"/>
              <w:right w:w="57" w:type="dxa"/>
            </w:tcMar>
            <w:vAlign w:val="center"/>
            <w:hideMark/>
          </w:tcPr>
          <w:p w14:paraId="53D77C50" w14:textId="77777777" w:rsidR="00990685" w:rsidRPr="00CD4F74" w:rsidRDefault="00990685" w:rsidP="00A3276A">
            <w:pPr>
              <w:rPr>
                <w:rFonts w:ascii="Times New Roman" w:eastAsia="Cambria" w:hAnsi="Times New Roman"/>
                <w:b/>
                <w:bCs/>
                <w:sz w:val="24"/>
                <w:szCs w:val="24"/>
              </w:rPr>
            </w:pPr>
            <w:r w:rsidRPr="00CD4F74">
              <w:rPr>
                <w:rFonts w:ascii="Times New Roman" w:eastAsia="Cambria" w:hAnsi="Times New Roman"/>
                <w:b/>
                <w:bCs/>
                <w:sz w:val="24"/>
                <w:szCs w:val="24"/>
              </w:rPr>
              <w:t>Lên lịch làm việc trước cho bác sĩ trực</w:t>
            </w:r>
          </w:p>
        </w:tc>
        <w:tc>
          <w:tcPr>
            <w:tcW w:w="10186" w:type="dxa"/>
            <w:noWrap/>
            <w:tcMar>
              <w:left w:w="57" w:type="dxa"/>
              <w:right w:w="57" w:type="dxa"/>
            </w:tcMar>
            <w:vAlign w:val="center"/>
            <w:hideMark/>
          </w:tcPr>
          <w:p w14:paraId="0CC8EC1F"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 </w:t>
            </w:r>
          </w:p>
        </w:tc>
      </w:tr>
      <w:tr w:rsidR="00990685" w:rsidRPr="00CD4F74" w14:paraId="631EAE4C" w14:textId="77777777" w:rsidTr="00FC77C0">
        <w:trPr>
          <w:trHeight w:val="20"/>
        </w:trPr>
        <w:tc>
          <w:tcPr>
            <w:tcW w:w="1351" w:type="dxa"/>
            <w:noWrap/>
            <w:tcMar>
              <w:left w:w="57" w:type="dxa"/>
              <w:right w:w="57" w:type="dxa"/>
            </w:tcMar>
            <w:vAlign w:val="center"/>
            <w:hideMark/>
          </w:tcPr>
          <w:p w14:paraId="78411FCB"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756DAB0D"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0B47F8C1"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thực hiện Đăng ký lịch làm việc trước; hệ thống hiển thị giao diện đăng ký lịch làm việc</w:t>
            </w:r>
          </w:p>
        </w:tc>
      </w:tr>
      <w:tr w:rsidR="00990685" w:rsidRPr="00CD4F74" w14:paraId="18BDA039" w14:textId="77777777" w:rsidTr="00FC77C0">
        <w:trPr>
          <w:trHeight w:val="20"/>
        </w:trPr>
        <w:tc>
          <w:tcPr>
            <w:tcW w:w="1351" w:type="dxa"/>
            <w:noWrap/>
            <w:tcMar>
              <w:left w:w="57" w:type="dxa"/>
              <w:right w:w="57" w:type="dxa"/>
            </w:tcMar>
            <w:vAlign w:val="center"/>
            <w:hideMark/>
          </w:tcPr>
          <w:p w14:paraId="2B117D91"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590AE2FD"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11B2F069"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điền thông tin đăng ký, hệ thống thực hiện lưu đăng ký lịch làm việc</w:t>
            </w:r>
          </w:p>
        </w:tc>
      </w:tr>
      <w:tr w:rsidR="00990685" w:rsidRPr="00CD4F74" w14:paraId="7EC35374" w14:textId="77777777" w:rsidTr="00FC77C0">
        <w:trPr>
          <w:trHeight w:val="20"/>
        </w:trPr>
        <w:tc>
          <w:tcPr>
            <w:tcW w:w="1351" w:type="dxa"/>
            <w:noWrap/>
            <w:tcMar>
              <w:left w:w="57" w:type="dxa"/>
              <w:right w:w="57" w:type="dxa"/>
            </w:tcMar>
            <w:vAlign w:val="center"/>
            <w:hideMark/>
          </w:tcPr>
          <w:p w14:paraId="3DB86766"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666392D6"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15051355"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sửa thông tin đăng ký, hệ thống thực hiện lưu đăng ký lịch làm việc</w:t>
            </w:r>
          </w:p>
        </w:tc>
      </w:tr>
      <w:tr w:rsidR="00990685" w:rsidRPr="00CD4F74" w14:paraId="5AB55195" w14:textId="77777777" w:rsidTr="00FC77C0">
        <w:trPr>
          <w:trHeight w:val="20"/>
        </w:trPr>
        <w:tc>
          <w:tcPr>
            <w:tcW w:w="1351" w:type="dxa"/>
            <w:noWrap/>
            <w:tcMar>
              <w:left w:w="57" w:type="dxa"/>
              <w:right w:w="57" w:type="dxa"/>
            </w:tcMar>
            <w:vAlign w:val="center"/>
            <w:hideMark/>
          </w:tcPr>
          <w:p w14:paraId="26659675"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2249D029"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04C37D94"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hủy thông tin đăng ký, hệ thống thực hiện lưu đăng ký lịch làm việc</w:t>
            </w:r>
          </w:p>
        </w:tc>
      </w:tr>
      <w:tr w:rsidR="00990685" w:rsidRPr="00CD4F74" w14:paraId="5F8A2F58" w14:textId="77777777" w:rsidTr="00FC77C0">
        <w:trPr>
          <w:trHeight w:val="20"/>
        </w:trPr>
        <w:tc>
          <w:tcPr>
            <w:tcW w:w="1351" w:type="dxa"/>
            <w:noWrap/>
            <w:tcMar>
              <w:left w:w="57" w:type="dxa"/>
              <w:right w:w="57" w:type="dxa"/>
            </w:tcMar>
            <w:vAlign w:val="center"/>
            <w:hideMark/>
          </w:tcPr>
          <w:p w14:paraId="7907B185"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373226D7"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1A08D2C2"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xem thông tin đăng ký; hệ thống hiển thị lịch làm việc trên bảng lịch theo từng ngày của tháng</w:t>
            </w:r>
          </w:p>
        </w:tc>
      </w:tr>
      <w:tr w:rsidR="00990685" w:rsidRPr="00CD4F74" w14:paraId="5E370095" w14:textId="77777777" w:rsidTr="00FC77C0">
        <w:trPr>
          <w:trHeight w:val="20"/>
        </w:trPr>
        <w:tc>
          <w:tcPr>
            <w:tcW w:w="1351" w:type="dxa"/>
            <w:noWrap/>
            <w:tcMar>
              <w:left w:w="57" w:type="dxa"/>
              <w:right w:w="57" w:type="dxa"/>
            </w:tcMar>
            <w:vAlign w:val="center"/>
            <w:hideMark/>
          </w:tcPr>
          <w:p w14:paraId="53473F20"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6F4D87A3"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0C597054"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xem chi tiết đăng ký từng ngày; hệ thống hiển thị thông tin lịch chi tiết</w:t>
            </w:r>
          </w:p>
        </w:tc>
      </w:tr>
      <w:tr w:rsidR="00990685" w:rsidRPr="00CD4F74" w14:paraId="7FD88167" w14:textId="77777777" w:rsidTr="00FC77C0">
        <w:trPr>
          <w:trHeight w:val="20"/>
        </w:trPr>
        <w:tc>
          <w:tcPr>
            <w:tcW w:w="1351" w:type="dxa"/>
            <w:noWrap/>
            <w:tcMar>
              <w:left w:w="57" w:type="dxa"/>
              <w:right w:w="57" w:type="dxa"/>
            </w:tcMar>
            <w:vAlign w:val="center"/>
            <w:hideMark/>
          </w:tcPr>
          <w:p w14:paraId="7F1E4B90" w14:textId="77777777" w:rsidR="00990685" w:rsidRPr="00CD4F74" w:rsidRDefault="00990685" w:rsidP="00FC77C0">
            <w:pPr>
              <w:jc w:val="center"/>
              <w:rPr>
                <w:rFonts w:ascii="Times New Roman" w:eastAsia="Cambria" w:hAnsi="Times New Roman"/>
                <w:b/>
                <w:bCs/>
                <w:sz w:val="24"/>
                <w:szCs w:val="24"/>
              </w:rPr>
            </w:pPr>
            <w:r w:rsidRPr="00CD4F74">
              <w:rPr>
                <w:rFonts w:ascii="Times New Roman" w:eastAsia="Cambria" w:hAnsi="Times New Roman"/>
                <w:b/>
                <w:bCs/>
                <w:sz w:val="24"/>
                <w:szCs w:val="24"/>
              </w:rPr>
              <w:t>14</w:t>
            </w:r>
          </w:p>
        </w:tc>
        <w:tc>
          <w:tcPr>
            <w:tcW w:w="3025" w:type="dxa"/>
            <w:noWrap/>
            <w:tcMar>
              <w:left w:w="57" w:type="dxa"/>
              <w:right w:w="57" w:type="dxa"/>
            </w:tcMar>
            <w:vAlign w:val="center"/>
            <w:hideMark/>
          </w:tcPr>
          <w:p w14:paraId="4845C1AF" w14:textId="77777777" w:rsidR="00990685" w:rsidRPr="00CD4F74" w:rsidRDefault="00990685" w:rsidP="00A3276A">
            <w:pPr>
              <w:rPr>
                <w:rFonts w:ascii="Times New Roman" w:eastAsia="Cambria" w:hAnsi="Times New Roman"/>
                <w:b/>
                <w:bCs/>
                <w:sz w:val="24"/>
                <w:szCs w:val="24"/>
              </w:rPr>
            </w:pPr>
            <w:r w:rsidRPr="00CD4F74">
              <w:rPr>
                <w:rFonts w:ascii="Times New Roman" w:eastAsia="Cambria" w:hAnsi="Times New Roman"/>
                <w:b/>
                <w:bCs/>
                <w:sz w:val="24"/>
                <w:szCs w:val="24"/>
              </w:rPr>
              <w:t>Quản lý trạng thái chỉ định được phân công</w:t>
            </w:r>
          </w:p>
        </w:tc>
        <w:tc>
          <w:tcPr>
            <w:tcW w:w="10186" w:type="dxa"/>
            <w:noWrap/>
            <w:tcMar>
              <w:left w:w="57" w:type="dxa"/>
              <w:right w:w="57" w:type="dxa"/>
            </w:tcMar>
            <w:vAlign w:val="center"/>
            <w:hideMark/>
          </w:tcPr>
          <w:p w14:paraId="37241F7B"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 </w:t>
            </w:r>
          </w:p>
        </w:tc>
      </w:tr>
      <w:tr w:rsidR="00990685" w:rsidRPr="00CD4F74" w14:paraId="5375F82C" w14:textId="77777777" w:rsidTr="00FC77C0">
        <w:trPr>
          <w:trHeight w:val="20"/>
        </w:trPr>
        <w:tc>
          <w:tcPr>
            <w:tcW w:w="1351" w:type="dxa"/>
            <w:noWrap/>
            <w:tcMar>
              <w:left w:w="57" w:type="dxa"/>
              <w:right w:w="57" w:type="dxa"/>
            </w:tcMar>
            <w:vAlign w:val="center"/>
            <w:hideMark/>
          </w:tcPr>
          <w:p w14:paraId="2FE956D0"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25B42FEC"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0C9F39B8"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xem danh sách chỉ định được phân công; hệ thống hiển thị danh sách chỉ định được phân công theo Bác sĩ</w:t>
            </w:r>
          </w:p>
        </w:tc>
      </w:tr>
      <w:tr w:rsidR="00990685" w:rsidRPr="00CD4F74" w14:paraId="68A40517" w14:textId="77777777" w:rsidTr="00FC77C0">
        <w:trPr>
          <w:trHeight w:val="20"/>
        </w:trPr>
        <w:tc>
          <w:tcPr>
            <w:tcW w:w="1351" w:type="dxa"/>
            <w:noWrap/>
            <w:tcMar>
              <w:left w:w="57" w:type="dxa"/>
              <w:right w:w="57" w:type="dxa"/>
            </w:tcMar>
            <w:vAlign w:val="center"/>
            <w:hideMark/>
          </w:tcPr>
          <w:p w14:paraId="6FBE8FE4"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7CA30AD8"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15E40BC3"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xem danh sách ca chụp theo thời gian chụp; hệ thống hiển thị danh sách ca chụp theo thời gian chụp</w:t>
            </w:r>
          </w:p>
        </w:tc>
      </w:tr>
      <w:tr w:rsidR="00990685" w:rsidRPr="00CD4F74" w14:paraId="149949A3" w14:textId="77777777" w:rsidTr="00FC77C0">
        <w:trPr>
          <w:trHeight w:val="20"/>
        </w:trPr>
        <w:tc>
          <w:tcPr>
            <w:tcW w:w="1351" w:type="dxa"/>
            <w:noWrap/>
            <w:tcMar>
              <w:left w:w="57" w:type="dxa"/>
              <w:right w:w="57" w:type="dxa"/>
            </w:tcMar>
            <w:vAlign w:val="center"/>
            <w:hideMark/>
          </w:tcPr>
          <w:p w14:paraId="7764279B"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585066DC"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1F86E203"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xem danh sách ca chụp theo thời gian trả kết quả; hệ thống hiển thị danh sách ca chụp theo thời gian trả kết qủa</w:t>
            </w:r>
          </w:p>
        </w:tc>
      </w:tr>
      <w:tr w:rsidR="00990685" w:rsidRPr="00CD4F74" w14:paraId="2F1227BA" w14:textId="77777777" w:rsidTr="00FC77C0">
        <w:trPr>
          <w:trHeight w:val="20"/>
        </w:trPr>
        <w:tc>
          <w:tcPr>
            <w:tcW w:w="1351" w:type="dxa"/>
            <w:noWrap/>
            <w:tcMar>
              <w:left w:w="57" w:type="dxa"/>
              <w:right w:w="57" w:type="dxa"/>
            </w:tcMar>
            <w:vAlign w:val="center"/>
            <w:hideMark/>
          </w:tcPr>
          <w:p w14:paraId="57AA9CB3"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474A587E"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0A31AEF8"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xem danh sách ca chụp quá hạn; hệ thống hiển thị danh sách ca chụp quá hạn trả kết quả</w:t>
            </w:r>
          </w:p>
        </w:tc>
      </w:tr>
      <w:tr w:rsidR="00990685" w:rsidRPr="00CD4F74" w14:paraId="3638553B" w14:textId="77777777" w:rsidTr="00FC77C0">
        <w:trPr>
          <w:trHeight w:val="20"/>
        </w:trPr>
        <w:tc>
          <w:tcPr>
            <w:tcW w:w="1351" w:type="dxa"/>
            <w:noWrap/>
            <w:tcMar>
              <w:left w:w="57" w:type="dxa"/>
              <w:right w:w="57" w:type="dxa"/>
            </w:tcMar>
            <w:vAlign w:val="center"/>
            <w:hideMark/>
          </w:tcPr>
          <w:p w14:paraId="668AD6EC"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7763F918"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5157F3FF"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xem danh sách ca chụp sắp tới thời gian trả kết quả; hệ thống hiển thị danh sách ca chụp gần tới hạn trả kết quả</w:t>
            </w:r>
          </w:p>
        </w:tc>
      </w:tr>
      <w:tr w:rsidR="00990685" w:rsidRPr="00CD4F74" w14:paraId="64EC923A" w14:textId="77777777" w:rsidTr="00FC77C0">
        <w:trPr>
          <w:trHeight w:val="20"/>
        </w:trPr>
        <w:tc>
          <w:tcPr>
            <w:tcW w:w="1351" w:type="dxa"/>
            <w:noWrap/>
            <w:tcMar>
              <w:left w:w="57" w:type="dxa"/>
              <w:right w:w="57" w:type="dxa"/>
            </w:tcMar>
            <w:vAlign w:val="center"/>
            <w:hideMark/>
          </w:tcPr>
          <w:p w14:paraId="2A2A78E0"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3A6BE4F2"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583ADAE6"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xem danh sách ca chụp chưa được phân công; hệ thống hiển thị danh sách ca chụp chưa được phân công</w:t>
            </w:r>
          </w:p>
        </w:tc>
      </w:tr>
      <w:tr w:rsidR="00990685" w:rsidRPr="00CD4F74" w14:paraId="65CFCA5D" w14:textId="77777777" w:rsidTr="00FC77C0">
        <w:trPr>
          <w:trHeight w:val="20"/>
        </w:trPr>
        <w:tc>
          <w:tcPr>
            <w:tcW w:w="1351" w:type="dxa"/>
            <w:noWrap/>
            <w:tcMar>
              <w:left w:w="57" w:type="dxa"/>
              <w:right w:w="57" w:type="dxa"/>
            </w:tcMar>
            <w:vAlign w:val="center"/>
            <w:hideMark/>
          </w:tcPr>
          <w:p w14:paraId="62B2B1C1"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7C5A2E86"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2AB7BCB9"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xem danh sách ca chụp đã được phân công; hệ thống hiển thị danh sách ca chụp đã được phân công</w:t>
            </w:r>
          </w:p>
        </w:tc>
      </w:tr>
      <w:tr w:rsidR="00990685" w:rsidRPr="00CD4F74" w14:paraId="43E1E999" w14:textId="77777777" w:rsidTr="00FC77C0">
        <w:trPr>
          <w:trHeight w:val="20"/>
        </w:trPr>
        <w:tc>
          <w:tcPr>
            <w:tcW w:w="1351" w:type="dxa"/>
            <w:noWrap/>
            <w:tcMar>
              <w:left w:w="57" w:type="dxa"/>
              <w:right w:w="57" w:type="dxa"/>
            </w:tcMar>
            <w:vAlign w:val="center"/>
            <w:hideMark/>
          </w:tcPr>
          <w:p w14:paraId="6F9344B9"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7FC05F78"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121B7EF3"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xem danh sách ca chụp theo mặc định; hệ thống hiển thị danh sách mặc định</w:t>
            </w:r>
          </w:p>
        </w:tc>
      </w:tr>
      <w:tr w:rsidR="00990685" w:rsidRPr="00CD4F74" w14:paraId="6403850B" w14:textId="77777777" w:rsidTr="00FC77C0">
        <w:trPr>
          <w:trHeight w:val="20"/>
        </w:trPr>
        <w:tc>
          <w:tcPr>
            <w:tcW w:w="1351" w:type="dxa"/>
            <w:noWrap/>
            <w:tcMar>
              <w:left w:w="57" w:type="dxa"/>
              <w:right w:w="57" w:type="dxa"/>
            </w:tcMar>
            <w:vAlign w:val="center"/>
            <w:hideMark/>
          </w:tcPr>
          <w:p w14:paraId="4CCB6AB2" w14:textId="77777777" w:rsidR="00990685" w:rsidRPr="00CD4F74" w:rsidRDefault="00990685" w:rsidP="00FC77C0">
            <w:pPr>
              <w:jc w:val="center"/>
              <w:rPr>
                <w:rFonts w:ascii="Times New Roman" w:eastAsia="Cambria" w:hAnsi="Times New Roman"/>
                <w:b/>
                <w:bCs/>
                <w:sz w:val="24"/>
                <w:szCs w:val="24"/>
              </w:rPr>
            </w:pPr>
            <w:r w:rsidRPr="00CD4F74">
              <w:rPr>
                <w:rFonts w:ascii="Times New Roman" w:eastAsia="Cambria" w:hAnsi="Times New Roman"/>
                <w:b/>
                <w:bCs/>
                <w:sz w:val="24"/>
                <w:szCs w:val="24"/>
              </w:rPr>
              <w:t>V</w:t>
            </w:r>
          </w:p>
        </w:tc>
        <w:tc>
          <w:tcPr>
            <w:tcW w:w="3025" w:type="dxa"/>
            <w:noWrap/>
            <w:tcMar>
              <w:left w:w="57" w:type="dxa"/>
              <w:right w:w="57" w:type="dxa"/>
            </w:tcMar>
            <w:vAlign w:val="center"/>
            <w:hideMark/>
          </w:tcPr>
          <w:p w14:paraId="32C91FE2" w14:textId="77777777" w:rsidR="00990685" w:rsidRPr="00CD4F74" w:rsidRDefault="00990685" w:rsidP="00A3276A">
            <w:pPr>
              <w:rPr>
                <w:rFonts w:ascii="Times New Roman" w:eastAsia="Cambria" w:hAnsi="Times New Roman"/>
                <w:b/>
                <w:bCs/>
                <w:sz w:val="24"/>
                <w:szCs w:val="24"/>
              </w:rPr>
            </w:pPr>
            <w:r w:rsidRPr="00CD4F74">
              <w:rPr>
                <w:rFonts w:ascii="Times New Roman" w:eastAsia="Cambria" w:hAnsi="Times New Roman"/>
                <w:b/>
                <w:bCs/>
                <w:sz w:val="24"/>
                <w:szCs w:val="24"/>
              </w:rPr>
              <w:t>Nhóm chức năng: Quản lý danh sách bệnh nhân được chỉ định</w:t>
            </w:r>
          </w:p>
        </w:tc>
        <w:tc>
          <w:tcPr>
            <w:tcW w:w="10186" w:type="dxa"/>
            <w:noWrap/>
            <w:tcMar>
              <w:left w:w="57" w:type="dxa"/>
              <w:right w:w="57" w:type="dxa"/>
            </w:tcMar>
            <w:vAlign w:val="center"/>
            <w:hideMark/>
          </w:tcPr>
          <w:p w14:paraId="68D8E62F"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 </w:t>
            </w:r>
          </w:p>
        </w:tc>
      </w:tr>
      <w:tr w:rsidR="00990685" w:rsidRPr="00CD4F74" w14:paraId="30AFBCFB" w14:textId="77777777" w:rsidTr="00FC77C0">
        <w:trPr>
          <w:trHeight w:val="20"/>
        </w:trPr>
        <w:tc>
          <w:tcPr>
            <w:tcW w:w="1351" w:type="dxa"/>
            <w:noWrap/>
            <w:tcMar>
              <w:left w:w="57" w:type="dxa"/>
              <w:right w:w="57" w:type="dxa"/>
            </w:tcMar>
            <w:vAlign w:val="center"/>
            <w:hideMark/>
          </w:tcPr>
          <w:p w14:paraId="7613ED61" w14:textId="77777777" w:rsidR="00990685" w:rsidRPr="00CD4F74" w:rsidRDefault="00990685" w:rsidP="00FC77C0">
            <w:pPr>
              <w:jc w:val="center"/>
              <w:rPr>
                <w:rFonts w:ascii="Times New Roman" w:eastAsia="Cambria" w:hAnsi="Times New Roman"/>
                <w:b/>
                <w:bCs/>
                <w:sz w:val="24"/>
                <w:szCs w:val="24"/>
              </w:rPr>
            </w:pPr>
            <w:r w:rsidRPr="00CD4F74">
              <w:rPr>
                <w:rFonts w:ascii="Times New Roman" w:eastAsia="Cambria" w:hAnsi="Times New Roman"/>
                <w:b/>
                <w:bCs/>
                <w:sz w:val="24"/>
                <w:szCs w:val="24"/>
              </w:rPr>
              <w:t>1</w:t>
            </w:r>
          </w:p>
        </w:tc>
        <w:tc>
          <w:tcPr>
            <w:tcW w:w="3025" w:type="dxa"/>
            <w:noWrap/>
            <w:tcMar>
              <w:left w:w="57" w:type="dxa"/>
              <w:right w:w="57" w:type="dxa"/>
            </w:tcMar>
            <w:vAlign w:val="bottom"/>
            <w:hideMark/>
          </w:tcPr>
          <w:p w14:paraId="7586A223" w14:textId="77777777" w:rsidR="00990685" w:rsidRPr="00CD4F74" w:rsidRDefault="00990685" w:rsidP="00A3276A">
            <w:pPr>
              <w:rPr>
                <w:rFonts w:ascii="Times New Roman" w:eastAsia="Cambria" w:hAnsi="Times New Roman"/>
                <w:b/>
                <w:bCs/>
                <w:sz w:val="24"/>
                <w:szCs w:val="24"/>
              </w:rPr>
            </w:pPr>
            <w:r w:rsidRPr="00CD4F74">
              <w:rPr>
                <w:rFonts w:ascii="Times New Roman" w:eastAsia="Cambria" w:hAnsi="Times New Roman"/>
                <w:b/>
                <w:bCs/>
                <w:sz w:val="24"/>
                <w:szCs w:val="24"/>
              </w:rPr>
              <w:t>Thêm mới bệnh nhân</w:t>
            </w:r>
          </w:p>
        </w:tc>
        <w:tc>
          <w:tcPr>
            <w:tcW w:w="10186" w:type="dxa"/>
            <w:noWrap/>
            <w:tcMar>
              <w:left w:w="57" w:type="dxa"/>
              <w:right w:w="57" w:type="dxa"/>
            </w:tcMar>
            <w:vAlign w:val="bottom"/>
            <w:hideMark/>
          </w:tcPr>
          <w:p w14:paraId="49071B51"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 </w:t>
            </w:r>
          </w:p>
        </w:tc>
      </w:tr>
      <w:tr w:rsidR="00990685" w:rsidRPr="00CD4F74" w14:paraId="5D5DCEF0" w14:textId="77777777" w:rsidTr="00FC77C0">
        <w:trPr>
          <w:trHeight w:val="20"/>
        </w:trPr>
        <w:tc>
          <w:tcPr>
            <w:tcW w:w="1351" w:type="dxa"/>
            <w:noWrap/>
            <w:tcMar>
              <w:left w:w="57" w:type="dxa"/>
              <w:right w:w="57" w:type="dxa"/>
            </w:tcMar>
            <w:vAlign w:val="center"/>
            <w:hideMark/>
          </w:tcPr>
          <w:p w14:paraId="60F1B8C1"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3449C092"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0C6D6F91"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thêm mới người dùng; hệ thống hiển thị giao diện nhập thông tin thêm mới bệnh nhân</w:t>
            </w:r>
          </w:p>
        </w:tc>
      </w:tr>
      <w:tr w:rsidR="00990685" w:rsidRPr="00CD4F74" w14:paraId="36935C61" w14:textId="77777777" w:rsidTr="00FC77C0">
        <w:trPr>
          <w:trHeight w:val="20"/>
        </w:trPr>
        <w:tc>
          <w:tcPr>
            <w:tcW w:w="1351" w:type="dxa"/>
            <w:noWrap/>
            <w:tcMar>
              <w:left w:w="57" w:type="dxa"/>
              <w:right w:w="57" w:type="dxa"/>
            </w:tcMar>
            <w:vAlign w:val="center"/>
            <w:hideMark/>
          </w:tcPr>
          <w:p w14:paraId="72D8AF0B"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7DC01B60"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4DE71EBF"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nhập thông tin bệnh nhân; hệ thống kiểm tra tính hợp lệ của dữ liệu</w:t>
            </w:r>
          </w:p>
        </w:tc>
      </w:tr>
      <w:tr w:rsidR="00990685" w:rsidRPr="00CD4F74" w14:paraId="72556B06" w14:textId="77777777" w:rsidTr="00FC77C0">
        <w:trPr>
          <w:trHeight w:val="20"/>
        </w:trPr>
        <w:tc>
          <w:tcPr>
            <w:tcW w:w="1351" w:type="dxa"/>
            <w:noWrap/>
            <w:tcMar>
              <w:left w:w="57" w:type="dxa"/>
              <w:right w:w="57" w:type="dxa"/>
            </w:tcMar>
            <w:vAlign w:val="center"/>
            <w:hideMark/>
          </w:tcPr>
          <w:p w14:paraId="4E4BCAA8"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4CAA6B91"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40ED8007"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các nhận thêm mới bệnh nhân; hệ thống lưu thông tin bệnh nhân mới vào CSDL</w:t>
            </w:r>
          </w:p>
        </w:tc>
      </w:tr>
      <w:tr w:rsidR="00990685" w:rsidRPr="00CD4F74" w14:paraId="1C727B96" w14:textId="77777777" w:rsidTr="00FC77C0">
        <w:trPr>
          <w:trHeight w:val="20"/>
        </w:trPr>
        <w:tc>
          <w:tcPr>
            <w:tcW w:w="1351" w:type="dxa"/>
            <w:noWrap/>
            <w:tcMar>
              <w:left w:w="57" w:type="dxa"/>
              <w:right w:w="57" w:type="dxa"/>
            </w:tcMar>
            <w:vAlign w:val="center"/>
            <w:hideMark/>
          </w:tcPr>
          <w:p w14:paraId="51F7C741"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29A3EF0B"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11163817"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hoàn thành thêm mới bệnh nhân; Hệ thống thông báo kết quả và hiển thị thông tin bệnh nhân mới</w:t>
            </w:r>
          </w:p>
        </w:tc>
      </w:tr>
      <w:tr w:rsidR="00990685" w:rsidRPr="00CD4F74" w14:paraId="40B75F65" w14:textId="77777777" w:rsidTr="00FC77C0">
        <w:trPr>
          <w:trHeight w:val="20"/>
        </w:trPr>
        <w:tc>
          <w:tcPr>
            <w:tcW w:w="1351" w:type="dxa"/>
            <w:noWrap/>
            <w:tcMar>
              <w:left w:w="57" w:type="dxa"/>
              <w:right w:w="57" w:type="dxa"/>
            </w:tcMar>
            <w:vAlign w:val="center"/>
            <w:hideMark/>
          </w:tcPr>
          <w:p w14:paraId="6EFBE9EE" w14:textId="77777777" w:rsidR="00990685" w:rsidRPr="00CD4F74" w:rsidRDefault="00990685" w:rsidP="00FC77C0">
            <w:pPr>
              <w:jc w:val="center"/>
              <w:rPr>
                <w:rFonts w:ascii="Times New Roman" w:eastAsia="Cambria" w:hAnsi="Times New Roman"/>
                <w:b/>
                <w:bCs/>
                <w:sz w:val="24"/>
                <w:szCs w:val="24"/>
              </w:rPr>
            </w:pPr>
            <w:r w:rsidRPr="00CD4F74">
              <w:rPr>
                <w:rFonts w:ascii="Times New Roman" w:eastAsia="Cambria" w:hAnsi="Times New Roman"/>
                <w:b/>
                <w:bCs/>
                <w:sz w:val="24"/>
                <w:szCs w:val="24"/>
              </w:rPr>
              <w:t>2</w:t>
            </w:r>
          </w:p>
        </w:tc>
        <w:tc>
          <w:tcPr>
            <w:tcW w:w="3025" w:type="dxa"/>
            <w:noWrap/>
            <w:tcMar>
              <w:left w:w="57" w:type="dxa"/>
              <w:right w:w="57" w:type="dxa"/>
            </w:tcMar>
            <w:vAlign w:val="bottom"/>
            <w:hideMark/>
          </w:tcPr>
          <w:p w14:paraId="514A3164" w14:textId="77777777" w:rsidR="00990685" w:rsidRPr="00CD4F74" w:rsidRDefault="00990685" w:rsidP="00A3276A">
            <w:pPr>
              <w:rPr>
                <w:rFonts w:ascii="Times New Roman" w:eastAsia="Cambria" w:hAnsi="Times New Roman"/>
                <w:b/>
                <w:bCs/>
                <w:sz w:val="24"/>
                <w:szCs w:val="24"/>
              </w:rPr>
            </w:pPr>
            <w:r w:rsidRPr="00CD4F74">
              <w:rPr>
                <w:rFonts w:ascii="Times New Roman" w:eastAsia="Cambria" w:hAnsi="Times New Roman"/>
                <w:b/>
                <w:bCs/>
                <w:sz w:val="24"/>
                <w:szCs w:val="24"/>
              </w:rPr>
              <w:t>Sửa thông tin bệnh nhân</w:t>
            </w:r>
          </w:p>
        </w:tc>
        <w:tc>
          <w:tcPr>
            <w:tcW w:w="10186" w:type="dxa"/>
            <w:noWrap/>
            <w:tcMar>
              <w:left w:w="57" w:type="dxa"/>
              <w:right w:w="57" w:type="dxa"/>
            </w:tcMar>
            <w:vAlign w:val="bottom"/>
            <w:hideMark/>
          </w:tcPr>
          <w:p w14:paraId="2655B2C1"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 </w:t>
            </w:r>
          </w:p>
        </w:tc>
      </w:tr>
      <w:tr w:rsidR="00990685" w:rsidRPr="00CD4F74" w14:paraId="63C7F45A" w14:textId="77777777" w:rsidTr="00FC77C0">
        <w:trPr>
          <w:trHeight w:val="20"/>
        </w:trPr>
        <w:tc>
          <w:tcPr>
            <w:tcW w:w="1351" w:type="dxa"/>
            <w:noWrap/>
            <w:tcMar>
              <w:left w:w="57" w:type="dxa"/>
              <w:right w:w="57" w:type="dxa"/>
            </w:tcMar>
            <w:vAlign w:val="center"/>
            <w:hideMark/>
          </w:tcPr>
          <w:p w14:paraId="55D371E4"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2BC52D9E"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4673CE8E"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truy cập vào danh sách bệnh nhân sửa; hệ thống hiển thị danh sách bệnh nhân</w:t>
            </w:r>
          </w:p>
        </w:tc>
      </w:tr>
      <w:tr w:rsidR="00990685" w:rsidRPr="00CD4F74" w14:paraId="577FAB8E" w14:textId="77777777" w:rsidTr="00FC77C0">
        <w:trPr>
          <w:trHeight w:val="20"/>
        </w:trPr>
        <w:tc>
          <w:tcPr>
            <w:tcW w:w="1351" w:type="dxa"/>
            <w:noWrap/>
            <w:tcMar>
              <w:left w:w="57" w:type="dxa"/>
              <w:right w:w="57" w:type="dxa"/>
            </w:tcMar>
            <w:vAlign w:val="center"/>
            <w:hideMark/>
          </w:tcPr>
          <w:p w14:paraId="08F60793"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618D54F0"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0600606B"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nhập thông tin để tìm kiếm bệnh nhân sửa; hệ thống hiển thị kết quả tìm kiếm</w:t>
            </w:r>
          </w:p>
        </w:tc>
      </w:tr>
      <w:tr w:rsidR="00990685" w:rsidRPr="00CD4F74" w14:paraId="38958A44" w14:textId="77777777" w:rsidTr="00FC77C0">
        <w:trPr>
          <w:trHeight w:val="20"/>
        </w:trPr>
        <w:tc>
          <w:tcPr>
            <w:tcW w:w="1351" w:type="dxa"/>
            <w:noWrap/>
            <w:tcMar>
              <w:left w:w="57" w:type="dxa"/>
              <w:right w:w="57" w:type="dxa"/>
            </w:tcMar>
            <w:vAlign w:val="center"/>
            <w:hideMark/>
          </w:tcPr>
          <w:p w14:paraId="57E559C0"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14B0FB8F"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64AF6A80"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lựa chọn bệnh nhân cần sửa thông tin; hệ thống hiển thị giao diện sửa thông tin bệnh nhân</w:t>
            </w:r>
          </w:p>
        </w:tc>
      </w:tr>
      <w:tr w:rsidR="00990685" w:rsidRPr="00CD4F74" w14:paraId="14D2695C" w14:textId="77777777" w:rsidTr="00FC77C0">
        <w:trPr>
          <w:trHeight w:val="20"/>
        </w:trPr>
        <w:tc>
          <w:tcPr>
            <w:tcW w:w="1351" w:type="dxa"/>
            <w:noWrap/>
            <w:tcMar>
              <w:left w:w="57" w:type="dxa"/>
              <w:right w:w="57" w:type="dxa"/>
            </w:tcMar>
            <w:vAlign w:val="center"/>
            <w:hideMark/>
          </w:tcPr>
          <w:p w14:paraId="5BE61D68"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2602FC4B"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5B959718"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xác nhận sửa thông tin bệnh nhân; hệ thống lưu thông tin bệnh nhân vào CSDL</w:t>
            </w:r>
          </w:p>
        </w:tc>
      </w:tr>
      <w:tr w:rsidR="00990685" w:rsidRPr="00CD4F74" w14:paraId="39B2476B" w14:textId="77777777" w:rsidTr="00FC77C0">
        <w:trPr>
          <w:trHeight w:val="20"/>
        </w:trPr>
        <w:tc>
          <w:tcPr>
            <w:tcW w:w="1351" w:type="dxa"/>
            <w:noWrap/>
            <w:tcMar>
              <w:left w:w="57" w:type="dxa"/>
              <w:right w:w="57" w:type="dxa"/>
            </w:tcMar>
            <w:vAlign w:val="center"/>
            <w:hideMark/>
          </w:tcPr>
          <w:p w14:paraId="6720A8A4"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6AF27A96"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7355B29E"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hoàn thành sửa thông tin bệnh nhân; Hệ thống thông báo kết quả và hiển thị thông tin bệnh nhân sau khi sửa</w:t>
            </w:r>
          </w:p>
        </w:tc>
      </w:tr>
      <w:tr w:rsidR="00990685" w:rsidRPr="00CD4F74" w14:paraId="180361ED" w14:textId="77777777" w:rsidTr="00FC77C0">
        <w:trPr>
          <w:trHeight w:val="20"/>
        </w:trPr>
        <w:tc>
          <w:tcPr>
            <w:tcW w:w="1351" w:type="dxa"/>
            <w:noWrap/>
            <w:tcMar>
              <w:left w:w="57" w:type="dxa"/>
              <w:right w:w="57" w:type="dxa"/>
            </w:tcMar>
            <w:vAlign w:val="center"/>
            <w:hideMark/>
          </w:tcPr>
          <w:p w14:paraId="076A9CA1" w14:textId="77777777" w:rsidR="00990685" w:rsidRPr="00CD4F74" w:rsidRDefault="00990685" w:rsidP="00FC77C0">
            <w:pPr>
              <w:jc w:val="center"/>
              <w:rPr>
                <w:rFonts w:ascii="Times New Roman" w:eastAsia="Cambria" w:hAnsi="Times New Roman"/>
                <w:b/>
                <w:bCs/>
                <w:sz w:val="24"/>
                <w:szCs w:val="24"/>
              </w:rPr>
            </w:pPr>
            <w:r w:rsidRPr="00CD4F74">
              <w:rPr>
                <w:rFonts w:ascii="Times New Roman" w:eastAsia="Cambria" w:hAnsi="Times New Roman"/>
                <w:b/>
                <w:bCs/>
                <w:sz w:val="24"/>
                <w:szCs w:val="24"/>
              </w:rPr>
              <w:t>3</w:t>
            </w:r>
          </w:p>
        </w:tc>
        <w:tc>
          <w:tcPr>
            <w:tcW w:w="3025" w:type="dxa"/>
            <w:noWrap/>
            <w:tcMar>
              <w:left w:w="57" w:type="dxa"/>
              <w:right w:w="57" w:type="dxa"/>
            </w:tcMar>
            <w:vAlign w:val="bottom"/>
            <w:hideMark/>
          </w:tcPr>
          <w:p w14:paraId="20078E47" w14:textId="77777777" w:rsidR="00990685" w:rsidRPr="00CD4F74" w:rsidRDefault="00990685" w:rsidP="00A3276A">
            <w:pPr>
              <w:rPr>
                <w:rFonts w:ascii="Times New Roman" w:eastAsia="Cambria" w:hAnsi="Times New Roman"/>
                <w:b/>
                <w:bCs/>
                <w:sz w:val="24"/>
                <w:szCs w:val="24"/>
              </w:rPr>
            </w:pPr>
            <w:r w:rsidRPr="00CD4F74">
              <w:rPr>
                <w:rFonts w:ascii="Times New Roman" w:eastAsia="Cambria" w:hAnsi="Times New Roman"/>
                <w:b/>
                <w:bCs/>
                <w:sz w:val="24"/>
                <w:szCs w:val="24"/>
              </w:rPr>
              <w:t>Xóa bệnh nhân</w:t>
            </w:r>
          </w:p>
        </w:tc>
        <w:tc>
          <w:tcPr>
            <w:tcW w:w="10186" w:type="dxa"/>
            <w:noWrap/>
            <w:tcMar>
              <w:left w:w="57" w:type="dxa"/>
              <w:right w:w="57" w:type="dxa"/>
            </w:tcMar>
            <w:vAlign w:val="bottom"/>
            <w:hideMark/>
          </w:tcPr>
          <w:p w14:paraId="5CE9FFB3"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 </w:t>
            </w:r>
          </w:p>
        </w:tc>
      </w:tr>
      <w:tr w:rsidR="00990685" w:rsidRPr="00CD4F74" w14:paraId="085594DF" w14:textId="77777777" w:rsidTr="00FC77C0">
        <w:trPr>
          <w:trHeight w:val="20"/>
        </w:trPr>
        <w:tc>
          <w:tcPr>
            <w:tcW w:w="1351" w:type="dxa"/>
            <w:noWrap/>
            <w:tcMar>
              <w:left w:w="57" w:type="dxa"/>
              <w:right w:w="57" w:type="dxa"/>
            </w:tcMar>
            <w:vAlign w:val="center"/>
            <w:hideMark/>
          </w:tcPr>
          <w:p w14:paraId="54D08A27"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5F50D7D4"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3B74BBCE"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truy cập vào danh sách bệnh nhân xóa; hệ thống hiển thị danh sách bệnh nhân</w:t>
            </w:r>
          </w:p>
        </w:tc>
      </w:tr>
      <w:tr w:rsidR="00990685" w:rsidRPr="00CD4F74" w14:paraId="6925A464" w14:textId="77777777" w:rsidTr="00FC77C0">
        <w:trPr>
          <w:trHeight w:val="20"/>
        </w:trPr>
        <w:tc>
          <w:tcPr>
            <w:tcW w:w="1351" w:type="dxa"/>
            <w:noWrap/>
            <w:tcMar>
              <w:left w:w="57" w:type="dxa"/>
              <w:right w:w="57" w:type="dxa"/>
            </w:tcMar>
            <w:vAlign w:val="center"/>
            <w:hideMark/>
          </w:tcPr>
          <w:p w14:paraId="563CE9FB"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79E91A25"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7E9D0715"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nhập thông tin để tìm kiếm bệnh nhân xóa; hệ thống hiển thị kết quả tìm kiếm</w:t>
            </w:r>
          </w:p>
        </w:tc>
      </w:tr>
      <w:tr w:rsidR="00990685" w:rsidRPr="00CD4F74" w14:paraId="5660088A" w14:textId="77777777" w:rsidTr="00FC77C0">
        <w:trPr>
          <w:trHeight w:val="20"/>
        </w:trPr>
        <w:tc>
          <w:tcPr>
            <w:tcW w:w="1351" w:type="dxa"/>
            <w:noWrap/>
            <w:tcMar>
              <w:left w:w="57" w:type="dxa"/>
              <w:right w:w="57" w:type="dxa"/>
            </w:tcMar>
            <w:vAlign w:val="center"/>
            <w:hideMark/>
          </w:tcPr>
          <w:p w14:paraId="64208298"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4E3EDB22"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5C697FFE"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lựa chọn bệnh nhân cần xóa; hệ thống hiển thị giao diện xáo bệnh nhân</w:t>
            </w:r>
          </w:p>
        </w:tc>
      </w:tr>
      <w:tr w:rsidR="00990685" w:rsidRPr="00CD4F74" w14:paraId="1FD25CDE" w14:textId="77777777" w:rsidTr="00FC77C0">
        <w:trPr>
          <w:trHeight w:val="20"/>
        </w:trPr>
        <w:tc>
          <w:tcPr>
            <w:tcW w:w="1351" w:type="dxa"/>
            <w:noWrap/>
            <w:tcMar>
              <w:left w:w="57" w:type="dxa"/>
              <w:right w:w="57" w:type="dxa"/>
            </w:tcMar>
            <w:vAlign w:val="center"/>
            <w:hideMark/>
          </w:tcPr>
          <w:p w14:paraId="3D348B19"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23C90651"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720408CC"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xóa bệnh nhân; hệ thống hiển thị thông tin xác nhận xóa</w:t>
            </w:r>
          </w:p>
        </w:tc>
      </w:tr>
      <w:tr w:rsidR="00990685" w:rsidRPr="00CD4F74" w14:paraId="160E5A67" w14:textId="77777777" w:rsidTr="00FC77C0">
        <w:trPr>
          <w:trHeight w:val="20"/>
        </w:trPr>
        <w:tc>
          <w:tcPr>
            <w:tcW w:w="1351" w:type="dxa"/>
            <w:noWrap/>
            <w:tcMar>
              <w:left w:w="57" w:type="dxa"/>
              <w:right w:w="57" w:type="dxa"/>
            </w:tcMar>
            <w:vAlign w:val="center"/>
            <w:hideMark/>
          </w:tcPr>
          <w:p w14:paraId="644173B5"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3E00D666"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412DD342"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xác nhận xóa; hệ thống xóa bệnh nhân khỏi CSDL</w:t>
            </w:r>
          </w:p>
        </w:tc>
      </w:tr>
      <w:tr w:rsidR="00990685" w:rsidRPr="00CD4F74" w14:paraId="6DEFC409" w14:textId="77777777" w:rsidTr="00FC77C0">
        <w:trPr>
          <w:trHeight w:val="20"/>
        </w:trPr>
        <w:tc>
          <w:tcPr>
            <w:tcW w:w="1351" w:type="dxa"/>
            <w:noWrap/>
            <w:tcMar>
              <w:left w:w="57" w:type="dxa"/>
              <w:right w:w="57" w:type="dxa"/>
            </w:tcMar>
            <w:vAlign w:val="center"/>
            <w:hideMark/>
          </w:tcPr>
          <w:p w14:paraId="3FAEE993" w14:textId="77777777" w:rsidR="00990685" w:rsidRPr="00CD4F74" w:rsidRDefault="00990685" w:rsidP="00FC77C0">
            <w:pPr>
              <w:jc w:val="center"/>
              <w:rPr>
                <w:rFonts w:ascii="Times New Roman" w:eastAsia="Cambria" w:hAnsi="Times New Roman"/>
                <w:b/>
                <w:bCs/>
                <w:sz w:val="24"/>
                <w:szCs w:val="24"/>
              </w:rPr>
            </w:pPr>
            <w:r w:rsidRPr="00CD4F74">
              <w:rPr>
                <w:rFonts w:ascii="Times New Roman" w:eastAsia="Cambria" w:hAnsi="Times New Roman"/>
                <w:b/>
                <w:bCs/>
                <w:sz w:val="24"/>
                <w:szCs w:val="24"/>
              </w:rPr>
              <w:t>VI</w:t>
            </w:r>
          </w:p>
        </w:tc>
        <w:tc>
          <w:tcPr>
            <w:tcW w:w="3025" w:type="dxa"/>
            <w:noWrap/>
            <w:tcMar>
              <w:left w:w="57" w:type="dxa"/>
              <w:right w:w="57" w:type="dxa"/>
            </w:tcMar>
            <w:vAlign w:val="center"/>
            <w:hideMark/>
          </w:tcPr>
          <w:p w14:paraId="3443832C" w14:textId="77777777" w:rsidR="00990685" w:rsidRPr="00CD4F74" w:rsidRDefault="00990685" w:rsidP="00A3276A">
            <w:pPr>
              <w:rPr>
                <w:rFonts w:ascii="Times New Roman" w:eastAsia="Cambria" w:hAnsi="Times New Roman"/>
                <w:b/>
                <w:bCs/>
                <w:sz w:val="24"/>
                <w:szCs w:val="24"/>
              </w:rPr>
            </w:pPr>
            <w:r w:rsidRPr="00CD4F74">
              <w:rPr>
                <w:rFonts w:ascii="Times New Roman" w:eastAsia="Cambria" w:hAnsi="Times New Roman"/>
                <w:b/>
                <w:bCs/>
                <w:sz w:val="24"/>
                <w:szCs w:val="24"/>
              </w:rPr>
              <w:t>Nhóm chức năng: Giao diện kết nối (Interface) 2 chiều với các thiết bị chẩn đoán hình ảnh thông dụng (CT, MRI, X-quang, DSA, siêu âm)</w:t>
            </w:r>
          </w:p>
        </w:tc>
        <w:tc>
          <w:tcPr>
            <w:tcW w:w="10186" w:type="dxa"/>
            <w:noWrap/>
            <w:tcMar>
              <w:left w:w="57" w:type="dxa"/>
              <w:right w:w="57" w:type="dxa"/>
            </w:tcMar>
            <w:vAlign w:val="center"/>
            <w:hideMark/>
          </w:tcPr>
          <w:p w14:paraId="1D0BEF80"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 </w:t>
            </w:r>
          </w:p>
        </w:tc>
      </w:tr>
      <w:tr w:rsidR="00990685" w:rsidRPr="00CD4F74" w14:paraId="01A727DD" w14:textId="77777777" w:rsidTr="00FC77C0">
        <w:trPr>
          <w:trHeight w:val="20"/>
        </w:trPr>
        <w:tc>
          <w:tcPr>
            <w:tcW w:w="1351" w:type="dxa"/>
            <w:noWrap/>
            <w:tcMar>
              <w:left w:w="57" w:type="dxa"/>
              <w:right w:w="57" w:type="dxa"/>
            </w:tcMar>
            <w:vAlign w:val="center"/>
            <w:hideMark/>
          </w:tcPr>
          <w:p w14:paraId="22407280" w14:textId="77777777" w:rsidR="00990685" w:rsidRPr="00CD4F74" w:rsidRDefault="00990685" w:rsidP="00FC77C0">
            <w:pPr>
              <w:jc w:val="center"/>
              <w:rPr>
                <w:rFonts w:ascii="Times New Roman" w:eastAsia="Cambria" w:hAnsi="Times New Roman"/>
                <w:b/>
                <w:bCs/>
                <w:sz w:val="24"/>
                <w:szCs w:val="24"/>
              </w:rPr>
            </w:pPr>
            <w:r w:rsidRPr="00CD4F74">
              <w:rPr>
                <w:rFonts w:ascii="Times New Roman" w:eastAsia="Cambria" w:hAnsi="Times New Roman"/>
                <w:b/>
                <w:bCs/>
                <w:sz w:val="24"/>
                <w:szCs w:val="24"/>
              </w:rPr>
              <w:t>1</w:t>
            </w:r>
          </w:p>
        </w:tc>
        <w:tc>
          <w:tcPr>
            <w:tcW w:w="3025" w:type="dxa"/>
            <w:noWrap/>
            <w:tcMar>
              <w:left w:w="57" w:type="dxa"/>
              <w:right w:w="57" w:type="dxa"/>
            </w:tcMar>
            <w:vAlign w:val="center"/>
            <w:hideMark/>
          </w:tcPr>
          <w:p w14:paraId="1D755B43" w14:textId="77777777" w:rsidR="00990685" w:rsidRPr="00CD4F74" w:rsidRDefault="00990685" w:rsidP="00A3276A">
            <w:pPr>
              <w:rPr>
                <w:rFonts w:ascii="Times New Roman" w:eastAsia="Cambria" w:hAnsi="Times New Roman"/>
                <w:b/>
                <w:bCs/>
                <w:sz w:val="24"/>
                <w:szCs w:val="24"/>
              </w:rPr>
            </w:pPr>
            <w:r w:rsidRPr="00CD4F74">
              <w:rPr>
                <w:rFonts w:ascii="Times New Roman" w:eastAsia="Cambria" w:hAnsi="Times New Roman"/>
                <w:b/>
                <w:bCs/>
                <w:sz w:val="24"/>
                <w:szCs w:val="24"/>
              </w:rPr>
              <w:t>Chức năng Dicom-Worklist</w:t>
            </w:r>
          </w:p>
        </w:tc>
        <w:tc>
          <w:tcPr>
            <w:tcW w:w="10186" w:type="dxa"/>
            <w:noWrap/>
            <w:tcMar>
              <w:left w:w="57" w:type="dxa"/>
              <w:right w:w="57" w:type="dxa"/>
            </w:tcMar>
            <w:vAlign w:val="center"/>
            <w:hideMark/>
          </w:tcPr>
          <w:p w14:paraId="3A3AED1C"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 </w:t>
            </w:r>
          </w:p>
        </w:tc>
      </w:tr>
      <w:tr w:rsidR="00990685" w:rsidRPr="00CD4F74" w14:paraId="2126C155" w14:textId="77777777" w:rsidTr="00FC77C0">
        <w:trPr>
          <w:trHeight w:val="20"/>
        </w:trPr>
        <w:tc>
          <w:tcPr>
            <w:tcW w:w="1351" w:type="dxa"/>
            <w:noWrap/>
            <w:tcMar>
              <w:left w:w="57" w:type="dxa"/>
              <w:right w:w="57" w:type="dxa"/>
            </w:tcMar>
            <w:vAlign w:val="center"/>
            <w:hideMark/>
          </w:tcPr>
          <w:p w14:paraId="04B0F0DA"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13148B14"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16283FDD"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Máy chụp gửi yêu cầu kết nối Worklist tới hệ thống; hệ thống nhận và phân tích thông tin kết nối</w:t>
            </w:r>
          </w:p>
        </w:tc>
      </w:tr>
      <w:tr w:rsidR="00990685" w:rsidRPr="00CD4F74" w14:paraId="38FF1185" w14:textId="77777777" w:rsidTr="00FC77C0">
        <w:trPr>
          <w:trHeight w:val="20"/>
        </w:trPr>
        <w:tc>
          <w:tcPr>
            <w:tcW w:w="1351" w:type="dxa"/>
            <w:noWrap/>
            <w:tcMar>
              <w:left w:w="57" w:type="dxa"/>
              <w:right w:w="57" w:type="dxa"/>
            </w:tcMar>
            <w:vAlign w:val="center"/>
            <w:hideMark/>
          </w:tcPr>
          <w:p w14:paraId="66D3A0D1"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5FCD5428"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63226163"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Máy chụp gửi yêu cầu lấy danh sách chỉ định; hệ thống gửi danh sách chỉ định xuống thiết bị chụp</w:t>
            </w:r>
          </w:p>
        </w:tc>
      </w:tr>
      <w:tr w:rsidR="00990685" w:rsidRPr="00CD4F74" w14:paraId="3A56BFB0" w14:textId="77777777" w:rsidTr="00FC77C0">
        <w:trPr>
          <w:trHeight w:val="20"/>
        </w:trPr>
        <w:tc>
          <w:tcPr>
            <w:tcW w:w="1351" w:type="dxa"/>
            <w:noWrap/>
            <w:tcMar>
              <w:left w:w="57" w:type="dxa"/>
              <w:right w:w="57" w:type="dxa"/>
            </w:tcMar>
            <w:vAlign w:val="center"/>
            <w:hideMark/>
          </w:tcPr>
          <w:p w14:paraId="2C4FED24"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11493F0B"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42044EFB"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Máy chụp gửi yêu cầu lấy danh sách chỉ định theo các tham số lọc; hệ thống gửi danh sách chỉ định kết quả lọc xuống máy chụp</w:t>
            </w:r>
          </w:p>
        </w:tc>
      </w:tr>
      <w:tr w:rsidR="00990685" w:rsidRPr="00CD4F74" w14:paraId="45995AEA" w14:textId="77777777" w:rsidTr="00FC77C0">
        <w:trPr>
          <w:trHeight w:val="20"/>
        </w:trPr>
        <w:tc>
          <w:tcPr>
            <w:tcW w:w="1351" w:type="dxa"/>
            <w:noWrap/>
            <w:tcMar>
              <w:left w:w="57" w:type="dxa"/>
              <w:right w:w="57" w:type="dxa"/>
            </w:tcMar>
            <w:vAlign w:val="center"/>
            <w:hideMark/>
          </w:tcPr>
          <w:p w14:paraId="2D0487DF"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21DD540D"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42EE28A0"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Máy chụp gửi thông báo nhận danh sách thành công; hệ thống lưu trạng thái gửi danh sách chỉ định xuống máy chụp</w:t>
            </w:r>
          </w:p>
        </w:tc>
      </w:tr>
      <w:tr w:rsidR="00990685" w:rsidRPr="00CD4F74" w14:paraId="6C1CFD2F" w14:textId="77777777" w:rsidTr="00FC77C0">
        <w:trPr>
          <w:trHeight w:val="20"/>
        </w:trPr>
        <w:tc>
          <w:tcPr>
            <w:tcW w:w="1351" w:type="dxa"/>
            <w:noWrap/>
            <w:tcMar>
              <w:left w:w="57" w:type="dxa"/>
              <w:right w:w="57" w:type="dxa"/>
            </w:tcMar>
            <w:vAlign w:val="center"/>
            <w:hideMark/>
          </w:tcPr>
          <w:p w14:paraId="2741A637"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1C925257"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346D9C96"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Máy chụp gửi thông báo đã tiếp nhận chụp chiếu; hệ thống lưu trạng thái chụp chiếu của chỉ định</w:t>
            </w:r>
          </w:p>
        </w:tc>
      </w:tr>
      <w:tr w:rsidR="00990685" w:rsidRPr="00CD4F74" w14:paraId="25E071BF" w14:textId="77777777" w:rsidTr="00FC77C0">
        <w:trPr>
          <w:trHeight w:val="20"/>
        </w:trPr>
        <w:tc>
          <w:tcPr>
            <w:tcW w:w="1351" w:type="dxa"/>
            <w:noWrap/>
            <w:tcMar>
              <w:left w:w="57" w:type="dxa"/>
              <w:right w:w="57" w:type="dxa"/>
            </w:tcMar>
            <w:vAlign w:val="center"/>
            <w:hideMark/>
          </w:tcPr>
          <w:p w14:paraId="2F29D3FC"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72B63134"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528A7CBE"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Máy chụp gửi thông tin hủy tiếp nhận chụp chiếu; hệ thống cập nhật trạng thái chụp chiếu của chỉ định</w:t>
            </w:r>
          </w:p>
        </w:tc>
      </w:tr>
      <w:tr w:rsidR="00990685" w:rsidRPr="00CD4F74" w14:paraId="5B20AD1C" w14:textId="77777777" w:rsidTr="00FC77C0">
        <w:trPr>
          <w:trHeight w:val="20"/>
        </w:trPr>
        <w:tc>
          <w:tcPr>
            <w:tcW w:w="1351" w:type="dxa"/>
            <w:noWrap/>
            <w:tcMar>
              <w:left w:w="57" w:type="dxa"/>
              <w:right w:w="57" w:type="dxa"/>
            </w:tcMar>
            <w:vAlign w:val="center"/>
            <w:hideMark/>
          </w:tcPr>
          <w:p w14:paraId="2E78755E" w14:textId="77777777" w:rsidR="00990685" w:rsidRPr="00CD4F74" w:rsidRDefault="00990685" w:rsidP="00FC77C0">
            <w:pPr>
              <w:jc w:val="center"/>
              <w:rPr>
                <w:rFonts w:ascii="Times New Roman" w:eastAsia="Cambria" w:hAnsi="Times New Roman"/>
                <w:b/>
                <w:bCs/>
                <w:sz w:val="24"/>
                <w:szCs w:val="24"/>
              </w:rPr>
            </w:pPr>
            <w:r w:rsidRPr="00CD4F74">
              <w:rPr>
                <w:rFonts w:ascii="Times New Roman" w:eastAsia="Cambria" w:hAnsi="Times New Roman"/>
                <w:b/>
                <w:bCs/>
                <w:sz w:val="24"/>
                <w:szCs w:val="24"/>
              </w:rPr>
              <w:t>2</w:t>
            </w:r>
          </w:p>
        </w:tc>
        <w:tc>
          <w:tcPr>
            <w:tcW w:w="3025" w:type="dxa"/>
            <w:noWrap/>
            <w:tcMar>
              <w:left w:w="57" w:type="dxa"/>
              <w:right w:w="57" w:type="dxa"/>
            </w:tcMar>
            <w:vAlign w:val="center"/>
            <w:hideMark/>
          </w:tcPr>
          <w:p w14:paraId="5E3B6DD7" w14:textId="77777777" w:rsidR="00990685" w:rsidRPr="00CD4F74" w:rsidRDefault="00990685" w:rsidP="00A3276A">
            <w:pPr>
              <w:rPr>
                <w:rFonts w:ascii="Times New Roman" w:eastAsia="Cambria" w:hAnsi="Times New Roman"/>
                <w:b/>
                <w:bCs/>
                <w:sz w:val="24"/>
                <w:szCs w:val="24"/>
              </w:rPr>
            </w:pPr>
            <w:r w:rsidRPr="00CD4F74">
              <w:rPr>
                <w:rFonts w:ascii="Times New Roman" w:eastAsia="Cambria" w:hAnsi="Times New Roman"/>
                <w:b/>
                <w:bCs/>
                <w:sz w:val="24"/>
                <w:szCs w:val="24"/>
              </w:rPr>
              <w:t>Chức năng Dicom-Storage</w:t>
            </w:r>
          </w:p>
        </w:tc>
        <w:tc>
          <w:tcPr>
            <w:tcW w:w="10186" w:type="dxa"/>
            <w:noWrap/>
            <w:tcMar>
              <w:left w:w="57" w:type="dxa"/>
              <w:right w:w="57" w:type="dxa"/>
            </w:tcMar>
            <w:vAlign w:val="center"/>
            <w:hideMark/>
          </w:tcPr>
          <w:p w14:paraId="28F1B104"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 </w:t>
            </w:r>
          </w:p>
        </w:tc>
      </w:tr>
      <w:tr w:rsidR="00990685" w:rsidRPr="00CD4F74" w14:paraId="49781A77" w14:textId="77777777" w:rsidTr="00FC77C0">
        <w:trPr>
          <w:trHeight w:val="20"/>
        </w:trPr>
        <w:tc>
          <w:tcPr>
            <w:tcW w:w="1351" w:type="dxa"/>
            <w:noWrap/>
            <w:tcMar>
              <w:left w:w="57" w:type="dxa"/>
              <w:right w:w="57" w:type="dxa"/>
            </w:tcMar>
            <w:vAlign w:val="center"/>
            <w:hideMark/>
          </w:tcPr>
          <w:p w14:paraId="0F9DF007"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390E02C0"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698C6128"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Máy chụp gửi yêu cầu kết nối Storage tới hệ thống; hệ thống nhận và phân tích thông tin kết nối</w:t>
            </w:r>
          </w:p>
        </w:tc>
      </w:tr>
      <w:tr w:rsidR="00990685" w:rsidRPr="00CD4F74" w14:paraId="72102F58" w14:textId="77777777" w:rsidTr="00FC77C0">
        <w:trPr>
          <w:trHeight w:val="20"/>
        </w:trPr>
        <w:tc>
          <w:tcPr>
            <w:tcW w:w="1351" w:type="dxa"/>
            <w:noWrap/>
            <w:tcMar>
              <w:left w:w="57" w:type="dxa"/>
              <w:right w:w="57" w:type="dxa"/>
            </w:tcMar>
            <w:vAlign w:val="center"/>
            <w:hideMark/>
          </w:tcPr>
          <w:p w14:paraId="1F9C2664"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44799807"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07CA2C3F"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Máy chụp gửi yêu cầu truyền ảnh của chỉ định; hệ thống nhận và thực hiện nhận ảnh</w:t>
            </w:r>
          </w:p>
        </w:tc>
      </w:tr>
      <w:tr w:rsidR="00990685" w:rsidRPr="00CD4F74" w14:paraId="38DC1B13" w14:textId="77777777" w:rsidTr="00FC77C0">
        <w:trPr>
          <w:trHeight w:val="20"/>
        </w:trPr>
        <w:tc>
          <w:tcPr>
            <w:tcW w:w="1351" w:type="dxa"/>
            <w:noWrap/>
            <w:tcMar>
              <w:left w:w="57" w:type="dxa"/>
              <w:right w:w="57" w:type="dxa"/>
            </w:tcMar>
            <w:vAlign w:val="center"/>
            <w:hideMark/>
          </w:tcPr>
          <w:p w14:paraId="71F54797"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69C8592C"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4611EDC9"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Máy chụp thực hiện truyền ảnh lên hệ thống; hệ thống thực hiện nhận và lưu trữ hình ảnh theo chỉ định</w:t>
            </w:r>
          </w:p>
        </w:tc>
      </w:tr>
      <w:tr w:rsidR="00990685" w:rsidRPr="00CD4F74" w14:paraId="0FF5E1B2" w14:textId="77777777" w:rsidTr="00FC77C0">
        <w:trPr>
          <w:trHeight w:val="20"/>
        </w:trPr>
        <w:tc>
          <w:tcPr>
            <w:tcW w:w="1351" w:type="dxa"/>
            <w:noWrap/>
            <w:tcMar>
              <w:left w:w="57" w:type="dxa"/>
              <w:right w:w="57" w:type="dxa"/>
            </w:tcMar>
            <w:vAlign w:val="center"/>
            <w:hideMark/>
          </w:tcPr>
          <w:p w14:paraId="6F0786AF"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0EC6DF2A"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7E6BFDD5"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Máy chụp gửi thông báo chụp xong; hệ thống ghi nhận và đánh dấu chụp xong</w:t>
            </w:r>
          </w:p>
        </w:tc>
      </w:tr>
      <w:tr w:rsidR="00990685" w:rsidRPr="00CD4F74" w14:paraId="743AA952" w14:textId="77777777" w:rsidTr="00FC77C0">
        <w:trPr>
          <w:trHeight w:val="20"/>
        </w:trPr>
        <w:tc>
          <w:tcPr>
            <w:tcW w:w="1351" w:type="dxa"/>
            <w:noWrap/>
            <w:tcMar>
              <w:left w:w="57" w:type="dxa"/>
              <w:right w:w="57" w:type="dxa"/>
            </w:tcMar>
            <w:vAlign w:val="center"/>
            <w:hideMark/>
          </w:tcPr>
          <w:p w14:paraId="66E03351" w14:textId="77777777" w:rsidR="00990685" w:rsidRPr="00CD4F74" w:rsidRDefault="00990685" w:rsidP="00FC77C0">
            <w:pPr>
              <w:jc w:val="center"/>
              <w:rPr>
                <w:rFonts w:ascii="Times New Roman" w:eastAsia="Cambria" w:hAnsi="Times New Roman"/>
                <w:b/>
                <w:bCs/>
                <w:sz w:val="24"/>
                <w:szCs w:val="24"/>
              </w:rPr>
            </w:pPr>
            <w:r w:rsidRPr="00CD4F74">
              <w:rPr>
                <w:rFonts w:ascii="Times New Roman" w:eastAsia="Cambria" w:hAnsi="Times New Roman"/>
                <w:b/>
                <w:bCs/>
                <w:sz w:val="24"/>
                <w:szCs w:val="24"/>
              </w:rPr>
              <w:lastRenderedPageBreak/>
              <w:t>3</w:t>
            </w:r>
          </w:p>
        </w:tc>
        <w:tc>
          <w:tcPr>
            <w:tcW w:w="3025" w:type="dxa"/>
            <w:noWrap/>
            <w:tcMar>
              <w:left w:w="57" w:type="dxa"/>
              <w:right w:w="57" w:type="dxa"/>
            </w:tcMar>
            <w:vAlign w:val="center"/>
            <w:hideMark/>
          </w:tcPr>
          <w:p w14:paraId="421D9978" w14:textId="77777777" w:rsidR="00990685" w:rsidRPr="00CD4F74" w:rsidRDefault="00990685" w:rsidP="00A3276A">
            <w:pPr>
              <w:rPr>
                <w:rFonts w:ascii="Times New Roman" w:eastAsia="Cambria" w:hAnsi="Times New Roman"/>
                <w:b/>
                <w:bCs/>
                <w:sz w:val="24"/>
                <w:szCs w:val="24"/>
              </w:rPr>
            </w:pPr>
            <w:r w:rsidRPr="00CD4F74">
              <w:rPr>
                <w:rFonts w:ascii="Times New Roman" w:eastAsia="Cambria" w:hAnsi="Times New Roman"/>
                <w:b/>
                <w:bCs/>
                <w:sz w:val="24"/>
                <w:szCs w:val="24"/>
              </w:rPr>
              <w:t>Kết nối thiết bị Non-DICOM</w:t>
            </w:r>
          </w:p>
        </w:tc>
        <w:tc>
          <w:tcPr>
            <w:tcW w:w="10186" w:type="dxa"/>
            <w:noWrap/>
            <w:tcMar>
              <w:left w:w="57" w:type="dxa"/>
              <w:right w:w="57" w:type="dxa"/>
            </w:tcMar>
            <w:vAlign w:val="center"/>
            <w:hideMark/>
          </w:tcPr>
          <w:p w14:paraId="049571C8"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 </w:t>
            </w:r>
          </w:p>
        </w:tc>
      </w:tr>
      <w:tr w:rsidR="00990685" w:rsidRPr="00CD4F74" w14:paraId="01B7087E" w14:textId="77777777" w:rsidTr="00FC77C0">
        <w:trPr>
          <w:trHeight w:val="20"/>
        </w:trPr>
        <w:tc>
          <w:tcPr>
            <w:tcW w:w="1351" w:type="dxa"/>
            <w:noWrap/>
            <w:tcMar>
              <w:left w:w="57" w:type="dxa"/>
              <w:right w:w="57" w:type="dxa"/>
            </w:tcMar>
            <w:vAlign w:val="center"/>
            <w:hideMark/>
          </w:tcPr>
          <w:p w14:paraId="097E9A51"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58F2BBB7"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73182E59"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xem danh sách nguồn dữ liệu hình ảnh đầu vào; hệ thống hiển thị danh sách nguồn dữ liệu đầu vào</w:t>
            </w:r>
          </w:p>
        </w:tc>
      </w:tr>
      <w:tr w:rsidR="00990685" w:rsidRPr="00CD4F74" w14:paraId="7B42041E" w14:textId="77777777" w:rsidTr="00FC77C0">
        <w:trPr>
          <w:trHeight w:val="20"/>
        </w:trPr>
        <w:tc>
          <w:tcPr>
            <w:tcW w:w="1351" w:type="dxa"/>
            <w:noWrap/>
            <w:tcMar>
              <w:left w:w="57" w:type="dxa"/>
              <w:right w:w="57" w:type="dxa"/>
            </w:tcMar>
            <w:vAlign w:val="center"/>
            <w:hideMark/>
          </w:tcPr>
          <w:p w14:paraId="65CD7C7F"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172E1338"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5DA41838"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nguồn dữ liệu đầu vào; hệ thống ghi nhận và thực hiện kết nối với nguồn dữ liệu đầu vào đã chọn</w:t>
            </w:r>
          </w:p>
        </w:tc>
      </w:tr>
      <w:tr w:rsidR="00990685" w:rsidRPr="00CD4F74" w14:paraId="6177AEB3" w14:textId="77777777" w:rsidTr="00FC77C0">
        <w:trPr>
          <w:trHeight w:val="20"/>
        </w:trPr>
        <w:tc>
          <w:tcPr>
            <w:tcW w:w="1351" w:type="dxa"/>
            <w:noWrap/>
            <w:tcMar>
              <w:left w:w="57" w:type="dxa"/>
              <w:right w:w="57" w:type="dxa"/>
            </w:tcMar>
            <w:vAlign w:val="center"/>
            <w:hideMark/>
          </w:tcPr>
          <w:p w14:paraId="2EA4E2B1"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06997A71"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48FB083C"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xem hình ảnh; hệ thống hiển thị hình ảnh từ luồng dữ liệu đầu vào</w:t>
            </w:r>
          </w:p>
        </w:tc>
      </w:tr>
      <w:tr w:rsidR="00990685" w:rsidRPr="00CD4F74" w14:paraId="15143662" w14:textId="77777777" w:rsidTr="00FC77C0">
        <w:trPr>
          <w:trHeight w:val="20"/>
        </w:trPr>
        <w:tc>
          <w:tcPr>
            <w:tcW w:w="1351" w:type="dxa"/>
            <w:noWrap/>
            <w:tcMar>
              <w:left w:w="57" w:type="dxa"/>
              <w:right w:w="57" w:type="dxa"/>
            </w:tcMar>
            <w:vAlign w:val="center"/>
            <w:hideMark/>
          </w:tcPr>
          <w:p w14:paraId="4775FF1D"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14C8DF91"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793583F5"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thao tác, xử lý dữ liệu đầu vào; hệ thống hiển thị giao diện thao tác dữ liệu</w:t>
            </w:r>
          </w:p>
        </w:tc>
      </w:tr>
      <w:tr w:rsidR="00990685" w:rsidRPr="00CD4F74" w14:paraId="220043D5" w14:textId="77777777" w:rsidTr="00FC77C0">
        <w:trPr>
          <w:trHeight w:val="20"/>
        </w:trPr>
        <w:tc>
          <w:tcPr>
            <w:tcW w:w="1351" w:type="dxa"/>
            <w:noWrap/>
            <w:tcMar>
              <w:left w:w="57" w:type="dxa"/>
              <w:right w:w="57" w:type="dxa"/>
            </w:tcMar>
            <w:vAlign w:val="center"/>
            <w:hideMark/>
          </w:tcPr>
          <w:p w14:paraId="43770220"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47996C20"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63D5F40B"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chức năng thu nhận hình ảnh, video từ dữ liệu đầu vào; hệ thống thực hiện lưu dữ liệu hình ảnh và video</w:t>
            </w:r>
          </w:p>
        </w:tc>
      </w:tr>
      <w:tr w:rsidR="00990685" w:rsidRPr="00CD4F74" w14:paraId="74E3E50B" w14:textId="77777777" w:rsidTr="00FC77C0">
        <w:trPr>
          <w:trHeight w:val="20"/>
        </w:trPr>
        <w:tc>
          <w:tcPr>
            <w:tcW w:w="1351" w:type="dxa"/>
            <w:noWrap/>
            <w:tcMar>
              <w:left w:w="57" w:type="dxa"/>
              <w:right w:w="57" w:type="dxa"/>
            </w:tcMar>
            <w:vAlign w:val="center"/>
            <w:hideMark/>
          </w:tcPr>
          <w:p w14:paraId="7F370330"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7C824D35"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2DD8E55D"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xem hình ảnh, video đã thu nhận; hệ thống hiển thị hình ảnh, video từ dữ liệu đầu vào</w:t>
            </w:r>
          </w:p>
        </w:tc>
      </w:tr>
      <w:tr w:rsidR="00990685" w:rsidRPr="00CD4F74" w14:paraId="53E4D4FB" w14:textId="77777777" w:rsidTr="00FC77C0">
        <w:trPr>
          <w:trHeight w:val="20"/>
        </w:trPr>
        <w:tc>
          <w:tcPr>
            <w:tcW w:w="1351" w:type="dxa"/>
            <w:noWrap/>
            <w:tcMar>
              <w:left w:w="57" w:type="dxa"/>
              <w:right w:w="57" w:type="dxa"/>
            </w:tcMar>
            <w:vAlign w:val="center"/>
            <w:hideMark/>
          </w:tcPr>
          <w:p w14:paraId="65D6C30A"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7B055422"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1679A613"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hiệu chỉnh hình ảnh và video thu nhận; hệ thống thực hiện hiệu chỉnh dữ liệu đầu vào</w:t>
            </w:r>
          </w:p>
        </w:tc>
      </w:tr>
      <w:tr w:rsidR="00990685" w:rsidRPr="00CD4F74" w14:paraId="696B0C52" w14:textId="77777777" w:rsidTr="00FC77C0">
        <w:trPr>
          <w:trHeight w:val="20"/>
        </w:trPr>
        <w:tc>
          <w:tcPr>
            <w:tcW w:w="1351" w:type="dxa"/>
            <w:noWrap/>
            <w:tcMar>
              <w:left w:w="57" w:type="dxa"/>
              <w:right w:w="57" w:type="dxa"/>
            </w:tcMar>
            <w:vAlign w:val="center"/>
            <w:hideMark/>
          </w:tcPr>
          <w:p w14:paraId="0CCB963A"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794ED7E7"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60BDB8E5"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thay đổi lựa chọn nguồn dữ liệu đầu vào; hệ thống thực hiện chuyển nguồn dữ liệu đầu vào</w:t>
            </w:r>
          </w:p>
        </w:tc>
      </w:tr>
      <w:tr w:rsidR="00990685" w:rsidRPr="00CD4F74" w14:paraId="19D251FD" w14:textId="77777777" w:rsidTr="00FC77C0">
        <w:trPr>
          <w:trHeight w:val="20"/>
        </w:trPr>
        <w:tc>
          <w:tcPr>
            <w:tcW w:w="1351" w:type="dxa"/>
            <w:noWrap/>
            <w:tcMar>
              <w:left w:w="57" w:type="dxa"/>
              <w:right w:w="57" w:type="dxa"/>
            </w:tcMar>
            <w:vAlign w:val="center"/>
            <w:hideMark/>
          </w:tcPr>
          <w:p w14:paraId="4AC48B8B" w14:textId="77777777" w:rsidR="00990685" w:rsidRPr="00CD4F74" w:rsidRDefault="00990685" w:rsidP="00FC77C0">
            <w:pPr>
              <w:jc w:val="center"/>
              <w:rPr>
                <w:rFonts w:ascii="Times New Roman" w:eastAsia="Cambria" w:hAnsi="Times New Roman"/>
                <w:b/>
                <w:bCs/>
                <w:sz w:val="24"/>
                <w:szCs w:val="24"/>
              </w:rPr>
            </w:pPr>
            <w:r w:rsidRPr="00CD4F74">
              <w:rPr>
                <w:rFonts w:ascii="Times New Roman" w:eastAsia="Cambria" w:hAnsi="Times New Roman"/>
                <w:b/>
                <w:bCs/>
                <w:sz w:val="24"/>
                <w:szCs w:val="24"/>
              </w:rPr>
              <w:t>VII</w:t>
            </w:r>
          </w:p>
        </w:tc>
        <w:tc>
          <w:tcPr>
            <w:tcW w:w="3025" w:type="dxa"/>
            <w:noWrap/>
            <w:tcMar>
              <w:left w:w="57" w:type="dxa"/>
              <w:right w:w="57" w:type="dxa"/>
            </w:tcMar>
            <w:vAlign w:val="center"/>
            <w:hideMark/>
          </w:tcPr>
          <w:p w14:paraId="712A2098" w14:textId="77777777" w:rsidR="00990685" w:rsidRPr="00CD4F74" w:rsidRDefault="00990685" w:rsidP="00A3276A">
            <w:pPr>
              <w:rPr>
                <w:rFonts w:ascii="Times New Roman" w:eastAsia="Cambria" w:hAnsi="Times New Roman"/>
                <w:b/>
                <w:bCs/>
                <w:sz w:val="24"/>
                <w:szCs w:val="24"/>
              </w:rPr>
            </w:pPr>
            <w:r w:rsidRPr="00CD4F74">
              <w:rPr>
                <w:rFonts w:ascii="Times New Roman" w:eastAsia="Cambria" w:hAnsi="Times New Roman"/>
                <w:b/>
                <w:bCs/>
                <w:sz w:val="24"/>
                <w:szCs w:val="24"/>
              </w:rPr>
              <w:t>Nhóm chức năng: Interface kết nối, liên thông với HIS</w:t>
            </w:r>
          </w:p>
        </w:tc>
        <w:tc>
          <w:tcPr>
            <w:tcW w:w="10186" w:type="dxa"/>
            <w:noWrap/>
            <w:tcMar>
              <w:left w:w="57" w:type="dxa"/>
              <w:right w:w="57" w:type="dxa"/>
            </w:tcMar>
            <w:vAlign w:val="center"/>
            <w:hideMark/>
          </w:tcPr>
          <w:p w14:paraId="783163E5"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 </w:t>
            </w:r>
          </w:p>
        </w:tc>
      </w:tr>
      <w:tr w:rsidR="00990685" w:rsidRPr="00CD4F74" w14:paraId="5AFA0BAA" w14:textId="77777777" w:rsidTr="00FC77C0">
        <w:trPr>
          <w:trHeight w:val="20"/>
        </w:trPr>
        <w:tc>
          <w:tcPr>
            <w:tcW w:w="1351" w:type="dxa"/>
            <w:noWrap/>
            <w:tcMar>
              <w:left w:w="57" w:type="dxa"/>
              <w:right w:w="57" w:type="dxa"/>
            </w:tcMar>
            <w:vAlign w:val="center"/>
            <w:hideMark/>
          </w:tcPr>
          <w:p w14:paraId="34A00BE3" w14:textId="77777777" w:rsidR="00990685" w:rsidRPr="00CD4F74" w:rsidRDefault="00990685" w:rsidP="00FC77C0">
            <w:pPr>
              <w:jc w:val="center"/>
              <w:rPr>
                <w:rFonts w:ascii="Times New Roman" w:eastAsia="Cambria" w:hAnsi="Times New Roman"/>
                <w:b/>
                <w:bCs/>
                <w:sz w:val="24"/>
                <w:szCs w:val="24"/>
              </w:rPr>
            </w:pPr>
            <w:r w:rsidRPr="00CD4F74">
              <w:rPr>
                <w:rFonts w:ascii="Times New Roman" w:eastAsia="Cambria" w:hAnsi="Times New Roman"/>
                <w:b/>
                <w:bCs/>
                <w:sz w:val="24"/>
                <w:szCs w:val="24"/>
              </w:rPr>
              <w:t>1</w:t>
            </w:r>
          </w:p>
        </w:tc>
        <w:tc>
          <w:tcPr>
            <w:tcW w:w="3025" w:type="dxa"/>
            <w:noWrap/>
            <w:tcMar>
              <w:left w:w="57" w:type="dxa"/>
              <w:right w:w="57" w:type="dxa"/>
            </w:tcMar>
            <w:vAlign w:val="bottom"/>
            <w:hideMark/>
          </w:tcPr>
          <w:p w14:paraId="7AF4C70C" w14:textId="77777777" w:rsidR="00990685" w:rsidRPr="00CD4F74" w:rsidRDefault="00990685" w:rsidP="00A3276A">
            <w:pPr>
              <w:rPr>
                <w:rFonts w:ascii="Times New Roman" w:eastAsia="Cambria" w:hAnsi="Times New Roman"/>
                <w:b/>
                <w:bCs/>
                <w:sz w:val="24"/>
                <w:szCs w:val="24"/>
              </w:rPr>
            </w:pPr>
            <w:r w:rsidRPr="00CD4F74">
              <w:rPr>
                <w:rFonts w:ascii="Times New Roman" w:eastAsia="Cambria" w:hAnsi="Times New Roman"/>
                <w:b/>
                <w:bCs/>
                <w:sz w:val="24"/>
                <w:szCs w:val="24"/>
              </w:rPr>
              <w:t>Nhận thông tin bệnh nhân, chỉ định từ HIS</w:t>
            </w:r>
          </w:p>
        </w:tc>
        <w:tc>
          <w:tcPr>
            <w:tcW w:w="10186" w:type="dxa"/>
            <w:noWrap/>
            <w:tcMar>
              <w:left w:w="57" w:type="dxa"/>
              <w:right w:w="57" w:type="dxa"/>
            </w:tcMar>
            <w:vAlign w:val="bottom"/>
            <w:hideMark/>
          </w:tcPr>
          <w:p w14:paraId="1B85116C"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 </w:t>
            </w:r>
          </w:p>
        </w:tc>
      </w:tr>
      <w:tr w:rsidR="00990685" w:rsidRPr="00CD4F74" w14:paraId="7E9FEE5B" w14:textId="77777777" w:rsidTr="00FC77C0">
        <w:trPr>
          <w:trHeight w:val="20"/>
        </w:trPr>
        <w:tc>
          <w:tcPr>
            <w:tcW w:w="1351" w:type="dxa"/>
            <w:noWrap/>
            <w:tcMar>
              <w:left w:w="57" w:type="dxa"/>
              <w:right w:w="57" w:type="dxa"/>
            </w:tcMar>
            <w:vAlign w:val="center"/>
            <w:hideMark/>
          </w:tcPr>
          <w:p w14:paraId="459E51C6"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65B3EAAD"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423ECF35"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Hệ thống HIS gửi thông tin kết nối sang hệ thống PACS; hệ thống PACS xác nhận và thực hiện kết nối</w:t>
            </w:r>
          </w:p>
        </w:tc>
      </w:tr>
      <w:tr w:rsidR="00990685" w:rsidRPr="00CD4F74" w14:paraId="7F3DBCF3" w14:textId="77777777" w:rsidTr="00FC77C0">
        <w:trPr>
          <w:trHeight w:val="20"/>
        </w:trPr>
        <w:tc>
          <w:tcPr>
            <w:tcW w:w="1351" w:type="dxa"/>
            <w:noWrap/>
            <w:tcMar>
              <w:left w:w="57" w:type="dxa"/>
              <w:right w:w="57" w:type="dxa"/>
            </w:tcMar>
            <w:vAlign w:val="center"/>
            <w:hideMark/>
          </w:tcPr>
          <w:p w14:paraId="58880B8C"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762FE8AD"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26FE277D"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 xml:space="preserve">Hệ thống HIS gửi thông tin bệnh nhân và thông tin chỉ định sang hệ thống PACS; hệ thống PACS tiếp nhận và lưu và CSDL </w:t>
            </w:r>
          </w:p>
        </w:tc>
      </w:tr>
      <w:tr w:rsidR="00990685" w:rsidRPr="00CD4F74" w14:paraId="3B02B25D" w14:textId="77777777" w:rsidTr="00FC77C0">
        <w:trPr>
          <w:trHeight w:val="20"/>
        </w:trPr>
        <w:tc>
          <w:tcPr>
            <w:tcW w:w="1351" w:type="dxa"/>
            <w:noWrap/>
            <w:tcMar>
              <w:left w:w="57" w:type="dxa"/>
              <w:right w:w="57" w:type="dxa"/>
            </w:tcMar>
            <w:vAlign w:val="center"/>
            <w:hideMark/>
          </w:tcPr>
          <w:p w14:paraId="7E86AE9C"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0FE58C16"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743BF3BE"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Hệ thống PACS ghi log quá trình tiếp nhận chỉ định từ HIS</w:t>
            </w:r>
          </w:p>
        </w:tc>
      </w:tr>
      <w:tr w:rsidR="00990685" w:rsidRPr="00CD4F74" w14:paraId="398D50EF" w14:textId="77777777" w:rsidTr="00FC77C0">
        <w:trPr>
          <w:trHeight w:val="20"/>
        </w:trPr>
        <w:tc>
          <w:tcPr>
            <w:tcW w:w="1351" w:type="dxa"/>
            <w:noWrap/>
            <w:tcMar>
              <w:left w:w="57" w:type="dxa"/>
              <w:right w:w="57" w:type="dxa"/>
            </w:tcMar>
            <w:vAlign w:val="center"/>
            <w:hideMark/>
          </w:tcPr>
          <w:p w14:paraId="71817AD1"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0F518663"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459D2B27"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Hệ thống PACS gửi thông báo trạng thái và số lượng chỉ định đã nhận; hệ thống HIS xác nhận</w:t>
            </w:r>
          </w:p>
        </w:tc>
      </w:tr>
      <w:tr w:rsidR="00990685" w:rsidRPr="00CD4F74" w14:paraId="42EA67F6" w14:textId="77777777" w:rsidTr="00FC77C0">
        <w:trPr>
          <w:trHeight w:val="20"/>
        </w:trPr>
        <w:tc>
          <w:tcPr>
            <w:tcW w:w="1351" w:type="dxa"/>
            <w:noWrap/>
            <w:tcMar>
              <w:left w:w="57" w:type="dxa"/>
              <w:right w:w="57" w:type="dxa"/>
            </w:tcMar>
            <w:vAlign w:val="center"/>
            <w:hideMark/>
          </w:tcPr>
          <w:p w14:paraId="7D66AB86" w14:textId="77777777" w:rsidR="00990685" w:rsidRPr="00CD4F74" w:rsidRDefault="00990685" w:rsidP="00FC77C0">
            <w:pPr>
              <w:jc w:val="center"/>
              <w:rPr>
                <w:rFonts w:ascii="Times New Roman" w:eastAsia="Cambria" w:hAnsi="Times New Roman"/>
                <w:b/>
                <w:bCs/>
                <w:sz w:val="24"/>
                <w:szCs w:val="24"/>
              </w:rPr>
            </w:pPr>
            <w:r w:rsidRPr="00CD4F74">
              <w:rPr>
                <w:rFonts w:ascii="Times New Roman" w:eastAsia="Cambria" w:hAnsi="Times New Roman"/>
                <w:b/>
                <w:bCs/>
                <w:sz w:val="24"/>
                <w:szCs w:val="24"/>
              </w:rPr>
              <w:t>2</w:t>
            </w:r>
          </w:p>
        </w:tc>
        <w:tc>
          <w:tcPr>
            <w:tcW w:w="3025" w:type="dxa"/>
            <w:noWrap/>
            <w:tcMar>
              <w:left w:w="57" w:type="dxa"/>
              <w:right w:w="57" w:type="dxa"/>
            </w:tcMar>
            <w:vAlign w:val="bottom"/>
            <w:hideMark/>
          </w:tcPr>
          <w:p w14:paraId="66CF378D" w14:textId="77777777" w:rsidR="00990685" w:rsidRPr="00CD4F74" w:rsidRDefault="00990685" w:rsidP="00A3276A">
            <w:pPr>
              <w:rPr>
                <w:rFonts w:ascii="Times New Roman" w:eastAsia="Cambria" w:hAnsi="Times New Roman"/>
                <w:b/>
                <w:bCs/>
                <w:sz w:val="24"/>
                <w:szCs w:val="24"/>
              </w:rPr>
            </w:pPr>
            <w:r w:rsidRPr="00CD4F74">
              <w:rPr>
                <w:rFonts w:ascii="Times New Roman" w:eastAsia="Cambria" w:hAnsi="Times New Roman"/>
                <w:b/>
                <w:bCs/>
                <w:sz w:val="24"/>
                <w:szCs w:val="24"/>
              </w:rPr>
              <w:t>Cập nhật thông tin bệnh nhân, chỉ định từ HIS</w:t>
            </w:r>
          </w:p>
        </w:tc>
        <w:tc>
          <w:tcPr>
            <w:tcW w:w="10186" w:type="dxa"/>
            <w:noWrap/>
            <w:tcMar>
              <w:left w:w="57" w:type="dxa"/>
              <w:right w:w="57" w:type="dxa"/>
            </w:tcMar>
            <w:vAlign w:val="bottom"/>
            <w:hideMark/>
          </w:tcPr>
          <w:p w14:paraId="36931070"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 </w:t>
            </w:r>
          </w:p>
        </w:tc>
      </w:tr>
      <w:tr w:rsidR="00990685" w:rsidRPr="00CD4F74" w14:paraId="2B9980E3" w14:textId="77777777" w:rsidTr="00FC77C0">
        <w:trPr>
          <w:trHeight w:val="20"/>
        </w:trPr>
        <w:tc>
          <w:tcPr>
            <w:tcW w:w="1351" w:type="dxa"/>
            <w:noWrap/>
            <w:tcMar>
              <w:left w:w="57" w:type="dxa"/>
              <w:right w:w="57" w:type="dxa"/>
            </w:tcMar>
            <w:vAlign w:val="center"/>
            <w:hideMark/>
          </w:tcPr>
          <w:p w14:paraId="35A328F3"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4F66D149"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3677C3A6"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Hệ thống HIS gửi thông tin cập nhật chỉ định cho hệ thống PACS khi có thay đổi; hệ thống PACS kiểm tra và cập nhật vào CSDL</w:t>
            </w:r>
          </w:p>
        </w:tc>
      </w:tr>
      <w:tr w:rsidR="00990685" w:rsidRPr="00CD4F74" w14:paraId="12E321E9" w14:textId="77777777" w:rsidTr="00FC77C0">
        <w:trPr>
          <w:trHeight w:val="20"/>
        </w:trPr>
        <w:tc>
          <w:tcPr>
            <w:tcW w:w="1351" w:type="dxa"/>
            <w:noWrap/>
            <w:tcMar>
              <w:left w:w="57" w:type="dxa"/>
              <w:right w:w="57" w:type="dxa"/>
            </w:tcMar>
            <w:vAlign w:val="center"/>
            <w:hideMark/>
          </w:tcPr>
          <w:p w14:paraId="3AF2462D"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7B7B11A6"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3B60FD53"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Hệ thống PACS ghi log quá trình cập nhật thông tin chỉ định từ HIS</w:t>
            </w:r>
          </w:p>
        </w:tc>
      </w:tr>
      <w:tr w:rsidR="00990685" w:rsidRPr="00CD4F74" w14:paraId="3CD551EF" w14:textId="77777777" w:rsidTr="00FC77C0">
        <w:trPr>
          <w:trHeight w:val="20"/>
        </w:trPr>
        <w:tc>
          <w:tcPr>
            <w:tcW w:w="1351" w:type="dxa"/>
            <w:noWrap/>
            <w:tcMar>
              <w:left w:w="57" w:type="dxa"/>
              <w:right w:w="57" w:type="dxa"/>
            </w:tcMar>
            <w:vAlign w:val="center"/>
            <w:hideMark/>
          </w:tcPr>
          <w:p w14:paraId="2E98A96F"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31A8CD3C"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33D63C55"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Hệ thống PACS gửi thông báo trạng thái và số lượng chỉ định đã cập nhật; hệ thống HIS xác nhận</w:t>
            </w:r>
          </w:p>
        </w:tc>
      </w:tr>
      <w:tr w:rsidR="00990685" w:rsidRPr="00CD4F74" w14:paraId="4B857C43" w14:textId="77777777" w:rsidTr="00FC77C0">
        <w:trPr>
          <w:trHeight w:val="20"/>
        </w:trPr>
        <w:tc>
          <w:tcPr>
            <w:tcW w:w="1351" w:type="dxa"/>
            <w:noWrap/>
            <w:tcMar>
              <w:left w:w="57" w:type="dxa"/>
              <w:right w:w="57" w:type="dxa"/>
            </w:tcMar>
            <w:vAlign w:val="center"/>
            <w:hideMark/>
          </w:tcPr>
          <w:p w14:paraId="5EB51B7C" w14:textId="77777777" w:rsidR="00990685" w:rsidRPr="00CD4F74" w:rsidRDefault="00990685" w:rsidP="00FC77C0">
            <w:pPr>
              <w:jc w:val="center"/>
              <w:rPr>
                <w:rFonts w:ascii="Times New Roman" w:eastAsia="Cambria" w:hAnsi="Times New Roman"/>
                <w:b/>
                <w:bCs/>
                <w:sz w:val="24"/>
                <w:szCs w:val="24"/>
              </w:rPr>
            </w:pPr>
            <w:r w:rsidRPr="00CD4F74">
              <w:rPr>
                <w:rFonts w:ascii="Times New Roman" w:eastAsia="Cambria" w:hAnsi="Times New Roman"/>
                <w:b/>
                <w:bCs/>
                <w:sz w:val="24"/>
                <w:szCs w:val="24"/>
              </w:rPr>
              <w:lastRenderedPageBreak/>
              <w:t>3</w:t>
            </w:r>
          </w:p>
        </w:tc>
        <w:tc>
          <w:tcPr>
            <w:tcW w:w="3025" w:type="dxa"/>
            <w:noWrap/>
            <w:tcMar>
              <w:left w:w="57" w:type="dxa"/>
              <w:right w:w="57" w:type="dxa"/>
            </w:tcMar>
            <w:vAlign w:val="bottom"/>
            <w:hideMark/>
          </w:tcPr>
          <w:p w14:paraId="64EC3FD5" w14:textId="77777777" w:rsidR="00990685" w:rsidRPr="00CD4F74" w:rsidRDefault="00990685" w:rsidP="00A3276A">
            <w:pPr>
              <w:rPr>
                <w:rFonts w:ascii="Times New Roman" w:eastAsia="Cambria" w:hAnsi="Times New Roman"/>
                <w:b/>
                <w:bCs/>
                <w:sz w:val="24"/>
                <w:szCs w:val="24"/>
              </w:rPr>
            </w:pPr>
            <w:r w:rsidRPr="00CD4F74">
              <w:rPr>
                <w:rFonts w:ascii="Times New Roman" w:eastAsia="Cambria" w:hAnsi="Times New Roman"/>
                <w:b/>
                <w:bCs/>
                <w:sz w:val="24"/>
                <w:szCs w:val="24"/>
              </w:rPr>
              <w:t>Trả kết quả sang HIS</w:t>
            </w:r>
          </w:p>
        </w:tc>
        <w:tc>
          <w:tcPr>
            <w:tcW w:w="10186" w:type="dxa"/>
            <w:noWrap/>
            <w:tcMar>
              <w:left w:w="57" w:type="dxa"/>
              <w:right w:w="57" w:type="dxa"/>
            </w:tcMar>
            <w:vAlign w:val="bottom"/>
            <w:hideMark/>
          </w:tcPr>
          <w:p w14:paraId="5659BBC6"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 </w:t>
            </w:r>
          </w:p>
        </w:tc>
      </w:tr>
      <w:tr w:rsidR="00990685" w:rsidRPr="00CD4F74" w14:paraId="0438076F" w14:textId="77777777" w:rsidTr="00FC77C0">
        <w:trPr>
          <w:trHeight w:val="20"/>
        </w:trPr>
        <w:tc>
          <w:tcPr>
            <w:tcW w:w="1351" w:type="dxa"/>
            <w:noWrap/>
            <w:tcMar>
              <w:left w:w="57" w:type="dxa"/>
              <w:right w:w="57" w:type="dxa"/>
            </w:tcMar>
            <w:vAlign w:val="center"/>
            <w:hideMark/>
          </w:tcPr>
          <w:p w14:paraId="5AFCEE4E"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344F099E"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5730BFB9"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Hệ thống PACS gửi gói tin kết quả theo chuẩn HL&amp; cho HIS; HIS nhận và gửi lại thông báo trạng thái nhận kết quả</w:t>
            </w:r>
          </w:p>
        </w:tc>
      </w:tr>
      <w:tr w:rsidR="00990685" w:rsidRPr="00CD4F74" w14:paraId="7F490FF8" w14:textId="77777777" w:rsidTr="00FC77C0">
        <w:trPr>
          <w:trHeight w:val="20"/>
        </w:trPr>
        <w:tc>
          <w:tcPr>
            <w:tcW w:w="1351" w:type="dxa"/>
            <w:noWrap/>
            <w:tcMar>
              <w:left w:w="57" w:type="dxa"/>
              <w:right w:w="57" w:type="dxa"/>
            </w:tcMar>
            <w:vAlign w:val="center"/>
            <w:hideMark/>
          </w:tcPr>
          <w:p w14:paraId="7481DE06"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352F8EEE"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7C8B18F3"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PACS gửi ảnh bệnh lý sang HIS; HIS nhận và gửi lại thông báo trạng thái nhận kết quả</w:t>
            </w:r>
          </w:p>
        </w:tc>
      </w:tr>
      <w:tr w:rsidR="00990685" w:rsidRPr="00CD4F74" w14:paraId="15DF9004" w14:textId="77777777" w:rsidTr="00FC77C0">
        <w:trPr>
          <w:trHeight w:val="20"/>
        </w:trPr>
        <w:tc>
          <w:tcPr>
            <w:tcW w:w="1351" w:type="dxa"/>
            <w:noWrap/>
            <w:tcMar>
              <w:left w:w="57" w:type="dxa"/>
              <w:right w:w="57" w:type="dxa"/>
            </w:tcMar>
            <w:vAlign w:val="center"/>
            <w:hideMark/>
          </w:tcPr>
          <w:p w14:paraId="30F69A4D"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7F8A4387"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764D7DC9"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PACS gửi đường link truy xuất hình ảnh sang HIS; HIS nhận và gửi lại thông báo trạng thái nhận kết quả</w:t>
            </w:r>
          </w:p>
        </w:tc>
      </w:tr>
      <w:tr w:rsidR="00990685" w:rsidRPr="00CD4F74" w14:paraId="1BE542D0" w14:textId="77777777" w:rsidTr="00FC77C0">
        <w:trPr>
          <w:trHeight w:val="20"/>
        </w:trPr>
        <w:tc>
          <w:tcPr>
            <w:tcW w:w="1351" w:type="dxa"/>
            <w:noWrap/>
            <w:tcMar>
              <w:left w:w="57" w:type="dxa"/>
              <w:right w:w="57" w:type="dxa"/>
            </w:tcMar>
            <w:vAlign w:val="center"/>
            <w:hideMark/>
          </w:tcPr>
          <w:p w14:paraId="3CA4B701"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160D7B21"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1E396BB2"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PACS gửi file kết quả có ký số sang HIS; HIS nhận và gửi lại thông báo trạng thái nhận kết quả</w:t>
            </w:r>
          </w:p>
        </w:tc>
      </w:tr>
      <w:tr w:rsidR="00990685" w:rsidRPr="00CD4F74" w14:paraId="3E2D902B" w14:textId="77777777" w:rsidTr="00FC77C0">
        <w:trPr>
          <w:trHeight w:val="20"/>
        </w:trPr>
        <w:tc>
          <w:tcPr>
            <w:tcW w:w="1351" w:type="dxa"/>
            <w:noWrap/>
            <w:tcMar>
              <w:left w:w="57" w:type="dxa"/>
              <w:right w:w="57" w:type="dxa"/>
            </w:tcMar>
            <w:vAlign w:val="center"/>
            <w:hideMark/>
          </w:tcPr>
          <w:p w14:paraId="4540F36A"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67C6F8C8"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5742F13D"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Hệ thống PACS cập nhật gói tin kết quả theo chuẩn HL&amp; cho HIS khi có thay đổi; HIS nhận và gửi lại thông báo trạng thái nhận kết quả</w:t>
            </w:r>
          </w:p>
        </w:tc>
      </w:tr>
      <w:tr w:rsidR="00990685" w:rsidRPr="00CD4F74" w14:paraId="5FCF95E6" w14:textId="77777777" w:rsidTr="00FC77C0">
        <w:trPr>
          <w:trHeight w:val="20"/>
        </w:trPr>
        <w:tc>
          <w:tcPr>
            <w:tcW w:w="1351" w:type="dxa"/>
            <w:noWrap/>
            <w:tcMar>
              <w:left w:w="57" w:type="dxa"/>
              <w:right w:w="57" w:type="dxa"/>
            </w:tcMar>
            <w:vAlign w:val="center"/>
            <w:hideMark/>
          </w:tcPr>
          <w:p w14:paraId="7500A7BF"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35303A55"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163A90BE"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PACS cập nhật ảnh bệnh lý sang HIS khi có thay đổi; HIS nhận và gửi lại thông báo trạng thái nhận kết quả</w:t>
            </w:r>
          </w:p>
        </w:tc>
      </w:tr>
      <w:tr w:rsidR="00990685" w:rsidRPr="00CD4F74" w14:paraId="6ACDA549" w14:textId="77777777" w:rsidTr="00FC77C0">
        <w:trPr>
          <w:trHeight w:val="20"/>
        </w:trPr>
        <w:tc>
          <w:tcPr>
            <w:tcW w:w="1351" w:type="dxa"/>
            <w:noWrap/>
            <w:tcMar>
              <w:left w:w="57" w:type="dxa"/>
              <w:right w:w="57" w:type="dxa"/>
            </w:tcMar>
            <w:vAlign w:val="center"/>
            <w:hideMark/>
          </w:tcPr>
          <w:p w14:paraId="39B68055"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2966064F"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4A0CDED6"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PACS cập nhật đường link truy xuất hình ảnh sang HIS khi có thay đổi; HIS nhận và gửi lại thông báo trạng thái nhận kết quả</w:t>
            </w:r>
          </w:p>
        </w:tc>
      </w:tr>
      <w:tr w:rsidR="00990685" w:rsidRPr="00CD4F74" w14:paraId="3A61A826" w14:textId="77777777" w:rsidTr="00FC77C0">
        <w:trPr>
          <w:trHeight w:val="20"/>
        </w:trPr>
        <w:tc>
          <w:tcPr>
            <w:tcW w:w="1351" w:type="dxa"/>
            <w:noWrap/>
            <w:tcMar>
              <w:left w:w="57" w:type="dxa"/>
              <w:right w:w="57" w:type="dxa"/>
            </w:tcMar>
            <w:vAlign w:val="center"/>
            <w:hideMark/>
          </w:tcPr>
          <w:p w14:paraId="6E4AD0C9"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4738A52E"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6325C0C8"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PACS Cập nhật file kết quả có ký số sang HIS khi có thay đổi; HIS nhận và gửi lại thông báo trạng thái nhận kết quả</w:t>
            </w:r>
          </w:p>
        </w:tc>
      </w:tr>
      <w:tr w:rsidR="00990685" w:rsidRPr="00CD4F74" w14:paraId="7EE12318" w14:textId="77777777" w:rsidTr="00FC77C0">
        <w:trPr>
          <w:trHeight w:val="20"/>
        </w:trPr>
        <w:tc>
          <w:tcPr>
            <w:tcW w:w="1351" w:type="dxa"/>
            <w:noWrap/>
            <w:tcMar>
              <w:left w:w="57" w:type="dxa"/>
              <w:right w:w="57" w:type="dxa"/>
            </w:tcMar>
            <w:vAlign w:val="center"/>
            <w:hideMark/>
          </w:tcPr>
          <w:p w14:paraId="4F7C9E6F" w14:textId="77777777" w:rsidR="00990685" w:rsidRPr="00CD4F74" w:rsidRDefault="00990685" w:rsidP="00FC77C0">
            <w:pPr>
              <w:jc w:val="center"/>
              <w:rPr>
                <w:rFonts w:ascii="Times New Roman" w:eastAsia="Cambria" w:hAnsi="Times New Roman"/>
                <w:b/>
                <w:bCs/>
                <w:sz w:val="24"/>
                <w:szCs w:val="24"/>
              </w:rPr>
            </w:pPr>
            <w:r w:rsidRPr="00CD4F74">
              <w:rPr>
                <w:rFonts w:ascii="Times New Roman" w:eastAsia="Cambria" w:hAnsi="Times New Roman"/>
                <w:b/>
                <w:bCs/>
                <w:sz w:val="24"/>
                <w:szCs w:val="24"/>
              </w:rPr>
              <w:t>4</w:t>
            </w:r>
          </w:p>
        </w:tc>
        <w:tc>
          <w:tcPr>
            <w:tcW w:w="3025" w:type="dxa"/>
            <w:noWrap/>
            <w:tcMar>
              <w:left w:w="57" w:type="dxa"/>
              <w:right w:w="57" w:type="dxa"/>
            </w:tcMar>
            <w:vAlign w:val="bottom"/>
            <w:hideMark/>
          </w:tcPr>
          <w:p w14:paraId="7AD6DFFD" w14:textId="77777777" w:rsidR="00990685" w:rsidRPr="00CD4F74" w:rsidRDefault="00990685" w:rsidP="00A3276A">
            <w:pPr>
              <w:rPr>
                <w:rFonts w:ascii="Times New Roman" w:eastAsia="Cambria" w:hAnsi="Times New Roman"/>
                <w:b/>
                <w:bCs/>
                <w:sz w:val="24"/>
                <w:szCs w:val="24"/>
              </w:rPr>
            </w:pPr>
            <w:r w:rsidRPr="00CD4F74">
              <w:rPr>
                <w:rFonts w:ascii="Times New Roman" w:eastAsia="Cambria" w:hAnsi="Times New Roman"/>
                <w:b/>
                <w:bCs/>
                <w:sz w:val="24"/>
                <w:szCs w:val="24"/>
              </w:rPr>
              <w:t>Nhận kết quả từ HIS</w:t>
            </w:r>
          </w:p>
        </w:tc>
        <w:tc>
          <w:tcPr>
            <w:tcW w:w="10186" w:type="dxa"/>
            <w:noWrap/>
            <w:tcMar>
              <w:left w:w="57" w:type="dxa"/>
              <w:right w:w="57" w:type="dxa"/>
            </w:tcMar>
            <w:vAlign w:val="bottom"/>
            <w:hideMark/>
          </w:tcPr>
          <w:p w14:paraId="205BDAAF"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 </w:t>
            </w:r>
          </w:p>
        </w:tc>
      </w:tr>
      <w:tr w:rsidR="00990685" w:rsidRPr="00CD4F74" w14:paraId="4FAA513C" w14:textId="77777777" w:rsidTr="00FC77C0">
        <w:trPr>
          <w:trHeight w:val="20"/>
        </w:trPr>
        <w:tc>
          <w:tcPr>
            <w:tcW w:w="1351" w:type="dxa"/>
            <w:noWrap/>
            <w:tcMar>
              <w:left w:w="57" w:type="dxa"/>
              <w:right w:w="57" w:type="dxa"/>
            </w:tcMar>
            <w:vAlign w:val="center"/>
            <w:hideMark/>
          </w:tcPr>
          <w:p w14:paraId="1E0C406A"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570FDD2D"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16A4E9CE"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Hệ thống HIS gửi gói tin kết quả theo chuẩn HL&amp; cho PACS; PACS nhận và gửi lại thông báo trạng thái nhận kết quả</w:t>
            </w:r>
          </w:p>
        </w:tc>
      </w:tr>
      <w:tr w:rsidR="00990685" w:rsidRPr="00CD4F74" w14:paraId="2DEFBCD6" w14:textId="77777777" w:rsidTr="00FC77C0">
        <w:trPr>
          <w:trHeight w:val="20"/>
        </w:trPr>
        <w:tc>
          <w:tcPr>
            <w:tcW w:w="1351" w:type="dxa"/>
            <w:noWrap/>
            <w:tcMar>
              <w:left w:w="57" w:type="dxa"/>
              <w:right w:w="57" w:type="dxa"/>
            </w:tcMar>
            <w:vAlign w:val="center"/>
            <w:hideMark/>
          </w:tcPr>
          <w:p w14:paraId="53FB5CFD"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6D2B28DA"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2BCB3652"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HIS gửi ảnh bệnh lý sang PACS; PACS nhận và gửi lại thông báo trạng thái nhận kết quả</w:t>
            </w:r>
          </w:p>
        </w:tc>
      </w:tr>
      <w:tr w:rsidR="00990685" w:rsidRPr="00CD4F74" w14:paraId="0C635287" w14:textId="77777777" w:rsidTr="00FC77C0">
        <w:trPr>
          <w:trHeight w:val="20"/>
        </w:trPr>
        <w:tc>
          <w:tcPr>
            <w:tcW w:w="1351" w:type="dxa"/>
            <w:noWrap/>
            <w:tcMar>
              <w:left w:w="57" w:type="dxa"/>
              <w:right w:w="57" w:type="dxa"/>
            </w:tcMar>
            <w:vAlign w:val="center"/>
            <w:hideMark/>
          </w:tcPr>
          <w:p w14:paraId="612C176F"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738BF847"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5BC0BEC4"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HIS gửi file kết quả có ký số sang PACS; PACS nhận và gửi lại thông báo trạng thái nhận kết quả</w:t>
            </w:r>
          </w:p>
        </w:tc>
      </w:tr>
      <w:tr w:rsidR="00990685" w:rsidRPr="00CD4F74" w14:paraId="55F2EF9E" w14:textId="77777777" w:rsidTr="00FC77C0">
        <w:trPr>
          <w:trHeight w:val="20"/>
        </w:trPr>
        <w:tc>
          <w:tcPr>
            <w:tcW w:w="1351" w:type="dxa"/>
            <w:noWrap/>
            <w:tcMar>
              <w:left w:w="57" w:type="dxa"/>
              <w:right w:w="57" w:type="dxa"/>
            </w:tcMar>
            <w:vAlign w:val="center"/>
            <w:hideMark/>
          </w:tcPr>
          <w:p w14:paraId="5961B90B"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1504B716"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70F08388"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Hệ thống HIS cập nhật gói tin kết quả theo chuẩn HL&amp; cho PACS khi có thay đổi; PACS nhận và gửi lại thông báo trạng thái nhận kết quả</w:t>
            </w:r>
          </w:p>
        </w:tc>
      </w:tr>
      <w:tr w:rsidR="00990685" w:rsidRPr="00CD4F74" w14:paraId="771F65FA" w14:textId="77777777" w:rsidTr="00FC77C0">
        <w:trPr>
          <w:trHeight w:val="20"/>
        </w:trPr>
        <w:tc>
          <w:tcPr>
            <w:tcW w:w="1351" w:type="dxa"/>
            <w:noWrap/>
            <w:tcMar>
              <w:left w:w="57" w:type="dxa"/>
              <w:right w:w="57" w:type="dxa"/>
            </w:tcMar>
            <w:vAlign w:val="center"/>
            <w:hideMark/>
          </w:tcPr>
          <w:p w14:paraId="63DF59F0"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0A8A285A"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713AC834"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HIS cập nhật ảnh bệnh lý sang PACS khi có thay đổi; PACS nhận và gửi lại thông báo trạng thái nhận kết quả</w:t>
            </w:r>
          </w:p>
        </w:tc>
      </w:tr>
      <w:tr w:rsidR="00990685" w:rsidRPr="00CD4F74" w14:paraId="1DA31D9C" w14:textId="77777777" w:rsidTr="00FC77C0">
        <w:trPr>
          <w:trHeight w:val="20"/>
        </w:trPr>
        <w:tc>
          <w:tcPr>
            <w:tcW w:w="1351" w:type="dxa"/>
            <w:noWrap/>
            <w:tcMar>
              <w:left w:w="57" w:type="dxa"/>
              <w:right w:w="57" w:type="dxa"/>
            </w:tcMar>
            <w:vAlign w:val="center"/>
            <w:hideMark/>
          </w:tcPr>
          <w:p w14:paraId="0A982807"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0A443FEE"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77554774"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HIS cập nhật file kết quả có ký số sang PACS khi có thay đổi; PACS nhận và gửi lại thông báo trạng thái nhận kết quả</w:t>
            </w:r>
          </w:p>
        </w:tc>
      </w:tr>
      <w:tr w:rsidR="00990685" w:rsidRPr="00CD4F74" w14:paraId="24266042" w14:textId="77777777" w:rsidTr="00FC77C0">
        <w:trPr>
          <w:trHeight w:val="20"/>
        </w:trPr>
        <w:tc>
          <w:tcPr>
            <w:tcW w:w="1351" w:type="dxa"/>
            <w:noWrap/>
            <w:tcMar>
              <w:left w:w="57" w:type="dxa"/>
              <w:right w:w="57" w:type="dxa"/>
            </w:tcMar>
            <w:vAlign w:val="center"/>
            <w:hideMark/>
          </w:tcPr>
          <w:p w14:paraId="15B3B5E0" w14:textId="77777777" w:rsidR="00990685" w:rsidRPr="00CD4F74" w:rsidRDefault="00990685" w:rsidP="00FC77C0">
            <w:pPr>
              <w:jc w:val="center"/>
              <w:rPr>
                <w:rFonts w:ascii="Times New Roman" w:eastAsia="Cambria" w:hAnsi="Times New Roman"/>
                <w:b/>
                <w:bCs/>
                <w:sz w:val="24"/>
                <w:szCs w:val="24"/>
              </w:rPr>
            </w:pPr>
            <w:r w:rsidRPr="00CD4F74">
              <w:rPr>
                <w:rFonts w:ascii="Times New Roman" w:eastAsia="Cambria" w:hAnsi="Times New Roman"/>
                <w:b/>
                <w:bCs/>
                <w:sz w:val="24"/>
                <w:szCs w:val="24"/>
              </w:rPr>
              <w:t>VIII</w:t>
            </w:r>
          </w:p>
        </w:tc>
        <w:tc>
          <w:tcPr>
            <w:tcW w:w="3025" w:type="dxa"/>
            <w:noWrap/>
            <w:tcMar>
              <w:left w:w="57" w:type="dxa"/>
              <w:right w:w="57" w:type="dxa"/>
            </w:tcMar>
            <w:vAlign w:val="center"/>
            <w:hideMark/>
          </w:tcPr>
          <w:p w14:paraId="2A5521CD" w14:textId="77777777" w:rsidR="00990685" w:rsidRPr="00CD4F74" w:rsidRDefault="00990685" w:rsidP="00A3276A">
            <w:pPr>
              <w:rPr>
                <w:rFonts w:ascii="Times New Roman" w:eastAsia="Cambria" w:hAnsi="Times New Roman"/>
                <w:b/>
                <w:bCs/>
                <w:sz w:val="24"/>
                <w:szCs w:val="24"/>
              </w:rPr>
            </w:pPr>
            <w:r w:rsidRPr="00CD4F74">
              <w:rPr>
                <w:rFonts w:ascii="Times New Roman" w:eastAsia="Cambria" w:hAnsi="Times New Roman"/>
                <w:b/>
                <w:bCs/>
                <w:sz w:val="24"/>
                <w:szCs w:val="24"/>
              </w:rPr>
              <w:t>Nhóm chức năng: Quản lý kết quả chẩn đoán hình ảnh</w:t>
            </w:r>
          </w:p>
        </w:tc>
        <w:tc>
          <w:tcPr>
            <w:tcW w:w="10186" w:type="dxa"/>
            <w:noWrap/>
            <w:tcMar>
              <w:left w:w="57" w:type="dxa"/>
              <w:right w:w="57" w:type="dxa"/>
            </w:tcMar>
            <w:vAlign w:val="center"/>
            <w:hideMark/>
          </w:tcPr>
          <w:p w14:paraId="1EFE7DA2"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 </w:t>
            </w:r>
          </w:p>
        </w:tc>
      </w:tr>
      <w:tr w:rsidR="00990685" w:rsidRPr="00CD4F74" w14:paraId="7A5FB425" w14:textId="77777777" w:rsidTr="00FC77C0">
        <w:trPr>
          <w:trHeight w:val="20"/>
        </w:trPr>
        <w:tc>
          <w:tcPr>
            <w:tcW w:w="1351" w:type="dxa"/>
            <w:noWrap/>
            <w:tcMar>
              <w:left w:w="57" w:type="dxa"/>
              <w:right w:w="57" w:type="dxa"/>
            </w:tcMar>
            <w:vAlign w:val="center"/>
            <w:hideMark/>
          </w:tcPr>
          <w:p w14:paraId="6F47847D" w14:textId="77777777" w:rsidR="00990685" w:rsidRPr="00CD4F74" w:rsidRDefault="00990685" w:rsidP="00FC77C0">
            <w:pPr>
              <w:jc w:val="center"/>
              <w:rPr>
                <w:rFonts w:ascii="Times New Roman" w:eastAsia="Cambria" w:hAnsi="Times New Roman"/>
                <w:b/>
                <w:bCs/>
                <w:sz w:val="24"/>
                <w:szCs w:val="24"/>
              </w:rPr>
            </w:pPr>
            <w:r w:rsidRPr="00CD4F74">
              <w:rPr>
                <w:rFonts w:ascii="Times New Roman" w:eastAsia="Cambria" w:hAnsi="Times New Roman"/>
                <w:b/>
                <w:bCs/>
                <w:sz w:val="24"/>
                <w:szCs w:val="24"/>
              </w:rPr>
              <w:t>1</w:t>
            </w:r>
          </w:p>
        </w:tc>
        <w:tc>
          <w:tcPr>
            <w:tcW w:w="3025" w:type="dxa"/>
            <w:noWrap/>
            <w:tcMar>
              <w:left w:w="57" w:type="dxa"/>
              <w:right w:w="57" w:type="dxa"/>
            </w:tcMar>
            <w:vAlign w:val="bottom"/>
            <w:hideMark/>
          </w:tcPr>
          <w:p w14:paraId="25B29850" w14:textId="77777777" w:rsidR="00990685" w:rsidRPr="00CD4F74" w:rsidRDefault="00990685" w:rsidP="00A3276A">
            <w:pPr>
              <w:rPr>
                <w:rFonts w:ascii="Times New Roman" w:eastAsia="Cambria" w:hAnsi="Times New Roman"/>
                <w:b/>
                <w:bCs/>
                <w:sz w:val="24"/>
                <w:szCs w:val="24"/>
              </w:rPr>
            </w:pPr>
            <w:r w:rsidRPr="00CD4F74">
              <w:rPr>
                <w:rFonts w:ascii="Times New Roman" w:eastAsia="Cambria" w:hAnsi="Times New Roman"/>
                <w:b/>
                <w:bCs/>
                <w:sz w:val="24"/>
                <w:szCs w:val="24"/>
              </w:rPr>
              <w:t>Nhận đọc kết quả cho ca chụp</w:t>
            </w:r>
          </w:p>
        </w:tc>
        <w:tc>
          <w:tcPr>
            <w:tcW w:w="10186" w:type="dxa"/>
            <w:noWrap/>
            <w:tcMar>
              <w:left w:w="57" w:type="dxa"/>
              <w:right w:w="57" w:type="dxa"/>
            </w:tcMar>
            <w:vAlign w:val="bottom"/>
            <w:hideMark/>
          </w:tcPr>
          <w:p w14:paraId="4F89F3ED"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 </w:t>
            </w:r>
          </w:p>
        </w:tc>
      </w:tr>
      <w:tr w:rsidR="00990685" w:rsidRPr="00CD4F74" w14:paraId="4997B86F" w14:textId="77777777" w:rsidTr="00FC77C0">
        <w:trPr>
          <w:trHeight w:val="20"/>
        </w:trPr>
        <w:tc>
          <w:tcPr>
            <w:tcW w:w="1351" w:type="dxa"/>
            <w:noWrap/>
            <w:tcMar>
              <w:left w:w="57" w:type="dxa"/>
              <w:right w:w="57" w:type="dxa"/>
            </w:tcMar>
            <w:vAlign w:val="center"/>
            <w:hideMark/>
          </w:tcPr>
          <w:p w14:paraId="448EE29B"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38983531"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423D6D52"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chức năng đọc kết quả ca chụp; hệ thống hiển thị giao diện đọc kết quả ca chụp</w:t>
            </w:r>
          </w:p>
        </w:tc>
      </w:tr>
      <w:tr w:rsidR="00990685" w:rsidRPr="00CD4F74" w14:paraId="4B8AF87A" w14:textId="77777777" w:rsidTr="00FC77C0">
        <w:trPr>
          <w:trHeight w:val="20"/>
        </w:trPr>
        <w:tc>
          <w:tcPr>
            <w:tcW w:w="1351" w:type="dxa"/>
            <w:noWrap/>
            <w:tcMar>
              <w:left w:w="57" w:type="dxa"/>
              <w:right w:w="57" w:type="dxa"/>
            </w:tcMar>
            <w:vAlign w:val="center"/>
            <w:hideMark/>
          </w:tcPr>
          <w:p w14:paraId="5C8B4567"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65F25A68"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1D832764"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mẫu kết quả theo chỉ định; hệ thống tự động chọn mẫu kết quả theo chỉ định đã gán</w:t>
            </w:r>
          </w:p>
        </w:tc>
      </w:tr>
      <w:tr w:rsidR="00990685" w:rsidRPr="00CD4F74" w14:paraId="7C46F8FF" w14:textId="77777777" w:rsidTr="00FC77C0">
        <w:trPr>
          <w:trHeight w:val="20"/>
        </w:trPr>
        <w:tc>
          <w:tcPr>
            <w:tcW w:w="1351" w:type="dxa"/>
            <w:noWrap/>
            <w:tcMar>
              <w:left w:w="57" w:type="dxa"/>
              <w:right w:w="57" w:type="dxa"/>
            </w:tcMar>
            <w:vAlign w:val="center"/>
            <w:hideMark/>
          </w:tcPr>
          <w:p w14:paraId="2D6B2F4C"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04023B53"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64AA81EB"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mẫu kết quả cá nhân; hệ thống hiển thị các mẫu kết quả cá nhân theo loại</w:t>
            </w:r>
          </w:p>
        </w:tc>
      </w:tr>
      <w:tr w:rsidR="00990685" w:rsidRPr="00CD4F74" w14:paraId="28DA7BB4" w14:textId="77777777" w:rsidTr="00FC77C0">
        <w:trPr>
          <w:trHeight w:val="20"/>
        </w:trPr>
        <w:tc>
          <w:tcPr>
            <w:tcW w:w="1351" w:type="dxa"/>
            <w:noWrap/>
            <w:tcMar>
              <w:left w:w="57" w:type="dxa"/>
              <w:right w:w="57" w:type="dxa"/>
            </w:tcMar>
            <w:vAlign w:val="center"/>
            <w:hideMark/>
          </w:tcPr>
          <w:p w14:paraId="49CB4CAA"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174903AE"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671EEF98"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mẫu kết quả cho ca chụp; hệ thống tự động tải nội dung mẫu kết quả</w:t>
            </w:r>
          </w:p>
        </w:tc>
      </w:tr>
      <w:tr w:rsidR="00990685" w:rsidRPr="00CD4F74" w14:paraId="74D4E795" w14:textId="77777777" w:rsidTr="00FC77C0">
        <w:trPr>
          <w:trHeight w:val="20"/>
        </w:trPr>
        <w:tc>
          <w:tcPr>
            <w:tcW w:w="1351" w:type="dxa"/>
            <w:noWrap/>
            <w:tcMar>
              <w:left w:w="57" w:type="dxa"/>
              <w:right w:w="57" w:type="dxa"/>
            </w:tcMar>
            <w:vAlign w:val="center"/>
            <w:hideMark/>
          </w:tcPr>
          <w:p w14:paraId="60C867EE"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0347F081"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79E22C92"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bác sĩ đọc cùng; hệ thống hiển thị danh sách bác sĩ đọc cùng</w:t>
            </w:r>
          </w:p>
        </w:tc>
      </w:tr>
      <w:tr w:rsidR="00990685" w:rsidRPr="00CD4F74" w14:paraId="335F9187" w14:textId="77777777" w:rsidTr="00FC77C0">
        <w:trPr>
          <w:trHeight w:val="20"/>
        </w:trPr>
        <w:tc>
          <w:tcPr>
            <w:tcW w:w="1351" w:type="dxa"/>
            <w:noWrap/>
            <w:tcMar>
              <w:left w:w="57" w:type="dxa"/>
              <w:right w:w="57" w:type="dxa"/>
            </w:tcMar>
            <w:vAlign w:val="center"/>
            <w:hideMark/>
          </w:tcPr>
          <w:p w14:paraId="26C52A5A"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74F695D6"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32DF1619"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Người dùng thực hiện; hệ thống hiển thị danh sách KTV</w:t>
            </w:r>
          </w:p>
        </w:tc>
      </w:tr>
      <w:tr w:rsidR="00990685" w:rsidRPr="00CD4F74" w14:paraId="1D5DC6C0" w14:textId="77777777" w:rsidTr="00FC77C0">
        <w:trPr>
          <w:trHeight w:val="20"/>
        </w:trPr>
        <w:tc>
          <w:tcPr>
            <w:tcW w:w="1351" w:type="dxa"/>
            <w:noWrap/>
            <w:tcMar>
              <w:left w:w="57" w:type="dxa"/>
              <w:right w:w="57" w:type="dxa"/>
            </w:tcMar>
            <w:vAlign w:val="center"/>
            <w:hideMark/>
          </w:tcPr>
          <w:p w14:paraId="745EB6B7"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7094800A"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0C00FFB0"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mẫu kết quả cho mô tả hình ảnh; hệ thống tự động tải nội dung mẫu mô tả</w:t>
            </w:r>
          </w:p>
        </w:tc>
      </w:tr>
      <w:tr w:rsidR="00990685" w:rsidRPr="00CD4F74" w14:paraId="657247AD" w14:textId="77777777" w:rsidTr="00FC77C0">
        <w:trPr>
          <w:trHeight w:val="20"/>
        </w:trPr>
        <w:tc>
          <w:tcPr>
            <w:tcW w:w="1351" w:type="dxa"/>
            <w:noWrap/>
            <w:tcMar>
              <w:left w:w="57" w:type="dxa"/>
              <w:right w:w="57" w:type="dxa"/>
            </w:tcMar>
            <w:vAlign w:val="center"/>
            <w:hideMark/>
          </w:tcPr>
          <w:p w14:paraId="319E75FD"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27213444"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3FDEE7E0"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mẫu kết quả cho mô tả kết luận; hệ thống tự động tải nội dung mẫu kết luận</w:t>
            </w:r>
          </w:p>
        </w:tc>
      </w:tr>
      <w:tr w:rsidR="00990685" w:rsidRPr="00CD4F74" w14:paraId="77DC7CE2" w14:textId="77777777" w:rsidTr="00FC77C0">
        <w:trPr>
          <w:trHeight w:val="20"/>
        </w:trPr>
        <w:tc>
          <w:tcPr>
            <w:tcW w:w="1351" w:type="dxa"/>
            <w:noWrap/>
            <w:tcMar>
              <w:left w:w="57" w:type="dxa"/>
              <w:right w:w="57" w:type="dxa"/>
            </w:tcMar>
            <w:vAlign w:val="center"/>
            <w:hideMark/>
          </w:tcPr>
          <w:p w14:paraId="6C34A6BD"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3AED9A45"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48441B6A"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nhập vật tư tiêu hao; hệ thống hiện danh sách vật tư tiêu hao</w:t>
            </w:r>
          </w:p>
        </w:tc>
      </w:tr>
      <w:tr w:rsidR="00990685" w:rsidRPr="00CD4F74" w14:paraId="1616ED09" w14:textId="77777777" w:rsidTr="00FC77C0">
        <w:trPr>
          <w:trHeight w:val="20"/>
        </w:trPr>
        <w:tc>
          <w:tcPr>
            <w:tcW w:w="1351" w:type="dxa"/>
            <w:noWrap/>
            <w:tcMar>
              <w:left w:w="57" w:type="dxa"/>
              <w:right w:w="57" w:type="dxa"/>
            </w:tcMar>
            <w:vAlign w:val="center"/>
            <w:hideMark/>
          </w:tcPr>
          <w:p w14:paraId="60AFDFF6"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562FD5EE"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042EE514"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ẩn thông tin hành chính; hệ thống ẩn thông tin hành chính</w:t>
            </w:r>
          </w:p>
        </w:tc>
      </w:tr>
      <w:tr w:rsidR="00990685" w:rsidRPr="00CD4F74" w14:paraId="3B4E0092" w14:textId="77777777" w:rsidTr="00FC77C0">
        <w:trPr>
          <w:trHeight w:val="20"/>
        </w:trPr>
        <w:tc>
          <w:tcPr>
            <w:tcW w:w="1351" w:type="dxa"/>
            <w:noWrap/>
            <w:tcMar>
              <w:left w:w="57" w:type="dxa"/>
              <w:right w:w="57" w:type="dxa"/>
            </w:tcMar>
            <w:vAlign w:val="center"/>
            <w:hideMark/>
          </w:tcPr>
          <w:p w14:paraId="089031AA" w14:textId="77777777" w:rsidR="00990685" w:rsidRPr="00CD4F74" w:rsidRDefault="00990685" w:rsidP="00FC77C0">
            <w:pPr>
              <w:jc w:val="center"/>
              <w:rPr>
                <w:rFonts w:ascii="Times New Roman" w:eastAsia="Cambria" w:hAnsi="Times New Roman"/>
                <w:b/>
                <w:bCs/>
                <w:sz w:val="24"/>
                <w:szCs w:val="24"/>
              </w:rPr>
            </w:pPr>
            <w:r w:rsidRPr="00CD4F74">
              <w:rPr>
                <w:rFonts w:ascii="Times New Roman" w:eastAsia="Cambria" w:hAnsi="Times New Roman"/>
                <w:b/>
                <w:bCs/>
                <w:sz w:val="24"/>
                <w:szCs w:val="24"/>
              </w:rPr>
              <w:t>2</w:t>
            </w:r>
          </w:p>
        </w:tc>
        <w:tc>
          <w:tcPr>
            <w:tcW w:w="3025" w:type="dxa"/>
            <w:noWrap/>
            <w:tcMar>
              <w:left w:w="57" w:type="dxa"/>
              <w:right w:w="57" w:type="dxa"/>
            </w:tcMar>
            <w:vAlign w:val="bottom"/>
            <w:hideMark/>
          </w:tcPr>
          <w:p w14:paraId="1ECDED80" w14:textId="77777777" w:rsidR="00990685" w:rsidRPr="00CD4F74" w:rsidRDefault="00990685" w:rsidP="00A3276A">
            <w:pPr>
              <w:rPr>
                <w:rFonts w:ascii="Times New Roman" w:eastAsia="Cambria" w:hAnsi="Times New Roman"/>
                <w:b/>
                <w:bCs/>
                <w:sz w:val="24"/>
                <w:szCs w:val="24"/>
              </w:rPr>
            </w:pPr>
            <w:r w:rsidRPr="00CD4F74">
              <w:rPr>
                <w:rFonts w:ascii="Times New Roman" w:eastAsia="Cambria" w:hAnsi="Times New Roman"/>
                <w:b/>
                <w:bCs/>
                <w:sz w:val="24"/>
                <w:szCs w:val="24"/>
              </w:rPr>
              <w:t>Soạn thảo kết quả cho ca chụp</w:t>
            </w:r>
          </w:p>
        </w:tc>
        <w:tc>
          <w:tcPr>
            <w:tcW w:w="10186" w:type="dxa"/>
            <w:noWrap/>
            <w:tcMar>
              <w:left w:w="57" w:type="dxa"/>
              <w:right w:w="57" w:type="dxa"/>
            </w:tcMar>
            <w:vAlign w:val="bottom"/>
            <w:hideMark/>
          </w:tcPr>
          <w:p w14:paraId="5D1CF774"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 </w:t>
            </w:r>
          </w:p>
        </w:tc>
      </w:tr>
      <w:tr w:rsidR="00990685" w:rsidRPr="00CD4F74" w14:paraId="1EA59DD9" w14:textId="77777777" w:rsidTr="00FC77C0">
        <w:trPr>
          <w:trHeight w:val="20"/>
        </w:trPr>
        <w:tc>
          <w:tcPr>
            <w:tcW w:w="1351" w:type="dxa"/>
            <w:noWrap/>
            <w:tcMar>
              <w:left w:w="57" w:type="dxa"/>
              <w:right w:w="57" w:type="dxa"/>
            </w:tcMar>
            <w:vAlign w:val="center"/>
            <w:hideMark/>
          </w:tcPr>
          <w:p w14:paraId="3A78BC4D"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44DCB8F4"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62B04074"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bác sĩ đọc cùng; hệ thống ghi nhận bác sĩ đọc cùng</w:t>
            </w:r>
          </w:p>
        </w:tc>
      </w:tr>
      <w:tr w:rsidR="00990685" w:rsidRPr="00CD4F74" w14:paraId="732CC666" w14:textId="77777777" w:rsidTr="00FC77C0">
        <w:trPr>
          <w:trHeight w:val="20"/>
        </w:trPr>
        <w:tc>
          <w:tcPr>
            <w:tcW w:w="1351" w:type="dxa"/>
            <w:noWrap/>
            <w:tcMar>
              <w:left w:w="57" w:type="dxa"/>
              <w:right w:w="57" w:type="dxa"/>
            </w:tcMar>
            <w:vAlign w:val="center"/>
            <w:hideMark/>
          </w:tcPr>
          <w:p w14:paraId="52A56366"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2DE32A87"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7EE35B26"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Người dùng thực hiện; hệ thống ghi nhận Người dùng thực hiện</w:t>
            </w:r>
          </w:p>
        </w:tc>
      </w:tr>
      <w:tr w:rsidR="00990685" w:rsidRPr="00CD4F74" w14:paraId="4994FBFE" w14:textId="77777777" w:rsidTr="00FC77C0">
        <w:trPr>
          <w:trHeight w:val="20"/>
        </w:trPr>
        <w:tc>
          <w:tcPr>
            <w:tcW w:w="1351" w:type="dxa"/>
            <w:noWrap/>
            <w:tcMar>
              <w:left w:w="57" w:type="dxa"/>
              <w:right w:w="57" w:type="dxa"/>
            </w:tcMar>
            <w:vAlign w:val="center"/>
            <w:hideMark/>
          </w:tcPr>
          <w:p w14:paraId="17C4322A"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5CC53984"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153C6901"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nhập loại vật tư tiêu hao và số lượng; hệ thống ghi nhận loại vật tư tiêu hao và số lượng</w:t>
            </w:r>
          </w:p>
        </w:tc>
      </w:tr>
      <w:tr w:rsidR="00990685" w:rsidRPr="00CD4F74" w14:paraId="1803C514" w14:textId="77777777" w:rsidTr="00FC77C0">
        <w:trPr>
          <w:trHeight w:val="20"/>
        </w:trPr>
        <w:tc>
          <w:tcPr>
            <w:tcW w:w="1351" w:type="dxa"/>
            <w:noWrap/>
            <w:tcMar>
              <w:left w:w="57" w:type="dxa"/>
              <w:right w:w="57" w:type="dxa"/>
            </w:tcMar>
            <w:vAlign w:val="center"/>
            <w:hideMark/>
          </w:tcPr>
          <w:p w14:paraId="739414B0"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12EAA6D7"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4F0F462B"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soạn thảo kỹ thuật chụp; hệ thống lưu kỹ thuật chụp</w:t>
            </w:r>
          </w:p>
        </w:tc>
      </w:tr>
      <w:tr w:rsidR="00990685" w:rsidRPr="00CD4F74" w14:paraId="381F983B" w14:textId="77777777" w:rsidTr="00FC77C0">
        <w:trPr>
          <w:trHeight w:val="20"/>
        </w:trPr>
        <w:tc>
          <w:tcPr>
            <w:tcW w:w="1351" w:type="dxa"/>
            <w:noWrap/>
            <w:tcMar>
              <w:left w:w="57" w:type="dxa"/>
              <w:right w:w="57" w:type="dxa"/>
            </w:tcMar>
            <w:vAlign w:val="center"/>
            <w:hideMark/>
          </w:tcPr>
          <w:p w14:paraId="63AC417E"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62596593"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1A9A9A56"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soạn thảo mô tả hình ảnh; hệ thống lưu mô tả hình ảnh</w:t>
            </w:r>
          </w:p>
        </w:tc>
      </w:tr>
      <w:tr w:rsidR="00990685" w:rsidRPr="00CD4F74" w14:paraId="31231A60" w14:textId="77777777" w:rsidTr="00FC77C0">
        <w:trPr>
          <w:trHeight w:val="20"/>
        </w:trPr>
        <w:tc>
          <w:tcPr>
            <w:tcW w:w="1351" w:type="dxa"/>
            <w:noWrap/>
            <w:tcMar>
              <w:left w:w="57" w:type="dxa"/>
              <w:right w:w="57" w:type="dxa"/>
            </w:tcMar>
            <w:vAlign w:val="center"/>
            <w:hideMark/>
          </w:tcPr>
          <w:p w14:paraId="2F1FD1BF"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72BE5CB5"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0BF7812C"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soạn thảo kết luận; hệ thống lưu kết luận</w:t>
            </w:r>
          </w:p>
        </w:tc>
      </w:tr>
      <w:tr w:rsidR="00990685" w:rsidRPr="00CD4F74" w14:paraId="5EF1A7A9" w14:textId="77777777" w:rsidTr="00FC77C0">
        <w:trPr>
          <w:trHeight w:val="20"/>
        </w:trPr>
        <w:tc>
          <w:tcPr>
            <w:tcW w:w="1351" w:type="dxa"/>
            <w:noWrap/>
            <w:tcMar>
              <w:left w:w="57" w:type="dxa"/>
              <w:right w:w="57" w:type="dxa"/>
            </w:tcMar>
            <w:vAlign w:val="center"/>
            <w:hideMark/>
          </w:tcPr>
          <w:p w14:paraId="2AB7A0DB"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61A2AC13"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38B04FC9"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soạn thảo khuyến nghị; hệ thống lưu khuyến nghị</w:t>
            </w:r>
          </w:p>
        </w:tc>
      </w:tr>
      <w:tr w:rsidR="00990685" w:rsidRPr="00CD4F74" w14:paraId="761AE483" w14:textId="77777777" w:rsidTr="00FC77C0">
        <w:trPr>
          <w:trHeight w:val="20"/>
        </w:trPr>
        <w:tc>
          <w:tcPr>
            <w:tcW w:w="1351" w:type="dxa"/>
            <w:noWrap/>
            <w:tcMar>
              <w:left w:w="57" w:type="dxa"/>
              <w:right w:w="57" w:type="dxa"/>
            </w:tcMar>
            <w:vAlign w:val="center"/>
            <w:hideMark/>
          </w:tcPr>
          <w:p w14:paraId="77B9EFD5"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3332BEBB"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3CCBEB9E"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xem các kết quả chẩn đoán liên quan; hệ thống hiển thị kết quả chẩn đoán liên quan</w:t>
            </w:r>
          </w:p>
        </w:tc>
      </w:tr>
      <w:tr w:rsidR="00990685" w:rsidRPr="00CD4F74" w14:paraId="52DFED71" w14:textId="77777777" w:rsidTr="00FC77C0">
        <w:trPr>
          <w:trHeight w:val="20"/>
        </w:trPr>
        <w:tc>
          <w:tcPr>
            <w:tcW w:w="1351" w:type="dxa"/>
            <w:noWrap/>
            <w:tcMar>
              <w:left w:w="57" w:type="dxa"/>
              <w:right w:w="57" w:type="dxa"/>
            </w:tcMar>
            <w:vAlign w:val="center"/>
            <w:hideMark/>
          </w:tcPr>
          <w:p w14:paraId="00BD66D0"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7D1DD85B"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7D020DFF"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định dạng chữ, màu chữ, cỡ chữ cho kết quả; hệ thống ghi nhận cán tham số</w:t>
            </w:r>
          </w:p>
        </w:tc>
      </w:tr>
      <w:tr w:rsidR="00990685" w:rsidRPr="00CD4F74" w14:paraId="203DC25D" w14:textId="77777777" w:rsidTr="00FC77C0">
        <w:trPr>
          <w:trHeight w:val="20"/>
        </w:trPr>
        <w:tc>
          <w:tcPr>
            <w:tcW w:w="1351" w:type="dxa"/>
            <w:noWrap/>
            <w:tcMar>
              <w:left w:w="57" w:type="dxa"/>
              <w:right w:w="57" w:type="dxa"/>
            </w:tcMar>
            <w:vAlign w:val="center"/>
            <w:hideMark/>
          </w:tcPr>
          <w:p w14:paraId="73A4E0FD" w14:textId="77777777" w:rsidR="00990685" w:rsidRPr="00CD4F74" w:rsidRDefault="00990685" w:rsidP="00FC77C0">
            <w:pPr>
              <w:jc w:val="center"/>
              <w:rPr>
                <w:rFonts w:ascii="Times New Roman" w:eastAsia="Cambria" w:hAnsi="Times New Roman"/>
                <w:b/>
                <w:bCs/>
                <w:sz w:val="24"/>
                <w:szCs w:val="24"/>
              </w:rPr>
            </w:pPr>
            <w:r w:rsidRPr="00CD4F74">
              <w:rPr>
                <w:rFonts w:ascii="Times New Roman" w:eastAsia="Cambria" w:hAnsi="Times New Roman"/>
                <w:b/>
                <w:bCs/>
                <w:sz w:val="24"/>
                <w:szCs w:val="24"/>
              </w:rPr>
              <w:t>3</w:t>
            </w:r>
          </w:p>
        </w:tc>
        <w:tc>
          <w:tcPr>
            <w:tcW w:w="3025" w:type="dxa"/>
            <w:noWrap/>
            <w:tcMar>
              <w:left w:w="57" w:type="dxa"/>
              <w:right w:w="57" w:type="dxa"/>
            </w:tcMar>
            <w:vAlign w:val="bottom"/>
            <w:hideMark/>
          </w:tcPr>
          <w:p w14:paraId="17583B0E" w14:textId="77777777" w:rsidR="00990685" w:rsidRPr="00CD4F74" w:rsidRDefault="00990685" w:rsidP="00A3276A">
            <w:pPr>
              <w:rPr>
                <w:rFonts w:ascii="Times New Roman" w:eastAsia="Cambria" w:hAnsi="Times New Roman"/>
                <w:b/>
                <w:bCs/>
                <w:sz w:val="24"/>
                <w:szCs w:val="24"/>
              </w:rPr>
            </w:pPr>
            <w:r w:rsidRPr="00CD4F74">
              <w:rPr>
                <w:rFonts w:ascii="Times New Roman" w:eastAsia="Cambria" w:hAnsi="Times New Roman"/>
                <w:b/>
                <w:bCs/>
                <w:sz w:val="24"/>
                <w:szCs w:val="24"/>
              </w:rPr>
              <w:t>Thao tác trả kết quả</w:t>
            </w:r>
          </w:p>
        </w:tc>
        <w:tc>
          <w:tcPr>
            <w:tcW w:w="10186" w:type="dxa"/>
            <w:noWrap/>
            <w:tcMar>
              <w:left w:w="57" w:type="dxa"/>
              <w:right w:w="57" w:type="dxa"/>
            </w:tcMar>
            <w:vAlign w:val="bottom"/>
            <w:hideMark/>
          </w:tcPr>
          <w:p w14:paraId="2EDE465A"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 </w:t>
            </w:r>
          </w:p>
        </w:tc>
      </w:tr>
      <w:tr w:rsidR="00990685" w:rsidRPr="00CD4F74" w14:paraId="3A3C7BD8" w14:textId="77777777" w:rsidTr="00FC77C0">
        <w:trPr>
          <w:trHeight w:val="20"/>
        </w:trPr>
        <w:tc>
          <w:tcPr>
            <w:tcW w:w="1351" w:type="dxa"/>
            <w:noWrap/>
            <w:tcMar>
              <w:left w:w="57" w:type="dxa"/>
              <w:right w:w="57" w:type="dxa"/>
            </w:tcMar>
            <w:vAlign w:val="center"/>
            <w:hideMark/>
          </w:tcPr>
          <w:p w14:paraId="7C563130"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11AA029D"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42330465"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lưu kết quả ca chụp; hệ thống thực hiện đánh dấu lưu kết quả</w:t>
            </w:r>
          </w:p>
        </w:tc>
      </w:tr>
      <w:tr w:rsidR="00990685" w:rsidRPr="00CD4F74" w14:paraId="7AD1EE72" w14:textId="77777777" w:rsidTr="00FC77C0">
        <w:trPr>
          <w:trHeight w:val="20"/>
        </w:trPr>
        <w:tc>
          <w:tcPr>
            <w:tcW w:w="1351" w:type="dxa"/>
            <w:noWrap/>
            <w:tcMar>
              <w:left w:w="57" w:type="dxa"/>
              <w:right w:w="57" w:type="dxa"/>
            </w:tcMar>
            <w:vAlign w:val="center"/>
            <w:hideMark/>
          </w:tcPr>
          <w:p w14:paraId="3D67EF8D"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575DC525"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4360FCE0"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đọc xong ca chụp; hệ thống thực hiện đánh dấu đọc cong ca chụp</w:t>
            </w:r>
          </w:p>
        </w:tc>
      </w:tr>
      <w:tr w:rsidR="00990685" w:rsidRPr="00CD4F74" w14:paraId="715A3F51" w14:textId="77777777" w:rsidTr="00FC77C0">
        <w:trPr>
          <w:trHeight w:val="20"/>
        </w:trPr>
        <w:tc>
          <w:tcPr>
            <w:tcW w:w="1351" w:type="dxa"/>
            <w:noWrap/>
            <w:tcMar>
              <w:left w:w="57" w:type="dxa"/>
              <w:right w:w="57" w:type="dxa"/>
            </w:tcMar>
            <w:vAlign w:val="center"/>
            <w:hideMark/>
          </w:tcPr>
          <w:p w14:paraId="62B579C8"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670DDCEC"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19E13FD3"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nhận hội chẩn ca chụp; hệ thống thực hiện đánh dấu đang hội chẩn ca chụp</w:t>
            </w:r>
          </w:p>
        </w:tc>
      </w:tr>
      <w:tr w:rsidR="00990685" w:rsidRPr="00CD4F74" w14:paraId="24F9339B" w14:textId="77777777" w:rsidTr="00FC77C0">
        <w:trPr>
          <w:trHeight w:val="20"/>
        </w:trPr>
        <w:tc>
          <w:tcPr>
            <w:tcW w:w="1351" w:type="dxa"/>
            <w:noWrap/>
            <w:tcMar>
              <w:left w:w="57" w:type="dxa"/>
              <w:right w:w="57" w:type="dxa"/>
            </w:tcMar>
            <w:vAlign w:val="center"/>
            <w:hideMark/>
          </w:tcPr>
          <w:p w14:paraId="2E3BF313"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4CE8E210"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1D356891"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hội chẩn xong ca chụp; hệ thống thực hiện đánh dấu hội chẩn xong ca chụp</w:t>
            </w:r>
          </w:p>
        </w:tc>
      </w:tr>
      <w:tr w:rsidR="00990685" w:rsidRPr="00CD4F74" w14:paraId="33969AFE" w14:textId="77777777" w:rsidTr="00FC77C0">
        <w:trPr>
          <w:trHeight w:val="20"/>
        </w:trPr>
        <w:tc>
          <w:tcPr>
            <w:tcW w:w="1351" w:type="dxa"/>
            <w:noWrap/>
            <w:tcMar>
              <w:left w:w="57" w:type="dxa"/>
              <w:right w:w="57" w:type="dxa"/>
            </w:tcMar>
            <w:vAlign w:val="center"/>
            <w:hideMark/>
          </w:tcPr>
          <w:p w14:paraId="073D8C3E"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5F39CC36"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475C1B78"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nhận duyệt ca chụp; hệ thống thực hiện đánh dấu đang duyệt ca chụp</w:t>
            </w:r>
          </w:p>
        </w:tc>
      </w:tr>
      <w:tr w:rsidR="00990685" w:rsidRPr="00CD4F74" w14:paraId="44AF35D3" w14:textId="77777777" w:rsidTr="00FC77C0">
        <w:trPr>
          <w:trHeight w:val="20"/>
        </w:trPr>
        <w:tc>
          <w:tcPr>
            <w:tcW w:w="1351" w:type="dxa"/>
            <w:noWrap/>
            <w:tcMar>
              <w:left w:w="57" w:type="dxa"/>
              <w:right w:w="57" w:type="dxa"/>
            </w:tcMar>
            <w:vAlign w:val="center"/>
            <w:hideMark/>
          </w:tcPr>
          <w:p w14:paraId="33C4D84B"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21AA7CCE"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2482B039"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duyệt ca chụp; hệ thống thực hiện đánh dấu đã duyệt ca chụp</w:t>
            </w:r>
          </w:p>
        </w:tc>
      </w:tr>
      <w:tr w:rsidR="00990685" w:rsidRPr="00CD4F74" w14:paraId="1863BBB6" w14:textId="77777777" w:rsidTr="00FC77C0">
        <w:trPr>
          <w:trHeight w:val="20"/>
        </w:trPr>
        <w:tc>
          <w:tcPr>
            <w:tcW w:w="1351" w:type="dxa"/>
            <w:noWrap/>
            <w:tcMar>
              <w:left w:w="57" w:type="dxa"/>
              <w:right w:w="57" w:type="dxa"/>
            </w:tcMar>
            <w:vAlign w:val="center"/>
            <w:hideMark/>
          </w:tcPr>
          <w:p w14:paraId="10B0C58F"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6897B39F"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1ED2CF34"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ký số ca chụp; hệ thống hiển thị tiến trình ký số ca chụp</w:t>
            </w:r>
          </w:p>
        </w:tc>
      </w:tr>
      <w:tr w:rsidR="00990685" w:rsidRPr="00CD4F74" w14:paraId="6389075C" w14:textId="77777777" w:rsidTr="00FC77C0">
        <w:trPr>
          <w:trHeight w:val="20"/>
        </w:trPr>
        <w:tc>
          <w:tcPr>
            <w:tcW w:w="1351" w:type="dxa"/>
            <w:noWrap/>
            <w:tcMar>
              <w:left w:w="57" w:type="dxa"/>
              <w:right w:w="57" w:type="dxa"/>
            </w:tcMar>
            <w:vAlign w:val="center"/>
            <w:hideMark/>
          </w:tcPr>
          <w:p w14:paraId="4524E2F9"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33244A97"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124E5E6C"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xác nhận ký số ca chụp; hệ thống thực hiện ký số ca chụp và thông báo kết quả</w:t>
            </w:r>
          </w:p>
        </w:tc>
      </w:tr>
      <w:tr w:rsidR="00990685" w:rsidRPr="00CD4F74" w14:paraId="102680CC" w14:textId="77777777" w:rsidTr="00FC77C0">
        <w:trPr>
          <w:trHeight w:val="20"/>
        </w:trPr>
        <w:tc>
          <w:tcPr>
            <w:tcW w:w="1351" w:type="dxa"/>
            <w:noWrap/>
            <w:tcMar>
              <w:left w:w="57" w:type="dxa"/>
              <w:right w:w="57" w:type="dxa"/>
            </w:tcMar>
            <w:vAlign w:val="center"/>
            <w:hideMark/>
          </w:tcPr>
          <w:p w14:paraId="1AEC421F"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74B14FBD"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514CF381"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hủy kết quả ca chụp; hệ thống thực hiện hủy kết quả ca chụp về bước trước đó</w:t>
            </w:r>
          </w:p>
        </w:tc>
      </w:tr>
      <w:tr w:rsidR="00990685" w:rsidRPr="00CD4F74" w14:paraId="0E925544" w14:textId="77777777" w:rsidTr="00FC77C0">
        <w:trPr>
          <w:trHeight w:val="20"/>
        </w:trPr>
        <w:tc>
          <w:tcPr>
            <w:tcW w:w="1351" w:type="dxa"/>
            <w:noWrap/>
            <w:tcMar>
              <w:left w:w="57" w:type="dxa"/>
              <w:right w:w="57" w:type="dxa"/>
            </w:tcMar>
            <w:vAlign w:val="center"/>
            <w:hideMark/>
          </w:tcPr>
          <w:p w14:paraId="3027B8EC" w14:textId="77777777" w:rsidR="00990685" w:rsidRPr="00CD4F74" w:rsidRDefault="00990685" w:rsidP="00FC77C0">
            <w:pPr>
              <w:jc w:val="center"/>
              <w:rPr>
                <w:rFonts w:ascii="Times New Roman" w:eastAsia="Cambria" w:hAnsi="Times New Roman"/>
                <w:b/>
                <w:bCs/>
                <w:sz w:val="24"/>
                <w:szCs w:val="24"/>
              </w:rPr>
            </w:pPr>
            <w:r w:rsidRPr="00CD4F74">
              <w:rPr>
                <w:rFonts w:ascii="Times New Roman" w:eastAsia="Cambria" w:hAnsi="Times New Roman"/>
                <w:b/>
                <w:bCs/>
                <w:sz w:val="24"/>
                <w:szCs w:val="24"/>
              </w:rPr>
              <w:t>4</w:t>
            </w:r>
          </w:p>
        </w:tc>
        <w:tc>
          <w:tcPr>
            <w:tcW w:w="3025" w:type="dxa"/>
            <w:noWrap/>
            <w:tcMar>
              <w:left w:w="57" w:type="dxa"/>
              <w:right w:w="57" w:type="dxa"/>
            </w:tcMar>
            <w:vAlign w:val="bottom"/>
            <w:hideMark/>
          </w:tcPr>
          <w:p w14:paraId="7EEE1304" w14:textId="77777777" w:rsidR="00990685" w:rsidRPr="00CD4F74" w:rsidRDefault="00990685" w:rsidP="00A3276A">
            <w:pPr>
              <w:rPr>
                <w:rFonts w:ascii="Times New Roman" w:eastAsia="Cambria" w:hAnsi="Times New Roman"/>
                <w:b/>
                <w:bCs/>
                <w:sz w:val="24"/>
                <w:szCs w:val="24"/>
              </w:rPr>
            </w:pPr>
            <w:r w:rsidRPr="00CD4F74">
              <w:rPr>
                <w:rFonts w:ascii="Times New Roman" w:eastAsia="Cambria" w:hAnsi="Times New Roman"/>
                <w:b/>
                <w:bCs/>
                <w:sz w:val="24"/>
                <w:szCs w:val="24"/>
              </w:rPr>
              <w:t>Thao tác mở rộng cho trả kết quả</w:t>
            </w:r>
          </w:p>
        </w:tc>
        <w:tc>
          <w:tcPr>
            <w:tcW w:w="10186" w:type="dxa"/>
            <w:noWrap/>
            <w:tcMar>
              <w:left w:w="57" w:type="dxa"/>
              <w:right w:w="57" w:type="dxa"/>
            </w:tcMar>
            <w:vAlign w:val="bottom"/>
            <w:hideMark/>
          </w:tcPr>
          <w:p w14:paraId="0E5C8621"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 </w:t>
            </w:r>
          </w:p>
        </w:tc>
      </w:tr>
      <w:tr w:rsidR="00990685" w:rsidRPr="00CD4F74" w14:paraId="56D384B4" w14:textId="77777777" w:rsidTr="00FC77C0">
        <w:trPr>
          <w:trHeight w:val="20"/>
        </w:trPr>
        <w:tc>
          <w:tcPr>
            <w:tcW w:w="1351" w:type="dxa"/>
            <w:noWrap/>
            <w:tcMar>
              <w:left w:w="57" w:type="dxa"/>
              <w:right w:w="57" w:type="dxa"/>
            </w:tcMar>
            <w:vAlign w:val="center"/>
            <w:hideMark/>
          </w:tcPr>
          <w:p w14:paraId="1EDDCACD"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3DB9DDAF"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1E7A59CB"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ảnh bệnh lý đính kèm kết quả chẩn đoán; hệ thống hiển thị giao diện chọn ảnh bệnh lý</w:t>
            </w:r>
          </w:p>
        </w:tc>
      </w:tr>
      <w:tr w:rsidR="00990685" w:rsidRPr="00CD4F74" w14:paraId="44923569" w14:textId="77777777" w:rsidTr="00FC77C0">
        <w:trPr>
          <w:trHeight w:val="20"/>
        </w:trPr>
        <w:tc>
          <w:tcPr>
            <w:tcW w:w="1351" w:type="dxa"/>
            <w:noWrap/>
            <w:tcMar>
              <w:left w:w="57" w:type="dxa"/>
              <w:right w:w="57" w:type="dxa"/>
            </w:tcMar>
            <w:vAlign w:val="center"/>
            <w:hideMark/>
          </w:tcPr>
          <w:p w14:paraId="0B96E3EE"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36B2E293"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07AAF553"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xem các hình ảnh bệnh lý; hệ thống hiển thị danh sách ảnh bệnh lý được phân nhóm theo từng bác sĩ tạo ảnh bệnh lý</w:t>
            </w:r>
          </w:p>
        </w:tc>
      </w:tr>
      <w:tr w:rsidR="00990685" w:rsidRPr="00CD4F74" w14:paraId="31BD6FCC" w14:textId="77777777" w:rsidTr="00FC77C0">
        <w:trPr>
          <w:trHeight w:val="20"/>
        </w:trPr>
        <w:tc>
          <w:tcPr>
            <w:tcW w:w="1351" w:type="dxa"/>
            <w:noWrap/>
            <w:tcMar>
              <w:left w:w="57" w:type="dxa"/>
              <w:right w:w="57" w:type="dxa"/>
            </w:tcMar>
            <w:vAlign w:val="center"/>
            <w:hideMark/>
          </w:tcPr>
          <w:p w14:paraId="3817E931"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0859D3CC"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791EE829"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ảnh bệnh lý đưa vào kết quả; hệ thống đánh dấu số thứ tự ảnh bệnh lý được chọn</w:t>
            </w:r>
          </w:p>
        </w:tc>
      </w:tr>
      <w:tr w:rsidR="00990685" w:rsidRPr="00CD4F74" w14:paraId="6C6A0898" w14:textId="77777777" w:rsidTr="00FC77C0">
        <w:trPr>
          <w:trHeight w:val="20"/>
        </w:trPr>
        <w:tc>
          <w:tcPr>
            <w:tcW w:w="1351" w:type="dxa"/>
            <w:noWrap/>
            <w:tcMar>
              <w:left w:w="57" w:type="dxa"/>
              <w:right w:w="57" w:type="dxa"/>
            </w:tcMar>
            <w:vAlign w:val="center"/>
            <w:hideMark/>
          </w:tcPr>
          <w:p w14:paraId="4B76A52C"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21AB6E71"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48B89647"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xem chi tiết ảnh bệnh lý; hệ thống hiển thị ảnh bệnh lý</w:t>
            </w:r>
          </w:p>
        </w:tc>
      </w:tr>
      <w:tr w:rsidR="00990685" w:rsidRPr="00CD4F74" w14:paraId="2550E0AF" w14:textId="77777777" w:rsidTr="00FC77C0">
        <w:trPr>
          <w:trHeight w:val="20"/>
        </w:trPr>
        <w:tc>
          <w:tcPr>
            <w:tcW w:w="1351" w:type="dxa"/>
            <w:noWrap/>
            <w:tcMar>
              <w:left w:w="57" w:type="dxa"/>
              <w:right w:w="57" w:type="dxa"/>
            </w:tcMar>
            <w:vAlign w:val="center"/>
            <w:hideMark/>
          </w:tcPr>
          <w:p w14:paraId="3AD89127"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2145483B"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79F0C8B6"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xóa ảnh bệnh lý; hệ thống thực hiện xóa ảnh bệnh lý</w:t>
            </w:r>
          </w:p>
        </w:tc>
      </w:tr>
      <w:tr w:rsidR="00990685" w:rsidRPr="00CD4F74" w14:paraId="177D10B1" w14:textId="77777777" w:rsidTr="00FC77C0">
        <w:trPr>
          <w:trHeight w:val="20"/>
        </w:trPr>
        <w:tc>
          <w:tcPr>
            <w:tcW w:w="1351" w:type="dxa"/>
            <w:noWrap/>
            <w:tcMar>
              <w:left w:w="57" w:type="dxa"/>
              <w:right w:w="57" w:type="dxa"/>
            </w:tcMar>
            <w:vAlign w:val="center"/>
            <w:hideMark/>
          </w:tcPr>
          <w:p w14:paraId="2AC86913"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6573CD06"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268D5831"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đổi lựa chọn ảnh bệnh lý; hệ thống thực hiện đánh dấu lại ảnh bệnh lý được chọn</w:t>
            </w:r>
          </w:p>
        </w:tc>
      </w:tr>
      <w:tr w:rsidR="00990685" w:rsidRPr="00CD4F74" w14:paraId="708C23B6" w14:textId="77777777" w:rsidTr="00FC77C0">
        <w:trPr>
          <w:trHeight w:val="20"/>
        </w:trPr>
        <w:tc>
          <w:tcPr>
            <w:tcW w:w="1351" w:type="dxa"/>
            <w:noWrap/>
            <w:tcMar>
              <w:left w:w="57" w:type="dxa"/>
              <w:right w:w="57" w:type="dxa"/>
            </w:tcMar>
            <w:vAlign w:val="center"/>
            <w:hideMark/>
          </w:tcPr>
          <w:p w14:paraId="33F61551"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029C950D"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4C0ED848"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lưu lựa chọn ảnh bệnh lý; hệ thống đánh dấu ảnh bệnh lý được chọn vào CSDL</w:t>
            </w:r>
          </w:p>
        </w:tc>
      </w:tr>
      <w:tr w:rsidR="00990685" w:rsidRPr="00CD4F74" w14:paraId="68959823" w14:textId="77777777" w:rsidTr="00FC77C0">
        <w:trPr>
          <w:trHeight w:val="20"/>
        </w:trPr>
        <w:tc>
          <w:tcPr>
            <w:tcW w:w="1351" w:type="dxa"/>
            <w:noWrap/>
            <w:tcMar>
              <w:left w:w="57" w:type="dxa"/>
              <w:right w:w="57" w:type="dxa"/>
            </w:tcMar>
            <w:vAlign w:val="center"/>
            <w:hideMark/>
          </w:tcPr>
          <w:p w14:paraId="4B4300FE"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6489DE1F"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181B40E7"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mẫu in cho kết quả; hệ thống hiển thị danh sách mẫu in kết quả</w:t>
            </w:r>
          </w:p>
        </w:tc>
      </w:tr>
      <w:tr w:rsidR="00990685" w:rsidRPr="00CD4F74" w14:paraId="5B9B5C5D" w14:textId="77777777" w:rsidTr="00FC77C0">
        <w:trPr>
          <w:trHeight w:val="20"/>
        </w:trPr>
        <w:tc>
          <w:tcPr>
            <w:tcW w:w="1351" w:type="dxa"/>
            <w:noWrap/>
            <w:tcMar>
              <w:left w:w="57" w:type="dxa"/>
              <w:right w:w="57" w:type="dxa"/>
            </w:tcMar>
            <w:vAlign w:val="center"/>
            <w:hideMark/>
          </w:tcPr>
          <w:p w14:paraId="4DFA55B9"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17B78056"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75C32CD2"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mẫu in cụ thể; hệ thống ghi nhận mẫu in cho kết quả</w:t>
            </w:r>
          </w:p>
        </w:tc>
      </w:tr>
      <w:tr w:rsidR="00990685" w:rsidRPr="00CD4F74" w14:paraId="41DA86F4" w14:textId="77777777" w:rsidTr="00FC77C0">
        <w:trPr>
          <w:trHeight w:val="20"/>
        </w:trPr>
        <w:tc>
          <w:tcPr>
            <w:tcW w:w="1351" w:type="dxa"/>
            <w:noWrap/>
            <w:tcMar>
              <w:left w:w="57" w:type="dxa"/>
              <w:right w:w="57" w:type="dxa"/>
            </w:tcMar>
            <w:vAlign w:val="center"/>
            <w:hideMark/>
          </w:tcPr>
          <w:p w14:paraId="72334129"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3357B8E2"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475C7AA9"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in kết quả; hệ thống thực hiện in kết quả ca chụp</w:t>
            </w:r>
          </w:p>
        </w:tc>
      </w:tr>
      <w:tr w:rsidR="00990685" w:rsidRPr="00CD4F74" w14:paraId="1D1DF9B1" w14:textId="77777777" w:rsidTr="00FC77C0">
        <w:trPr>
          <w:trHeight w:val="20"/>
        </w:trPr>
        <w:tc>
          <w:tcPr>
            <w:tcW w:w="1351" w:type="dxa"/>
            <w:noWrap/>
            <w:tcMar>
              <w:left w:w="57" w:type="dxa"/>
              <w:right w:w="57" w:type="dxa"/>
            </w:tcMar>
            <w:vAlign w:val="center"/>
            <w:hideMark/>
          </w:tcPr>
          <w:p w14:paraId="77780525" w14:textId="77777777" w:rsidR="00990685" w:rsidRPr="00CD4F74" w:rsidRDefault="00990685" w:rsidP="00FC77C0">
            <w:pPr>
              <w:jc w:val="center"/>
              <w:rPr>
                <w:rFonts w:ascii="Times New Roman" w:eastAsia="Cambria" w:hAnsi="Times New Roman"/>
                <w:b/>
                <w:bCs/>
                <w:sz w:val="24"/>
                <w:szCs w:val="24"/>
              </w:rPr>
            </w:pPr>
            <w:r w:rsidRPr="00CD4F74">
              <w:rPr>
                <w:rFonts w:ascii="Times New Roman" w:eastAsia="Cambria" w:hAnsi="Times New Roman"/>
                <w:b/>
                <w:bCs/>
                <w:sz w:val="24"/>
                <w:szCs w:val="24"/>
              </w:rPr>
              <w:t>5</w:t>
            </w:r>
          </w:p>
        </w:tc>
        <w:tc>
          <w:tcPr>
            <w:tcW w:w="3025" w:type="dxa"/>
            <w:noWrap/>
            <w:tcMar>
              <w:left w:w="57" w:type="dxa"/>
              <w:right w:w="57" w:type="dxa"/>
            </w:tcMar>
            <w:vAlign w:val="bottom"/>
            <w:hideMark/>
          </w:tcPr>
          <w:p w14:paraId="526A59B9" w14:textId="77777777" w:rsidR="00990685" w:rsidRPr="00CD4F74" w:rsidRDefault="00990685" w:rsidP="00A3276A">
            <w:pPr>
              <w:rPr>
                <w:rFonts w:ascii="Times New Roman" w:eastAsia="Cambria" w:hAnsi="Times New Roman"/>
                <w:b/>
                <w:bCs/>
                <w:sz w:val="24"/>
                <w:szCs w:val="24"/>
              </w:rPr>
            </w:pPr>
            <w:r w:rsidRPr="00CD4F74">
              <w:rPr>
                <w:rFonts w:ascii="Times New Roman" w:eastAsia="Cambria" w:hAnsi="Times New Roman"/>
                <w:b/>
                <w:bCs/>
                <w:sz w:val="24"/>
                <w:szCs w:val="24"/>
              </w:rPr>
              <w:t>In phim DICOM</w:t>
            </w:r>
          </w:p>
        </w:tc>
        <w:tc>
          <w:tcPr>
            <w:tcW w:w="10186" w:type="dxa"/>
            <w:noWrap/>
            <w:tcMar>
              <w:left w:w="57" w:type="dxa"/>
              <w:right w:w="57" w:type="dxa"/>
            </w:tcMar>
            <w:vAlign w:val="bottom"/>
            <w:hideMark/>
          </w:tcPr>
          <w:p w14:paraId="5500DCA8"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 </w:t>
            </w:r>
          </w:p>
        </w:tc>
      </w:tr>
      <w:tr w:rsidR="00990685" w:rsidRPr="00CD4F74" w14:paraId="010BDE57" w14:textId="77777777" w:rsidTr="00FC77C0">
        <w:trPr>
          <w:trHeight w:val="20"/>
        </w:trPr>
        <w:tc>
          <w:tcPr>
            <w:tcW w:w="1351" w:type="dxa"/>
            <w:noWrap/>
            <w:tcMar>
              <w:left w:w="57" w:type="dxa"/>
              <w:right w:w="57" w:type="dxa"/>
            </w:tcMar>
            <w:vAlign w:val="center"/>
            <w:hideMark/>
          </w:tcPr>
          <w:p w14:paraId="2200BAEB"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110F8504"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1B6EB469"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chức năng in phim; hệ thống hiển thị giao diện in phim bao gồm: danh sách các series hình ảnh, các nút lệnh, các thông tin cấu hình phim in</w:t>
            </w:r>
          </w:p>
        </w:tc>
      </w:tr>
      <w:tr w:rsidR="00990685" w:rsidRPr="00CD4F74" w14:paraId="1E11267D" w14:textId="77777777" w:rsidTr="00FC77C0">
        <w:trPr>
          <w:trHeight w:val="20"/>
        </w:trPr>
        <w:tc>
          <w:tcPr>
            <w:tcW w:w="1351" w:type="dxa"/>
            <w:noWrap/>
            <w:tcMar>
              <w:left w:w="57" w:type="dxa"/>
              <w:right w:w="57" w:type="dxa"/>
            </w:tcMar>
            <w:vAlign w:val="center"/>
            <w:hideMark/>
          </w:tcPr>
          <w:p w14:paraId="3F5D59F1"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7B503E14"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506A6E2A"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lựa chọn bố cục phim in; hệ thống hiển thị giao diện bố cục phim in và tự động hiển thị các hình ảnh vào khung hình</w:t>
            </w:r>
          </w:p>
        </w:tc>
      </w:tr>
      <w:tr w:rsidR="00990685" w:rsidRPr="00CD4F74" w14:paraId="45525D32" w14:textId="77777777" w:rsidTr="00FC77C0">
        <w:trPr>
          <w:trHeight w:val="20"/>
        </w:trPr>
        <w:tc>
          <w:tcPr>
            <w:tcW w:w="1351" w:type="dxa"/>
            <w:noWrap/>
            <w:tcMar>
              <w:left w:w="57" w:type="dxa"/>
              <w:right w:w="57" w:type="dxa"/>
            </w:tcMar>
            <w:vAlign w:val="center"/>
            <w:hideMark/>
          </w:tcPr>
          <w:p w14:paraId="12FE4C19"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40BA27E2"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4098E9E9"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loại phim, cỡ phim, cỡ chữ hiển thị thông tin trên phim; hệ thống ghị nhận thông tin</w:t>
            </w:r>
          </w:p>
        </w:tc>
      </w:tr>
      <w:tr w:rsidR="00990685" w:rsidRPr="00CD4F74" w14:paraId="2F83586B" w14:textId="77777777" w:rsidTr="00FC77C0">
        <w:trPr>
          <w:trHeight w:val="20"/>
        </w:trPr>
        <w:tc>
          <w:tcPr>
            <w:tcW w:w="1351" w:type="dxa"/>
            <w:noWrap/>
            <w:tcMar>
              <w:left w:w="57" w:type="dxa"/>
              <w:right w:w="57" w:type="dxa"/>
            </w:tcMar>
            <w:vAlign w:val="center"/>
            <w:hideMark/>
          </w:tcPr>
          <w:p w14:paraId="03CE20EF"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15D2152B"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3782C9C5"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máy in phim; hệ thống ghi nhận lựa chọn máy in</w:t>
            </w:r>
          </w:p>
        </w:tc>
      </w:tr>
      <w:tr w:rsidR="00990685" w:rsidRPr="00CD4F74" w14:paraId="24788491" w14:textId="77777777" w:rsidTr="00FC77C0">
        <w:trPr>
          <w:trHeight w:val="20"/>
        </w:trPr>
        <w:tc>
          <w:tcPr>
            <w:tcW w:w="1351" w:type="dxa"/>
            <w:noWrap/>
            <w:tcMar>
              <w:left w:w="57" w:type="dxa"/>
              <w:right w:w="57" w:type="dxa"/>
            </w:tcMar>
            <w:vAlign w:val="center"/>
            <w:hideMark/>
          </w:tcPr>
          <w:p w14:paraId="5CE3D025"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2AB4FC07"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7C35512F"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in phim với màu sắc; hệ thống ghi nhận và cập nhật cấu hình in phim có màu sắc</w:t>
            </w:r>
          </w:p>
        </w:tc>
      </w:tr>
      <w:tr w:rsidR="00990685" w:rsidRPr="00CD4F74" w14:paraId="75C95A61" w14:textId="77777777" w:rsidTr="00FC77C0">
        <w:trPr>
          <w:trHeight w:val="20"/>
        </w:trPr>
        <w:tc>
          <w:tcPr>
            <w:tcW w:w="1351" w:type="dxa"/>
            <w:noWrap/>
            <w:tcMar>
              <w:left w:w="57" w:type="dxa"/>
              <w:right w:w="57" w:type="dxa"/>
            </w:tcMar>
            <w:vAlign w:val="center"/>
            <w:hideMark/>
          </w:tcPr>
          <w:p w14:paraId="3E827855"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2E4F1D90"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2C2DD822"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thực hiện lựa chọn ảnh cho từng khung hình; hệ thống tự động tạo phim in với ảnh tương ứng trên khung hình</w:t>
            </w:r>
          </w:p>
        </w:tc>
      </w:tr>
      <w:tr w:rsidR="00990685" w:rsidRPr="00CD4F74" w14:paraId="41D29EBC" w14:textId="77777777" w:rsidTr="00FC77C0">
        <w:trPr>
          <w:trHeight w:val="20"/>
        </w:trPr>
        <w:tc>
          <w:tcPr>
            <w:tcW w:w="1351" w:type="dxa"/>
            <w:noWrap/>
            <w:tcMar>
              <w:left w:w="57" w:type="dxa"/>
              <w:right w:w="57" w:type="dxa"/>
            </w:tcMar>
            <w:vAlign w:val="center"/>
            <w:hideMark/>
          </w:tcPr>
          <w:p w14:paraId="489D26C3"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4FE4D37E"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18925BA6"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thực hiện hiệu chỉnh phim in: tham số ww/wl, zôm/pan; hệ thống cập nhật và hiển thị phim in theo tham số</w:t>
            </w:r>
          </w:p>
        </w:tc>
      </w:tr>
      <w:tr w:rsidR="00990685" w:rsidRPr="00CD4F74" w14:paraId="33DC3E0E" w14:textId="77777777" w:rsidTr="00FC77C0">
        <w:trPr>
          <w:trHeight w:val="20"/>
        </w:trPr>
        <w:tc>
          <w:tcPr>
            <w:tcW w:w="1351" w:type="dxa"/>
            <w:noWrap/>
            <w:tcMar>
              <w:left w:w="57" w:type="dxa"/>
              <w:right w:w="57" w:type="dxa"/>
            </w:tcMar>
            <w:vAlign w:val="center"/>
            <w:hideMark/>
          </w:tcPr>
          <w:p w14:paraId="48206B50"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1EC1ADD0"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0735BE90"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thực hiện lệnh in phim; hệ thống kết nối máy in và ra lệnh in phim</w:t>
            </w:r>
          </w:p>
        </w:tc>
      </w:tr>
      <w:tr w:rsidR="00990685" w:rsidRPr="00CD4F74" w14:paraId="38CB6B20" w14:textId="77777777" w:rsidTr="00FC77C0">
        <w:trPr>
          <w:trHeight w:val="20"/>
        </w:trPr>
        <w:tc>
          <w:tcPr>
            <w:tcW w:w="1351" w:type="dxa"/>
            <w:noWrap/>
            <w:tcMar>
              <w:left w:w="57" w:type="dxa"/>
              <w:right w:w="57" w:type="dxa"/>
            </w:tcMar>
            <w:vAlign w:val="center"/>
            <w:hideMark/>
          </w:tcPr>
          <w:p w14:paraId="23456B37" w14:textId="77777777" w:rsidR="00990685" w:rsidRPr="00CD4F74" w:rsidRDefault="00990685" w:rsidP="00FC77C0">
            <w:pPr>
              <w:jc w:val="center"/>
              <w:rPr>
                <w:rFonts w:ascii="Times New Roman" w:eastAsia="Cambria" w:hAnsi="Times New Roman"/>
                <w:b/>
                <w:bCs/>
                <w:sz w:val="24"/>
                <w:szCs w:val="24"/>
              </w:rPr>
            </w:pPr>
            <w:r w:rsidRPr="00CD4F74">
              <w:rPr>
                <w:rFonts w:ascii="Times New Roman" w:eastAsia="Cambria" w:hAnsi="Times New Roman"/>
                <w:b/>
                <w:bCs/>
                <w:sz w:val="24"/>
                <w:szCs w:val="24"/>
              </w:rPr>
              <w:t>6</w:t>
            </w:r>
          </w:p>
        </w:tc>
        <w:tc>
          <w:tcPr>
            <w:tcW w:w="3025" w:type="dxa"/>
            <w:noWrap/>
            <w:tcMar>
              <w:left w:w="57" w:type="dxa"/>
              <w:right w:w="57" w:type="dxa"/>
            </w:tcMar>
            <w:vAlign w:val="bottom"/>
            <w:hideMark/>
          </w:tcPr>
          <w:p w14:paraId="392EE570" w14:textId="77777777" w:rsidR="00990685" w:rsidRPr="00CD4F74" w:rsidRDefault="00990685" w:rsidP="00A3276A">
            <w:pPr>
              <w:rPr>
                <w:rFonts w:ascii="Times New Roman" w:eastAsia="Cambria" w:hAnsi="Times New Roman"/>
                <w:b/>
                <w:bCs/>
                <w:sz w:val="24"/>
                <w:szCs w:val="24"/>
              </w:rPr>
            </w:pPr>
            <w:r w:rsidRPr="00CD4F74">
              <w:rPr>
                <w:rFonts w:ascii="Times New Roman" w:eastAsia="Cambria" w:hAnsi="Times New Roman"/>
                <w:b/>
                <w:bCs/>
                <w:sz w:val="24"/>
                <w:szCs w:val="24"/>
              </w:rPr>
              <w:t>Quản lý thông tin hiển thị trên phim in</w:t>
            </w:r>
          </w:p>
        </w:tc>
        <w:tc>
          <w:tcPr>
            <w:tcW w:w="10186" w:type="dxa"/>
            <w:noWrap/>
            <w:tcMar>
              <w:left w:w="57" w:type="dxa"/>
              <w:right w:w="57" w:type="dxa"/>
            </w:tcMar>
            <w:vAlign w:val="bottom"/>
            <w:hideMark/>
          </w:tcPr>
          <w:p w14:paraId="5724C5F7"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 </w:t>
            </w:r>
          </w:p>
        </w:tc>
      </w:tr>
      <w:tr w:rsidR="00990685" w:rsidRPr="00CD4F74" w14:paraId="72427ECA" w14:textId="77777777" w:rsidTr="00FC77C0">
        <w:trPr>
          <w:trHeight w:val="20"/>
        </w:trPr>
        <w:tc>
          <w:tcPr>
            <w:tcW w:w="1351" w:type="dxa"/>
            <w:noWrap/>
            <w:tcMar>
              <w:left w:w="57" w:type="dxa"/>
              <w:right w:w="57" w:type="dxa"/>
            </w:tcMar>
            <w:vAlign w:val="center"/>
            <w:hideMark/>
          </w:tcPr>
          <w:p w14:paraId="6ED96EA8"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2677208A"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43280B33"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ẩn toàn bộ thông tin hiển thị trên các khung hình hiển thị hình ảnh trên phim in; hệ thống thực hiện ẩn toàn bộ thông tin hiển thị trên các khung hình hiển thị hình ảnh</w:t>
            </w:r>
          </w:p>
        </w:tc>
      </w:tr>
      <w:tr w:rsidR="00990685" w:rsidRPr="00CD4F74" w14:paraId="4006C036" w14:textId="77777777" w:rsidTr="00FC77C0">
        <w:trPr>
          <w:trHeight w:val="20"/>
        </w:trPr>
        <w:tc>
          <w:tcPr>
            <w:tcW w:w="1351" w:type="dxa"/>
            <w:noWrap/>
            <w:tcMar>
              <w:left w:w="57" w:type="dxa"/>
              <w:right w:w="57" w:type="dxa"/>
            </w:tcMar>
            <w:vAlign w:val="center"/>
            <w:hideMark/>
          </w:tcPr>
          <w:p w14:paraId="7C06EE5C"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30F33DAD"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7E91F23B"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cấu hình thông tin hiển thị trên các khung hình hiển thị hình ảnh hiển thị trên phim in; hệ thống hiển thị giao diện cấu hình thông tin hiển thị trên các khung hình hiển thị hình ảnh bao gồm 04 vị trí cấu hình: góc trên trái, góc trên phải, góc dưới trái, góc dưới phải các khung hình, hiển thị danh sách các tag thông tin hình ảnh</w:t>
            </w:r>
          </w:p>
        </w:tc>
      </w:tr>
      <w:tr w:rsidR="00990685" w:rsidRPr="00CD4F74" w14:paraId="6DB0FDC2" w14:textId="77777777" w:rsidTr="00FC77C0">
        <w:trPr>
          <w:trHeight w:val="20"/>
        </w:trPr>
        <w:tc>
          <w:tcPr>
            <w:tcW w:w="1351" w:type="dxa"/>
            <w:noWrap/>
            <w:tcMar>
              <w:left w:w="57" w:type="dxa"/>
              <w:right w:w="57" w:type="dxa"/>
            </w:tcMar>
            <w:vAlign w:val="center"/>
            <w:hideMark/>
          </w:tcPr>
          <w:p w14:paraId="5E08BE58"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107B10EF"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5C4567EE"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lựa chọn tag thông tin và kéo thả vào các vị trí hiển thị trên khung hình hiển thị trên phim in; hệ thống thực hiện ghi nhận và hiển thị thông tin tag lên vị trí cấu hình</w:t>
            </w:r>
          </w:p>
        </w:tc>
      </w:tr>
      <w:tr w:rsidR="00990685" w:rsidRPr="00CD4F74" w14:paraId="13B86FAC" w14:textId="77777777" w:rsidTr="00FC77C0">
        <w:trPr>
          <w:trHeight w:val="20"/>
        </w:trPr>
        <w:tc>
          <w:tcPr>
            <w:tcW w:w="1351" w:type="dxa"/>
            <w:noWrap/>
            <w:tcMar>
              <w:left w:w="57" w:type="dxa"/>
              <w:right w:w="57" w:type="dxa"/>
            </w:tcMar>
            <w:vAlign w:val="center"/>
            <w:hideMark/>
          </w:tcPr>
          <w:p w14:paraId="3A03F5AF"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44F51E4E"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0A98671D"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đặt thông tin tiền tố cho tag; hệ thống lưu thông tin tiền tố và hiển thị trên khung hình hiển thị trên phim in</w:t>
            </w:r>
          </w:p>
        </w:tc>
      </w:tr>
      <w:tr w:rsidR="00990685" w:rsidRPr="00CD4F74" w14:paraId="121D3AFD" w14:textId="77777777" w:rsidTr="00FC77C0">
        <w:trPr>
          <w:trHeight w:val="20"/>
        </w:trPr>
        <w:tc>
          <w:tcPr>
            <w:tcW w:w="1351" w:type="dxa"/>
            <w:noWrap/>
            <w:tcMar>
              <w:left w:w="57" w:type="dxa"/>
              <w:right w:w="57" w:type="dxa"/>
            </w:tcMar>
            <w:vAlign w:val="center"/>
            <w:hideMark/>
          </w:tcPr>
          <w:p w14:paraId="25A0CC70"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24CFABF2"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4E0432C9"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màu chữ, cỡ chữ, loại chữ cho thôn tin trên phim in; hệ thống ghi nhận, hiển thị và lưu cấu hình vào CSDL</w:t>
            </w:r>
          </w:p>
        </w:tc>
      </w:tr>
      <w:tr w:rsidR="00990685" w:rsidRPr="00CD4F74" w14:paraId="62F32D1F" w14:textId="77777777" w:rsidTr="00FC77C0">
        <w:trPr>
          <w:trHeight w:val="20"/>
        </w:trPr>
        <w:tc>
          <w:tcPr>
            <w:tcW w:w="1351" w:type="dxa"/>
            <w:noWrap/>
            <w:tcMar>
              <w:left w:w="57" w:type="dxa"/>
              <w:right w:w="57" w:type="dxa"/>
            </w:tcMar>
            <w:vAlign w:val="center"/>
            <w:hideMark/>
          </w:tcPr>
          <w:p w14:paraId="066CB9F4"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14268868"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254BAB31"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thay đổi vị trí hiển thị giữa các tag thông tin trên phim in; hệ thống ghi nhận và lưu thay đổi vào CSDL</w:t>
            </w:r>
          </w:p>
        </w:tc>
      </w:tr>
      <w:tr w:rsidR="00990685" w:rsidRPr="00CD4F74" w14:paraId="4F1C5BAF" w14:textId="77777777" w:rsidTr="00FC77C0">
        <w:trPr>
          <w:trHeight w:val="20"/>
        </w:trPr>
        <w:tc>
          <w:tcPr>
            <w:tcW w:w="1351" w:type="dxa"/>
            <w:noWrap/>
            <w:tcMar>
              <w:left w:w="57" w:type="dxa"/>
              <w:right w:w="57" w:type="dxa"/>
            </w:tcMar>
            <w:vAlign w:val="center"/>
            <w:hideMark/>
          </w:tcPr>
          <w:p w14:paraId="2616F28D"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5963E177"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67CD6EB1"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biên tập và lưu cấu hình chi tiết theo từng loại hình ảnh trên phim in; hệ thống ghi nhận, hiển thị và lưu cấu hình vào CSDL</w:t>
            </w:r>
          </w:p>
        </w:tc>
      </w:tr>
      <w:tr w:rsidR="00990685" w:rsidRPr="00CD4F74" w14:paraId="3E1D5F65" w14:textId="77777777" w:rsidTr="00FC77C0">
        <w:trPr>
          <w:trHeight w:val="20"/>
        </w:trPr>
        <w:tc>
          <w:tcPr>
            <w:tcW w:w="1351" w:type="dxa"/>
            <w:noWrap/>
            <w:tcMar>
              <w:left w:w="57" w:type="dxa"/>
              <w:right w:w="57" w:type="dxa"/>
            </w:tcMar>
            <w:vAlign w:val="center"/>
            <w:hideMark/>
          </w:tcPr>
          <w:p w14:paraId="0DF62B2F"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37E35F0D"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28C2394F"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về cấu hình mặc định hiển thị thông tin trên phim in; hệ thống lựa chọn cấu hình mặc định</w:t>
            </w:r>
          </w:p>
        </w:tc>
      </w:tr>
      <w:tr w:rsidR="00990685" w:rsidRPr="00CD4F74" w14:paraId="70E9BE40" w14:textId="77777777" w:rsidTr="00FC77C0">
        <w:trPr>
          <w:trHeight w:val="20"/>
        </w:trPr>
        <w:tc>
          <w:tcPr>
            <w:tcW w:w="1351" w:type="dxa"/>
            <w:noWrap/>
            <w:tcMar>
              <w:left w:w="57" w:type="dxa"/>
              <w:right w:w="57" w:type="dxa"/>
            </w:tcMar>
            <w:vAlign w:val="center"/>
            <w:hideMark/>
          </w:tcPr>
          <w:p w14:paraId="07E17B6A"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70483D30"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1E6056AC"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thực hiện lưu cấu hìn thông tin hiển thị trên phim in; hệ thống lưu cấu hình vào CSDL</w:t>
            </w:r>
          </w:p>
        </w:tc>
      </w:tr>
      <w:tr w:rsidR="00990685" w:rsidRPr="00CD4F74" w14:paraId="6B3AF74F" w14:textId="77777777" w:rsidTr="00FC77C0">
        <w:trPr>
          <w:trHeight w:val="20"/>
        </w:trPr>
        <w:tc>
          <w:tcPr>
            <w:tcW w:w="1351" w:type="dxa"/>
            <w:noWrap/>
            <w:tcMar>
              <w:left w:w="57" w:type="dxa"/>
              <w:right w:w="57" w:type="dxa"/>
            </w:tcMar>
            <w:vAlign w:val="center"/>
            <w:hideMark/>
          </w:tcPr>
          <w:p w14:paraId="52349F2D" w14:textId="77777777" w:rsidR="00990685" w:rsidRPr="00CD4F74" w:rsidRDefault="00990685" w:rsidP="00FC77C0">
            <w:pPr>
              <w:jc w:val="center"/>
              <w:rPr>
                <w:rFonts w:ascii="Times New Roman" w:eastAsia="Cambria" w:hAnsi="Times New Roman"/>
                <w:b/>
                <w:bCs/>
                <w:sz w:val="24"/>
                <w:szCs w:val="24"/>
              </w:rPr>
            </w:pPr>
            <w:r w:rsidRPr="00CD4F74">
              <w:rPr>
                <w:rFonts w:ascii="Times New Roman" w:eastAsia="Cambria" w:hAnsi="Times New Roman"/>
                <w:b/>
                <w:bCs/>
                <w:sz w:val="24"/>
                <w:szCs w:val="24"/>
              </w:rPr>
              <w:t>IXX</w:t>
            </w:r>
          </w:p>
        </w:tc>
        <w:tc>
          <w:tcPr>
            <w:tcW w:w="3025" w:type="dxa"/>
            <w:noWrap/>
            <w:tcMar>
              <w:left w:w="57" w:type="dxa"/>
              <w:right w:w="57" w:type="dxa"/>
            </w:tcMar>
            <w:vAlign w:val="center"/>
            <w:hideMark/>
          </w:tcPr>
          <w:p w14:paraId="47CB59FD" w14:textId="77777777" w:rsidR="00990685" w:rsidRPr="00CD4F74" w:rsidRDefault="00990685" w:rsidP="00A3276A">
            <w:pPr>
              <w:rPr>
                <w:rFonts w:ascii="Times New Roman" w:eastAsia="Cambria" w:hAnsi="Times New Roman"/>
                <w:b/>
                <w:bCs/>
                <w:sz w:val="24"/>
                <w:szCs w:val="24"/>
              </w:rPr>
            </w:pPr>
            <w:r w:rsidRPr="00CD4F74">
              <w:rPr>
                <w:rFonts w:ascii="Times New Roman" w:eastAsia="Cambria" w:hAnsi="Times New Roman"/>
                <w:b/>
                <w:bCs/>
                <w:sz w:val="24"/>
                <w:szCs w:val="24"/>
              </w:rPr>
              <w:t>Nhóm chức năng: Hỗ trợ tiêu chuẩn HL7 bản tin, DICOM</w:t>
            </w:r>
          </w:p>
        </w:tc>
        <w:tc>
          <w:tcPr>
            <w:tcW w:w="10186" w:type="dxa"/>
            <w:noWrap/>
            <w:tcMar>
              <w:left w:w="57" w:type="dxa"/>
              <w:right w:w="57" w:type="dxa"/>
            </w:tcMar>
            <w:vAlign w:val="center"/>
            <w:hideMark/>
          </w:tcPr>
          <w:p w14:paraId="5F48142D"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 </w:t>
            </w:r>
          </w:p>
        </w:tc>
      </w:tr>
      <w:tr w:rsidR="00990685" w:rsidRPr="00CD4F74" w14:paraId="4FD271F0" w14:textId="77777777" w:rsidTr="00FC77C0">
        <w:trPr>
          <w:trHeight w:val="20"/>
        </w:trPr>
        <w:tc>
          <w:tcPr>
            <w:tcW w:w="1351" w:type="dxa"/>
            <w:noWrap/>
            <w:tcMar>
              <w:left w:w="57" w:type="dxa"/>
              <w:right w:w="57" w:type="dxa"/>
            </w:tcMar>
            <w:vAlign w:val="center"/>
            <w:hideMark/>
          </w:tcPr>
          <w:p w14:paraId="502E804B" w14:textId="77777777" w:rsidR="00990685" w:rsidRPr="00CD4F74" w:rsidRDefault="00990685" w:rsidP="00FC77C0">
            <w:pPr>
              <w:jc w:val="center"/>
              <w:rPr>
                <w:rFonts w:ascii="Times New Roman" w:eastAsia="Cambria" w:hAnsi="Times New Roman"/>
                <w:b/>
                <w:bCs/>
                <w:sz w:val="24"/>
                <w:szCs w:val="24"/>
              </w:rPr>
            </w:pPr>
            <w:r w:rsidRPr="00CD4F74">
              <w:rPr>
                <w:rFonts w:ascii="Times New Roman" w:eastAsia="Cambria" w:hAnsi="Times New Roman"/>
                <w:b/>
                <w:bCs/>
                <w:sz w:val="24"/>
                <w:szCs w:val="24"/>
              </w:rPr>
              <w:t>1</w:t>
            </w:r>
          </w:p>
        </w:tc>
        <w:tc>
          <w:tcPr>
            <w:tcW w:w="13211" w:type="dxa"/>
            <w:gridSpan w:val="2"/>
            <w:noWrap/>
            <w:tcMar>
              <w:left w:w="57" w:type="dxa"/>
              <w:right w:w="57" w:type="dxa"/>
            </w:tcMar>
            <w:vAlign w:val="center"/>
            <w:hideMark/>
          </w:tcPr>
          <w:p w14:paraId="22FC9AFC" w14:textId="77777777" w:rsidR="00990685" w:rsidRPr="00CD4F74" w:rsidRDefault="00990685" w:rsidP="00A3276A">
            <w:pPr>
              <w:rPr>
                <w:rFonts w:ascii="Times New Roman" w:eastAsia="Cambria" w:hAnsi="Times New Roman"/>
                <w:b/>
                <w:bCs/>
                <w:sz w:val="24"/>
                <w:szCs w:val="24"/>
              </w:rPr>
            </w:pPr>
            <w:r w:rsidRPr="00CD4F74">
              <w:rPr>
                <w:rFonts w:ascii="Times New Roman" w:eastAsia="Cambria" w:hAnsi="Times New Roman"/>
                <w:b/>
                <w:bCs/>
                <w:sz w:val="24"/>
                <w:szCs w:val="24"/>
              </w:rPr>
              <w:t>Quản lý chuẩn HL7</w:t>
            </w:r>
          </w:p>
        </w:tc>
      </w:tr>
      <w:tr w:rsidR="00990685" w:rsidRPr="00CD4F74" w14:paraId="3BE19382" w14:textId="77777777" w:rsidTr="00FC77C0">
        <w:trPr>
          <w:trHeight w:val="20"/>
        </w:trPr>
        <w:tc>
          <w:tcPr>
            <w:tcW w:w="1351" w:type="dxa"/>
            <w:noWrap/>
            <w:tcMar>
              <w:left w:w="57" w:type="dxa"/>
              <w:right w:w="57" w:type="dxa"/>
            </w:tcMar>
            <w:vAlign w:val="center"/>
            <w:hideMark/>
          </w:tcPr>
          <w:p w14:paraId="5769ED76"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15C7A994"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27C140D9"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Hỗ trợ chuẩn HL7, HL7-FHIR với dữ liệu thông tin bệnh nhân, thông tin chỉ định</w:t>
            </w:r>
          </w:p>
        </w:tc>
      </w:tr>
      <w:tr w:rsidR="00990685" w:rsidRPr="00CD4F74" w14:paraId="3A40B337" w14:textId="77777777" w:rsidTr="00FC77C0">
        <w:trPr>
          <w:trHeight w:val="20"/>
        </w:trPr>
        <w:tc>
          <w:tcPr>
            <w:tcW w:w="1351" w:type="dxa"/>
            <w:noWrap/>
            <w:tcMar>
              <w:left w:w="57" w:type="dxa"/>
              <w:right w:w="57" w:type="dxa"/>
            </w:tcMar>
            <w:vAlign w:val="center"/>
            <w:hideMark/>
          </w:tcPr>
          <w:p w14:paraId="57E4B16D" w14:textId="77777777" w:rsidR="00990685" w:rsidRPr="00CD4F74" w:rsidRDefault="00990685" w:rsidP="00FC77C0">
            <w:pPr>
              <w:jc w:val="center"/>
              <w:rPr>
                <w:rFonts w:ascii="Times New Roman" w:eastAsia="Cambria" w:hAnsi="Times New Roman"/>
                <w:b/>
                <w:bCs/>
                <w:sz w:val="24"/>
                <w:szCs w:val="24"/>
              </w:rPr>
            </w:pPr>
            <w:r w:rsidRPr="00CD4F74">
              <w:rPr>
                <w:rFonts w:ascii="Times New Roman" w:eastAsia="Cambria" w:hAnsi="Times New Roman"/>
                <w:b/>
                <w:bCs/>
                <w:sz w:val="24"/>
                <w:szCs w:val="24"/>
              </w:rPr>
              <w:t>2</w:t>
            </w:r>
          </w:p>
        </w:tc>
        <w:tc>
          <w:tcPr>
            <w:tcW w:w="3025" w:type="dxa"/>
            <w:noWrap/>
            <w:tcMar>
              <w:left w:w="57" w:type="dxa"/>
              <w:right w:w="57" w:type="dxa"/>
            </w:tcMar>
            <w:vAlign w:val="center"/>
            <w:hideMark/>
          </w:tcPr>
          <w:p w14:paraId="7B777C35" w14:textId="77777777" w:rsidR="00990685" w:rsidRPr="00CD4F74" w:rsidRDefault="00990685" w:rsidP="00A3276A">
            <w:pPr>
              <w:rPr>
                <w:rFonts w:ascii="Times New Roman" w:eastAsia="Cambria" w:hAnsi="Times New Roman"/>
                <w:b/>
                <w:bCs/>
                <w:sz w:val="24"/>
                <w:szCs w:val="24"/>
              </w:rPr>
            </w:pPr>
            <w:r w:rsidRPr="00CD4F74">
              <w:rPr>
                <w:rFonts w:ascii="Times New Roman" w:eastAsia="Cambria" w:hAnsi="Times New Roman"/>
                <w:b/>
                <w:bCs/>
                <w:sz w:val="24"/>
                <w:szCs w:val="24"/>
              </w:rPr>
              <w:t>Quản lý chuẩn DICOM</w:t>
            </w:r>
          </w:p>
        </w:tc>
        <w:tc>
          <w:tcPr>
            <w:tcW w:w="10186" w:type="dxa"/>
            <w:noWrap/>
            <w:tcMar>
              <w:left w:w="57" w:type="dxa"/>
              <w:right w:w="57" w:type="dxa"/>
            </w:tcMar>
            <w:vAlign w:val="center"/>
            <w:hideMark/>
          </w:tcPr>
          <w:p w14:paraId="31E506C0"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 Hỗ trợ chuẩn DICOM với dữ liệu hình ảnh</w:t>
            </w:r>
          </w:p>
        </w:tc>
      </w:tr>
      <w:tr w:rsidR="00990685" w:rsidRPr="00CD4F74" w14:paraId="1895F02E" w14:textId="77777777" w:rsidTr="00FC77C0">
        <w:trPr>
          <w:trHeight w:val="20"/>
        </w:trPr>
        <w:tc>
          <w:tcPr>
            <w:tcW w:w="1351" w:type="dxa"/>
            <w:noWrap/>
            <w:tcMar>
              <w:left w:w="57" w:type="dxa"/>
              <w:right w:w="57" w:type="dxa"/>
            </w:tcMar>
            <w:vAlign w:val="center"/>
            <w:hideMark/>
          </w:tcPr>
          <w:p w14:paraId="5F28190C" w14:textId="77777777" w:rsidR="00990685" w:rsidRPr="00CD4F74" w:rsidRDefault="00990685" w:rsidP="00FC77C0">
            <w:pPr>
              <w:jc w:val="center"/>
              <w:rPr>
                <w:rFonts w:ascii="Times New Roman" w:eastAsia="Cambria" w:hAnsi="Times New Roman"/>
                <w:b/>
                <w:bCs/>
                <w:sz w:val="24"/>
                <w:szCs w:val="24"/>
              </w:rPr>
            </w:pPr>
            <w:r w:rsidRPr="00CD4F74">
              <w:rPr>
                <w:rFonts w:ascii="Times New Roman" w:eastAsia="Cambria" w:hAnsi="Times New Roman"/>
                <w:b/>
                <w:bCs/>
                <w:sz w:val="24"/>
                <w:szCs w:val="24"/>
              </w:rPr>
              <w:t>X</w:t>
            </w:r>
          </w:p>
        </w:tc>
        <w:tc>
          <w:tcPr>
            <w:tcW w:w="13211" w:type="dxa"/>
            <w:gridSpan w:val="2"/>
            <w:noWrap/>
            <w:tcMar>
              <w:left w:w="57" w:type="dxa"/>
              <w:right w:w="57" w:type="dxa"/>
            </w:tcMar>
            <w:vAlign w:val="center"/>
            <w:hideMark/>
          </w:tcPr>
          <w:p w14:paraId="2055D9EC" w14:textId="77777777" w:rsidR="00990685" w:rsidRPr="00CD4F74" w:rsidRDefault="00990685" w:rsidP="00A3276A">
            <w:pPr>
              <w:rPr>
                <w:rFonts w:ascii="Times New Roman" w:eastAsia="Cambria" w:hAnsi="Times New Roman"/>
                <w:b/>
                <w:bCs/>
                <w:sz w:val="24"/>
                <w:szCs w:val="24"/>
              </w:rPr>
            </w:pPr>
            <w:r w:rsidRPr="00CD4F74">
              <w:rPr>
                <w:rFonts w:ascii="Times New Roman" w:eastAsia="Cambria" w:hAnsi="Times New Roman"/>
                <w:b/>
                <w:bCs/>
                <w:sz w:val="24"/>
                <w:szCs w:val="24"/>
              </w:rPr>
              <w:t>Nhóm chức năng: Chức năng đo lường</w:t>
            </w:r>
          </w:p>
        </w:tc>
      </w:tr>
      <w:tr w:rsidR="00990685" w:rsidRPr="00CD4F74" w14:paraId="6A1C959F" w14:textId="77777777" w:rsidTr="00FC77C0">
        <w:trPr>
          <w:trHeight w:val="20"/>
        </w:trPr>
        <w:tc>
          <w:tcPr>
            <w:tcW w:w="1351" w:type="dxa"/>
            <w:noWrap/>
            <w:tcMar>
              <w:left w:w="57" w:type="dxa"/>
              <w:right w:w="57" w:type="dxa"/>
            </w:tcMar>
            <w:vAlign w:val="center"/>
            <w:hideMark/>
          </w:tcPr>
          <w:p w14:paraId="4B2BC617" w14:textId="77777777" w:rsidR="00990685" w:rsidRPr="00CD4F74" w:rsidRDefault="00990685" w:rsidP="00FC77C0">
            <w:pPr>
              <w:jc w:val="center"/>
              <w:rPr>
                <w:rFonts w:ascii="Times New Roman" w:eastAsia="Cambria" w:hAnsi="Times New Roman"/>
                <w:b/>
                <w:bCs/>
                <w:sz w:val="24"/>
                <w:szCs w:val="24"/>
              </w:rPr>
            </w:pPr>
            <w:r w:rsidRPr="00CD4F74">
              <w:rPr>
                <w:rFonts w:ascii="Times New Roman" w:eastAsia="Cambria" w:hAnsi="Times New Roman"/>
                <w:b/>
                <w:bCs/>
                <w:sz w:val="24"/>
                <w:szCs w:val="24"/>
              </w:rPr>
              <w:lastRenderedPageBreak/>
              <w:t>1</w:t>
            </w:r>
          </w:p>
        </w:tc>
        <w:tc>
          <w:tcPr>
            <w:tcW w:w="13211" w:type="dxa"/>
            <w:gridSpan w:val="2"/>
            <w:noWrap/>
            <w:tcMar>
              <w:left w:w="57" w:type="dxa"/>
              <w:right w:w="57" w:type="dxa"/>
            </w:tcMar>
            <w:vAlign w:val="center"/>
            <w:hideMark/>
          </w:tcPr>
          <w:p w14:paraId="695B2EBA" w14:textId="77777777" w:rsidR="00990685" w:rsidRPr="00CD4F74" w:rsidRDefault="00990685" w:rsidP="00A3276A">
            <w:pPr>
              <w:rPr>
                <w:rFonts w:ascii="Times New Roman" w:eastAsia="Cambria" w:hAnsi="Times New Roman"/>
                <w:b/>
                <w:bCs/>
                <w:sz w:val="24"/>
                <w:szCs w:val="24"/>
              </w:rPr>
            </w:pPr>
            <w:r w:rsidRPr="00CD4F74">
              <w:rPr>
                <w:rFonts w:ascii="Times New Roman" w:eastAsia="Cambria" w:hAnsi="Times New Roman"/>
                <w:b/>
                <w:bCs/>
                <w:sz w:val="24"/>
                <w:szCs w:val="24"/>
              </w:rPr>
              <w:t>Đo khoảng cách trên ảnh 2D</w:t>
            </w:r>
          </w:p>
        </w:tc>
      </w:tr>
      <w:tr w:rsidR="00990685" w:rsidRPr="00CD4F74" w14:paraId="606B909C" w14:textId="77777777" w:rsidTr="00FC77C0">
        <w:trPr>
          <w:trHeight w:val="20"/>
        </w:trPr>
        <w:tc>
          <w:tcPr>
            <w:tcW w:w="1351" w:type="dxa"/>
            <w:noWrap/>
            <w:tcMar>
              <w:left w:w="57" w:type="dxa"/>
              <w:right w:w="57" w:type="dxa"/>
            </w:tcMar>
            <w:vAlign w:val="center"/>
            <w:hideMark/>
          </w:tcPr>
          <w:p w14:paraId="65A4DEDC"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01067F8F"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7158380F"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chức năng đo khoảng cách trên ảnh 2D; hệ thống thực hiện chức năng đo khoảng cách</w:t>
            </w:r>
          </w:p>
        </w:tc>
      </w:tr>
      <w:tr w:rsidR="00990685" w:rsidRPr="00CD4F74" w14:paraId="22B4C9C8" w14:textId="77777777" w:rsidTr="00FC77C0">
        <w:trPr>
          <w:trHeight w:val="20"/>
        </w:trPr>
        <w:tc>
          <w:tcPr>
            <w:tcW w:w="1351" w:type="dxa"/>
            <w:noWrap/>
            <w:tcMar>
              <w:left w:w="57" w:type="dxa"/>
              <w:right w:w="57" w:type="dxa"/>
            </w:tcMar>
            <w:vAlign w:val="center"/>
            <w:hideMark/>
          </w:tcPr>
          <w:p w14:paraId="19978B1D"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65C0943A"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280353DB"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điểm đo khoảng cách trên ảnh 2D; hệ thống đánh dấu điểm đo</w:t>
            </w:r>
          </w:p>
        </w:tc>
      </w:tr>
      <w:tr w:rsidR="00990685" w:rsidRPr="00CD4F74" w14:paraId="4C1A5E89" w14:textId="77777777" w:rsidTr="00FC77C0">
        <w:trPr>
          <w:trHeight w:val="20"/>
        </w:trPr>
        <w:tc>
          <w:tcPr>
            <w:tcW w:w="1351" w:type="dxa"/>
            <w:noWrap/>
            <w:tcMar>
              <w:left w:w="57" w:type="dxa"/>
              <w:right w:w="57" w:type="dxa"/>
            </w:tcMar>
            <w:vAlign w:val="center"/>
            <w:hideMark/>
          </w:tcPr>
          <w:p w14:paraId="0CADD39A"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039B7B8A"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7EDF0045"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di chuyển chuột; hệ thống vẽ phép đo khoảng cách</w:t>
            </w:r>
          </w:p>
        </w:tc>
      </w:tr>
      <w:tr w:rsidR="00990685" w:rsidRPr="00CD4F74" w14:paraId="6103EBD2" w14:textId="77777777" w:rsidTr="00FC77C0">
        <w:trPr>
          <w:trHeight w:val="20"/>
        </w:trPr>
        <w:tc>
          <w:tcPr>
            <w:tcW w:w="1351" w:type="dxa"/>
            <w:noWrap/>
            <w:tcMar>
              <w:left w:w="57" w:type="dxa"/>
              <w:right w:w="57" w:type="dxa"/>
            </w:tcMar>
            <w:vAlign w:val="center"/>
            <w:hideMark/>
          </w:tcPr>
          <w:p w14:paraId="2AA99732"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471A2272"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50A83B9E"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điểm kết thúc phép đo khoảng cách; hệ thống cập nhật phép đo và vẽ điểm kết thúc</w:t>
            </w:r>
          </w:p>
        </w:tc>
      </w:tr>
      <w:tr w:rsidR="00990685" w:rsidRPr="00CD4F74" w14:paraId="7173B106" w14:textId="77777777" w:rsidTr="00FC77C0">
        <w:trPr>
          <w:trHeight w:val="20"/>
        </w:trPr>
        <w:tc>
          <w:tcPr>
            <w:tcW w:w="1351" w:type="dxa"/>
            <w:noWrap/>
            <w:tcMar>
              <w:left w:w="57" w:type="dxa"/>
              <w:right w:w="57" w:type="dxa"/>
            </w:tcMar>
            <w:vAlign w:val="center"/>
            <w:hideMark/>
          </w:tcPr>
          <w:p w14:paraId="6E7AC5CE"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77036CF7"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597826C1"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thay đổi vị trí điểm đo khoảng cách; hệ thống cập nhật lại phép đo</w:t>
            </w:r>
          </w:p>
        </w:tc>
      </w:tr>
      <w:tr w:rsidR="00990685" w:rsidRPr="00CD4F74" w14:paraId="010D63BA" w14:textId="77777777" w:rsidTr="00FC77C0">
        <w:trPr>
          <w:trHeight w:val="20"/>
        </w:trPr>
        <w:tc>
          <w:tcPr>
            <w:tcW w:w="1351" w:type="dxa"/>
            <w:noWrap/>
            <w:tcMar>
              <w:left w:w="57" w:type="dxa"/>
              <w:right w:w="57" w:type="dxa"/>
            </w:tcMar>
            <w:vAlign w:val="center"/>
            <w:hideMark/>
          </w:tcPr>
          <w:p w14:paraId="7E5B1721"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0793592F"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3AD10DDB"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thay đổi di chuyển phép đo khoảng cách; hệ thống cập nhật lại phép đo</w:t>
            </w:r>
          </w:p>
        </w:tc>
      </w:tr>
      <w:tr w:rsidR="00990685" w:rsidRPr="00CD4F74" w14:paraId="757B69BB" w14:textId="77777777" w:rsidTr="00FC77C0">
        <w:trPr>
          <w:trHeight w:val="20"/>
        </w:trPr>
        <w:tc>
          <w:tcPr>
            <w:tcW w:w="1351" w:type="dxa"/>
            <w:noWrap/>
            <w:tcMar>
              <w:left w:w="57" w:type="dxa"/>
              <w:right w:w="57" w:type="dxa"/>
            </w:tcMar>
            <w:vAlign w:val="center"/>
            <w:hideMark/>
          </w:tcPr>
          <w:p w14:paraId="79B78FE3"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1217F5F3"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3C431B4F"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thay đổi vị trí nhãn phép đo khoảng cách; hệ thống cập nhật phép đo</w:t>
            </w:r>
          </w:p>
        </w:tc>
      </w:tr>
      <w:tr w:rsidR="00990685" w:rsidRPr="00CD4F74" w14:paraId="46298DE0" w14:textId="77777777" w:rsidTr="00FC77C0">
        <w:trPr>
          <w:trHeight w:val="20"/>
        </w:trPr>
        <w:tc>
          <w:tcPr>
            <w:tcW w:w="1351" w:type="dxa"/>
            <w:noWrap/>
            <w:tcMar>
              <w:left w:w="57" w:type="dxa"/>
              <w:right w:w="57" w:type="dxa"/>
            </w:tcMar>
            <w:vAlign w:val="center"/>
            <w:hideMark/>
          </w:tcPr>
          <w:p w14:paraId="1A942871"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40E0341E"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743C3E29"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xóa phép đo khoảng cách; hệ thống xóa phép đo</w:t>
            </w:r>
          </w:p>
        </w:tc>
      </w:tr>
      <w:tr w:rsidR="00990685" w:rsidRPr="00CD4F74" w14:paraId="5E144367" w14:textId="77777777" w:rsidTr="00FC77C0">
        <w:trPr>
          <w:trHeight w:val="20"/>
        </w:trPr>
        <w:tc>
          <w:tcPr>
            <w:tcW w:w="1351" w:type="dxa"/>
            <w:noWrap/>
            <w:tcMar>
              <w:left w:w="57" w:type="dxa"/>
              <w:right w:w="57" w:type="dxa"/>
            </w:tcMar>
            <w:vAlign w:val="center"/>
            <w:hideMark/>
          </w:tcPr>
          <w:p w14:paraId="4334A244" w14:textId="77777777" w:rsidR="00990685" w:rsidRPr="00CD4F74" w:rsidRDefault="00990685" w:rsidP="00FC77C0">
            <w:pPr>
              <w:jc w:val="center"/>
              <w:rPr>
                <w:rFonts w:ascii="Times New Roman" w:eastAsia="Cambria" w:hAnsi="Times New Roman"/>
                <w:b/>
                <w:bCs/>
                <w:sz w:val="24"/>
                <w:szCs w:val="24"/>
              </w:rPr>
            </w:pPr>
            <w:r w:rsidRPr="00CD4F74">
              <w:rPr>
                <w:rFonts w:ascii="Times New Roman" w:eastAsia="Cambria" w:hAnsi="Times New Roman"/>
                <w:b/>
                <w:bCs/>
                <w:sz w:val="24"/>
                <w:szCs w:val="24"/>
              </w:rPr>
              <w:t>2</w:t>
            </w:r>
          </w:p>
        </w:tc>
        <w:tc>
          <w:tcPr>
            <w:tcW w:w="3025" w:type="dxa"/>
            <w:noWrap/>
            <w:tcMar>
              <w:left w:w="57" w:type="dxa"/>
              <w:right w:w="57" w:type="dxa"/>
            </w:tcMar>
            <w:vAlign w:val="bottom"/>
            <w:hideMark/>
          </w:tcPr>
          <w:p w14:paraId="5541E704" w14:textId="77777777" w:rsidR="00990685" w:rsidRPr="00CD4F74" w:rsidRDefault="00990685" w:rsidP="00A3276A">
            <w:pPr>
              <w:rPr>
                <w:rFonts w:ascii="Times New Roman" w:eastAsia="Cambria" w:hAnsi="Times New Roman"/>
                <w:b/>
                <w:bCs/>
                <w:sz w:val="24"/>
                <w:szCs w:val="24"/>
              </w:rPr>
            </w:pPr>
            <w:r w:rsidRPr="00CD4F74">
              <w:rPr>
                <w:rFonts w:ascii="Times New Roman" w:eastAsia="Cambria" w:hAnsi="Times New Roman"/>
                <w:b/>
                <w:bCs/>
                <w:sz w:val="24"/>
                <w:szCs w:val="24"/>
              </w:rPr>
              <w:t>Đo diện tích hình đa giác</w:t>
            </w:r>
          </w:p>
        </w:tc>
        <w:tc>
          <w:tcPr>
            <w:tcW w:w="10186" w:type="dxa"/>
            <w:noWrap/>
            <w:tcMar>
              <w:left w:w="57" w:type="dxa"/>
              <w:right w:w="57" w:type="dxa"/>
            </w:tcMar>
            <w:vAlign w:val="bottom"/>
            <w:hideMark/>
          </w:tcPr>
          <w:p w14:paraId="5C4855E6"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 </w:t>
            </w:r>
          </w:p>
        </w:tc>
      </w:tr>
      <w:tr w:rsidR="00990685" w:rsidRPr="00CD4F74" w14:paraId="66D70EFD" w14:textId="77777777" w:rsidTr="00FC77C0">
        <w:trPr>
          <w:trHeight w:val="20"/>
        </w:trPr>
        <w:tc>
          <w:tcPr>
            <w:tcW w:w="1351" w:type="dxa"/>
            <w:noWrap/>
            <w:tcMar>
              <w:left w:w="57" w:type="dxa"/>
              <w:right w:w="57" w:type="dxa"/>
            </w:tcMar>
            <w:vAlign w:val="center"/>
            <w:hideMark/>
          </w:tcPr>
          <w:p w14:paraId="4A6AA102"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77AF945A"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25DB3D9A"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chức năng đo diện tích hình đa giác; hệ thống thực hiện chức năng đo diện tích hình đa giác</w:t>
            </w:r>
          </w:p>
        </w:tc>
      </w:tr>
      <w:tr w:rsidR="00990685" w:rsidRPr="00CD4F74" w14:paraId="0461496D" w14:textId="77777777" w:rsidTr="00FC77C0">
        <w:trPr>
          <w:trHeight w:val="20"/>
        </w:trPr>
        <w:tc>
          <w:tcPr>
            <w:tcW w:w="1351" w:type="dxa"/>
            <w:noWrap/>
            <w:tcMar>
              <w:left w:w="57" w:type="dxa"/>
              <w:right w:w="57" w:type="dxa"/>
            </w:tcMar>
            <w:vAlign w:val="center"/>
            <w:hideMark/>
          </w:tcPr>
          <w:p w14:paraId="6366FC24"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00E3D111"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3ED82070"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điểm cho các đỉnh hình đa giác; hệ thống đánh dấu điểm đo</w:t>
            </w:r>
          </w:p>
        </w:tc>
      </w:tr>
      <w:tr w:rsidR="00990685" w:rsidRPr="00CD4F74" w14:paraId="6C4944F5" w14:textId="77777777" w:rsidTr="00FC77C0">
        <w:trPr>
          <w:trHeight w:val="20"/>
        </w:trPr>
        <w:tc>
          <w:tcPr>
            <w:tcW w:w="1351" w:type="dxa"/>
            <w:noWrap/>
            <w:tcMar>
              <w:left w:w="57" w:type="dxa"/>
              <w:right w:w="57" w:type="dxa"/>
            </w:tcMar>
            <w:vAlign w:val="center"/>
            <w:hideMark/>
          </w:tcPr>
          <w:p w14:paraId="234A8648"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7D0E4E05"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28D41C2A"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di chuyển chuột; hệ thống vẽ phép đo diện tích hình đa giác</w:t>
            </w:r>
          </w:p>
        </w:tc>
      </w:tr>
      <w:tr w:rsidR="00990685" w:rsidRPr="00CD4F74" w14:paraId="5DA84954" w14:textId="77777777" w:rsidTr="00FC77C0">
        <w:trPr>
          <w:trHeight w:val="20"/>
        </w:trPr>
        <w:tc>
          <w:tcPr>
            <w:tcW w:w="1351" w:type="dxa"/>
            <w:noWrap/>
            <w:tcMar>
              <w:left w:w="57" w:type="dxa"/>
              <w:right w:w="57" w:type="dxa"/>
            </w:tcMar>
            <w:vAlign w:val="center"/>
            <w:hideMark/>
          </w:tcPr>
          <w:p w14:paraId="51E752B4"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325CAC37"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2847983E"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điểm kết thúc hình đa giác; hệ thống đánh dấu điểm kết thúc; hệ thống tính toán và hiển thị giá trị HU nhỏ nhất, giá trị HU lớn nhất, giá trị HU trung bình, giá trị độ lệch chuẩn, diện tích phép đo</w:t>
            </w:r>
          </w:p>
        </w:tc>
      </w:tr>
      <w:tr w:rsidR="00990685" w:rsidRPr="00CD4F74" w14:paraId="327B720D" w14:textId="77777777" w:rsidTr="00FC77C0">
        <w:trPr>
          <w:trHeight w:val="20"/>
        </w:trPr>
        <w:tc>
          <w:tcPr>
            <w:tcW w:w="1351" w:type="dxa"/>
            <w:noWrap/>
            <w:tcMar>
              <w:left w:w="57" w:type="dxa"/>
              <w:right w:w="57" w:type="dxa"/>
            </w:tcMar>
            <w:vAlign w:val="center"/>
            <w:hideMark/>
          </w:tcPr>
          <w:p w14:paraId="1C120E4F"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7BBBAAA9"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698F1DE9"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thay đổi vị trí điểm đỉnh hình đa giác; hệ thống cập nhật lại phép đo</w:t>
            </w:r>
          </w:p>
        </w:tc>
      </w:tr>
      <w:tr w:rsidR="00990685" w:rsidRPr="00CD4F74" w14:paraId="23460101" w14:textId="77777777" w:rsidTr="00FC77C0">
        <w:trPr>
          <w:trHeight w:val="20"/>
        </w:trPr>
        <w:tc>
          <w:tcPr>
            <w:tcW w:w="1351" w:type="dxa"/>
            <w:noWrap/>
            <w:tcMar>
              <w:left w:w="57" w:type="dxa"/>
              <w:right w:w="57" w:type="dxa"/>
            </w:tcMar>
            <w:vAlign w:val="center"/>
            <w:hideMark/>
          </w:tcPr>
          <w:p w14:paraId="44D3209C"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7296C9E0"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1DCB81F9"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di chuyển phép đo diện tích hình đa giác; hệ thống cập nhật lại phép đo</w:t>
            </w:r>
          </w:p>
        </w:tc>
      </w:tr>
      <w:tr w:rsidR="00990685" w:rsidRPr="00CD4F74" w14:paraId="1C292CC0" w14:textId="77777777" w:rsidTr="00FC77C0">
        <w:trPr>
          <w:trHeight w:val="20"/>
        </w:trPr>
        <w:tc>
          <w:tcPr>
            <w:tcW w:w="1351" w:type="dxa"/>
            <w:noWrap/>
            <w:tcMar>
              <w:left w:w="57" w:type="dxa"/>
              <w:right w:w="57" w:type="dxa"/>
            </w:tcMar>
            <w:vAlign w:val="center"/>
            <w:hideMark/>
          </w:tcPr>
          <w:p w14:paraId="4FA14B25"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79CCA4BA"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3AD86F0E"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thay đổi vị trí nhãn phép đo diện tích hình đa giác; hệ thống cập nhật phép đo</w:t>
            </w:r>
          </w:p>
        </w:tc>
      </w:tr>
      <w:tr w:rsidR="00990685" w:rsidRPr="00CD4F74" w14:paraId="7230F425" w14:textId="77777777" w:rsidTr="00FC77C0">
        <w:trPr>
          <w:trHeight w:val="20"/>
        </w:trPr>
        <w:tc>
          <w:tcPr>
            <w:tcW w:w="1351" w:type="dxa"/>
            <w:noWrap/>
            <w:tcMar>
              <w:left w:w="57" w:type="dxa"/>
              <w:right w:w="57" w:type="dxa"/>
            </w:tcMar>
            <w:vAlign w:val="center"/>
            <w:hideMark/>
          </w:tcPr>
          <w:p w14:paraId="72A69238"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7B4471B1"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0BCA7D2E"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xóa phép đo diện tích hình đa giác; hệ thống xóa phép đo</w:t>
            </w:r>
          </w:p>
        </w:tc>
      </w:tr>
      <w:tr w:rsidR="00990685" w:rsidRPr="00CD4F74" w14:paraId="4E7E34AE" w14:textId="77777777" w:rsidTr="00FC77C0">
        <w:trPr>
          <w:trHeight w:val="20"/>
        </w:trPr>
        <w:tc>
          <w:tcPr>
            <w:tcW w:w="1351" w:type="dxa"/>
            <w:noWrap/>
            <w:tcMar>
              <w:left w:w="57" w:type="dxa"/>
              <w:right w:w="57" w:type="dxa"/>
            </w:tcMar>
            <w:vAlign w:val="center"/>
            <w:hideMark/>
          </w:tcPr>
          <w:p w14:paraId="5B13369C" w14:textId="77777777" w:rsidR="00990685" w:rsidRPr="00CD4F74" w:rsidRDefault="00990685" w:rsidP="00FC77C0">
            <w:pPr>
              <w:jc w:val="center"/>
              <w:rPr>
                <w:rFonts w:ascii="Times New Roman" w:eastAsia="Cambria" w:hAnsi="Times New Roman"/>
                <w:b/>
                <w:bCs/>
                <w:sz w:val="24"/>
                <w:szCs w:val="24"/>
              </w:rPr>
            </w:pPr>
            <w:r w:rsidRPr="00CD4F74">
              <w:rPr>
                <w:rFonts w:ascii="Times New Roman" w:eastAsia="Cambria" w:hAnsi="Times New Roman"/>
                <w:b/>
                <w:bCs/>
                <w:sz w:val="24"/>
                <w:szCs w:val="24"/>
              </w:rPr>
              <w:t>3</w:t>
            </w:r>
          </w:p>
        </w:tc>
        <w:tc>
          <w:tcPr>
            <w:tcW w:w="3025" w:type="dxa"/>
            <w:noWrap/>
            <w:tcMar>
              <w:left w:w="57" w:type="dxa"/>
              <w:right w:w="57" w:type="dxa"/>
            </w:tcMar>
            <w:vAlign w:val="bottom"/>
            <w:hideMark/>
          </w:tcPr>
          <w:p w14:paraId="0B22F297" w14:textId="77777777" w:rsidR="00990685" w:rsidRPr="00CD4F74" w:rsidRDefault="00990685" w:rsidP="00A3276A">
            <w:pPr>
              <w:rPr>
                <w:rFonts w:ascii="Times New Roman" w:eastAsia="Cambria" w:hAnsi="Times New Roman"/>
                <w:b/>
                <w:bCs/>
                <w:sz w:val="24"/>
                <w:szCs w:val="24"/>
              </w:rPr>
            </w:pPr>
            <w:r w:rsidRPr="00CD4F74">
              <w:rPr>
                <w:rFonts w:ascii="Times New Roman" w:eastAsia="Cambria" w:hAnsi="Times New Roman"/>
                <w:b/>
                <w:bCs/>
                <w:sz w:val="24"/>
                <w:szCs w:val="24"/>
              </w:rPr>
              <w:t>Đo độ hẹp động mạch cảnh</w:t>
            </w:r>
          </w:p>
        </w:tc>
        <w:tc>
          <w:tcPr>
            <w:tcW w:w="10186" w:type="dxa"/>
            <w:noWrap/>
            <w:tcMar>
              <w:left w:w="57" w:type="dxa"/>
              <w:right w:w="57" w:type="dxa"/>
            </w:tcMar>
            <w:vAlign w:val="bottom"/>
            <w:hideMark/>
          </w:tcPr>
          <w:p w14:paraId="56C13E41"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 </w:t>
            </w:r>
          </w:p>
        </w:tc>
      </w:tr>
      <w:tr w:rsidR="00990685" w:rsidRPr="00CD4F74" w14:paraId="4268D2CA" w14:textId="77777777" w:rsidTr="00FC77C0">
        <w:trPr>
          <w:trHeight w:val="20"/>
        </w:trPr>
        <w:tc>
          <w:tcPr>
            <w:tcW w:w="1351" w:type="dxa"/>
            <w:noWrap/>
            <w:tcMar>
              <w:left w:w="57" w:type="dxa"/>
              <w:right w:w="57" w:type="dxa"/>
            </w:tcMar>
            <w:vAlign w:val="center"/>
            <w:hideMark/>
          </w:tcPr>
          <w:p w14:paraId="5AB7D4B8"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59688B0E"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1AAB8DBA"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chức năng đo độ hẹp động mạch cảnh; hệ thống thực hiện chức năng đo độ hẹp động mạch cảnh</w:t>
            </w:r>
          </w:p>
        </w:tc>
      </w:tr>
      <w:tr w:rsidR="00990685" w:rsidRPr="00CD4F74" w14:paraId="7E076FB3" w14:textId="77777777" w:rsidTr="00FC77C0">
        <w:trPr>
          <w:trHeight w:val="20"/>
        </w:trPr>
        <w:tc>
          <w:tcPr>
            <w:tcW w:w="1351" w:type="dxa"/>
            <w:noWrap/>
            <w:tcMar>
              <w:left w:w="57" w:type="dxa"/>
              <w:right w:w="57" w:type="dxa"/>
            </w:tcMar>
            <w:vAlign w:val="center"/>
            <w:hideMark/>
          </w:tcPr>
          <w:p w14:paraId="4A6B6E64"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1676D875"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685ACA15"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đo đường kính chỗ hẹp nhất; hệ thống đánh dấu và đo đường kính chỗ hẹp nhất</w:t>
            </w:r>
          </w:p>
        </w:tc>
      </w:tr>
      <w:tr w:rsidR="00990685" w:rsidRPr="00CD4F74" w14:paraId="12F4E1A6" w14:textId="77777777" w:rsidTr="00FC77C0">
        <w:trPr>
          <w:trHeight w:val="20"/>
        </w:trPr>
        <w:tc>
          <w:tcPr>
            <w:tcW w:w="1351" w:type="dxa"/>
            <w:noWrap/>
            <w:tcMar>
              <w:left w:w="57" w:type="dxa"/>
              <w:right w:w="57" w:type="dxa"/>
            </w:tcMar>
            <w:vAlign w:val="center"/>
            <w:hideMark/>
          </w:tcPr>
          <w:p w14:paraId="7E5531B1"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25604352"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7903698B"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đo đường kính đoạn xa động mạch cảnh trong khi 2 thành động mạch song song với nhau; hệ thống đánh dấu và đo đường kính đoạn xa động mạch cảnh trong khi 2 thành động mạch song song với nhau</w:t>
            </w:r>
          </w:p>
        </w:tc>
      </w:tr>
      <w:tr w:rsidR="00990685" w:rsidRPr="00CD4F74" w14:paraId="3995C1CB" w14:textId="77777777" w:rsidTr="00FC77C0">
        <w:trPr>
          <w:trHeight w:val="20"/>
        </w:trPr>
        <w:tc>
          <w:tcPr>
            <w:tcW w:w="1351" w:type="dxa"/>
            <w:noWrap/>
            <w:tcMar>
              <w:left w:w="57" w:type="dxa"/>
              <w:right w:w="57" w:type="dxa"/>
            </w:tcMar>
            <w:vAlign w:val="center"/>
            <w:hideMark/>
          </w:tcPr>
          <w:p w14:paraId="5781635D"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19CDBA42"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046F36CB"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đo đường kính ước đoán ban đầu của động mạch cảnh trong tại chỗ hẹp nhất; hệ thống đánh dấu và đo đường kính ước đoán ban đầu của động mạch cảnh trong tại chỗ hẹp nhất</w:t>
            </w:r>
          </w:p>
        </w:tc>
      </w:tr>
      <w:tr w:rsidR="00990685" w:rsidRPr="00CD4F74" w14:paraId="12A90ABF" w14:textId="77777777" w:rsidTr="00FC77C0">
        <w:trPr>
          <w:trHeight w:val="20"/>
        </w:trPr>
        <w:tc>
          <w:tcPr>
            <w:tcW w:w="1351" w:type="dxa"/>
            <w:noWrap/>
            <w:tcMar>
              <w:left w:w="57" w:type="dxa"/>
              <w:right w:w="57" w:type="dxa"/>
            </w:tcMar>
            <w:vAlign w:val="center"/>
            <w:hideMark/>
          </w:tcPr>
          <w:p w14:paraId="41385D7E"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2A676EF6"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5D189215"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đo đường kính đoạn gần động mạch cảnh chung khi 2 thành động mạch song song với nhau; hệ thống đánh dấu và đo đường kính đoạn gần động mạch cảnh chung khi 2 thành động mạch song song với nhau</w:t>
            </w:r>
          </w:p>
        </w:tc>
      </w:tr>
      <w:tr w:rsidR="00990685" w:rsidRPr="00CD4F74" w14:paraId="7AD85EAD" w14:textId="77777777" w:rsidTr="00FC77C0">
        <w:trPr>
          <w:trHeight w:val="20"/>
        </w:trPr>
        <w:tc>
          <w:tcPr>
            <w:tcW w:w="1351" w:type="dxa"/>
            <w:noWrap/>
            <w:tcMar>
              <w:left w:w="57" w:type="dxa"/>
              <w:right w:w="57" w:type="dxa"/>
            </w:tcMar>
            <w:vAlign w:val="center"/>
            <w:hideMark/>
          </w:tcPr>
          <w:p w14:paraId="7A0DF010"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03BF9C3D"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68D97E8A"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kết thúc phép đo; hệ thống tự động tính toán và hiển thị kết quả phép đo NASCET, ECST</w:t>
            </w:r>
          </w:p>
        </w:tc>
      </w:tr>
      <w:tr w:rsidR="00990685" w:rsidRPr="00CD4F74" w14:paraId="3A4D2B29" w14:textId="77777777" w:rsidTr="00FC77C0">
        <w:trPr>
          <w:trHeight w:val="20"/>
        </w:trPr>
        <w:tc>
          <w:tcPr>
            <w:tcW w:w="1351" w:type="dxa"/>
            <w:noWrap/>
            <w:tcMar>
              <w:left w:w="57" w:type="dxa"/>
              <w:right w:w="57" w:type="dxa"/>
            </w:tcMar>
            <w:vAlign w:val="center"/>
            <w:hideMark/>
          </w:tcPr>
          <w:p w14:paraId="59B51E4A"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1457D813"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0909068E"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thay đổi vị trí nhãn phép đo độ hẹp động mạch cảnh; hệ thống cập nhật phép đo</w:t>
            </w:r>
          </w:p>
        </w:tc>
      </w:tr>
      <w:tr w:rsidR="00990685" w:rsidRPr="00CD4F74" w14:paraId="286FD318" w14:textId="77777777" w:rsidTr="00FC77C0">
        <w:trPr>
          <w:trHeight w:val="20"/>
        </w:trPr>
        <w:tc>
          <w:tcPr>
            <w:tcW w:w="1351" w:type="dxa"/>
            <w:noWrap/>
            <w:tcMar>
              <w:left w:w="57" w:type="dxa"/>
              <w:right w:w="57" w:type="dxa"/>
            </w:tcMar>
            <w:vAlign w:val="center"/>
            <w:hideMark/>
          </w:tcPr>
          <w:p w14:paraId="3D7D98DD"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165E2F61"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364C4E97"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xóa phép đo độ hẹp động mạch cảnh; hệ thống xóa phép đo</w:t>
            </w:r>
          </w:p>
        </w:tc>
      </w:tr>
      <w:tr w:rsidR="00990685" w:rsidRPr="00CD4F74" w14:paraId="13F039D4" w14:textId="77777777" w:rsidTr="00FC77C0">
        <w:trPr>
          <w:trHeight w:val="20"/>
        </w:trPr>
        <w:tc>
          <w:tcPr>
            <w:tcW w:w="1351" w:type="dxa"/>
            <w:noWrap/>
            <w:tcMar>
              <w:left w:w="57" w:type="dxa"/>
              <w:right w:w="57" w:type="dxa"/>
            </w:tcMar>
            <w:vAlign w:val="center"/>
            <w:hideMark/>
          </w:tcPr>
          <w:p w14:paraId="65020A32" w14:textId="77777777" w:rsidR="00990685" w:rsidRPr="00CD4F74" w:rsidRDefault="00990685" w:rsidP="00FC77C0">
            <w:pPr>
              <w:jc w:val="center"/>
              <w:rPr>
                <w:rFonts w:ascii="Times New Roman" w:eastAsia="Cambria" w:hAnsi="Times New Roman"/>
                <w:b/>
                <w:bCs/>
                <w:sz w:val="24"/>
                <w:szCs w:val="24"/>
              </w:rPr>
            </w:pPr>
            <w:r w:rsidRPr="00CD4F74">
              <w:rPr>
                <w:rFonts w:ascii="Times New Roman" w:eastAsia="Cambria" w:hAnsi="Times New Roman"/>
                <w:b/>
                <w:bCs/>
                <w:sz w:val="24"/>
                <w:szCs w:val="24"/>
              </w:rPr>
              <w:t>4</w:t>
            </w:r>
          </w:p>
        </w:tc>
        <w:tc>
          <w:tcPr>
            <w:tcW w:w="3025" w:type="dxa"/>
            <w:noWrap/>
            <w:tcMar>
              <w:left w:w="57" w:type="dxa"/>
              <w:right w:w="57" w:type="dxa"/>
            </w:tcMar>
            <w:vAlign w:val="bottom"/>
            <w:hideMark/>
          </w:tcPr>
          <w:p w14:paraId="1A4E0F23" w14:textId="77777777" w:rsidR="00990685" w:rsidRPr="00CD4F74" w:rsidRDefault="00990685" w:rsidP="00A3276A">
            <w:pPr>
              <w:rPr>
                <w:rFonts w:ascii="Times New Roman" w:eastAsia="Cambria" w:hAnsi="Times New Roman"/>
                <w:b/>
                <w:bCs/>
                <w:sz w:val="24"/>
                <w:szCs w:val="24"/>
              </w:rPr>
            </w:pPr>
            <w:r w:rsidRPr="00CD4F74">
              <w:rPr>
                <w:rFonts w:ascii="Times New Roman" w:eastAsia="Cambria" w:hAnsi="Times New Roman"/>
                <w:b/>
                <w:bCs/>
                <w:sz w:val="24"/>
                <w:szCs w:val="24"/>
              </w:rPr>
              <w:t>Đo thể tích khối bất kỳ</w:t>
            </w:r>
          </w:p>
        </w:tc>
        <w:tc>
          <w:tcPr>
            <w:tcW w:w="10186" w:type="dxa"/>
            <w:noWrap/>
            <w:tcMar>
              <w:left w:w="57" w:type="dxa"/>
              <w:right w:w="57" w:type="dxa"/>
            </w:tcMar>
            <w:vAlign w:val="bottom"/>
            <w:hideMark/>
          </w:tcPr>
          <w:p w14:paraId="3FA76591"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 </w:t>
            </w:r>
          </w:p>
        </w:tc>
      </w:tr>
      <w:tr w:rsidR="00990685" w:rsidRPr="00CD4F74" w14:paraId="5BF204E7" w14:textId="77777777" w:rsidTr="00FC77C0">
        <w:trPr>
          <w:trHeight w:val="20"/>
        </w:trPr>
        <w:tc>
          <w:tcPr>
            <w:tcW w:w="1351" w:type="dxa"/>
            <w:noWrap/>
            <w:tcMar>
              <w:left w:w="57" w:type="dxa"/>
              <w:right w:w="57" w:type="dxa"/>
            </w:tcMar>
            <w:vAlign w:val="center"/>
            <w:hideMark/>
          </w:tcPr>
          <w:p w14:paraId="01E73ECE"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1F610E93"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6978D78C"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chức năng đo thể tích khối bất kỳ; hệ thống thực hiện chức năng đo thể tích khối bất kỳ</w:t>
            </w:r>
          </w:p>
        </w:tc>
      </w:tr>
      <w:tr w:rsidR="00990685" w:rsidRPr="00CD4F74" w14:paraId="73F81A42" w14:textId="77777777" w:rsidTr="00FC77C0">
        <w:trPr>
          <w:trHeight w:val="20"/>
        </w:trPr>
        <w:tc>
          <w:tcPr>
            <w:tcW w:w="1351" w:type="dxa"/>
            <w:noWrap/>
            <w:tcMar>
              <w:left w:w="57" w:type="dxa"/>
              <w:right w:w="57" w:type="dxa"/>
            </w:tcMar>
            <w:vAlign w:val="center"/>
            <w:hideMark/>
          </w:tcPr>
          <w:p w14:paraId="6EB2F319"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6224F679"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3F106B7B"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vẽ vùng cần đo trên các ảnh; hệ thống vẽ và hiển thị vùng cần đo</w:t>
            </w:r>
          </w:p>
        </w:tc>
      </w:tr>
      <w:tr w:rsidR="00990685" w:rsidRPr="00CD4F74" w14:paraId="42A4FEAD" w14:textId="77777777" w:rsidTr="00FC77C0">
        <w:trPr>
          <w:trHeight w:val="20"/>
        </w:trPr>
        <w:tc>
          <w:tcPr>
            <w:tcW w:w="1351" w:type="dxa"/>
            <w:noWrap/>
            <w:tcMar>
              <w:left w:w="57" w:type="dxa"/>
              <w:right w:w="57" w:type="dxa"/>
            </w:tcMar>
            <w:vAlign w:val="center"/>
            <w:hideMark/>
          </w:tcPr>
          <w:p w14:paraId="1014483F"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75244C82"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0C981D34"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vẽ vùng cần đo trên các ảnh tiếp theo; hệ thống vẽ và hiển thị vùng cần đo</w:t>
            </w:r>
          </w:p>
        </w:tc>
      </w:tr>
      <w:tr w:rsidR="00990685" w:rsidRPr="00CD4F74" w14:paraId="58E48DA3" w14:textId="77777777" w:rsidTr="00FC77C0">
        <w:trPr>
          <w:trHeight w:val="20"/>
        </w:trPr>
        <w:tc>
          <w:tcPr>
            <w:tcW w:w="1351" w:type="dxa"/>
            <w:noWrap/>
            <w:tcMar>
              <w:left w:w="57" w:type="dxa"/>
              <w:right w:w="57" w:type="dxa"/>
            </w:tcMar>
            <w:vAlign w:val="center"/>
            <w:hideMark/>
          </w:tcPr>
          <w:p w14:paraId="4ECB01D2"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5D11C05C"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0D0D78EB"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kết thúc phép đo; hệ thống tự động tính toán và hiển thị kết quả phép đo thể tích khối bất kỳ</w:t>
            </w:r>
          </w:p>
        </w:tc>
      </w:tr>
      <w:tr w:rsidR="00990685" w:rsidRPr="00CD4F74" w14:paraId="7DA195FD" w14:textId="77777777" w:rsidTr="00FC77C0">
        <w:trPr>
          <w:trHeight w:val="20"/>
        </w:trPr>
        <w:tc>
          <w:tcPr>
            <w:tcW w:w="1351" w:type="dxa"/>
            <w:noWrap/>
            <w:tcMar>
              <w:left w:w="57" w:type="dxa"/>
              <w:right w:w="57" w:type="dxa"/>
            </w:tcMar>
            <w:vAlign w:val="center"/>
            <w:hideMark/>
          </w:tcPr>
          <w:p w14:paraId="531A7DE1"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3A5C0E82"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78A56F09"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lựa chọn lại phép đo thể tích; hệ thống đánh dấu lựa chọn</w:t>
            </w:r>
          </w:p>
        </w:tc>
      </w:tr>
      <w:tr w:rsidR="00990685" w:rsidRPr="00CD4F74" w14:paraId="0E6D23E2" w14:textId="77777777" w:rsidTr="00FC77C0">
        <w:trPr>
          <w:trHeight w:val="20"/>
        </w:trPr>
        <w:tc>
          <w:tcPr>
            <w:tcW w:w="1351" w:type="dxa"/>
            <w:noWrap/>
            <w:tcMar>
              <w:left w:w="57" w:type="dxa"/>
              <w:right w:w="57" w:type="dxa"/>
            </w:tcMar>
            <w:vAlign w:val="center"/>
            <w:hideMark/>
          </w:tcPr>
          <w:p w14:paraId="3B041681"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26E015A0"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7DAA6EE4"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hiệu chỉnh phép đo thể tích khối bất kỳ; hệ thống tự động tính toán và cập nhật lại kết quả phép đo</w:t>
            </w:r>
          </w:p>
        </w:tc>
      </w:tr>
      <w:tr w:rsidR="00990685" w:rsidRPr="00CD4F74" w14:paraId="33E2C674" w14:textId="77777777" w:rsidTr="00FC77C0">
        <w:trPr>
          <w:trHeight w:val="20"/>
        </w:trPr>
        <w:tc>
          <w:tcPr>
            <w:tcW w:w="1351" w:type="dxa"/>
            <w:noWrap/>
            <w:tcMar>
              <w:left w:w="57" w:type="dxa"/>
              <w:right w:w="57" w:type="dxa"/>
            </w:tcMar>
            <w:vAlign w:val="center"/>
            <w:hideMark/>
          </w:tcPr>
          <w:p w14:paraId="0C063CBE"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6654FBDE"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654F725A"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thay đổi vị trí nhãn phép đo thể tích khối bất kỳ; hệ thống cập nhật phép đo</w:t>
            </w:r>
          </w:p>
        </w:tc>
      </w:tr>
      <w:tr w:rsidR="00990685" w:rsidRPr="00CD4F74" w14:paraId="712D13B2" w14:textId="77777777" w:rsidTr="00FC77C0">
        <w:trPr>
          <w:trHeight w:val="20"/>
        </w:trPr>
        <w:tc>
          <w:tcPr>
            <w:tcW w:w="1351" w:type="dxa"/>
            <w:noWrap/>
            <w:tcMar>
              <w:left w:w="57" w:type="dxa"/>
              <w:right w:w="57" w:type="dxa"/>
            </w:tcMar>
            <w:vAlign w:val="center"/>
            <w:hideMark/>
          </w:tcPr>
          <w:p w14:paraId="1DE42F3A"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55F48ACD"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217DC64C"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xóa phép đo thể tích khối bất kỳ; hệ thống xóa phép đo</w:t>
            </w:r>
          </w:p>
        </w:tc>
      </w:tr>
      <w:tr w:rsidR="00990685" w:rsidRPr="00CD4F74" w14:paraId="5BABC681" w14:textId="77777777" w:rsidTr="00FC77C0">
        <w:trPr>
          <w:trHeight w:val="20"/>
        </w:trPr>
        <w:tc>
          <w:tcPr>
            <w:tcW w:w="1351" w:type="dxa"/>
            <w:noWrap/>
            <w:tcMar>
              <w:left w:w="57" w:type="dxa"/>
              <w:right w:w="57" w:type="dxa"/>
            </w:tcMar>
            <w:vAlign w:val="center"/>
            <w:hideMark/>
          </w:tcPr>
          <w:p w14:paraId="69597571" w14:textId="77777777" w:rsidR="00990685" w:rsidRPr="00CD4F74" w:rsidRDefault="00990685" w:rsidP="00FC77C0">
            <w:pPr>
              <w:jc w:val="center"/>
              <w:rPr>
                <w:rFonts w:ascii="Times New Roman" w:eastAsia="Cambria" w:hAnsi="Times New Roman"/>
                <w:b/>
                <w:bCs/>
                <w:sz w:val="24"/>
                <w:szCs w:val="24"/>
              </w:rPr>
            </w:pPr>
            <w:r w:rsidRPr="00CD4F74">
              <w:rPr>
                <w:rFonts w:ascii="Times New Roman" w:eastAsia="Cambria" w:hAnsi="Times New Roman"/>
                <w:b/>
                <w:bCs/>
                <w:sz w:val="24"/>
                <w:szCs w:val="24"/>
              </w:rPr>
              <w:t>XI</w:t>
            </w:r>
          </w:p>
        </w:tc>
        <w:tc>
          <w:tcPr>
            <w:tcW w:w="3025" w:type="dxa"/>
            <w:noWrap/>
            <w:tcMar>
              <w:left w:w="57" w:type="dxa"/>
              <w:right w:w="57" w:type="dxa"/>
            </w:tcMar>
            <w:vAlign w:val="center"/>
            <w:hideMark/>
          </w:tcPr>
          <w:p w14:paraId="27FB71E7" w14:textId="77777777" w:rsidR="00990685" w:rsidRPr="00CD4F74" w:rsidRDefault="00990685" w:rsidP="00A3276A">
            <w:pPr>
              <w:rPr>
                <w:rFonts w:ascii="Times New Roman" w:eastAsia="Cambria" w:hAnsi="Times New Roman"/>
                <w:b/>
                <w:bCs/>
                <w:sz w:val="24"/>
                <w:szCs w:val="24"/>
              </w:rPr>
            </w:pPr>
            <w:r w:rsidRPr="00CD4F74">
              <w:rPr>
                <w:rFonts w:ascii="Times New Roman" w:eastAsia="Cambria" w:hAnsi="Times New Roman"/>
                <w:b/>
                <w:bCs/>
                <w:sz w:val="24"/>
                <w:szCs w:val="24"/>
              </w:rPr>
              <w:t>Nhóm chức năng: Chức năng xử lý hình ảnh 2D</w:t>
            </w:r>
          </w:p>
        </w:tc>
        <w:tc>
          <w:tcPr>
            <w:tcW w:w="10186" w:type="dxa"/>
            <w:noWrap/>
            <w:tcMar>
              <w:left w:w="57" w:type="dxa"/>
              <w:right w:w="57" w:type="dxa"/>
            </w:tcMar>
            <w:vAlign w:val="center"/>
            <w:hideMark/>
          </w:tcPr>
          <w:p w14:paraId="744D7C70"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 </w:t>
            </w:r>
          </w:p>
        </w:tc>
      </w:tr>
      <w:tr w:rsidR="00990685" w:rsidRPr="00CD4F74" w14:paraId="136FA232" w14:textId="77777777" w:rsidTr="00FC77C0">
        <w:trPr>
          <w:trHeight w:val="20"/>
        </w:trPr>
        <w:tc>
          <w:tcPr>
            <w:tcW w:w="1351" w:type="dxa"/>
            <w:noWrap/>
            <w:tcMar>
              <w:left w:w="57" w:type="dxa"/>
              <w:right w:w="57" w:type="dxa"/>
            </w:tcMar>
            <w:vAlign w:val="center"/>
            <w:hideMark/>
          </w:tcPr>
          <w:p w14:paraId="67EB1967" w14:textId="77777777" w:rsidR="00990685" w:rsidRPr="00CD4F74" w:rsidRDefault="00990685" w:rsidP="00FC77C0">
            <w:pPr>
              <w:jc w:val="center"/>
              <w:rPr>
                <w:rFonts w:ascii="Times New Roman" w:eastAsia="Cambria" w:hAnsi="Times New Roman"/>
                <w:b/>
                <w:bCs/>
                <w:sz w:val="24"/>
                <w:szCs w:val="24"/>
              </w:rPr>
            </w:pPr>
            <w:r w:rsidRPr="00CD4F74">
              <w:rPr>
                <w:rFonts w:ascii="Times New Roman" w:eastAsia="Cambria" w:hAnsi="Times New Roman"/>
                <w:b/>
                <w:bCs/>
                <w:sz w:val="24"/>
                <w:szCs w:val="24"/>
              </w:rPr>
              <w:t>1</w:t>
            </w:r>
          </w:p>
        </w:tc>
        <w:tc>
          <w:tcPr>
            <w:tcW w:w="3025" w:type="dxa"/>
            <w:noWrap/>
            <w:tcMar>
              <w:left w:w="57" w:type="dxa"/>
              <w:right w:w="57" w:type="dxa"/>
            </w:tcMar>
            <w:vAlign w:val="bottom"/>
            <w:hideMark/>
          </w:tcPr>
          <w:p w14:paraId="413A7CC1" w14:textId="77777777" w:rsidR="00990685" w:rsidRPr="00CD4F74" w:rsidRDefault="00990685" w:rsidP="00A3276A">
            <w:pPr>
              <w:rPr>
                <w:rFonts w:ascii="Times New Roman" w:eastAsia="Cambria" w:hAnsi="Times New Roman"/>
                <w:b/>
                <w:bCs/>
                <w:sz w:val="24"/>
                <w:szCs w:val="24"/>
              </w:rPr>
            </w:pPr>
            <w:r w:rsidRPr="00CD4F74">
              <w:rPr>
                <w:rFonts w:ascii="Times New Roman" w:eastAsia="Cambria" w:hAnsi="Times New Roman"/>
                <w:b/>
                <w:bCs/>
                <w:sz w:val="24"/>
                <w:szCs w:val="24"/>
              </w:rPr>
              <w:t>Bố cục hiển thị hình ảnh</w:t>
            </w:r>
          </w:p>
        </w:tc>
        <w:tc>
          <w:tcPr>
            <w:tcW w:w="10186" w:type="dxa"/>
            <w:noWrap/>
            <w:tcMar>
              <w:left w:w="57" w:type="dxa"/>
              <w:right w:w="57" w:type="dxa"/>
            </w:tcMar>
            <w:vAlign w:val="bottom"/>
            <w:hideMark/>
          </w:tcPr>
          <w:p w14:paraId="7BD0C702"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 </w:t>
            </w:r>
          </w:p>
        </w:tc>
      </w:tr>
      <w:tr w:rsidR="00990685" w:rsidRPr="00CD4F74" w14:paraId="35635BA1" w14:textId="77777777" w:rsidTr="00FC77C0">
        <w:trPr>
          <w:trHeight w:val="20"/>
        </w:trPr>
        <w:tc>
          <w:tcPr>
            <w:tcW w:w="1351" w:type="dxa"/>
            <w:noWrap/>
            <w:tcMar>
              <w:left w:w="57" w:type="dxa"/>
              <w:right w:w="57" w:type="dxa"/>
            </w:tcMar>
            <w:vAlign w:val="center"/>
            <w:hideMark/>
          </w:tcPr>
          <w:p w14:paraId="3CAE256A"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7FDE37C2"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0B0E0F08"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chức năng hiển thị bố cục 1x1; hệ thống hiển thị bố cục 1x1</w:t>
            </w:r>
          </w:p>
        </w:tc>
      </w:tr>
      <w:tr w:rsidR="00990685" w:rsidRPr="00CD4F74" w14:paraId="037FF2C8" w14:textId="77777777" w:rsidTr="00FC77C0">
        <w:trPr>
          <w:trHeight w:val="20"/>
        </w:trPr>
        <w:tc>
          <w:tcPr>
            <w:tcW w:w="1351" w:type="dxa"/>
            <w:noWrap/>
            <w:tcMar>
              <w:left w:w="57" w:type="dxa"/>
              <w:right w:w="57" w:type="dxa"/>
            </w:tcMar>
            <w:vAlign w:val="center"/>
            <w:hideMark/>
          </w:tcPr>
          <w:p w14:paraId="3FBF1265"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20317D8B"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25A9F099"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chức năng hiển thị bố cục 1x2; hệ thống hiển thị bố cục 1x2</w:t>
            </w:r>
          </w:p>
        </w:tc>
      </w:tr>
      <w:tr w:rsidR="00990685" w:rsidRPr="00CD4F74" w14:paraId="20E598FF" w14:textId="77777777" w:rsidTr="00FC77C0">
        <w:trPr>
          <w:trHeight w:val="20"/>
        </w:trPr>
        <w:tc>
          <w:tcPr>
            <w:tcW w:w="1351" w:type="dxa"/>
            <w:noWrap/>
            <w:tcMar>
              <w:left w:w="57" w:type="dxa"/>
              <w:right w:w="57" w:type="dxa"/>
            </w:tcMar>
            <w:vAlign w:val="center"/>
            <w:hideMark/>
          </w:tcPr>
          <w:p w14:paraId="5E9183EC"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0F7EE774"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12820424"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chức năng hiển thị bố cục 2x1; hệ thống hiển thị bố cục 2x1</w:t>
            </w:r>
          </w:p>
        </w:tc>
      </w:tr>
      <w:tr w:rsidR="00990685" w:rsidRPr="00CD4F74" w14:paraId="4C54D7E1" w14:textId="77777777" w:rsidTr="00FC77C0">
        <w:trPr>
          <w:trHeight w:val="20"/>
        </w:trPr>
        <w:tc>
          <w:tcPr>
            <w:tcW w:w="1351" w:type="dxa"/>
            <w:noWrap/>
            <w:tcMar>
              <w:left w:w="57" w:type="dxa"/>
              <w:right w:w="57" w:type="dxa"/>
            </w:tcMar>
            <w:vAlign w:val="center"/>
            <w:hideMark/>
          </w:tcPr>
          <w:p w14:paraId="232B1FCB"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486F6837"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74FDEC08"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chức năng hiển thị bố cục tùy chọn; hệ thống hiển thị bố cục theo tùy chọn</w:t>
            </w:r>
          </w:p>
        </w:tc>
      </w:tr>
      <w:tr w:rsidR="00990685" w:rsidRPr="00CD4F74" w14:paraId="2BE74C5F" w14:textId="77777777" w:rsidTr="00FC77C0">
        <w:trPr>
          <w:trHeight w:val="20"/>
        </w:trPr>
        <w:tc>
          <w:tcPr>
            <w:tcW w:w="1351" w:type="dxa"/>
            <w:noWrap/>
            <w:tcMar>
              <w:left w:w="57" w:type="dxa"/>
              <w:right w:w="57" w:type="dxa"/>
            </w:tcMar>
            <w:vAlign w:val="center"/>
            <w:hideMark/>
          </w:tcPr>
          <w:p w14:paraId="6DEABF02"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61AE9B9F"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0295122F"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chức năng hiển thị bố cục series 1x1; hệ thống hiển thị bố cục series1x1</w:t>
            </w:r>
          </w:p>
        </w:tc>
      </w:tr>
      <w:tr w:rsidR="00990685" w:rsidRPr="00CD4F74" w14:paraId="26F32911" w14:textId="77777777" w:rsidTr="00FC77C0">
        <w:trPr>
          <w:trHeight w:val="20"/>
        </w:trPr>
        <w:tc>
          <w:tcPr>
            <w:tcW w:w="1351" w:type="dxa"/>
            <w:noWrap/>
            <w:tcMar>
              <w:left w:w="57" w:type="dxa"/>
              <w:right w:w="57" w:type="dxa"/>
            </w:tcMar>
            <w:vAlign w:val="center"/>
            <w:hideMark/>
          </w:tcPr>
          <w:p w14:paraId="6369B44D"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6936CC01"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763D40FD"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chức năng hiển thị bố cục series 1x2; hệ thống hiển thị bố cục series 1x2</w:t>
            </w:r>
          </w:p>
        </w:tc>
      </w:tr>
      <w:tr w:rsidR="00990685" w:rsidRPr="00CD4F74" w14:paraId="736BE468" w14:textId="77777777" w:rsidTr="00FC77C0">
        <w:trPr>
          <w:trHeight w:val="20"/>
        </w:trPr>
        <w:tc>
          <w:tcPr>
            <w:tcW w:w="1351" w:type="dxa"/>
            <w:noWrap/>
            <w:tcMar>
              <w:left w:w="57" w:type="dxa"/>
              <w:right w:w="57" w:type="dxa"/>
            </w:tcMar>
            <w:vAlign w:val="center"/>
            <w:hideMark/>
          </w:tcPr>
          <w:p w14:paraId="597B2E17"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65A41C0B"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63D4BD37"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chức năng hiển thị bố cục series 2x1; hệ thống hiển thị bố cục series 2x1</w:t>
            </w:r>
          </w:p>
        </w:tc>
      </w:tr>
      <w:tr w:rsidR="00990685" w:rsidRPr="00CD4F74" w14:paraId="23D73E4F" w14:textId="77777777" w:rsidTr="00FC77C0">
        <w:trPr>
          <w:trHeight w:val="20"/>
        </w:trPr>
        <w:tc>
          <w:tcPr>
            <w:tcW w:w="1351" w:type="dxa"/>
            <w:noWrap/>
            <w:tcMar>
              <w:left w:w="57" w:type="dxa"/>
              <w:right w:w="57" w:type="dxa"/>
            </w:tcMar>
            <w:vAlign w:val="center"/>
            <w:hideMark/>
          </w:tcPr>
          <w:p w14:paraId="0D266C89"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161E75E6"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299DBFE3"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chức năng hiển thị bố cục series tùy chọn; hệ thống hiển thị bố cục series theo tùy chọn</w:t>
            </w:r>
          </w:p>
        </w:tc>
      </w:tr>
      <w:tr w:rsidR="00990685" w:rsidRPr="00CD4F74" w14:paraId="15F55A9F" w14:textId="77777777" w:rsidTr="00FC77C0">
        <w:trPr>
          <w:trHeight w:val="20"/>
        </w:trPr>
        <w:tc>
          <w:tcPr>
            <w:tcW w:w="1351" w:type="dxa"/>
            <w:noWrap/>
            <w:tcMar>
              <w:left w:w="57" w:type="dxa"/>
              <w:right w:w="57" w:type="dxa"/>
            </w:tcMar>
            <w:vAlign w:val="center"/>
            <w:hideMark/>
          </w:tcPr>
          <w:p w14:paraId="137E242F" w14:textId="77777777" w:rsidR="00990685" w:rsidRPr="00CD4F74" w:rsidRDefault="00990685" w:rsidP="00FC77C0">
            <w:pPr>
              <w:jc w:val="center"/>
              <w:rPr>
                <w:rFonts w:ascii="Times New Roman" w:eastAsia="Cambria" w:hAnsi="Times New Roman"/>
                <w:b/>
                <w:bCs/>
                <w:sz w:val="24"/>
                <w:szCs w:val="24"/>
              </w:rPr>
            </w:pPr>
            <w:r w:rsidRPr="00CD4F74">
              <w:rPr>
                <w:rFonts w:ascii="Times New Roman" w:eastAsia="Cambria" w:hAnsi="Times New Roman"/>
                <w:b/>
                <w:bCs/>
                <w:sz w:val="24"/>
                <w:szCs w:val="24"/>
              </w:rPr>
              <w:t>2</w:t>
            </w:r>
          </w:p>
        </w:tc>
        <w:tc>
          <w:tcPr>
            <w:tcW w:w="3025" w:type="dxa"/>
            <w:noWrap/>
            <w:tcMar>
              <w:left w:w="57" w:type="dxa"/>
              <w:right w:w="57" w:type="dxa"/>
            </w:tcMar>
            <w:vAlign w:val="bottom"/>
            <w:hideMark/>
          </w:tcPr>
          <w:p w14:paraId="693EDD7D" w14:textId="77777777" w:rsidR="00990685" w:rsidRPr="00CD4F74" w:rsidRDefault="00990685" w:rsidP="00A3276A">
            <w:pPr>
              <w:rPr>
                <w:rFonts w:ascii="Times New Roman" w:eastAsia="Cambria" w:hAnsi="Times New Roman"/>
                <w:b/>
                <w:bCs/>
                <w:sz w:val="24"/>
                <w:szCs w:val="24"/>
              </w:rPr>
            </w:pPr>
            <w:r w:rsidRPr="00CD4F74">
              <w:rPr>
                <w:rFonts w:ascii="Times New Roman" w:eastAsia="Cambria" w:hAnsi="Times New Roman"/>
                <w:b/>
                <w:bCs/>
                <w:sz w:val="24"/>
                <w:szCs w:val="24"/>
              </w:rPr>
              <w:t>Chia sẻ hình ảnh</w:t>
            </w:r>
          </w:p>
        </w:tc>
        <w:tc>
          <w:tcPr>
            <w:tcW w:w="10186" w:type="dxa"/>
            <w:noWrap/>
            <w:tcMar>
              <w:left w:w="57" w:type="dxa"/>
              <w:right w:w="57" w:type="dxa"/>
            </w:tcMar>
            <w:vAlign w:val="bottom"/>
            <w:hideMark/>
          </w:tcPr>
          <w:p w14:paraId="2BC3EA04"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 </w:t>
            </w:r>
          </w:p>
        </w:tc>
      </w:tr>
      <w:tr w:rsidR="00990685" w:rsidRPr="00CD4F74" w14:paraId="6F1ECA1A" w14:textId="77777777" w:rsidTr="00FC77C0">
        <w:trPr>
          <w:trHeight w:val="20"/>
        </w:trPr>
        <w:tc>
          <w:tcPr>
            <w:tcW w:w="1351" w:type="dxa"/>
            <w:noWrap/>
            <w:tcMar>
              <w:left w:w="57" w:type="dxa"/>
              <w:right w:w="57" w:type="dxa"/>
            </w:tcMar>
            <w:vAlign w:val="center"/>
            <w:hideMark/>
          </w:tcPr>
          <w:p w14:paraId="00A23DF6"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6B2FC2AF"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224C95E2"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BSCK, BSLS chọn chức năng chia sẻ hình ảnh; hệ thống hiển thị giao diện chia sẻ hình ảnh</w:t>
            </w:r>
          </w:p>
        </w:tc>
      </w:tr>
      <w:tr w:rsidR="00990685" w:rsidRPr="00CD4F74" w14:paraId="5005CF64" w14:textId="77777777" w:rsidTr="00FC77C0">
        <w:trPr>
          <w:trHeight w:val="20"/>
        </w:trPr>
        <w:tc>
          <w:tcPr>
            <w:tcW w:w="1351" w:type="dxa"/>
            <w:noWrap/>
            <w:tcMar>
              <w:left w:w="57" w:type="dxa"/>
              <w:right w:w="57" w:type="dxa"/>
            </w:tcMar>
            <w:vAlign w:val="center"/>
            <w:hideMark/>
          </w:tcPr>
          <w:p w14:paraId="0B3C40D5"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218FE8BF"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28E0B829"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BSCK, BSLS nhập thời gian chia sẻ hình ảnh; hệ thống ghi nhận thời gian</w:t>
            </w:r>
          </w:p>
        </w:tc>
      </w:tr>
      <w:tr w:rsidR="00990685" w:rsidRPr="00CD4F74" w14:paraId="1A6BD006" w14:textId="77777777" w:rsidTr="00FC77C0">
        <w:trPr>
          <w:trHeight w:val="20"/>
        </w:trPr>
        <w:tc>
          <w:tcPr>
            <w:tcW w:w="1351" w:type="dxa"/>
            <w:noWrap/>
            <w:tcMar>
              <w:left w:w="57" w:type="dxa"/>
              <w:right w:w="57" w:type="dxa"/>
            </w:tcMar>
            <w:vAlign w:val="center"/>
            <w:hideMark/>
          </w:tcPr>
          <w:p w14:paraId="09F208A5"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25426933"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7FCA9966"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BSCK, BSLS nhập lựa chọn mã hóa thông tin; hệ thống ghi nhận thông tin mã hóa</w:t>
            </w:r>
          </w:p>
        </w:tc>
      </w:tr>
      <w:tr w:rsidR="00990685" w:rsidRPr="00CD4F74" w14:paraId="49FDC8C0" w14:textId="77777777" w:rsidTr="00FC77C0">
        <w:trPr>
          <w:trHeight w:val="20"/>
        </w:trPr>
        <w:tc>
          <w:tcPr>
            <w:tcW w:w="1351" w:type="dxa"/>
            <w:noWrap/>
            <w:tcMar>
              <w:left w:w="57" w:type="dxa"/>
              <w:right w:w="57" w:type="dxa"/>
            </w:tcMar>
            <w:vAlign w:val="center"/>
            <w:hideMark/>
          </w:tcPr>
          <w:p w14:paraId="3518344C"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7C9B1156"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63F50641"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BSCK, BSLS nhập mật khẩu bảo mật chia sẻ; hệ thống ghi nhận mật khẩu</w:t>
            </w:r>
          </w:p>
        </w:tc>
      </w:tr>
      <w:tr w:rsidR="00990685" w:rsidRPr="00CD4F74" w14:paraId="0F1932A4" w14:textId="77777777" w:rsidTr="00FC77C0">
        <w:trPr>
          <w:trHeight w:val="20"/>
        </w:trPr>
        <w:tc>
          <w:tcPr>
            <w:tcW w:w="1351" w:type="dxa"/>
            <w:noWrap/>
            <w:tcMar>
              <w:left w:w="57" w:type="dxa"/>
              <w:right w:w="57" w:type="dxa"/>
            </w:tcMar>
            <w:vAlign w:val="center"/>
            <w:hideMark/>
          </w:tcPr>
          <w:p w14:paraId="280B3F20"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52816C24"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4A1E7FCA"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BSCK, BSLS chọn chia sẻ hình ảnh; hệ thống tự động tạo đường link chia sẻ, tạo mã QR-Code cho hình ảnh của bệnh nhân</w:t>
            </w:r>
          </w:p>
        </w:tc>
      </w:tr>
      <w:tr w:rsidR="00990685" w:rsidRPr="00CD4F74" w14:paraId="7689517B" w14:textId="77777777" w:rsidTr="00FC77C0">
        <w:trPr>
          <w:trHeight w:val="20"/>
        </w:trPr>
        <w:tc>
          <w:tcPr>
            <w:tcW w:w="1351" w:type="dxa"/>
            <w:noWrap/>
            <w:tcMar>
              <w:left w:w="57" w:type="dxa"/>
              <w:right w:w="57" w:type="dxa"/>
            </w:tcMar>
            <w:vAlign w:val="center"/>
            <w:hideMark/>
          </w:tcPr>
          <w:p w14:paraId="54B87147"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42DE975F"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7061E489"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BSCK, BSLS chọn copy đường link và mã QR-code; hệ thống thực hiện copy</w:t>
            </w:r>
          </w:p>
        </w:tc>
      </w:tr>
      <w:tr w:rsidR="00990685" w:rsidRPr="00CD4F74" w14:paraId="4FB68691" w14:textId="77777777" w:rsidTr="00FC77C0">
        <w:trPr>
          <w:trHeight w:val="20"/>
        </w:trPr>
        <w:tc>
          <w:tcPr>
            <w:tcW w:w="1351" w:type="dxa"/>
            <w:noWrap/>
            <w:tcMar>
              <w:left w:w="57" w:type="dxa"/>
              <w:right w:w="57" w:type="dxa"/>
            </w:tcMar>
            <w:vAlign w:val="center"/>
            <w:hideMark/>
          </w:tcPr>
          <w:p w14:paraId="0D07C350"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7DDC8FA1"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117EFCD7"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BSCK, BSLS chọn kết thúc chia sẻ; hệ thống đóng giao diện chia sẻ hình ảnh</w:t>
            </w:r>
          </w:p>
        </w:tc>
      </w:tr>
      <w:tr w:rsidR="00990685" w:rsidRPr="00CD4F74" w14:paraId="01312425" w14:textId="77777777" w:rsidTr="00FC77C0">
        <w:trPr>
          <w:trHeight w:val="20"/>
        </w:trPr>
        <w:tc>
          <w:tcPr>
            <w:tcW w:w="1351" w:type="dxa"/>
            <w:noWrap/>
            <w:tcMar>
              <w:left w:w="57" w:type="dxa"/>
              <w:right w:w="57" w:type="dxa"/>
            </w:tcMar>
            <w:vAlign w:val="center"/>
            <w:hideMark/>
          </w:tcPr>
          <w:p w14:paraId="285546F0" w14:textId="77777777" w:rsidR="00990685" w:rsidRPr="00CD4F74" w:rsidRDefault="00990685" w:rsidP="00FC77C0">
            <w:pPr>
              <w:jc w:val="center"/>
              <w:rPr>
                <w:rFonts w:ascii="Times New Roman" w:eastAsia="Cambria" w:hAnsi="Times New Roman"/>
                <w:b/>
                <w:bCs/>
                <w:sz w:val="24"/>
                <w:szCs w:val="24"/>
              </w:rPr>
            </w:pPr>
            <w:r w:rsidRPr="00CD4F74">
              <w:rPr>
                <w:rFonts w:ascii="Times New Roman" w:eastAsia="Cambria" w:hAnsi="Times New Roman"/>
                <w:b/>
                <w:bCs/>
                <w:sz w:val="24"/>
                <w:szCs w:val="24"/>
              </w:rPr>
              <w:t>3</w:t>
            </w:r>
          </w:p>
        </w:tc>
        <w:tc>
          <w:tcPr>
            <w:tcW w:w="3025" w:type="dxa"/>
            <w:noWrap/>
            <w:tcMar>
              <w:left w:w="57" w:type="dxa"/>
              <w:right w:w="57" w:type="dxa"/>
            </w:tcMar>
            <w:vAlign w:val="bottom"/>
            <w:hideMark/>
          </w:tcPr>
          <w:p w14:paraId="6A8F2BFE" w14:textId="77777777" w:rsidR="00990685" w:rsidRPr="00CD4F74" w:rsidRDefault="00990685" w:rsidP="00A3276A">
            <w:pPr>
              <w:rPr>
                <w:rFonts w:ascii="Times New Roman" w:eastAsia="Cambria" w:hAnsi="Times New Roman"/>
                <w:b/>
                <w:bCs/>
                <w:sz w:val="24"/>
                <w:szCs w:val="24"/>
              </w:rPr>
            </w:pPr>
            <w:r w:rsidRPr="00CD4F74">
              <w:rPr>
                <w:rFonts w:ascii="Times New Roman" w:eastAsia="Cambria" w:hAnsi="Times New Roman"/>
                <w:b/>
                <w:bCs/>
                <w:sz w:val="24"/>
                <w:szCs w:val="24"/>
              </w:rPr>
              <w:t>Ghép ảnh cột sống đối với ảnh X-Quang</w:t>
            </w:r>
          </w:p>
        </w:tc>
        <w:tc>
          <w:tcPr>
            <w:tcW w:w="10186" w:type="dxa"/>
            <w:noWrap/>
            <w:tcMar>
              <w:left w:w="57" w:type="dxa"/>
              <w:right w:w="57" w:type="dxa"/>
            </w:tcMar>
            <w:vAlign w:val="bottom"/>
            <w:hideMark/>
          </w:tcPr>
          <w:p w14:paraId="1197A211"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 </w:t>
            </w:r>
          </w:p>
        </w:tc>
      </w:tr>
      <w:tr w:rsidR="00990685" w:rsidRPr="00CD4F74" w14:paraId="2CCA04E9" w14:textId="77777777" w:rsidTr="00FC77C0">
        <w:trPr>
          <w:trHeight w:val="20"/>
        </w:trPr>
        <w:tc>
          <w:tcPr>
            <w:tcW w:w="1351" w:type="dxa"/>
            <w:noWrap/>
            <w:tcMar>
              <w:left w:w="57" w:type="dxa"/>
              <w:right w:w="57" w:type="dxa"/>
            </w:tcMar>
            <w:vAlign w:val="center"/>
            <w:hideMark/>
          </w:tcPr>
          <w:p w14:paraId="55445B3C"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3A6CE4B1"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7E8E1BB6"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chức năng Ghép ảnh cột sống; hệ thống thực hiện chức năng Ghép ảnh cột sống</w:t>
            </w:r>
          </w:p>
        </w:tc>
      </w:tr>
      <w:tr w:rsidR="00990685" w:rsidRPr="00CD4F74" w14:paraId="578B76D5" w14:textId="77777777" w:rsidTr="00FC77C0">
        <w:trPr>
          <w:trHeight w:val="20"/>
        </w:trPr>
        <w:tc>
          <w:tcPr>
            <w:tcW w:w="1351" w:type="dxa"/>
            <w:noWrap/>
            <w:tcMar>
              <w:left w:w="57" w:type="dxa"/>
              <w:right w:w="57" w:type="dxa"/>
            </w:tcMar>
            <w:vAlign w:val="center"/>
            <w:hideMark/>
          </w:tcPr>
          <w:p w14:paraId="5D2B38C8"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5E2E3E33"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2F1519CC"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ảnh thứ nhất; hệ thống chọn và hiển thị ảnh thứ nhất</w:t>
            </w:r>
          </w:p>
        </w:tc>
      </w:tr>
      <w:tr w:rsidR="00990685" w:rsidRPr="00CD4F74" w14:paraId="1B28C746" w14:textId="77777777" w:rsidTr="00FC77C0">
        <w:trPr>
          <w:trHeight w:val="20"/>
        </w:trPr>
        <w:tc>
          <w:tcPr>
            <w:tcW w:w="1351" w:type="dxa"/>
            <w:noWrap/>
            <w:tcMar>
              <w:left w:w="57" w:type="dxa"/>
              <w:right w:w="57" w:type="dxa"/>
            </w:tcMar>
            <w:vAlign w:val="center"/>
            <w:hideMark/>
          </w:tcPr>
          <w:p w14:paraId="1C5AAD69"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5DBB5B6D"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77AF4CF8"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ảnh thứ hai; hệ thống chọn và hiển thị ảnh thứ hai</w:t>
            </w:r>
          </w:p>
        </w:tc>
      </w:tr>
      <w:tr w:rsidR="00990685" w:rsidRPr="00CD4F74" w14:paraId="1A11B68B" w14:textId="77777777" w:rsidTr="00FC77C0">
        <w:trPr>
          <w:trHeight w:val="20"/>
        </w:trPr>
        <w:tc>
          <w:tcPr>
            <w:tcW w:w="1351" w:type="dxa"/>
            <w:noWrap/>
            <w:tcMar>
              <w:left w:w="57" w:type="dxa"/>
              <w:right w:w="57" w:type="dxa"/>
            </w:tcMar>
            <w:vAlign w:val="center"/>
            <w:hideMark/>
          </w:tcPr>
          <w:p w14:paraId="0671819B"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4B85BB20"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64688DB8"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lựa chọn lại các hình ảnh; hệ thống chọn và hiển thị ảnh thay thế</w:t>
            </w:r>
          </w:p>
        </w:tc>
      </w:tr>
      <w:tr w:rsidR="00990685" w:rsidRPr="00CD4F74" w14:paraId="4B234598" w14:textId="77777777" w:rsidTr="00FC77C0">
        <w:trPr>
          <w:trHeight w:val="20"/>
        </w:trPr>
        <w:tc>
          <w:tcPr>
            <w:tcW w:w="1351" w:type="dxa"/>
            <w:noWrap/>
            <w:tcMar>
              <w:left w:w="57" w:type="dxa"/>
              <w:right w:w="57" w:type="dxa"/>
            </w:tcMar>
            <w:vAlign w:val="center"/>
            <w:hideMark/>
          </w:tcPr>
          <w:p w14:paraId="3494BF26"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4975E7AD"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4B45ADA4"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nhấ thực hiện; hệ thống tự động tính toán và hiển thị ảnh kết quả phép Ghép ảnh cột sống</w:t>
            </w:r>
          </w:p>
        </w:tc>
      </w:tr>
      <w:tr w:rsidR="00990685" w:rsidRPr="00CD4F74" w14:paraId="6B6C97FE" w14:textId="77777777" w:rsidTr="00FC77C0">
        <w:trPr>
          <w:trHeight w:val="20"/>
        </w:trPr>
        <w:tc>
          <w:tcPr>
            <w:tcW w:w="1351" w:type="dxa"/>
            <w:noWrap/>
            <w:tcMar>
              <w:left w:w="57" w:type="dxa"/>
              <w:right w:w="57" w:type="dxa"/>
            </w:tcMar>
            <w:vAlign w:val="center"/>
            <w:hideMark/>
          </w:tcPr>
          <w:p w14:paraId="2331A9F8"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43524917"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46CAC176"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hiệu chỉnh đường ghép; hệ thống tự động tính toán và cập nhật lại ảnh kết quả</w:t>
            </w:r>
          </w:p>
        </w:tc>
      </w:tr>
      <w:tr w:rsidR="00990685" w:rsidRPr="00CD4F74" w14:paraId="451FDFD5" w14:textId="77777777" w:rsidTr="00FC77C0">
        <w:trPr>
          <w:trHeight w:val="20"/>
        </w:trPr>
        <w:tc>
          <w:tcPr>
            <w:tcW w:w="1351" w:type="dxa"/>
            <w:noWrap/>
            <w:tcMar>
              <w:left w:w="57" w:type="dxa"/>
              <w:right w:w="57" w:type="dxa"/>
            </w:tcMar>
            <w:vAlign w:val="center"/>
            <w:hideMark/>
          </w:tcPr>
          <w:p w14:paraId="400FDA18"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3B2E9712"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05666AE7"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xuất ảnh kết quả; hệ thống tự động xuất ảnh kết quả và lưu vào CSDL của bệnh nhân</w:t>
            </w:r>
          </w:p>
        </w:tc>
      </w:tr>
      <w:tr w:rsidR="00990685" w:rsidRPr="00CD4F74" w14:paraId="40CC0E47" w14:textId="77777777" w:rsidTr="00FC77C0">
        <w:trPr>
          <w:trHeight w:val="20"/>
        </w:trPr>
        <w:tc>
          <w:tcPr>
            <w:tcW w:w="1351" w:type="dxa"/>
            <w:noWrap/>
            <w:tcMar>
              <w:left w:w="57" w:type="dxa"/>
              <w:right w:w="57" w:type="dxa"/>
            </w:tcMar>
            <w:vAlign w:val="center"/>
            <w:hideMark/>
          </w:tcPr>
          <w:p w14:paraId="72DAC5E4"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4DE6C206"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28AE464F"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kết thúc; hệ thống đóng giao diện thực hiện chức năng ghép ảnh cột sống</w:t>
            </w:r>
          </w:p>
        </w:tc>
      </w:tr>
      <w:tr w:rsidR="00990685" w:rsidRPr="00CD4F74" w14:paraId="0F2C344B" w14:textId="77777777" w:rsidTr="00FC77C0">
        <w:trPr>
          <w:trHeight w:val="20"/>
        </w:trPr>
        <w:tc>
          <w:tcPr>
            <w:tcW w:w="1351" w:type="dxa"/>
            <w:noWrap/>
            <w:tcMar>
              <w:left w:w="57" w:type="dxa"/>
              <w:right w:w="57" w:type="dxa"/>
            </w:tcMar>
            <w:vAlign w:val="center"/>
            <w:hideMark/>
          </w:tcPr>
          <w:p w14:paraId="6F4CA1DE" w14:textId="77777777" w:rsidR="00990685" w:rsidRPr="00CD4F74" w:rsidRDefault="00990685" w:rsidP="00FC77C0">
            <w:pPr>
              <w:jc w:val="center"/>
              <w:rPr>
                <w:rFonts w:ascii="Times New Roman" w:eastAsia="Cambria" w:hAnsi="Times New Roman"/>
                <w:b/>
                <w:bCs/>
                <w:sz w:val="24"/>
                <w:szCs w:val="24"/>
              </w:rPr>
            </w:pPr>
            <w:r w:rsidRPr="00CD4F74">
              <w:rPr>
                <w:rFonts w:ascii="Times New Roman" w:eastAsia="Cambria" w:hAnsi="Times New Roman"/>
                <w:b/>
                <w:bCs/>
                <w:sz w:val="24"/>
                <w:szCs w:val="24"/>
              </w:rPr>
              <w:t>4</w:t>
            </w:r>
          </w:p>
        </w:tc>
        <w:tc>
          <w:tcPr>
            <w:tcW w:w="3025" w:type="dxa"/>
            <w:noWrap/>
            <w:tcMar>
              <w:left w:w="57" w:type="dxa"/>
              <w:right w:w="57" w:type="dxa"/>
            </w:tcMar>
            <w:vAlign w:val="bottom"/>
            <w:hideMark/>
          </w:tcPr>
          <w:p w14:paraId="69EAA6F3" w14:textId="77777777" w:rsidR="00990685" w:rsidRPr="00CD4F74" w:rsidRDefault="00990685" w:rsidP="00A3276A">
            <w:pPr>
              <w:rPr>
                <w:rFonts w:ascii="Times New Roman" w:eastAsia="Cambria" w:hAnsi="Times New Roman"/>
                <w:b/>
                <w:bCs/>
                <w:sz w:val="24"/>
                <w:szCs w:val="24"/>
              </w:rPr>
            </w:pPr>
            <w:r w:rsidRPr="00CD4F74">
              <w:rPr>
                <w:rFonts w:ascii="Times New Roman" w:eastAsia="Cambria" w:hAnsi="Times New Roman"/>
                <w:b/>
                <w:bCs/>
                <w:sz w:val="24"/>
                <w:szCs w:val="24"/>
              </w:rPr>
              <w:t>Hiệu chỉnh cửa sổ ảnh</w:t>
            </w:r>
          </w:p>
        </w:tc>
        <w:tc>
          <w:tcPr>
            <w:tcW w:w="10186" w:type="dxa"/>
            <w:noWrap/>
            <w:tcMar>
              <w:left w:w="57" w:type="dxa"/>
              <w:right w:w="57" w:type="dxa"/>
            </w:tcMar>
            <w:vAlign w:val="bottom"/>
            <w:hideMark/>
          </w:tcPr>
          <w:p w14:paraId="6A13A84B"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 </w:t>
            </w:r>
          </w:p>
        </w:tc>
      </w:tr>
      <w:tr w:rsidR="00990685" w:rsidRPr="00CD4F74" w14:paraId="15699F16" w14:textId="77777777" w:rsidTr="00FC77C0">
        <w:trPr>
          <w:trHeight w:val="20"/>
        </w:trPr>
        <w:tc>
          <w:tcPr>
            <w:tcW w:w="1351" w:type="dxa"/>
            <w:noWrap/>
            <w:tcMar>
              <w:left w:w="57" w:type="dxa"/>
              <w:right w:w="57" w:type="dxa"/>
            </w:tcMar>
            <w:vAlign w:val="center"/>
            <w:hideMark/>
          </w:tcPr>
          <w:p w14:paraId="2DDEDC11"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59AD4234"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66D1B069"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chức năng hiệu chỉnh cửa sổ hình ảnh ww/wl; hệ thống thực hiện chức năng hiệu chỉnh cửa sổ ww/wl của hình ảnh</w:t>
            </w:r>
          </w:p>
        </w:tc>
      </w:tr>
      <w:tr w:rsidR="00990685" w:rsidRPr="00CD4F74" w14:paraId="1A5CEA0C" w14:textId="77777777" w:rsidTr="00FC77C0">
        <w:trPr>
          <w:trHeight w:val="20"/>
        </w:trPr>
        <w:tc>
          <w:tcPr>
            <w:tcW w:w="1351" w:type="dxa"/>
            <w:noWrap/>
            <w:tcMar>
              <w:left w:w="57" w:type="dxa"/>
              <w:right w:w="57" w:type="dxa"/>
            </w:tcMar>
            <w:vAlign w:val="center"/>
            <w:hideMark/>
          </w:tcPr>
          <w:p w14:paraId="1008DAE6"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3EC25D1B"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417AAD73"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thực hiện kéo chuột để hiệu chỉnh ww/wl của hình ảnh; hệ thống tự động tính toán thay đổi và hiển thị hình ảnh kết quả</w:t>
            </w:r>
          </w:p>
        </w:tc>
      </w:tr>
      <w:tr w:rsidR="00990685" w:rsidRPr="00CD4F74" w14:paraId="68A15E41" w14:textId="77777777" w:rsidTr="00FC77C0">
        <w:trPr>
          <w:trHeight w:val="20"/>
        </w:trPr>
        <w:tc>
          <w:tcPr>
            <w:tcW w:w="1351" w:type="dxa"/>
            <w:noWrap/>
            <w:tcMar>
              <w:left w:w="57" w:type="dxa"/>
              <w:right w:w="57" w:type="dxa"/>
            </w:tcMar>
            <w:vAlign w:val="center"/>
            <w:hideMark/>
          </w:tcPr>
          <w:p w14:paraId="798B9CF5"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7C115198"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3F743851"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chức năng dựng sẵn cửa sổ nhu mô não; hệ thống tự động hiển thị cửa sổ nhu mô não của hình ảnh</w:t>
            </w:r>
          </w:p>
        </w:tc>
      </w:tr>
      <w:tr w:rsidR="00990685" w:rsidRPr="00CD4F74" w14:paraId="3B3E3B7E" w14:textId="77777777" w:rsidTr="00FC77C0">
        <w:trPr>
          <w:trHeight w:val="20"/>
        </w:trPr>
        <w:tc>
          <w:tcPr>
            <w:tcW w:w="1351" w:type="dxa"/>
            <w:noWrap/>
            <w:tcMar>
              <w:left w:w="57" w:type="dxa"/>
              <w:right w:w="57" w:type="dxa"/>
            </w:tcMar>
            <w:vAlign w:val="center"/>
            <w:hideMark/>
          </w:tcPr>
          <w:p w14:paraId="11A9D3DC"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3B315625"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6EC29E42"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chức năng dựng sẵn cửa sổ xương sọ; hệ thống tự động hiển thị cửa sổ xương sọ của hình ảnh</w:t>
            </w:r>
          </w:p>
        </w:tc>
      </w:tr>
      <w:tr w:rsidR="00990685" w:rsidRPr="00CD4F74" w14:paraId="2AEECC22" w14:textId="77777777" w:rsidTr="00FC77C0">
        <w:trPr>
          <w:trHeight w:val="20"/>
        </w:trPr>
        <w:tc>
          <w:tcPr>
            <w:tcW w:w="1351" w:type="dxa"/>
            <w:noWrap/>
            <w:tcMar>
              <w:left w:w="57" w:type="dxa"/>
              <w:right w:w="57" w:type="dxa"/>
            </w:tcMar>
            <w:vAlign w:val="center"/>
            <w:hideMark/>
          </w:tcPr>
          <w:p w14:paraId="5D7D31CE"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26EC8E4B"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5C1BA0A5"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chức năng dựng sẵn cửa sổ phổi; hệ thống tự động hiển thị cửa sổ phổi của hình ảnh</w:t>
            </w:r>
          </w:p>
        </w:tc>
      </w:tr>
      <w:tr w:rsidR="00990685" w:rsidRPr="00CD4F74" w14:paraId="3EBBF7E7" w14:textId="77777777" w:rsidTr="00FC77C0">
        <w:trPr>
          <w:trHeight w:val="20"/>
        </w:trPr>
        <w:tc>
          <w:tcPr>
            <w:tcW w:w="1351" w:type="dxa"/>
            <w:noWrap/>
            <w:tcMar>
              <w:left w:w="57" w:type="dxa"/>
              <w:right w:w="57" w:type="dxa"/>
            </w:tcMar>
            <w:vAlign w:val="center"/>
            <w:hideMark/>
          </w:tcPr>
          <w:p w14:paraId="261A074D"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4F96CB5F"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6704D067"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chức năng dựng sẵn cửa sổ mô mềm; hệ thống tự động hiển thị cửa sổ mô mềm của hình ảnh</w:t>
            </w:r>
          </w:p>
        </w:tc>
      </w:tr>
      <w:tr w:rsidR="00990685" w:rsidRPr="00CD4F74" w14:paraId="7C52517F" w14:textId="77777777" w:rsidTr="00FC77C0">
        <w:trPr>
          <w:trHeight w:val="20"/>
        </w:trPr>
        <w:tc>
          <w:tcPr>
            <w:tcW w:w="1351" w:type="dxa"/>
            <w:noWrap/>
            <w:tcMar>
              <w:left w:w="57" w:type="dxa"/>
              <w:right w:w="57" w:type="dxa"/>
            </w:tcMar>
            <w:vAlign w:val="center"/>
            <w:hideMark/>
          </w:tcPr>
          <w:p w14:paraId="4C2235C1"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577508F9"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3FE62CD2"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chức năng dựng sẵn cửa sổ tụy; hệ thống tự động hiển thị cửa sổ tụy của hình ảnh</w:t>
            </w:r>
          </w:p>
        </w:tc>
      </w:tr>
      <w:tr w:rsidR="00990685" w:rsidRPr="00CD4F74" w14:paraId="42248401" w14:textId="77777777" w:rsidTr="00FC77C0">
        <w:trPr>
          <w:trHeight w:val="20"/>
        </w:trPr>
        <w:tc>
          <w:tcPr>
            <w:tcW w:w="1351" w:type="dxa"/>
            <w:noWrap/>
            <w:tcMar>
              <w:left w:w="57" w:type="dxa"/>
              <w:right w:w="57" w:type="dxa"/>
            </w:tcMar>
            <w:vAlign w:val="center"/>
            <w:hideMark/>
          </w:tcPr>
          <w:p w14:paraId="7D0D73D6"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0821DEF1"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16728351"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chức năng dựng sẵn cửa sổ mạch máu; hệ thống tự động hiển thị cửa sổ mạch máu của hình ảnh</w:t>
            </w:r>
          </w:p>
        </w:tc>
      </w:tr>
      <w:tr w:rsidR="00990685" w:rsidRPr="00CD4F74" w14:paraId="44022724" w14:textId="77777777" w:rsidTr="00FC77C0">
        <w:trPr>
          <w:trHeight w:val="20"/>
        </w:trPr>
        <w:tc>
          <w:tcPr>
            <w:tcW w:w="1351" w:type="dxa"/>
            <w:noWrap/>
            <w:tcMar>
              <w:left w:w="57" w:type="dxa"/>
              <w:right w:w="57" w:type="dxa"/>
            </w:tcMar>
            <w:vAlign w:val="center"/>
            <w:hideMark/>
          </w:tcPr>
          <w:p w14:paraId="0DE90271"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3F0F67FE"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4D1544ED"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chức năng dựng sẵn cửa sổ gan; hệ thống tự động hiển thị cửa sổ gan của hình ảnh</w:t>
            </w:r>
          </w:p>
        </w:tc>
      </w:tr>
      <w:tr w:rsidR="00990685" w:rsidRPr="00CD4F74" w14:paraId="050A9911" w14:textId="77777777" w:rsidTr="00FC77C0">
        <w:trPr>
          <w:trHeight w:val="20"/>
        </w:trPr>
        <w:tc>
          <w:tcPr>
            <w:tcW w:w="1351" w:type="dxa"/>
            <w:noWrap/>
            <w:tcMar>
              <w:left w:w="57" w:type="dxa"/>
              <w:right w:w="57" w:type="dxa"/>
            </w:tcMar>
            <w:vAlign w:val="center"/>
            <w:hideMark/>
          </w:tcPr>
          <w:p w14:paraId="21A47143"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3C99E15F"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7667BEAB"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chức năng dựng sẵn cửa sổ lách; hệ thống tự động hiển thị cửa sổ lách của hình ảnh</w:t>
            </w:r>
          </w:p>
        </w:tc>
      </w:tr>
      <w:tr w:rsidR="00990685" w:rsidRPr="00CD4F74" w14:paraId="34354C8F" w14:textId="77777777" w:rsidTr="00FC77C0">
        <w:trPr>
          <w:trHeight w:val="20"/>
        </w:trPr>
        <w:tc>
          <w:tcPr>
            <w:tcW w:w="1351" w:type="dxa"/>
            <w:noWrap/>
            <w:tcMar>
              <w:left w:w="57" w:type="dxa"/>
              <w:right w:w="57" w:type="dxa"/>
            </w:tcMar>
            <w:vAlign w:val="center"/>
            <w:hideMark/>
          </w:tcPr>
          <w:p w14:paraId="029EC6DE" w14:textId="77777777" w:rsidR="00990685" w:rsidRPr="00CD4F74" w:rsidRDefault="00990685" w:rsidP="00FC77C0">
            <w:pPr>
              <w:jc w:val="center"/>
              <w:rPr>
                <w:rFonts w:ascii="Times New Roman" w:eastAsia="Cambria" w:hAnsi="Times New Roman"/>
                <w:b/>
                <w:bCs/>
                <w:sz w:val="24"/>
                <w:szCs w:val="24"/>
              </w:rPr>
            </w:pPr>
            <w:r w:rsidRPr="00CD4F74">
              <w:rPr>
                <w:rFonts w:ascii="Times New Roman" w:eastAsia="Cambria" w:hAnsi="Times New Roman"/>
                <w:b/>
                <w:bCs/>
                <w:sz w:val="24"/>
                <w:szCs w:val="24"/>
              </w:rPr>
              <w:t>5</w:t>
            </w:r>
          </w:p>
        </w:tc>
        <w:tc>
          <w:tcPr>
            <w:tcW w:w="3025" w:type="dxa"/>
            <w:noWrap/>
            <w:tcMar>
              <w:left w:w="57" w:type="dxa"/>
              <w:right w:w="57" w:type="dxa"/>
            </w:tcMar>
            <w:vAlign w:val="bottom"/>
            <w:hideMark/>
          </w:tcPr>
          <w:p w14:paraId="203FF423" w14:textId="77777777" w:rsidR="00990685" w:rsidRPr="00CD4F74" w:rsidRDefault="00990685" w:rsidP="00A3276A">
            <w:pPr>
              <w:rPr>
                <w:rFonts w:ascii="Times New Roman" w:eastAsia="Cambria" w:hAnsi="Times New Roman"/>
                <w:b/>
                <w:bCs/>
                <w:sz w:val="24"/>
                <w:szCs w:val="24"/>
              </w:rPr>
            </w:pPr>
            <w:r w:rsidRPr="00CD4F74">
              <w:rPr>
                <w:rFonts w:ascii="Times New Roman" w:eastAsia="Cambria" w:hAnsi="Times New Roman"/>
                <w:b/>
                <w:bCs/>
                <w:sz w:val="24"/>
                <w:szCs w:val="24"/>
              </w:rPr>
              <w:t>Âm bản - kính lúp tại chỗ</w:t>
            </w:r>
          </w:p>
        </w:tc>
        <w:tc>
          <w:tcPr>
            <w:tcW w:w="10186" w:type="dxa"/>
            <w:noWrap/>
            <w:tcMar>
              <w:left w:w="57" w:type="dxa"/>
              <w:right w:w="57" w:type="dxa"/>
            </w:tcMar>
            <w:vAlign w:val="bottom"/>
            <w:hideMark/>
          </w:tcPr>
          <w:p w14:paraId="5085B31D"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 </w:t>
            </w:r>
          </w:p>
        </w:tc>
      </w:tr>
      <w:tr w:rsidR="00990685" w:rsidRPr="00CD4F74" w14:paraId="26B80469" w14:textId="77777777" w:rsidTr="00FC77C0">
        <w:trPr>
          <w:trHeight w:val="20"/>
        </w:trPr>
        <w:tc>
          <w:tcPr>
            <w:tcW w:w="1351" w:type="dxa"/>
            <w:noWrap/>
            <w:tcMar>
              <w:left w:w="57" w:type="dxa"/>
              <w:right w:w="57" w:type="dxa"/>
            </w:tcMar>
            <w:vAlign w:val="center"/>
            <w:hideMark/>
          </w:tcPr>
          <w:p w14:paraId="7BC6C870"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14045D43"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067A8E76"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chức năng tạo ảnh âm bản; hệ thống thực hiện chuyển đổi hình ảnh âm bản</w:t>
            </w:r>
          </w:p>
        </w:tc>
      </w:tr>
      <w:tr w:rsidR="00990685" w:rsidRPr="00CD4F74" w14:paraId="639EA8B0" w14:textId="77777777" w:rsidTr="00FC77C0">
        <w:trPr>
          <w:trHeight w:val="20"/>
        </w:trPr>
        <w:tc>
          <w:tcPr>
            <w:tcW w:w="1351" w:type="dxa"/>
            <w:noWrap/>
            <w:tcMar>
              <w:left w:w="57" w:type="dxa"/>
              <w:right w:w="57" w:type="dxa"/>
            </w:tcMar>
            <w:vAlign w:val="center"/>
            <w:hideMark/>
          </w:tcPr>
          <w:p w14:paraId="7C8DE4D1"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6A901A5D"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3550461D"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chức năng tạo ảnh dương bản; hệ thống thực hiện chuyển đổi hình ảnh dương bản</w:t>
            </w:r>
          </w:p>
        </w:tc>
      </w:tr>
      <w:tr w:rsidR="00990685" w:rsidRPr="00CD4F74" w14:paraId="63193F08" w14:textId="77777777" w:rsidTr="00FC77C0">
        <w:trPr>
          <w:trHeight w:val="20"/>
        </w:trPr>
        <w:tc>
          <w:tcPr>
            <w:tcW w:w="1351" w:type="dxa"/>
            <w:noWrap/>
            <w:tcMar>
              <w:left w:w="57" w:type="dxa"/>
              <w:right w:w="57" w:type="dxa"/>
            </w:tcMar>
            <w:vAlign w:val="center"/>
            <w:hideMark/>
          </w:tcPr>
          <w:p w14:paraId="58BA6631"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01EF421E"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52C823FB"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chức năng kính lúp tại chỗ; hệ thống thực hiện phóng hình tại vị trí chọn</w:t>
            </w:r>
          </w:p>
        </w:tc>
      </w:tr>
      <w:tr w:rsidR="00990685" w:rsidRPr="00CD4F74" w14:paraId="524A72C2" w14:textId="77777777" w:rsidTr="00FC77C0">
        <w:trPr>
          <w:trHeight w:val="20"/>
        </w:trPr>
        <w:tc>
          <w:tcPr>
            <w:tcW w:w="1351" w:type="dxa"/>
            <w:noWrap/>
            <w:tcMar>
              <w:left w:w="57" w:type="dxa"/>
              <w:right w:w="57" w:type="dxa"/>
            </w:tcMar>
            <w:vAlign w:val="center"/>
            <w:hideMark/>
          </w:tcPr>
          <w:p w14:paraId="5A94077F"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7BF07B0F"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53ADEC2E"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di chuyển vị trí soi; hệ thống thực hiện cập nhật hình ảnh phóng đại</w:t>
            </w:r>
          </w:p>
        </w:tc>
      </w:tr>
      <w:tr w:rsidR="00990685" w:rsidRPr="00CD4F74" w14:paraId="6539986F" w14:textId="77777777" w:rsidTr="00FC77C0">
        <w:trPr>
          <w:trHeight w:val="20"/>
        </w:trPr>
        <w:tc>
          <w:tcPr>
            <w:tcW w:w="1351" w:type="dxa"/>
            <w:noWrap/>
            <w:tcMar>
              <w:left w:w="57" w:type="dxa"/>
              <w:right w:w="57" w:type="dxa"/>
            </w:tcMar>
            <w:vAlign w:val="center"/>
            <w:hideMark/>
          </w:tcPr>
          <w:p w14:paraId="0D215259"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5260D9F3"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68963344"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kết thúc; hệ thống thực hiện kết thúc thực hiện Âm bản - kính lúp tại chỗ</w:t>
            </w:r>
          </w:p>
        </w:tc>
      </w:tr>
      <w:tr w:rsidR="00990685" w:rsidRPr="00CD4F74" w14:paraId="4E9353FF" w14:textId="77777777" w:rsidTr="00FC77C0">
        <w:trPr>
          <w:trHeight w:val="20"/>
        </w:trPr>
        <w:tc>
          <w:tcPr>
            <w:tcW w:w="1351" w:type="dxa"/>
            <w:noWrap/>
            <w:tcMar>
              <w:left w:w="57" w:type="dxa"/>
              <w:right w:w="57" w:type="dxa"/>
            </w:tcMar>
            <w:vAlign w:val="center"/>
            <w:hideMark/>
          </w:tcPr>
          <w:p w14:paraId="6D99C744" w14:textId="77777777" w:rsidR="00990685" w:rsidRPr="00CD4F74" w:rsidRDefault="00990685" w:rsidP="00FC77C0">
            <w:pPr>
              <w:jc w:val="center"/>
              <w:rPr>
                <w:rFonts w:ascii="Times New Roman" w:eastAsia="Cambria" w:hAnsi="Times New Roman"/>
                <w:b/>
                <w:bCs/>
                <w:sz w:val="24"/>
                <w:szCs w:val="24"/>
              </w:rPr>
            </w:pPr>
            <w:r w:rsidRPr="00CD4F74">
              <w:rPr>
                <w:rFonts w:ascii="Times New Roman" w:eastAsia="Cambria" w:hAnsi="Times New Roman"/>
                <w:b/>
                <w:bCs/>
                <w:sz w:val="24"/>
                <w:szCs w:val="24"/>
              </w:rPr>
              <w:t>6</w:t>
            </w:r>
          </w:p>
        </w:tc>
        <w:tc>
          <w:tcPr>
            <w:tcW w:w="3025" w:type="dxa"/>
            <w:noWrap/>
            <w:tcMar>
              <w:left w:w="57" w:type="dxa"/>
              <w:right w:w="57" w:type="dxa"/>
            </w:tcMar>
            <w:vAlign w:val="bottom"/>
            <w:hideMark/>
          </w:tcPr>
          <w:p w14:paraId="3F7E7FF4" w14:textId="77777777" w:rsidR="00990685" w:rsidRPr="00CD4F74" w:rsidRDefault="00990685" w:rsidP="00A3276A">
            <w:pPr>
              <w:rPr>
                <w:rFonts w:ascii="Times New Roman" w:eastAsia="Cambria" w:hAnsi="Times New Roman"/>
                <w:b/>
                <w:bCs/>
                <w:sz w:val="24"/>
                <w:szCs w:val="24"/>
              </w:rPr>
            </w:pPr>
            <w:r w:rsidRPr="00CD4F74">
              <w:rPr>
                <w:rFonts w:ascii="Times New Roman" w:eastAsia="Cambria" w:hAnsi="Times New Roman"/>
                <w:b/>
                <w:bCs/>
                <w:sz w:val="24"/>
                <w:szCs w:val="24"/>
              </w:rPr>
              <w:t>Đồng bộ hình ảnh</w:t>
            </w:r>
          </w:p>
        </w:tc>
        <w:tc>
          <w:tcPr>
            <w:tcW w:w="10186" w:type="dxa"/>
            <w:noWrap/>
            <w:tcMar>
              <w:left w:w="57" w:type="dxa"/>
              <w:right w:w="57" w:type="dxa"/>
            </w:tcMar>
            <w:vAlign w:val="bottom"/>
            <w:hideMark/>
          </w:tcPr>
          <w:p w14:paraId="72FF7E0B"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 </w:t>
            </w:r>
          </w:p>
        </w:tc>
      </w:tr>
      <w:tr w:rsidR="00990685" w:rsidRPr="00CD4F74" w14:paraId="22286D3A" w14:textId="77777777" w:rsidTr="00FC77C0">
        <w:trPr>
          <w:trHeight w:val="20"/>
        </w:trPr>
        <w:tc>
          <w:tcPr>
            <w:tcW w:w="1351" w:type="dxa"/>
            <w:noWrap/>
            <w:tcMar>
              <w:left w:w="57" w:type="dxa"/>
              <w:right w:w="57" w:type="dxa"/>
            </w:tcMar>
            <w:vAlign w:val="center"/>
            <w:hideMark/>
          </w:tcPr>
          <w:p w14:paraId="050A3BFA"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74AB8D3B"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7455FF1A"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chức năng Đồng bộ hình ảnh; hệ thống thực hiện chức năng đồng bộ hình ảnh</w:t>
            </w:r>
          </w:p>
        </w:tc>
      </w:tr>
      <w:tr w:rsidR="00990685" w:rsidRPr="00CD4F74" w14:paraId="537F0F5F" w14:textId="77777777" w:rsidTr="00FC77C0">
        <w:trPr>
          <w:trHeight w:val="20"/>
        </w:trPr>
        <w:tc>
          <w:tcPr>
            <w:tcW w:w="1351" w:type="dxa"/>
            <w:noWrap/>
            <w:tcMar>
              <w:left w:w="57" w:type="dxa"/>
              <w:right w:w="57" w:type="dxa"/>
            </w:tcMar>
            <w:vAlign w:val="center"/>
            <w:hideMark/>
          </w:tcPr>
          <w:p w14:paraId="03F30964"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1DBBE11A"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4BB75685"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đồng bộ cuộn hình ảnh theo vị trí; hệ thống thực hiện đồng bộ cuộn hình ảnh theo vị trí áp dụng cho tất cả các cửa sổ hiển thị hình ảnh</w:t>
            </w:r>
          </w:p>
        </w:tc>
      </w:tr>
      <w:tr w:rsidR="00990685" w:rsidRPr="00CD4F74" w14:paraId="2EC9E7BE" w14:textId="77777777" w:rsidTr="00FC77C0">
        <w:trPr>
          <w:trHeight w:val="20"/>
        </w:trPr>
        <w:tc>
          <w:tcPr>
            <w:tcW w:w="1351" w:type="dxa"/>
            <w:noWrap/>
            <w:tcMar>
              <w:left w:w="57" w:type="dxa"/>
              <w:right w:w="57" w:type="dxa"/>
            </w:tcMar>
            <w:vAlign w:val="center"/>
            <w:hideMark/>
          </w:tcPr>
          <w:p w14:paraId="4C7D8E4C"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07C8CAD6"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3D1A2352"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loại bỏ hoặc thêm một cửa sổ hiển thị ảnh vào đồng bộ cuộn hình ảnh theo vị trí; hệ thống thực hiện loại bỏ hoặc thêm một cửa sổ hiển thị ảnh vào đồng bộ cuộn hình ảnh theo vị trí</w:t>
            </w:r>
          </w:p>
        </w:tc>
      </w:tr>
      <w:tr w:rsidR="00990685" w:rsidRPr="00CD4F74" w14:paraId="4EA9CCB7" w14:textId="77777777" w:rsidTr="00FC77C0">
        <w:trPr>
          <w:trHeight w:val="20"/>
        </w:trPr>
        <w:tc>
          <w:tcPr>
            <w:tcW w:w="1351" w:type="dxa"/>
            <w:noWrap/>
            <w:tcMar>
              <w:left w:w="57" w:type="dxa"/>
              <w:right w:w="57" w:type="dxa"/>
            </w:tcMar>
            <w:vAlign w:val="center"/>
            <w:hideMark/>
          </w:tcPr>
          <w:p w14:paraId="12CC2D88"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3DFB7527"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72CA1C3A"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đồng bộ ww/wl giữa các cửa sổ hiển thị hình ảnh; hệ thống thực hiện đồng bộ ww/wl giữa các cửa sổ hiển thị hình ảnh</w:t>
            </w:r>
          </w:p>
        </w:tc>
      </w:tr>
      <w:tr w:rsidR="00990685" w:rsidRPr="00CD4F74" w14:paraId="5A87D2B4" w14:textId="77777777" w:rsidTr="00FC77C0">
        <w:trPr>
          <w:trHeight w:val="20"/>
        </w:trPr>
        <w:tc>
          <w:tcPr>
            <w:tcW w:w="1351" w:type="dxa"/>
            <w:noWrap/>
            <w:tcMar>
              <w:left w:w="57" w:type="dxa"/>
              <w:right w:w="57" w:type="dxa"/>
            </w:tcMar>
            <w:vAlign w:val="center"/>
            <w:hideMark/>
          </w:tcPr>
          <w:p w14:paraId="631F54D5"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44064CBD"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40BAD4F0"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loại bỏ hoặc thêm một cửa sổ hiển thị ảnh vào đồng bộ ww/wl; hệ thống thực hiện loại bỏ hoặc thêm một cửa sổ hiển thị ảnh vào đồng bộ ww/wl</w:t>
            </w:r>
          </w:p>
        </w:tc>
      </w:tr>
      <w:tr w:rsidR="00990685" w:rsidRPr="00CD4F74" w14:paraId="2ED4F60D" w14:textId="77777777" w:rsidTr="00FC77C0">
        <w:trPr>
          <w:trHeight w:val="20"/>
        </w:trPr>
        <w:tc>
          <w:tcPr>
            <w:tcW w:w="1351" w:type="dxa"/>
            <w:noWrap/>
            <w:tcMar>
              <w:left w:w="57" w:type="dxa"/>
              <w:right w:w="57" w:type="dxa"/>
            </w:tcMar>
            <w:vAlign w:val="center"/>
            <w:hideMark/>
          </w:tcPr>
          <w:p w14:paraId="27AB233A"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6B7327C2"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3BC92674"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đồng bộ zoom/pan giữa các cửa sổ hiển thị hình ảnh; hệ thống thực hiện đồng bộ zoom/pan giữa các cửa sổ hiển thị hình ảnh</w:t>
            </w:r>
          </w:p>
        </w:tc>
      </w:tr>
      <w:tr w:rsidR="00990685" w:rsidRPr="00CD4F74" w14:paraId="7505A976" w14:textId="77777777" w:rsidTr="00FC77C0">
        <w:trPr>
          <w:trHeight w:val="20"/>
        </w:trPr>
        <w:tc>
          <w:tcPr>
            <w:tcW w:w="1351" w:type="dxa"/>
            <w:noWrap/>
            <w:tcMar>
              <w:left w:w="57" w:type="dxa"/>
              <w:right w:w="57" w:type="dxa"/>
            </w:tcMar>
            <w:vAlign w:val="center"/>
            <w:hideMark/>
          </w:tcPr>
          <w:p w14:paraId="3AF01642"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2792AB09"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40B82F91"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loại bỏ hoặc thêm một cửa sổ hiển thị ảnh vào đồng bộ zoom/pan; hệ thống thực hiện loại bỏ hoặc thêm một cửa sổ hiển thị ảnh vào đồng bộ zoom/pan</w:t>
            </w:r>
          </w:p>
        </w:tc>
      </w:tr>
      <w:tr w:rsidR="00990685" w:rsidRPr="00CD4F74" w14:paraId="2F30ECEE" w14:textId="77777777" w:rsidTr="00FC77C0">
        <w:trPr>
          <w:trHeight w:val="20"/>
        </w:trPr>
        <w:tc>
          <w:tcPr>
            <w:tcW w:w="1351" w:type="dxa"/>
            <w:noWrap/>
            <w:tcMar>
              <w:left w:w="57" w:type="dxa"/>
              <w:right w:w="57" w:type="dxa"/>
            </w:tcMar>
            <w:vAlign w:val="center"/>
            <w:hideMark/>
          </w:tcPr>
          <w:p w14:paraId="75430142"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269448AC"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21B4C687"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chức năng định vị điểm 3D trên ảnh; hệ thống tự động định vị và vẽ điểm định vị trên các cửa sổ ảnh còn lại</w:t>
            </w:r>
          </w:p>
        </w:tc>
      </w:tr>
      <w:tr w:rsidR="00990685" w:rsidRPr="00CD4F74" w14:paraId="46AA2F18" w14:textId="77777777" w:rsidTr="00FC77C0">
        <w:trPr>
          <w:trHeight w:val="20"/>
        </w:trPr>
        <w:tc>
          <w:tcPr>
            <w:tcW w:w="1351" w:type="dxa"/>
            <w:noWrap/>
            <w:tcMar>
              <w:left w:w="57" w:type="dxa"/>
              <w:right w:w="57" w:type="dxa"/>
            </w:tcMar>
            <w:vAlign w:val="center"/>
            <w:hideMark/>
          </w:tcPr>
          <w:p w14:paraId="02FE2FAC"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6C77785A"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3E510E9B"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chức năng định vị đường tham chiếu trên ảnh; hệ thống tự động định vị và vẽ đường tham chiếu lát cắt trên các cửa sổ ảnh còn lại</w:t>
            </w:r>
          </w:p>
        </w:tc>
      </w:tr>
      <w:tr w:rsidR="00990685" w:rsidRPr="00CD4F74" w14:paraId="656D8813" w14:textId="77777777" w:rsidTr="00FC77C0">
        <w:trPr>
          <w:trHeight w:val="20"/>
        </w:trPr>
        <w:tc>
          <w:tcPr>
            <w:tcW w:w="1351" w:type="dxa"/>
            <w:noWrap/>
            <w:tcMar>
              <w:left w:w="57" w:type="dxa"/>
              <w:right w:w="57" w:type="dxa"/>
            </w:tcMar>
            <w:vAlign w:val="center"/>
            <w:hideMark/>
          </w:tcPr>
          <w:p w14:paraId="09DD7CF2" w14:textId="77777777" w:rsidR="00990685" w:rsidRPr="00CD4F74" w:rsidRDefault="00990685" w:rsidP="00FC77C0">
            <w:pPr>
              <w:jc w:val="center"/>
              <w:rPr>
                <w:rFonts w:ascii="Times New Roman" w:eastAsia="Cambria" w:hAnsi="Times New Roman"/>
                <w:b/>
                <w:bCs/>
                <w:sz w:val="24"/>
                <w:szCs w:val="24"/>
              </w:rPr>
            </w:pPr>
            <w:r w:rsidRPr="00CD4F74">
              <w:rPr>
                <w:rFonts w:ascii="Times New Roman" w:eastAsia="Cambria" w:hAnsi="Times New Roman"/>
                <w:b/>
                <w:bCs/>
                <w:sz w:val="24"/>
                <w:szCs w:val="24"/>
              </w:rPr>
              <w:t>7</w:t>
            </w:r>
          </w:p>
        </w:tc>
        <w:tc>
          <w:tcPr>
            <w:tcW w:w="3025" w:type="dxa"/>
            <w:noWrap/>
            <w:tcMar>
              <w:left w:w="57" w:type="dxa"/>
              <w:right w:w="57" w:type="dxa"/>
            </w:tcMar>
            <w:vAlign w:val="bottom"/>
            <w:hideMark/>
          </w:tcPr>
          <w:p w14:paraId="110EFF7F" w14:textId="77777777" w:rsidR="00990685" w:rsidRPr="00CD4F74" w:rsidRDefault="00990685" w:rsidP="00A3276A">
            <w:pPr>
              <w:rPr>
                <w:rFonts w:ascii="Times New Roman" w:eastAsia="Cambria" w:hAnsi="Times New Roman"/>
                <w:b/>
                <w:bCs/>
                <w:sz w:val="24"/>
                <w:szCs w:val="24"/>
              </w:rPr>
            </w:pPr>
            <w:r w:rsidRPr="00CD4F74">
              <w:rPr>
                <w:rFonts w:ascii="Times New Roman" w:eastAsia="Cambria" w:hAnsi="Times New Roman"/>
                <w:b/>
                <w:bCs/>
                <w:sz w:val="24"/>
                <w:szCs w:val="24"/>
              </w:rPr>
              <w:t>Chú thích hình ảnh</w:t>
            </w:r>
          </w:p>
        </w:tc>
        <w:tc>
          <w:tcPr>
            <w:tcW w:w="10186" w:type="dxa"/>
            <w:noWrap/>
            <w:tcMar>
              <w:left w:w="57" w:type="dxa"/>
              <w:right w:w="57" w:type="dxa"/>
            </w:tcMar>
            <w:vAlign w:val="bottom"/>
            <w:hideMark/>
          </w:tcPr>
          <w:p w14:paraId="076C6BBB"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 </w:t>
            </w:r>
          </w:p>
        </w:tc>
      </w:tr>
      <w:tr w:rsidR="00990685" w:rsidRPr="00CD4F74" w14:paraId="7BC894FA" w14:textId="77777777" w:rsidTr="00FC77C0">
        <w:trPr>
          <w:trHeight w:val="20"/>
        </w:trPr>
        <w:tc>
          <w:tcPr>
            <w:tcW w:w="1351" w:type="dxa"/>
            <w:noWrap/>
            <w:tcMar>
              <w:left w:w="57" w:type="dxa"/>
              <w:right w:w="57" w:type="dxa"/>
            </w:tcMar>
            <w:vAlign w:val="center"/>
            <w:hideMark/>
          </w:tcPr>
          <w:p w14:paraId="360A2203"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3DC79027"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2BF1F173"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chức năng chú thích hình ảnh; hệ thống hiển thị giao diện và thực hiện chức năng chú thích hình ảnh</w:t>
            </w:r>
          </w:p>
        </w:tc>
      </w:tr>
      <w:tr w:rsidR="00990685" w:rsidRPr="00CD4F74" w14:paraId="24F58689" w14:textId="77777777" w:rsidTr="00FC77C0">
        <w:trPr>
          <w:trHeight w:val="20"/>
        </w:trPr>
        <w:tc>
          <w:tcPr>
            <w:tcW w:w="1351" w:type="dxa"/>
            <w:noWrap/>
            <w:tcMar>
              <w:left w:w="57" w:type="dxa"/>
              <w:right w:w="57" w:type="dxa"/>
            </w:tcMar>
            <w:vAlign w:val="center"/>
            <w:hideMark/>
          </w:tcPr>
          <w:p w14:paraId="5908309B"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2A3D98D4"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181CD3C9"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vị trí chú thích hình ảnh; hệ thống vẽ mũi tên chú thích</w:t>
            </w:r>
          </w:p>
        </w:tc>
      </w:tr>
      <w:tr w:rsidR="00990685" w:rsidRPr="00CD4F74" w14:paraId="6953DA75" w14:textId="77777777" w:rsidTr="00FC77C0">
        <w:trPr>
          <w:trHeight w:val="20"/>
        </w:trPr>
        <w:tc>
          <w:tcPr>
            <w:tcW w:w="1351" w:type="dxa"/>
            <w:noWrap/>
            <w:tcMar>
              <w:left w:w="57" w:type="dxa"/>
              <w:right w:w="57" w:type="dxa"/>
            </w:tcMar>
            <w:vAlign w:val="center"/>
            <w:hideMark/>
          </w:tcPr>
          <w:p w14:paraId="7A36F84D"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29E0AD91"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2B6F5670"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nhập chú thích; hệ thống lưu chú thích vào CSDL</w:t>
            </w:r>
          </w:p>
        </w:tc>
      </w:tr>
      <w:tr w:rsidR="00990685" w:rsidRPr="00CD4F74" w14:paraId="40A0C906" w14:textId="77777777" w:rsidTr="00FC77C0">
        <w:trPr>
          <w:trHeight w:val="20"/>
        </w:trPr>
        <w:tc>
          <w:tcPr>
            <w:tcW w:w="1351" w:type="dxa"/>
            <w:noWrap/>
            <w:tcMar>
              <w:left w:w="57" w:type="dxa"/>
              <w:right w:w="57" w:type="dxa"/>
            </w:tcMar>
            <w:vAlign w:val="center"/>
            <w:hideMark/>
          </w:tcPr>
          <w:p w14:paraId="50F09731"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38E500BA"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4459B5D0"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thay đổi vị trí chú thích; hệ thống cập nhật lại vị trí chú thích</w:t>
            </w:r>
          </w:p>
        </w:tc>
      </w:tr>
      <w:tr w:rsidR="00990685" w:rsidRPr="00CD4F74" w14:paraId="23C72BB4" w14:textId="77777777" w:rsidTr="00FC77C0">
        <w:trPr>
          <w:trHeight w:val="20"/>
        </w:trPr>
        <w:tc>
          <w:tcPr>
            <w:tcW w:w="1351" w:type="dxa"/>
            <w:noWrap/>
            <w:tcMar>
              <w:left w:w="57" w:type="dxa"/>
              <w:right w:w="57" w:type="dxa"/>
            </w:tcMar>
            <w:vAlign w:val="center"/>
            <w:hideMark/>
          </w:tcPr>
          <w:p w14:paraId="734CCA90"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6403D8EB"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02A58AB6"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thay đổi vị trí của nhãn chú thích; hệ thống cập nhật lại vị trí nhãn chú thích</w:t>
            </w:r>
          </w:p>
        </w:tc>
      </w:tr>
      <w:tr w:rsidR="00990685" w:rsidRPr="00CD4F74" w14:paraId="4081DA8F" w14:textId="77777777" w:rsidTr="00FC77C0">
        <w:trPr>
          <w:trHeight w:val="20"/>
        </w:trPr>
        <w:tc>
          <w:tcPr>
            <w:tcW w:w="1351" w:type="dxa"/>
            <w:noWrap/>
            <w:tcMar>
              <w:left w:w="57" w:type="dxa"/>
              <w:right w:w="57" w:type="dxa"/>
            </w:tcMar>
            <w:vAlign w:val="center"/>
            <w:hideMark/>
          </w:tcPr>
          <w:p w14:paraId="2AE46C17"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181374B7"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3D715976"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thay đổi vị trí đầu mũi tên chú thích; hệ thống cập nhật lại vị trí đầu mũi tên chú thích</w:t>
            </w:r>
          </w:p>
        </w:tc>
      </w:tr>
      <w:tr w:rsidR="00990685" w:rsidRPr="00CD4F74" w14:paraId="7D4ACCF7" w14:textId="77777777" w:rsidTr="00FC77C0">
        <w:trPr>
          <w:trHeight w:val="20"/>
        </w:trPr>
        <w:tc>
          <w:tcPr>
            <w:tcW w:w="1351" w:type="dxa"/>
            <w:noWrap/>
            <w:tcMar>
              <w:left w:w="57" w:type="dxa"/>
              <w:right w:w="57" w:type="dxa"/>
            </w:tcMar>
            <w:vAlign w:val="center"/>
            <w:hideMark/>
          </w:tcPr>
          <w:p w14:paraId="50AA7FDB"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37F7E194"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3B95CF9F"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thay đổi vị trí cuối mũi tên chú thích; hệ thống cập nhật lại vị trí cuối mũi tên chú thích</w:t>
            </w:r>
          </w:p>
        </w:tc>
      </w:tr>
      <w:tr w:rsidR="00990685" w:rsidRPr="00CD4F74" w14:paraId="127737C0" w14:textId="77777777" w:rsidTr="00FC77C0">
        <w:trPr>
          <w:trHeight w:val="20"/>
        </w:trPr>
        <w:tc>
          <w:tcPr>
            <w:tcW w:w="1351" w:type="dxa"/>
            <w:noWrap/>
            <w:tcMar>
              <w:left w:w="57" w:type="dxa"/>
              <w:right w:w="57" w:type="dxa"/>
            </w:tcMar>
            <w:vAlign w:val="center"/>
            <w:hideMark/>
          </w:tcPr>
          <w:p w14:paraId="39A62780"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3646386F"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3EEFD97C"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lựa chọn vào mũi tên chú thích; hệ thống lựa chọn và đổi màu mũi tên</w:t>
            </w:r>
          </w:p>
        </w:tc>
      </w:tr>
      <w:tr w:rsidR="00990685" w:rsidRPr="00CD4F74" w14:paraId="341ADD40" w14:textId="77777777" w:rsidTr="00FC77C0">
        <w:trPr>
          <w:trHeight w:val="20"/>
        </w:trPr>
        <w:tc>
          <w:tcPr>
            <w:tcW w:w="1351" w:type="dxa"/>
            <w:noWrap/>
            <w:tcMar>
              <w:left w:w="57" w:type="dxa"/>
              <w:right w:w="57" w:type="dxa"/>
            </w:tcMar>
            <w:vAlign w:val="center"/>
            <w:hideMark/>
          </w:tcPr>
          <w:p w14:paraId="02A28217"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2F656ED1"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61592630"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xóa chú thích; hệ thống xóa chú thích khỏi giao diện</w:t>
            </w:r>
          </w:p>
        </w:tc>
      </w:tr>
      <w:tr w:rsidR="00990685" w:rsidRPr="00CD4F74" w14:paraId="4B57D938" w14:textId="77777777" w:rsidTr="00FC77C0">
        <w:trPr>
          <w:trHeight w:val="20"/>
        </w:trPr>
        <w:tc>
          <w:tcPr>
            <w:tcW w:w="1351" w:type="dxa"/>
            <w:noWrap/>
            <w:tcMar>
              <w:left w:w="57" w:type="dxa"/>
              <w:right w:w="57" w:type="dxa"/>
            </w:tcMar>
            <w:vAlign w:val="center"/>
            <w:hideMark/>
          </w:tcPr>
          <w:p w14:paraId="05A6A39D" w14:textId="77777777" w:rsidR="00990685" w:rsidRPr="00CD4F74" w:rsidRDefault="00990685" w:rsidP="00FC77C0">
            <w:pPr>
              <w:jc w:val="center"/>
              <w:rPr>
                <w:rFonts w:ascii="Times New Roman" w:eastAsia="Cambria" w:hAnsi="Times New Roman"/>
                <w:b/>
                <w:bCs/>
                <w:sz w:val="24"/>
                <w:szCs w:val="24"/>
              </w:rPr>
            </w:pPr>
            <w:r w:rsidRPr="00CD4F74">
              <w:rPr>
                <w:rFonts w:ascii="Times New Roman" w:eastAsia="Cambria" w:hAnsi="Times New Roman"/>
                <w:b/>
                <w:bCs/>
                <w:sz w:val="24"/>
                <w:szCs w:val="24"/>
              </w:rPr>
              <w:t>8</w:t>
            </w:r>
          </w:p>
        </w:tc>
        <w:tc>
          <w:tcPr>
            <w:tcW w:w="3025" w:type="dxa"/>
            <w:noWrap/>
            <w:tcMar>
              <w:left w:w="57" w:type="dxa"/>
              <w:right w:w="57" w:type="dxa"/>
            </w:tcMar>
            <w:vAlign w:val="bottom"/>
            <w:hideMark/>
          </w:tcPr>
          <w:p w14:paraId="64DF7CD3" w14:textId="77777777" w:rsidR="00990685" w:rsidRPr="00CD4F74" w:rsidRDefault="00990685" w:rsidP="00A3276A">
            <w:pPr>
              <w:rPr>
                <w:rFonts w:ascii="Times New Roman" w:eastAsia="Cambria" w:hAnsi="Times New Roman"/>
                <w:b/>
                <w:bCs/>
                <w:sz w:val="24"/>
                <w:szCs w:val="24"/>
              </w:rPr>
            </w:pPr>
            <w:r w:rsidRPr="00CD4F74">
              <w:rPr>
                <w:rFonts w:ascii="Times New Roman" w:eastAsia="Cambria" w:hAnsi="Times New Roman"/>
                <w:b/>
                <w:bCs/>
                <w:sz w:val="24"/>
                <w:szCs w:val="24"/>
              </w:rPr>
              <w:t>Tái tạo hình ảnh 2D</w:t>
            </w:r>
          </w:p>
        </w:tc>
        <w:tc>
          <w:tcPr>
            <w:tcW w:w="10186" w:type="dxa"/>
            <w:noWrap/>
            <w:tcMar>
              <w:left w:w="57" w:type="dxa"/>
              <w:right w:w="57" w:type="dxa"/>
            </w:tcMar>
            <w:vAlign w:val="bottom"/>
            <w:hideMark/>
          </w:tcPr>
          <w:p w14:paraId="6CC48CBB"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 </w:t>
            </w:r>
          </w:p>
        </w:tc>
      </w:tr>
      <w:tr w:rsidR="00990685" w:rsidRPr="00CD4F74" w14:paraId="082BE55E" w14:textId="77777777" w:rsidTr="00FC77C0">
        <w:trPr>
          <w:trHeight w:val="20"/>
        </w:trPr>
        <w:tc>
          <w:tcPr>
            <w:tcW w:w="1351" w:type="dxa"/>
            <w:noWrap/>
            <w:tcMar>
              <w:left w:w="57" w:type="dxa"/>
              <w:right w:w="57" w:type="dxa"/>
            </w:tcMar>
            <w:vAlign w:val="center"/>
            <w:hideMark/>
          </w:tcPr>
          <w:p w14:paraId="043519C8"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042AB85F"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75EFB627"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chức năng tái tạo hình ảnh trên cửa sổ 2D; hệ thống thực hiện tái tạo hình ảnh trên của sổ 2D</w:t>
            </w:r>
          </w:p>
        </w:tc>
      </w:tr>
      <w:tr w:rsidR="00990685" w:rsidRPr="00CD4F74" w14:paraId="7F19B27E" w14:textId="77777777" w:rsidTr="00FC77C0">
        <w:trPr>
          <w:trHeight w:val="20"/>
        </w:trPr>
        <w:tc>
          <w:tcPr>
            <w:tcW w:w="1351" w:type="dxa"/>
            <w:noWrap/>
            <w:tcMar>
              <w:left w:w="57" w:type="dxa"/>
              <w:right w:w="57" w:type="dxa"/>
            </w:tcMar>
            <w:vAlign w:val="center"/>
            <w:hideMark/>
          </w:tcPr>
          <w:p w14:paraId="170AE98B"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18AE3B49"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6F25256D"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tái tạo mặt phẳng Axial trên cửa sổ 2D; hệ thống tự động tái tạo và hiển thị hình ảnh mặt phẳng Axial</w:t>
            </w:r>
          </w:p>
        </w:tc>
      </w:tr>
      <w:tr w:rsidR="00990685" w:rsidRPr="00CD4F74" w14:paraId="257E83F5" w14:textId="77777777" w:rsidTr="00FC77C0">
        <w:trPr>
          <w:trHeight w:val="20"/>
        </w:trPr>
        <w:tc>
          <w:tcPr>
            <w:tcW w:w="1351" w:type="dxa"/>
            <w:noWrap/>
            <w:tcMar>
              <w:left w:w="57" w:type="dxa"/>
              <w:right w:w="57" w:type="dxa"/>
            </w:tcMar>
            <w:vAlign w:val="center"/>
            <w:hideMark/>
          </w:tcPr>
          <w:p w14:paraId="17E17B32"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403FE489"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6E2F3E86"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tái tạo mặt phẳng Sagittal trên cửa sổ 2D; hệ thống tự động tái tạo và hiển thị hình ảnh mặt phẳng Sagittal</w:t>
            </w:r>
          </w:p>
        </w:tc>
      </w:tr>
      <w:tr w:rsidR="00990685" w:rsidRPr="00CD4F74" w14:paraId="414C9BF6" w14:textId="77777777" w:rsidTr="00FC77C0">
        <w:trPr>
          <w:trHeight w:val="20"/>
        </w:trPr>
        <w:tc>
          <w:tcPr>
            <w:tcW w:w="1351" w:type="dxa"/>
            <w:noWrap/>
            <w:tcMar>
              <w:left w:w="57" w:type="dxa"/>
              <w:right w:w="57" w:type="dxa"/>
            </w:tcMar>
            <w:vAlign w:val="center"/>
            <w:hideMark/>
          </w:tcPr>
          <w:p w14:paraId="0199096D"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670B4FA5"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37FB5DDC"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tái tạo mặt phẳng Coronal trên cửa sổ 2D; hệ thống tự động tái tạo và hiển thị hình ảnh mặt phẳng Coronal</w:t>
            </w:r>
          </w:p>
        </w:tc>
      </w:tr>
      <w:tr w:rsidR="00990685" w:rsidRPr="00CD4F74" w14:paraId="2E1092CD" w14:textId="77777777" w:rsidTr="00FC77C0">
        <w:trPr>
          <w:trHeight w:val="20"/>
        </w:trPr>
        <w:tc>
          <w:tcPr>
            <w:tcW w:w="1351" w:type="dxa"/>
            <w:noWrap/>
            <w:tcMar>
              <w:left w:w="57" w:type="dxa"/>
              <w:right w:w="57" w:type="dxa"/>
            </w:tcMar>
            <w:vAlign w:val="center"/>
            <w:hideMark/>
          </w:tcPr>
          <w:p w14:paraId="3307FA72"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541FA53B"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5D129CA7"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tái tạo MIP trên cửa sổ 2D và nhập tham số độ dày thickness; hệ thống tự động tái tạo và hiển thị hình ảnh MIP</w:t>
            </w:r>
          </w:p>
        </w:tc>
      </w:tr>
      <w:tr w:rsidR="00990685" w:rsidRPr="00CD4F74" w14:paraId="1265FDD4" w14:textId="77777777" w:rsidTr="00FC77C0">
        <w:trPr>
          <w:trHeight w:val="20"/>
        </w:trPr>
        <w:tc>
          <w:tcPr>
            <w:tcW w:w="1351" w:type="dxa"/>
            <w:noWrap/>
            <w:tcMar>
              <w:left w:w="57" w:type="dxa"/>
              <w:right w:w="57" w:type="dxa"/>
            </w:tcMar>
            <w:vAlign w:val="center"/>
            <w:hideMark/>
          </w:tcPr>
          <w:p w14:paraId="4CDC9E09"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46A797C2"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2675DB2C"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tái tạo MinIP trên cửa sổ 2D và nhập tham số độ dày thickness; hệ thống tự động tái tạo và hiển thị hình ảnh MinIP</w:t>
            </w:r>
          </w:p>
        </w:tc>
      </w:tr>
      <w:tr w:rsidR="00990685" w:rsidRPr="00CD4F74" w14:paraId="72B11911" w14:textId="77777777" w:rsidTr="00FC77C0">
        <w:trPr>
          <w:trHeight w:val="20"/>
        </w:trPr>
        <w:tc>
          <w:tcPr>
            <w:tcW w:w="1351" w:type="dxa"/>
            <w:noWrap/>
            <w:tcMar>
              <w:left w:w="57" w:type="dxa"/>
              <w:right w:w="57" w:type="dxa"/>
            </w:tcMar>
            <w:vAlign w:val="center"/>
            <w:hideMark/>
          </w:tcPr>
          <w:p w14:paraId="6DC7757F"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17F36DEB"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70CC8FAF"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tái tạo Avg trên cửa sổ 2D và nhập tham số độ dày thickness; hệ thống tự động tái tạo và hiển thị hình ảnh Avg</w:t>
            </w:r>
          </w:p>
        </w:tc>
      </w:tr>
      <w:tr w:rsidR="00990685" w:rsidRPr="00CD4F74" w14:paraId="4F671602" w14:textId="77777777" w:rsidTr="00FC77C0">
        <w:trPr>
          <w:trHeight w:val="20"/>
        </w:trPr>
        <w:tc>
          <w:tcPr>
            <w:tcW w:w="1351" w:type="dxa"/>
            <w:noWrap/>
            <w:tcMar>
              <w:left w:w="57" w:type="dxa"/>
              <w:right w:w="57" w:type="dxa"/>
            </w:tcMar>
            <w:vAlign w:val="center"/>
            <w:hideMark/>
          </w:tcPr>
          <w:p w14:paraId="0F1BA1FB"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3221D6F4"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57400E07"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trở về hình ảnh mặc định của khung hình; hệ thống tự động tải lại và hiển thị hình ảnh mặc định của khung hình</w:t>
            </w:r>
          </w:p>
        </w:tc>
      </w:tr>
      <w:tr w:rsidR="00990685" w:rsidRPr="00CD4F74" w14:paraId="2B1380E7" w14:textId="77777777" w:rsidTr="00FC77C0">
        <w:trPr>
          <w:trHeight w:val="20"/>
        </w:trPr>
        <w:tc>
          <w:tcPr>
            <w:tcW w:w="1351" w:type="dxa"/>
            <w:noWrap/>
            <w:tcMar>
              <w:left w:w="57" w:type="dxa"/>
              <w:right w:w="57" w:type="dxa"/>
            </w:tcMar>
            <w:vAlign w:val="center"/>
            <w:hideMark/>
          </w:tcPr>
          <w:p w14:paraId="40C4210B" w14:textId="77777777" w:rsidR="00990685" w:rsidRPr="00CD4F74" w:rsidRDefault="00990685" w:rsidP="00FC77C0">
            <w:pPr>
              <w:jc w:val="center"/>
              <w:rPr>
                <w:rFonts w:ascii="Times New Roman" w:eastAsia="Cambria" w:hAnsi="Times New Roman"/>
                <w:b/>
                <w:bCs/>
                <w:sz w:val="24"/>
                <w:szCs w:val="24"/>
              </w:rPr>
            </w:pPr>
            <w:r w:rsidRPr="00CD4F74">
              <w:rPr>
                <w:rFonts w:ascii="Times New Roman" w:eastAsia="Cambria" w:hAnsi="Times New Roman"/>
                <w:b/>
                <w:bCs/>
                <w:sz w:val="24"/>
                <w:szCs w:val="24"/>
              </w:rPr>
              <w:t>XII</w:t>
            </w:r>
          </w:p>
        </w:tc>
        <w:tc>
          <w:tcPr>
            <w:tcW w:w="3025" w:type="dxa"/>
            <w:noWrap/>
            <w:tcMar>
              <w:left w:w="57" w:type="dxa"/>
              <w:right w:w="57" w:type="dxa"/>
            </w:tcMar>
            <w:vAlign w:val="center"/>
            <w:hideMark/>
          </w:tcPr>
          <w:p w14:paraId="3F34866D" w14:textId="77777777" w:rsidR="00990685" w:rsidRPr="00CD4F74" w:rsidRDefault="00990685" w:rsidP="00A3276A">
            <w:pPr>
              <w:rPr>
                <w:rFonts w:ascii="Times New Roman" w:eastAsia="Cambria" w:hAnsi="Times New Roman"/>
                <w:b/>
                <w:bCs/>
                <w:sz w:val="24"/>
                <w:szCs w:val="24"/>
              </w:rPr>
            </w:pPr>
            <w:r w:rsidRPr="00CD4F74">
              <w:rPr>
                <w:rFonts w:ascii="Times New Roman" w:eastAsia="Cambria" w:hAnsi="Times New Roman"/>
                <w:b/>
                <w:bCs/>
                <w:sz w:val="24"/>
                <w:szCs w:val="24"/>
              </w:rPr>
              <w:t>Nhóm chức năng: Chức năng xử lý hình ảnh 3D</w:t>
            </w:r>
          </w:p>
        </w:tc>
        <w:tc>
          <w:tcPr>
            <w:tcW w:w="10186" w:type="dxa"/>
            <w:noWrap/>
            <w:tcMar>
              <w:left w:w="57" w:type="dxa"/>
              <w:right w:w="57" w:type="dxa"/>
            </w:tcMar>
            <w:vAlign w:val="center"/>
            <w:hideMark/>
          </w:tcPr>
          <w:p w14:paraId="5D15DEDC"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 </w:t>
            </w:r>
          </w:p>
        </w:tc>
      </w:tr>
      <w:tr w:rsidR="00990685" w:rsidRPr="00CD4F74" w14:paraId="6AEF2CEA" w14:textId="77777777" w:rsidTr="00FC77C0">
        <w:trPr>
          <w:trHeight w:val="20"/>
        </w:trPr>
        <w:tc>
          <w:tcPr>
            <w:tcW w:w="1351" w:type="dxa"/>
            <w:noWrap/>
            <w:tcMar>
              <w:left w:w="57" w:type="dxa"/>
              <w:right w:w="57" w:type="dxa"/>
            </w:tcMar>
            <w:vAlign w:val="center"/>
            <w:hideMark/>
          </w:tcPr>
          <w:p w14:paraId="2644F5BC" w14:textId="77777777" w:rsidR="00990685" w:rsidRPr="00CD4F74" w:rsidRDefault="00990685" w:rsidP="00FC77C0">
            <w:pPr>
              <w:jc w:val="center"/>
              <w:rPr>
                <w:rFonts w:ascii="Times New Roman" w:eastAsia="Cambria" w:hAnsi="Times New Roman"/>
                <w:b/>
                <w:bCs/>
                <w:sz w:val="24"/>
                <w:szCs w:val="24"/>
              </w:rPr>
            </w:pPr>
            <w:r w:rsidRPr="00CD4F74">
              <w:rPr>
                <w:rFonts w:ascii="Times New Roman" w:eastAsia="Cambria" w:hAnsi="Times New Roman"/>
                <w:b/>
                <w:bCs/>
                <w:sz w:val="24"/>
                <w:szCs w:val="24"/>
              </w:rPr>
              <w:t>1</w:t>
            </w:r>
          </w:p>
        </w:tc>
        <w:tc>
          <w:tcPr>
            <w:tcW w:w="3025" w:type="dxa"/>
            <w:noWrap/>
            <w:tcMar>
              <w:left w:w="57" w:type="dxa"/>
              <w:right w:w="57" w:type="dxa"/>
            </w:tcMar>
            <w:vAlign w:val="bottom"/>
            <w:hideMark/>
          </w:tcPr>
          <w:p w14:paraId="3E9402A4" w14:textId="77777777" w:rsidR="00990685" w:rsidRPr="00CD4F74" w:rsidRDefault="00990685" w:rsidP="00A3276A">
            <w:pPr>
              <w:rPr>
                <w:rFonts w:ascii="Times New Roman" w:eastAsia="Cambria" w:hAnsi="Times New Roman"/>
                <w:b/>
                <w:bCs/>
                <w:sz w:val="24"/>
                <w:szCs w:val="24"/>
              </w:rPr>
            </w:pPr>
            <w:r w:rsidRPr="00CD4F74">
              <w:rPr>
                <w:rFonts w:ascii="Times New Roman" w:eastAsia="Cambria" w:hAnsi="Times New Roman"/>
                <w:b/>
                <w:bCs/>
                <w:sz w:val="24"/>
                <w:szCs w:val="24"/>
              </w:rPr>
              <w:t>Tái tạo mặp phẳng MPR</w:t>
            </w:r>
          </w:p>
        </w:tc>
        <w:tc>
          <w:tcPr>
            <w:tcW w:w="10186" w:type="dxa"/>
            <w:noWrap/>
            <w:tcMar>
              <w:left w:w="57" w:type="dxa"/>
              <w:right w:w="57" w:type="dxa"/>
            </w:tcMar>
            <w:vAlign w:val="bottom"/>
            <w:hideMark/>
          </w:tcPr>
          <w:p w14:paraId="4F362325"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 </w:t>
            </w:r>
          </w:p>
        </w:tc>
      </w:tr>
      <w:tr w:rsidR="00990685" w:rsidRPr="00CD4F74" w14:paraId="4E690157" w14:textId="77777777" w:rsidTr="00FC77C0">
        <w:trPr>
          <w:trHeight w:val="20"/>
        </w:trPr>
        <w:tc>
          <w:tcPr>
            <w:tcW w:w="1351" w:type="dxa"/>
            <w:noWrap/>
            <w:tcMar>
              <w:left w:w="57" w:type="dxa"/>
              <w:right w:w="57" w:type="dxa"/>
            </w:tcMar>
            <w:vAlign w:val="center"/>
            <w:hideMark/>
          </w:tcPr>
          <w:p w14:paraId="749AEB1D"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763ABD21"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46769618"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chức năng tái tạo hình ảnh MPR; hệ thống hiển thị giao liện lựa chọn vùng dữ liệu tái tạo</w:t>
            </w:r>
          </w:p>
        </w:tc>
      </w:tr>
      <w:tr w:rsidR="00990685" w:rsidRPr="00CD4F74" w14:paraId="6AE6AF19" w14:textId="77777777" w:rsidTr="00FC77C0">
        <w:trPr>
          <w:trHeight w:val="20"/>
        </w:trPr>
        <w:tc>
          <w:tcPr>
            <w:tcW w:w="1351" w:type="dxa"/>
            <w:noWrap/>
            <w:tcMar>
              <w:left w:w="57" w:type="dxa"/>
              <w:right w:w="57" w:type="dxa"/>
            </w:tcMar>
            <w:vAlign w:val="center"/>
            <w:hideMark/>
          </w:tcPr>
          <w:p w14:paraId="2D6552A7"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2320A7A9"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36CCD3D0"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nhập vùng dữ liệu tái tạo và chọn tái tạo hình ảnh MPR; hệ thống hiển thị giao diện tái tạo mặt phẳng MPR bao gồm: bố cục hiển thị 03 mặt phẳng Axial, Coronal, Sagittal, các đường trục trên 03 mặt phẳng</w:t>
            </w:r>
          </w:p>
        </w:tc>
      </w:tr>
      <w:tr w:rsidR="00990685" w:rsidRPr="00CD4F74" w14:paraId="698F9CDA" w14:textId="77777777" w:rsidTr="00FC77C0">
        <w:trPr>
          <w:trHeight w:val="20"/>
        </w:trPr>
        <w:tc>
          <w:tcPr>
            <w:tcW w:w="1351" w:type="dxa"/>
            <w:noWrap/>
            <w:tcMar>
              <w:left w:w="57" w:type="dxa"/>
              <w:right w:w="57" w:type="dxa"/>
            </w:tcMar>
            <w:vAlign w:val="center"/>
            <w:hideMark/>
          </w:tcPr>
          <w:p w14:paraId="2ED8386F"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37F9D8F6"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070518A8"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series hình ảnh cần tái tạo; hệ thống kiểm tra tính hợp lệ của dữ liệu và thực hiện tái tạo dữ liệu mặt phẳng MPR bao gồm: dữ liệu mặt phẳng Axial, dữ liệu mặt phẳng Sagittal, dữ liệu mặt phẳng Coronal</w:t>
            </w:r>
          </w:p>
        </w:tc>
      </w:tr>
      <w:tr w:rsidR="00990685" w:rsidRPr="00CD4F74" w14:paraId="169CEA3C" w14:textId="77777777" w:rsidTr="00FC77C0">
        <w:trPr>
          <w:trHeight w:val="20"/>
        </w:trPr>
        <w:tc>
          <w:tcPr>
            <w:tcW w:w="1351" w:type="dxa"/>
            <w:noWrap/>
            <w:tcMar>
              <w:left w:w="57" w:type="dxa"/>
              <w:right w:w="57" w:type="dxa"/>
            </w:tcMar>
            <w:vAlign w:val="center"/>
            <w:hideMark/>
          </w:tcPr>
          <w:p w14:paraId="45813D66"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0A1D429B"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1F90F1E7"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bố cục MPR trái; hệ thống hiển thị giao diện MPR bao gồm Axial bên trái, Coronal bên phải trên, Sagittal bên phải dưới</w:t>
            </w:r>
          </w:p>
        </w:tc>
      </w:tr>
      <w:tr w:rsidR="00990685" w:rsidRPr="00CD4F74" w14:paraId="42456E75" w14:textId="77777777" w:rsidTr="00FC77C0">
        <w:trPr>
          <w:trHeight w:val="20"/>
        </w:trPr>
        <w:tc>
          <w:tcPr>
            <w:tcW w:w="1351" w:type="dxa"/>
            <w:noWrap/>
            <w:tcMar>
              <w:left w:w="57" w:type="dxa"/>
              <w:right w:w="57" w:type="dxa"/>
            </w:tcMar>
            <w:vAlign w:val="center"/>
            <w:hideMark/>
          </w:tcPr>
          <w:p w14:paraId="1CD2C5EF"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5D0015E6"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6754FB9C"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bố cục MPR phải; hệ thống hiển thị giao diện MPR bao gồm Axial bên phải, Coronal bên trái trên, Sagittal bên trái dưới</w:t>
            </w:r>
          </w:p>
        </w:tc>
      </w:tr>
      <w:tr w:rsidR="00990685" w:rsidRPr="00CD4F74" w14:paraId="17CD8DE0" w14:textId="77777777" w:rsidTr="00FC77C0">
        <w:trPr>
          <w:trHeight w:val="20"/>
        </w:trPr>
        <w:tc>
          <w:tcPr>
            <w:tcW w:w="1351" w:type="dxa"/>
            <w:noWrap/>
            <w:tcMar>
              <w:left w:w="57" w:type="dxa"/>
              <w:right w:w="57" w:type="dxa"/>
            </w:tcMar>
            <w:vAlign w:val="center"/>
            <w:hideMark/>
          </w:tcPr>
          <w:p w14:paraId="7CAB4FB9"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531E6883"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509C509E"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bố cục MPR trên; hệ thống hiển thị giao diện MPR bao gồm Axial bên trên, Coronal bên dưới phải, Sagittal bên dưới trái</w:t>
            </w:r>
          </w:p>
        </w:tc>
      </w:tr>
      <w:tr w:rsidR="00990685" w:rsidRPr="00CD4F74" w14:paraId="489D2973" w14:textId="77777777" w:rsidTr="00FC77C0">
        <w:trPr>
          <w:trHeight w:val="20"/>
        </w:trPr>
        <w:tc>
          <w:tcPr>
            <w:tcW w:w="1351" w:type="dxa"/>
            <w:noWrap/>
            <w:tcMar>
              <w:left w:w="57" w:type="dxa"/>
              <w:right w:w="57" w:type="dxa"/>
            </w:tcMar>
            <w:vAlign w:val="center"/>
            <w:hideMark/>
          </w:tcPr>
          <w:p w14:paraId="43C880FF"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7E09A06F"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525CAE72"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bố cục MPR dọc; hệ thống hiển thị giao diện MPR bao gồm Axial bên trên, Coronal ở giữa, Sagittal bên dưới</w:t>
            </w:r>
          </w:p>
        </w:tc>
      </w:tr>
      <w:tr w:rsidR="00990685" w:rsidRPr="00CD4F74" w14:paraId="766BFC6D" w14:textId="77777777" w:rsidTr="00FC77C0">
        <w:trPr>
          <w:trHeight w:val="20"/>
        </w:trPr>
        <w:tc>
          <w:tcPr>
            <w:tcW w:w="1351" w:type="dxa"/>
            <w:noWrap/>
            <w:tcMar>
              <w:left w:w="57" w:type="dxa"/>
              <w:right w:w="57" w:type="dxa"/>
            </w:tcMar>
            <w:vAlign w:val="center"/>
            <w:hideMark/>
          </w:tcPr>
          <w:p w14:paraId="504BF90B"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0D9DF3CA"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7F9E4939"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chức năng chuyển đổi hình ảnh giữa các mặt phẳng; hệ thống thực hiện chuyển đổi hiển thị hình ảnh giữa các mặt phẳng</w:t>
            </w:r>
          </w:p>
        </w:tc>
      </w:tr>
      <w:tr w:rsidR="00990685" w:rsidRPr="00CD4F74" w14:paraId="48CC0913" w14:textId="77777777" w:rsidTr="00FC77C0">
        <w:trPr>
          <w:trHeight w:val="20"/>
        </w:trPr>
        <w:tc>
          <w:tcPr>
            <w:tcW w:w="1351" w:type="dxa"/>
            <w:noWrap/>
            <w:tcMar>
              <w:left w:w="57" w:type="dxa"/>
              <w:right w:w="57" w:type="dxa"/>
            </w:tcMar>
            <w:vAlign w:val="center"/>
            <w:hideMark/>
          </w:tcPr>
          <w:p w14:paraId="27BFD105"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04C26431"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308A6832"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đổi lựa chọn series hình ảnh cần tái tạo; hệ thống tái tạo hình ảnh với series lựa chọn</w:t>
            </w:r>
          </w:p>
        </w:tc>
      </w:tr>
      <w:tr w:rsidR="00990685" w:rsidRPr="00CD4F74" w14:paraId="5C39679A" w14:textId="77777777" w:rsidTr="00FC77C0">
        <w:trPr>
          <w:trHeight w:val="20"/>
        </w:trPr>
        <w:tc>
          <w:tcPr>
            <w:tcW w:w="1351" w:type="dxa"/>
            <w:noWrap/>
            <w:tcMar>
              <w:left w:w="57" w:type="dxa"/>
              <w:right w:w="57" w:type="dxa"/>
            </w:tcMar>
            <w:vAlign w:val="center"/>
            <w:hideMark/>
          </w:tcPr>
          <w:p w14:paraId="5684FF9C" w14:textId="77777777" w:rsidR="00990685" w:rsidRPr="00CD4F74" w:rsidRDefault="00990685" w:rsidP="00FC77C0">
            <w:pPr>
              <w:jc w:val="center"/>
              <w:rPr>
                <w:rFonts w:ascii="Times New Roman" w:eastAsia="Cambria" w:hAnsi="Times New Roman"/>
                <w:b/>
                <w:bCs/>
                <w:sz w:val="24"/>
                <w:szCs w:val="24"/>
              </w:rPr>
            </w:pPr>
            <w:r w:rsidRPr="00CD4F74">
              <w:rPr>
                <w:rFonts w:ascii="Times New Roman" w:eastAsia="Cambria" w:hAnsi="Times New Roman"/>
                <w:b/>
                <w:bCs/>
                <w:sz w:val="24"/>
                <w:szCs w:val="24"/>
              </w:rPr>
              <w:lastRenderedPageBreak/>
              <w:t>2</w:t>
            </w:r>
          </w:p>
        </w:tc>
        <w:tc>
          <w:tcPr>
            <w:tcW w:w="3025" w:type="dxa"/>
            <w:noWrap/>
            <w:tcMar>
              <w:left w:w="57" w:type="dxa"/>
              <w:right w:w="57" w:type="dxa"/>
            </w:tcMar>
            <w:vAlign w:val="bottom"/>
            <w:hideMark/>
          </w:tcPr>
          <w:p w14:paraId="474ED81E" w14:textId="77777777" w:rsidR="00990685" w:rsidRPr="00CD4F74" w:rsidRDefault="00990685" w:rsidP="00A3276A">
            <w:pPr>
              <w:rPr>
                <w:rFonts w:ascii="Times New Roman" w:eastAsia="Cambria" w:hAnsi="Times New Roman"/>
                <w:b/>
                <w:bCs/>
                <w:sz w:val="24"/>
                <w:szCs w:val="24"/>
              </w:rPr>
            </w:pPr>
            <w:r w:rsidRPr="00CD4F74">
              <w:rPr>
                <w:rFonts w:ascii="Times New Roman" w:eastAsia="Cambria" w:hAnsi="Times New Roman"/>
                <w:b/>
                <w:bCs/>
                <w:sz w:val="24"/>
                <w:szCs w:val="24"/>
              </w:rPr>
              <w:t>Tái tạo mặp phẳng MPR-VRT kết hợp</w:t>
            </w:r>
          </w:p>
        </w:tc>
        <w:tc>
          <w:tcPr>
            <w:tcW w:w="10186" w:type="dxa"/>
            <w:noWrap/>
            <w:tcMar>
              <w:left w:w="57" w:type="dxa"/>
              <w:right w:w="57" w:type="dxa"/>
            </w:tcMar>
            <w:vAlign w:val="bottom"/>
            <w:hideMark/>
          </w:tcPr>
          <w:p w14:paraId="36C5C593"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 </w:t>
            </w:r>
          </w:p>
        </w:tc>
      </w:tr>
      <w:tr w:rsidR="00990685" w:rsidRPr="00CD4F74" w14:paraId="11BA0F12" w14:textId="77777777" w:rsidTr="00FC77C0">
        <w:trPr>
          <w:trHeight w:val="20"/>
        </w:trPr>
        <w:tc>
          <w:tcPr>
            <w:tcW w:w="1351" w:type="dxa"/>
            <w:noWrap/>
            <w:tcMar>
              <w:left w:w="57" w:type="dxa"/>
              <w:right w:w="57" w:type="dxa"/>
            </w:tcMar>
            <w:vAlign w:val="center"/>
            <w:hideMark/>
          </w:tcPr>
          <w:p w14:paraId="21485890"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6F7A4914"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41526A05"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chức năng tái tạo mặt phẳng MPR-VRT kết hợp; hệ thống hiển thị giao diện tái tạo mặt phẳng MPR-VRT bao gồm: bố cục hiển thị 01 mặt phẳng VRT và 03 mặt phẳng Axial, Coronal, Sagittal, các đường trục trên 03 mặt phẳng</w:t>
            </w:r>
          </w:p>
        </w:tc>
      </w:tr>
      <w:tr w:rsidR="00990685" w:rsidRPr="00CD4F74" w14:paraId="29D824DD" w14:textId="77777777" w:rsidTr="00FC77C0">
        <w:trPr>
          <w:trHeight w:val="20"/>
        </w:trPr>
        <w:tc>
          <w:tcPr>
            <w:tcW w:w="1351" w:type="dxa"/>
            <w:noWrap/>
            <w:tcMar>
              <w:left w:w="57" w:type="dxa"/>
              <w:right w:w="57" w:type="dxa"/>
            </w:tcMar>
            <w:vAlign w:val="center"/>
            <w:hideMark/>
          </w:tcPr>
          <w:p w14:paraId="29E0E36E"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3381CE26"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15CE63D2"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series hình ảnh cần tái tạo; hệ thống kiểm tra tính hợp lệ của dữ liệu và thực hiện tái tạo dữ liệu mặt phẳng MPR-VRT bao gồm: dữ liệu mặt phẳng VRT, dữ liệu mặt phẳng Axial, dữ liệu mặt phẳng Sagittal, dữ liệu mặt phẳng Coronal</w:t>
            </w:r>
          </w:p>
        </w:tc>
      </w:tr>
      <w:tr w:rsidR="00990685" w:rsidRPr="00CD4F74" w14:paraId="13DD1B0C" w14:textId="77777777" w:rsidTr="00FC77C0">
        <w:trPr>
          <w:trHeight w:val="20"/>
        </w:trPr>
        <w:tc>
          <w:tcPr>
            <w:tcW w:w="1351" w:type="dxa"/>
            <w:noWrap/>
            <w:tcMar>
              <w:left w:w="57" w:type="dxa"/>
              <w:right w:w="57" w:type="dxa"/>
            </w:tcMar>
            <w:vAlign w:val="center"/>
            <w:hideMark/>
          </w:tcPr>
          <w:p w14:paraId="640B0741"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162221B5"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3673CF1B"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bố cục MPR-VRT trái; hệ thống hiển thị giao diện MPR-VRT bao gồm cửa sổ VRT bên trái, Axial bên phải trên, Coronal bên phải giữa, Sagittal bên phải dưới</w:t>
            </w:r>
          </w:p>
        </w:tc>
      </w:tr>
      <w:tr w:rsidR="00990685" w:rsidRPr="00CD4F74" w14:paraId="189B2408" w14:textId="77777777" w:rsidTr="00FC77C0">
        <w:trPr>
          <w:trHeight w:val="20"/>
        </w:trPr>
        <w:tc>
          <w:tcPr>
            <w:tcW w:w="1351" w:type="dxa"/>
            <w:noWrap/>
            <w:tcMar>
              <w:left w:w="57" w:type="dxa"/>
              <w:right w:w="57" w:type="dxa"/>
            </w:tcMar>
            <w:vAlign w:val="center"/>
            <w:hideMark/>
          </w:tcPr>
          <w:p w14:paraId="246365D7"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1446B1B7"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771C6D54"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bố cục MPR-VRT trên; hệ thống hiển thị giao diện MPR-VRT bao gồm cửa sổ VRT bên trên, Axial bên dưới trái, Coronal ở dưới giữa, Sagittal bên dưới phải</w:t>
            </w:r>
          </w:p>
        </w:tc>
      </w:tr>
      <w:tr w:rsidR="00990685" w:rsidRPr="00CD4F74" w14:paraId="33825E8F" w14:textId="77777777" w:rsidTr="00FC77C0">
        <w:trPr>
          <w:trHeight w:val="20"/>
        </w:trPr>
        <w:tc>
          <w:tcPr>
            <w:tcW w:w="1351" w:type="dxa"/>
            <w:noWrap/>
            <w:tcMar>
              <w:left w:w="57" w:type="dxa"/>
              <w:right w:w="57" w:type="dxa"/>
            </w:tcMar>
            <w:vAlign w:val="center"/>
            <w:hideMark/>
          </w:tcPr>
          <w:p w14:paraId="12C20BC5"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394A3545"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6EEA7473"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bố cục MPR-VRT đều; hệ thống hiển thị giao diện MPR-VRT bao gồm cửa sổ VRT góc dưới phải, Axial bên trên phải, Coronal góc trên trái, Sagittal góc dưới trái</w:t>
            </w:r>
          </w:p>
        </w:tc>
      </w:tr>
      <w:tr w:rsidR="00990685" w:rsidRPr="00CD4F74" w14:paraId="2952AB9B" w14:textId="77777777" w:rsidTr="00FC77C0">
        <w:trPr>
          <w:trHeight w:val="20"/>
        </w:trPr>
        <w:tc>
          <w:tcPr>
            <w:tcW w:w="1351" w:type="dxa"/>
            <w:noWrap/>
            <w:tcMar>
              <w:left w:w="57" w:type="dxa"/>
              <w:right w:w="57" w:type="dxa"/>
            </w:tcMar>
            <w:vAlign w:val="center"/>
            <w:hideMark/>
          </w:tcPr>
          <w:p w14:paraId="2B725450"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5C195C06"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53EC3FA6"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bố cục MPR-VRT phải; hệ thống hiển thị giao diện MPR-VRT bao gồm cửa sổ VRT bên phải, Axial bên trái trên, Coronal bên trái giữa, Sagittal bên trái dưới</w:t>
            </w:r>
          </w:p>
        </w:tc>
      </w:tr>
      <w:tr w:rsidR="00990685" w:rsidRPr="00CD4F74" w14:paraId="4862DB1F" w14:textId="77777777" w:rsidTr="00FC77C0">
        <w:trPr>
          <w:trHeight w:val="20"/>
        </w:trPr>
        <w:tc>
          <w:tcPr>
            <w:tcW w:w="1351" w:type="dxa"/>
            <w:noWrap/>
            <w:tcMar>
              <w:left w:w="57" w:type="dxa"/>
              <w:right w:w="57" w:type="dxa"/>
            </w:tcMar>
            <w:vAlign w:val="center"/>
            <w:hideMark/>
          </w:tcPr>
          <w:p w14:paraId="638E2D27"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606714D2"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6D96AC74"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chức năng chuyển đổi hình ảnh giữa các mặt phẳng MPR-VRT; hệ thống thực hiện chuyển đổi hiển thị hình ảnh giữa các mặt phẳng</w:t>
            </w:r>
          </w:p>
        </w:tc>
      </w:tr>
      <w:tr w:rsidR="00990685" w:rsidRPr="00CD4F74" w14:paraId="1A7D0FAD" w14:textId="77777777" w:rsidTr="00FC77C0">
        <w:trPr>
          <w:trHeight w:val="20"/>
        </w:trPr>
        <w:tc>
          <w:tcPr>
            <w:tcW w:w="1351" w:type="dxa"/>
            <w:noWrap/>
            <w:tcMar>
              <w:left w:w="57" w:type="dxa"/>
              <w:right w:w="57" w:type="dxa"/>
            </w:tcMar>
            <w:vAlign w:val="center"/>
            <w:hideMark/>
          </w:tcPr>
          <w:p w14:paraId="137D0D34"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3F704EAB"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5286DA99"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đổi lựa chọn series hình ảnh cần tái tạo MPR-VRT; hệ thống tái tạo hình ảnh với series lựa chọn</w:t>
            </w:r>
          </w:p>
        </w:tc>
      </w:tr>
      <w:tr w:rsidR="00990685" w:rsidRPr="00CD4F74" w14:paraId="3CD04076" w14:textId="77777777" w:rsidTr="00FC77C0">
        <w:trPr>
          <w:trHeight w:val="20"/>
        </w:trPr>
        <w:tc>
          <w:tcPr>
            <w:tcW w:w="1351" w:type="dxa"/>
            <w:noWrap/>
            <w:tcMar>
              <w:left w:w="57" w:type="dxa"/>
              <w:right w:w="57" w:type="dxa"/>
            </w:tcMar>
            <w:vAlign w:val="center"/>
            <w:hideMark/>
          </w:tcPr>
          <w:p w14:paraId="4ACF2F7F" w14:textId="77777777" w:rsidR="00990685" w:rsidRPr="00CD4F74" w:rsidRDefault="00990685" w:rsidP="00FC77C0">
            <w:pPr>
              <w:jc w:val="center"/>
              <w:rPr>
                <w:rFonts w:ascii="Times New Roman" w:eastAsia="Cambria" w:hAnsi="Times New Roman"/>
                <w:b/>
                <w:bCs/>
                <w:sz w:val="24"/>
                <w:szCs w:val="24"/>
              </w:rPr>
            </w:pPr>
            <w:r w:rsidRPr="00CD4F74">
              <w:rPr>
                <w:rFonts w:ascii="Times New Roman" w:eastAsia="Cambria" w:hAnsi="Times New Roman"/>
                <w:b/>
                <w:bCs/>
                <w:sz w:val="24"/>
                <w:szCs w:val="24"/>
              </w:rPr>
              <w:t>3</w:t>
            </w:r>
          </w:p>
        </w:tc>
        <w:tc>
          <w:tcPr>
            <w:tcW w:w="3025" w:type="dxa"/>
            <w:noWrap/>
            <w:tcMar>
              <w:left w:w="57" w:type="dxa"/>
              <w:right w:w="57" w:type="dxa"/>
            </w:tcMar>
            <w:vAlign w:val="bottom"/>
            <w:hideMark/>
          </w:tcPr>
          <w:p w14:paraId="095DF834" w14:textId="77777777" w:rsidR="00990685" w:rsidRPr="00CD4F74" w:rsidRDefault="00990685" w:rsidP="00A3276A">
            <w:pPr>
              <w:rPr>
                <w:rFonts w:ascii="Times New Roman" w:eastAsia="Cambria" w:hAnsi="Times New Roman"/>
                <w:b/>
                <w:bCs/>
                <w:sz w:val="24"/>
                <w:szCs w:val="24"/>
              </w:rPr>
            </w:pPr>
            <w:r w:rsidRPr="00CD4F74">
              <w:rPr>
                <w:rFonts w:ascii="Times New Roman" w:eastAsia="Cambria" w:hAnsi="Times New Roman"/>
                <w:b/>
                <w:bCs/>
                <w:sz w:val="24"/>
                <w:szCs w:val="24"/>
              </w:rPr>
              <w:t>Đo khoảng cách trên MPR</w:t>
            </w:r>
          </w:p>
        </w:tc>
        <w:tc>
          <w:tcPr>
            <w:tcW w:w="10186" w:type="dxa"/>
            <w:noWrap/>
            <w:tcMar>
              <w:left w:w="57" w:type="dxa"/>
              <w:right w:w="57" w:type="dxa"/>
            </w:tcMar>
            <w:vAlign w:val="bottom"/>
            <w:hideMark/>
          </w:tcPr>
          <w:p w14:paraId="750786EE"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 </w:t>
            </w:r>
          </w:p>
        </w:tc>
      </w:tr>
      <w:tr w:rsidR="00990685" w:rsidRPr="00CD4F74" w14:paraId="17695B4E" w14:textId="77777777" w:rsidTr="00FC77C0">
        <w:trPr>
          <w:trHeight w:val="20"/>
        </w:trPr>
        <w:tc>
          <w:tcPr>
            <w:tcW w:w="1351" w:type="dxa"/>
            <w:noWrap/>
            <w:tcMar>
              <w:left w:w="57" w:type="dxa"/>
              <w:right w:w="57" w:type="dxa"/>
            </w:tcMar>
            <w:vAlign w:val="center"/>
            <w:hideMark/>
          </w:tcPr>
          <w:p w14:paraId="1C45CD34"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3CDE11AB"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2E58956E"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chức năng đo khoảng cách trên mặt phẳng MPR; hệ thống thực hiện chức năng đo khoảng cách trên mặt phẳng MPR</w:t>
            </w:r>
          </w:p>
        </w:tc>
      </w:tr>
      <w:tr w:rsidR="00990685" w:rsidRPr="00CD4F74" w14:paraId="23C606A4" w14:textId="77777777" w:rsidTr="00FC77C0">
        <w:trPr>
          <w:trHeight w:val="20"/>
        </w:trPr>
        <w:tc>
          <w:tcPr>
            <w:tcW w:w="1351" w:type="dxa"/>
            <w:noWrap/>
            <w:tcMar>
              <w:left w:w="57" w:type="dxa"/>
              <w:right w:w="57" w:type="dxa"/>
            </w:tcMar>
            <w:vAlign w:val="center"/>
            <w:hideMark/>
          </w:tcPr>
          <w:p w14:paraId="3FE0779B"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21595EF6"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7C9CBB2F"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điểm đo khoảng cách trên MPR; hệ thống đánh dấu điểm đo</w:t>
            </w:r>
          </w:p>
        </w:tc>
      </w:tr>
      <w:tr w:rsidR="00990685" w:rsidRPr="00CD4F74" w14:paraId="56B8C34A" w14:textId="77777777" w:rsidTr="00FC77C0">
        <w:trPr>
          <w:trHeight w:val="20"/>
        </w:trPr>
        <w:tc>
          <w:tcPr>
            <w:tcW w:w="1351" w:type="dxa"/>
            <w:noWrap/>
            <w:tcMar>
              <w:left w:w="57" w:type="dxa"/>
              <w:right w:w="57" w:type="dxa"/>
            </w:tcMar>
            <w:vAlign w:val="center"/>
            <w:hideMark/>
          </w:tcPr>
          <w:p w14:paraId="7EF9921F"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4767B994"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71474897"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di chuyển chuột trên MPR; hệ thống vẽ phép đo khoảng cách</w:t>
            </w:r>
          </w:p>
        </w:tc>
      </w:tr>
      <w:tr w:rsidR="00990685" w:rsidRPr="00CD4F74" w14:paraId="5FAD5603" w14:textId="77777777" w:rsidTr="00FC77C0">
        <w:trPr>
          <w:trHeight w:val="20"/>
        </w:trPr>
        <w:tc>
          <w:tcPr>
            <w:tcW w:w="1351" w:type="dxa"/>
            <w:noWrap/>
            <w:tcMar>
              <w:left w:w="57" w:type="dxa"/>
              <w:right w:w="57" w:type="dxa"/>
            </w:tcMar>
            <w:vAlign w:val="center"/>
            <w:hideMark/>
          </w:tcPr>
          <w:p w14:paraId="0928C03C"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7B6362CF"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2ED29510"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điểm kết thúc phép đo khoảng cách trên MPR; hệ thống cập nhật phép đo và vẽ điểm kết thúc</w:t>
            </w:r>
          </w:p>
        </w:tc>
      </w:tr>
      <w:tr w:rsidR="00990685" w:rsidRPr="00CD4F74" w14:paraId="61EBF1A3" w14:textId="77777777" w:rsidTr="00FC77C0">
        <w:trPr>
          <w:trHeight w:val="20"/>
        </w:trPr>
        <w:tc>
          <w:tcPr>
            <w:tcW w:w="1351" w:type="dxa"/>
            <w:noWrap/>
            <w:tcMar>
              <w:left w:w="57" w:type="dxa"/>
              <w:right w:w="57" w:type="dxa"/>
            </w:tcMar>
            <w:vAlign w:val="center"/>
            <w:hideMark/>
          </w:tcPr>
          <w:p w14:paraId="17C98AB5"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29DAFE86"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51631A11"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thay đổi vị trí điểm đo khoảng cách trên MPR; hệ thống cập nhật lại phép đo</w:t>
            </w:r>
          </w:p>
        </w:tc>
      </w:tr>
      <w:tr w:rsidR="00990685" w:rsidRPr="00CD4F74" w14:paraId="3328FE29" w14:textId="77777777" w:rsidTr="00FC77C0">
        <w:trPr>
          <w:trHeight w:val="20"/>
        </w:trPr>
        <w:tc>
          <w:tcPr>
            <w:tcW w:w="1351" w:type="dxa"/>
            <w:noWrap/>
            <w:tcMar>
              <w:left w:w="57" w:type="dxa"/>
              <w:right w:w="57" w:type="dxa"/>
            </w:tcMar>
            <w:vAlign w:val="center"/>
            <w:hideMark/>
          </w:tcPr>
          <w:p w14:paraId="33A1F6E6"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6789929F"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23CAB907"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thay đổi di chuyển phép đo khoảng cách trên MPR; hệ thống cập nhật lại phép đo</w:t>
            </w:r>
          </w:p>
        </w:tc>
      </w:tr>
      <w:tr w:rsidR="00990685" w:rsidRPr="00CD4F74" w14:paraId="231FFDCD" w14:textId="77777777" w:rsidTr="00FC77C0">
        <w:trPr>
          <w:trHeight w:val="20"/>
        </w:trPr>
        <w:tc>
          <w:tcPr>
            <w:tcW w:w="1351" w:type="dxa"/>
            <w:noWrap/>
            <w:tcMar>
              <w:left w:w="57" w:type="dxa"/>
              <w:right w:w="57" w:type="dxa"/>
            </w:tcMar>
            <w:vAlign w:val="center"/>
            <w:hideMark/>
          </w:tcPr>
          <w:p w14:paraId="46AB42B6"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332B1576"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16E32570"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thay đổi vị trí nhãn phép đo khoảng cách trên MPR; hệ thống cập nhật phép đo</w:t>
            </w:r>
          </w:p>
        </w:tc>
      </w:tr>
      <w:tr w:rsidR="00990685" w:rsidRPr="00CD4F74" w14:paraId="0F8B97E8" w14:textId="77777777" w:rsidTr="00FC77C0">
        <w:trPr>
          <w:trHeight w:val="20"/>
        </w:trPr>
        <w:tc>
          <w:tcPr>
            <w:tcW w:w="1351" w:type="dxa"/>
            <w:noWrap/>
            <w:tcMar>
              <w:left w:w="57" w:type="dxa"/>
              <w:right w:w="57" w:type="dxa"/>
            </w:tcMar>
            <w:vAlign w:val="center"/>
            <w:hideMark/>
          </w:tcPr>
          <w:p w14:paraId="1D585939"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61639893"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44E13A6F"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xóa phép đo khoảng cách trên MPR; hệ thống xóa phép đo</w:t>
            </w:r>
          </w:p>
        </w:tc>
      </w:tr>
      <w:tr w:rsidR="00990685" w:rsidRPr="00CD4F74" w14:paraId="1F6682E7" w14:textId="77777777" w:rsidTr="00FC77C0">
        <w:trPr>
          <w:trHeight w:val="20"/>
        </w:trPr>
        <w:tc>
          <w:tcPr>
            <w:tcW w:w="1351" w:type="dxa"/>
            <w:noWrap/>
            <w:tcMar>
              <w:left w:w="57" w:type="dxa"/>
              <w:right w:w="57" w:type="dxa"/>
            </w:tcMar>
            <w:vAlign w:val="center"/>
            <w:hideMark/>
          </w:tcPr>
          <w:p w14:paraId="794F621D" w14:textId="77777777" w:rsidR="00990685" w:rsidRPr="00CD4F74" w:rsidRDefault="00990685" w:rsidP="00FC77C0">
            <w:pPr>
              <w:jc w:val="center"/>
              <w:rPr>
                <w:rFonts w:ascii="Times New Roman" w:eastAsia="Cambria" w:hAnsi="Times New Roman"/>
                <w:b/>
                <w:bCs/>
                <w:sz w:val="24"/>
                <w:szCs w:val="24"/>
              </w:rPr>
            </w:pPr>
            <w:r w:rsidRPr="00CD4F74">
              <w:rPr>
                <w:rFonts w:ascii="Times New Roman" w:eastAsia="Cambria" w:hAnsi="Times New Roman"/>
                <w:b/>
                <w:bCs/>
                <w:sz w:val="24"/>
                <w:szCs w:val="24"/>
              </w:rPr>
              <w:t>4</w:t>
            </w:r>
          </w:p>
        </w:tc>
        <w:tc>
          <w:tcPr>
            <w:tcW w:w="3025" w:type="dxa"/>
            <w:noWrap/>
            <w:tcMar>
              <w:left w:w="57" w:type="dxa"/>
              <w:right w:w="57" w:type="dxa"/>
            </w:tcMar>
            <w:vAlign w:val="bottom"/>
            <w:hideMark/>
          </w:tcPr>
          <w:p w14:paraId="7573F3A2" w14:textId="77777777" w:rsidR="00990685" w:rsidRPr="00CD4F74" w:rsidRDefault="00990685" w:rsidP="00A3276A">
            <w:pPr>
              <w:rPr>
                <w:rFonts w:ascii="Times New Roman" w:eastAsia="Cambria" w:hAnsi="Times New Roman"/>
                <w:b/>
                <w:bCs/>
                <w:sz w:val="24"/>
                <w:szCs w:val="24"/>
              </w:rPr>
            </w:pPr>
            <w:r w:rsidRPr="00CD4F74">
              <w:rPr>
                <w:rFonts w:ascii="Times New Roman" w:eastAsia="Cambria" w:hAnsi="Times New Roman"/>
                <w:b/>
                <w:bCs/>
                <w:sz w:val="24"/>
                <w:szCs w:val="24"/>
              </w:rPr>
              <w:t>Đo diện tích hình đa giác trên MPR</w:t>
            </w:r>
          </w:p>
        </w:tc>
        <w:tc>
          <w:tcPr>
            <w:tcW w:w="10186" w:type="dxa"/>
            <w:noWrap/>
            <w:tcMar>
              <w:left w:w="57" w:type="dxa"/>
              <w:right w:w="57" w:type="dxa"/>
            </w:tcMar>
            <w:vAlign w:val="bottom"/>
            <w:hideMark/>
          </w:tcPr>
          <w:p w14:paraId="7C568CDA"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 </w:t>
            </w:r>
          </w:p>
        </w:tc>
      </w:tr>
      <w:tr w:rsidR="00990685" w:rsidRPr="00CD4F74" w14:paraId="28DCB909" w14:textId="77777777" w:rsidTr="00FC77C0">
        <w:trPr>
          <w:trHeight w:val="20"/>
        </w:trPr>
        <w:tc>
          <w:tcPr>
            <w:tcW w:w="1351" w:type="dxa"/>
            <w:noWrap/>
            <w:tcMar>
              <w:left w:w="57" w:type="dxa"/>
              <w:right w:w="57" w:type="dxa"/>
            </w:tcMar>
            <w:vAlign w:val="center"/>
            <w:hideMark/>
          </w:tcPr>
          <w:p w14:paraId="3AB8AD90"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59E73864"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166B2E52"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chức năng đo diện tích hình đa giác trên MPR; hệ thống thực hiện chức năng đo diện tích hình đa giác trên MPR</w:t>
            </w:r>
          </w:p>
        </w:tc>
      </w:tr>
      <w:tr w:rsidR="00990685" w:rsidRPr="00CD4F74" w14:paraId="3183CCA1" w14:textId="77777777" w:rsidTr="00FC77C0">
        <w:trPr>
          <w:trHeight w:val="20"/>
        </w:trPr>
        <w:tc>
          <w:tcPr>
            <w:tcW w:w="1351" w:type="dxa"/>
            <w:noWrap/>
            <w:tcMar>
              <w:left w:w="57" w:type="dxa"/>
              <w:right w:w="57" w:type="dxa"/>
            </w:tcMar>
            <w:vAlign w:val="center"/>
            <w:hideMark/>
          </w:tcPr>
          <w:p w14:paraId="36B35F6B"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1A605AD9"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7D89FB8A"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điểm cho các đỉnh hình đa giác trên MPR; hệ thống đánh dấu điểm đo</w:t>
            </w:r>
          </w:p>
        </w:tc>
      </w:tr>
      <w:tr w:rsidR="00990685" w:rsidRPr="00CD4F74" w14:paraId="3AAE00A0" w14:textId="77777777" w:rsidTr="00FC77C0">
        <w:trPr>
          <w:trHeight w:val="20"/>
        </w:trPr>
        <w:tc>
          <w:tcPr>
            <w:tcW w:w="1351" w:type="dxa"/>
            <w:noWrap/>
            <w:tcMar>
              <w:left w:w="57" w:type="dxa"/>
              <w:right w:w="57" w:type="dxa"/>
            </w:tcMar>
            <w:vAlign w:val="center"/>
            <w:hideMark/>
          </w:tcPr>
          <w:p w14:paraId="284DFAC1"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529995C7"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6913E110"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di chuyển chuột; hệ thống vẽ phép đo diện tích hình đa giác trên MPR</w:t>
            </w:r>
          </w:p>
        </w:tc>
      </w:tr>
      <w:tr w:rsidR="00990685" w:rsidRPr="00CD4F74" w14:paraId="78B35AAB" w14:textId="77777777" w:rsidTr="00FC77C0">
        <w:trPr>
          <w:trHeight w:val="20"/>
        </w:trPr>
        <w:tc>
          <w:tcPr>
            <w:tcW w:w="1351" w:type="dxa"/>
            <w:noWrap/>
            <w:tcMar>
              <w:left w:w="57" w:type="dxa"/>
              <w:right w:w="57" w:type="dxa"/>
            </w:tcMar>
            <w:vAlign w:val="center"/>
            <w:hideMark/>
          </w:tcPr>
          <w:p w14:paraId="405ABD7C"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74242332"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29673D9C"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điểm kết thúc hình đa giác trên MPR; hệ thống đánh dấu điểm kết thúc; hệ thống tính toán và hiển thị giá trị HU nhỏ nhất, giá trị HU lớn nhất, giá trị HU trung bình, giá trị độ lệch chuẩn, diện tích phép đo</w:t>
            </w:r>
          </w:p>
        </w:tc>
      </w:tr>
      <w:tr w:rsidR="00990685" w:rsidRPr="00CD4F74" w14:paraId="438EFC1B" w14:textId="77777777" w:rsidTr="00FC77C0">
        <w:trPr>
          <w:trHeight w:val="20"/>
        </w:trPr>
        <w:tc>
          <w:tcPr>
            <w:tcW w:w="1351" w:type="dxa"/>
            <w:noWrap/>
            <w:tcMar>
              <w:left w:w="57" w:type="dxa"/>
              <w:right w:w="57" w:type="dxa"/>
            </w:tcMar>
            <w:vAlign w:val="center"/>
            <w:hideMark/>
          </w:tcPr>
          <w:p w14:paraId="13AA3986"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046D96A3"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7B388D3B"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thay đổi vị trí điểm đỉnh hình đa giác trên MPR; hệ thống cập nhật lại phép đo</w:t>
            </w:r>
          </w:p>
        </w:tc>
      </w:tr>
      <w:tr w:rsidR="00990685" w:rsidRPr="00CD4F74" w14:paraId="70D845DE" w14:textId="77777777" w:rsidTr="00FC77C0">
        <w:trPr>
          <w:trHeight w:val="20"/>
        </w:trPr>
        <w:tc>
          <w:tcPr>
            <w:tcW w:w="1351" w:type="dxa"/>
            <w:noWrap/>
            <w:tcMar>
              <w:left w:w="57" w:type="dxa"/>
              <w:right w:w="57" w:type="dxa"/>
            </w:tcMar>
            <w:vAlign w:val="center"/>
            <w:hideMark/>
          </w:tcPr>
          <w:p w14:paraId="5F6A7265"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11B37DB0"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2DE9791E"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di chuyển phép đo diện tích hình đa giác trên MPR; hệ thống cập nhật lại phép đo</w:t>
            </w:r>
          </w:p>
        </w:tc>
      </w:tr>
      <w:tr w:rsidR="00990685" w:rsidRPr="00CD4F74" w14:paraId="4CA0E525" w14:textId="77777777" w:rsidTr="00FC77C0">
        <w:trPr>
          <w:trHeight w:val="20"/>
        </w:trPr>
        <w:tc>
          <w:tcPr>
            <w:tcW w:w="1351" w:type="dxa"/>
            <w:noWrap/>
            <w:tcMar>
              <w:left w:w="57" w:type="dxa"/>
              <w:right w:w="57" w:type="dxa"/>
            </w:tcMar>
            <w:vAlign w:val="center"/>
            <w:hideMark/>
          </w:tcPr>
          <w:p w14:paraId="33FD4AEA"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172FB0D4"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1B9F62E0"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thay đổi vị trí nhãn phép đo diện tích hình đa giác trên MPR; hệ thống cập nhật phép đo</w:t>
            </w:r>
          </w:p>
        </w:tc>
      </w:tr>
      <w:tr w:rsidR="00990685" w:rsidRPr="00CD4F74" w14:paraId="4E5A9FAB" w14:textId="77777777" w:rsidTr="00FC77C0">
        <w:trPr>
          <w:trHeight w:val="20"/>
        </w:trPr>
        <w:tc>
          <w:tcPr>
            <w:tcW w:w="1351" w:type="dxa"/>
            <w:noWrap/>
            <w:tcMar>
              <w:left w:w="57" w:type="dxa"/>
              <w:right w:w="57" w:type="dxa"/>
            </w:tcMar>
            <w:vAlign w:val="center"/>
            <w:hideMark/>
          </w:tcPr>
          <w:p w14:paraId="53839801"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7A6B36DA"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7E2436E3"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xóa phép đo diện tích hình đa giác trên MPR; hệ thống xóa phép đo</w:t>
            </w:r>
          </w:p>
        </w:tc>
      </w:tr>
      <w:tr w:rsidR="00990685" w:rsidRPr="00CD4F74" w14:paraId="3CD092BF" w14:textId="77777777" w:rsidTr="00FC77C0">
        <w:trPr>
          <w:trHeight w:val="20"/>
        </w:trPr>
        <w:tc>
          <w:tcPr>
            <w:tcW w:w="1351" w:type="dxa"/>
            <w:noWrap/>
            <w:tcMar>
              <w:left w:w="57" w:type="dxa"/>
              <w:right w:w="57" w:type="dxa"/>
            </w:tcMar>
            <w:vAlign w:val="center"/>
            <w:hideMark/>
          </w:tcPr>
          <w:p w14:paraId="05AC510B" w14:textId="77777777" w:rsidR="00990685" w:rsidRPr="00CD4F74" w:rsidRDefault="00990685" w:rsidP="00FC77C0">
            <w:pPr>
              <w:jc w:val="center"/>
              <w:rPr>
                <w:rFonts w:ascii="Times New Roman" w:eastAsia="Cambria" w:hAnsi="Times New Roman"/>
                <w:b/>
                <w:bCs/>
                <w:sz w:val="24"/>
                <w:szCs w:val="24"/>
              </w:rPr>
            </w:pPr>
            <w:r w:rsidRPr="00CD4F74">
              <w:rPr>
                <w:rFonts w:ascii="Times New Roman" w:eastAsia="Cambria" w:hAnsi="Times New Roman"/>
                <w:b/>
                <w:bCs/>
                <w:sz w:val="24"/>
                <w:szCs w:val="24"/>
              </w:rPr>
              <w:t>5</w:t>
            </w:r>
          </w:p>
        </w:tc>
        <w:tc>
          <w:tcPr>
            <w:tcW w:w="3025" w:type="dxa"/>
            <w:noWrap/>
            <w:tcMar>
              <w:left w:w="57" w:type="dxa"/>
              <w:right w:w="57" w:type="dxa"/>
            </w:tcMar>
            <w:vAlign w:val="bottom"/>
            <w:hideMark/>
          </w:tcPr>
          <w:p w14:paraId="3EADD861" w14:textId="77777777" w:rsidR="00990685" w:rsidRPr="00CD4F74" w:rsidRDefault="00990685" w:rsidP="00A3276A">
            <w:pPr>
              <w:rPr>
                <w:rFonts w:ascii="Times New Roman" w:eastAsia="Cambria" w:hAnsi="Times New Roman"/>
                <w:b/>
                <w:bCs/>
                <w:sz w:val="24"/>
                <w:szCs w:val="24"/>
              </w:rPr>
            </w:pPr>
            <w:r w:rsidRPr="00CD4F74">
              <w:rPr>
                <w:rFonts w:ascii="Times New Roman" w:eastAsia="Cambria" w:hAnsi="Times New Roman"/>
                <w:b/>
                <w:bCs/>
                <w:sz w:val="24"/>
                <w:szCs w:val="24"/>
              </w:rPr>
              <w:t>Chú thích hình ảnh trên MPR</w:t>
            </w:r>
          </w:p>
        </w:tc>
        <w:tc>
          <w:tcPr>
            <w:tcW w:w="10186" w:type="dxa"/>
            <w:noWrap/>
            <w:tcMar>
              <w:left w:w="57" w:type="dxa"/>
              <w:right w:w="57" w:type="dxa"/>
            </w:tcMar>
            <w:vAlign w:val="bottom"/>
            <w:hideMark/>
          </w:tcPr>
          <w:p w14:paraId="2E52E2B9"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 </w:t>
            </w:r>
          </w:p>
        </w:tc>
      </w:tr>
      <w:tr w:rsidR="00990685" w:rsidRPr="00CD4F74" w14:paraId="6D4A1EFA" w14:textId="77777777" w:rsidTr="00FC77C0">
        <w:trPr>
          <w:trHeight w:val="20"/>
        </w:trPr>
        <w:tc>
          <w:tcPr>
            <w:tcW w:w="1351" w:type="dxa"/>
            <w:noWrap/>
            <w:tcMar>
              <w:left w:w="57" w:type="dxa"/>
              <w:right w:w="57" w:type="dxa"/>
            </w:tcMar>
            <w:vAlign w:val="center"/>
            <w:hideMark/>
          </w:tcPr>
          <w:p w14:paraId="289A846D"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4AD717AC"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38B405AA"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chức năng chú thích hình ảnh trên MPR; hệ thống hiển thị giao diện và thực hiện chức năng chú thích hình ảnh trên MPR</w:t>
            </w:r>
          </w:p>
        </w:tc>
      </w:tr>
      <w:tr w:rsidR="00990685" w:rsidRPr="00CD4F74" w14:paraId="635D0FD2" w14:textId="77777777" w:rsidTr="00FC77C0">
        <w:trPr>
          <w:trHeight w:val="20"/>
        </w:trPr>
        <w:tc>
          <w:tcPr>
            <w:tcW w:w="1351" w:type="dxa"/>
            <w:noWrap/>
            <w:tcMar>
              <w:left w:w="57" w:type="dxa"/>
              <w:right w:w="57" w:type="dxa"/>
            </w:tcMar>
            <w:vAlign w:val="center"/>
            <w:hideMark/>
          </w:tcPr>
          <w:p w14:paraId="4F933CF4"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5E963847"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43F9DB40"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vị trí chú thích hình ảnh trên MPR; hệ thống vẽ mũi tên chú thích</w:t>
            </w:r>
          </w:p>
        </w:tc>
      </w:tr>
      <w:tr w:rsidR="00990685" w:rsidRPr="00CD4F74" w14:paraId="509B4E1D" w14:textId="77777777" w:rsidTr="00FC77C0">
        <w:trPr>
          <w:trHeight w:val="20"/>
        </w:trPr>
        <w:tc>
          <w:tcPr>
            <w:tcW w:w="1351" w:type="dxa"/>
            <w:noWrap/>
            <w:tcMar>
              <w:left w:w="57" w:type="dxa"/>
              <w:right w:w="57" w:type="dxa"/>
            </w:tcMar>
            <w:vAlign w:val="center"/>
            <w:hideMark/>
          </w:tcPr>
          <w:p w14:paraId="0434E8DF"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7CD676F8"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4A9EFEA1"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nhập chú thích trên MPR; hệ thống lưu chú thích vào CSDL</w:t>
            </w:r>
          </w:p>
        </w:tc>
      </w:tr>
      <w:tr w:rsidR="00990685" w:rsidRPr="00CD4F74" w14:paraId="3E134B0B" w14:textId="77777777" w:rsidTr="00FC77C0">
        <w:trPr>
          <w:trHeight w:val="20"/>
        </w:trPr>
        <w:tc>
          <w:tcPr>
            <w:tcW w:w="1351" w:type="dxa"/>
            <w:noWrap/>
            <w:tcMar>
              <w:left w:w="57" w:type="dxa"/>
              <w:right w:w="57" w:type="dxa"/>
            </w:tcMar>
            <w:vAlign w:val="center"/>
            <w:hideMark/>
          </w:tcPr>
          <w:p w14:paraId="71109064"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23802EB6"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078CC2A1"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thay đổi vị trí chú thích trên MPR; hệ thống cập nhật lại vị trí chú thích</w:t>
            </w:r>
          </w:p>
        </w:tc>
      </w:tr>
      <w:tr w:rsidR="00990685" w:rsidRPr="00CD4F74" w14:paraId="725486F5" w14:textId="77777777" w:rsidTr="00FC77C0">
        <w:trPr>
          <w:trHeight w:val="20"/>
        </w:trPr>
        <w:tc>
          <w:tcPr>
            <w:tcW w:w="1351" w:type="dxa"/>
            <w:noWrap/>
            <w:tcMar>
              <w:left w:w="57" w:type="dxa"/>
              <w:right w:w="57" w:type="dxa"/>
            </w:tcMar>
            <w:vAlign w:val="center"/>
            <w:hideMark/>
          </w:tcPr>
          <w:p w14:paraId="0532B373"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051AFD13"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776B8183"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thay đổi vị trí của nhãn chú thích trên MPR; hệ thống cập nhật lại vị trí nhãn chú thích</w:t>
            </w:r>
          </w:p>
        </w:tc>
      </w:tr>
      <w:tr w:rsidR="00990685" w:rsidRPr="00CD4F74" w14:paraId="7DF59C8A" w14:textId="77777777" w:rsidTr="00FC77C0">
        <w:trPr>
          <w:trHeight w:val="20"/>
        </w:trPr>
        <w:tc>
          <w:tcPr>
            <w:tcW w:w="1351" w:type="dxa"/>
            <w:noWrap/>
            <w:tcMar>
              <w:left w:w="57" w:type="dxa"/>
              <w:right w:w="57" w:type="dxa"/>
            </w:tcMar>
            <w:vAlign w:val="center"/>
            <w:hideMark/>
          </w:tcPr>
          <w:p w14:paraId="2FCA5553"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00380F6C"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01B4538B"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thay đổi vị trí đầu mũi tên chú thích trên MPR; hệ thống cập nhật lại vị trí đầu mũi tên chú thích</w:t>
            </w:r>
          </w:p>
        </w:tc>
      </w:tr>
      <w:tr w:rsidR="00990685" w:rsidRPr="00CD4F74" w14:paraId="53AD04DD" w14:textId="77777777" w:rsidTr="00FC77C0">
        <w:trPr>
          <w:trHeight w:val="20"/>
        </w:trPr>
        <w:tc>
          <w:tcPr>
            <w:tcW w:w="1351" w:type="dxa"/>
            <w:noWrap/>
            <w:tcMar>
              <w:left w:w="57" w:type="dxa"/>
              <w:right w:w="57" w:type="dxa"/>
            </w:tcMar>
            <w:vAlign w:val="center"/>
            <w:hideMark/>
          </w:tcPr>
          <w:p w14:paraId="52834651"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112D7682"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18280DFB"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thay đổi vị trí cuối mũi tên chú thích trên MPR; hệ thống cập nhật lại vị trí cuối mũi tên chú thích</w:t>
            </w:r>
          </w:p>
        </w:tc>
      </w:tr>
      <w:tr w:rsidR="00990685" w:rsidRPr="00CD4F74" w14:paraId="48E6590E" w14:textId="77777777" w:rsidTr="00FC77C0">
        <w:trPr>
          <w:trHeight w:val="20"/>
        </w:trPr>
        <w:tc>
          <w:tcPr>
            <w:tcW w:w="1351" w:type="dxa"/>
            <w:noWrap/>
            <w:tcMar>
              <w:left w:w="57" w:type="dxa"/>
              <w:right w:w="57" w:type="dxa"/>
            </w:tcMar>
            <w:vAlign w:val="center"/>
            <w:hideMark/>
          </w:tcPr>
          <w:p w14:paraId="2FA07258"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394F6E90"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375166ED"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lựa chọn vào mũi tên chú thích trên MPR; hệ thống lựa chọn và đổi màu mũi tên</w:t>
            </w:r>
          </w:p>
        </w:tc>
      </w:tr>
      <w:tr w:rsidR="00990685" w:rsidRPr="00CD4F74" w14:paraId="498BFCA6" w14:textId="77777777" w:rsidTr="00FC77C0">
        <w:trPr>
          <w:trHeight w:val="20"/>
        </w:trPr>
        <w:tc>
          <w:tcPr>
            <w:tcW w:w="1351" w:type="dxa"/>
            <w:noWrap/>
            <w:tcMar>
              <w:left w:w="57" w:type="dxa"/>
              <w:right w:w="57" w:type="dxa"/>
            </w:tcMar>
            <w:vAlign w:val="center"/>
            <w:hideMark/>
          </w:tcPr>
          <w:p w14:paraId="47F34873"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5B2F3FDD"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3EB1E431"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xóa chú thích trên MPR; hệ thống xóa chú thích khỏi giao diện</w:t>
            </w:r>
          </w:p>
        </w:tc>
      </w:tr>
      <w:tr w:rsidR="00990685" w:rsidRPr="00CD4F74" w14:paraId="4D04F14F" w14:textId="77777777" w:rsidTr="00FC77C0">
        <w:trPr>
          <w:trHeight w:val="20"/>
        </w:trPr>
        <w:tc>
          <w:tcPr>
            <w:tcW w:w="1351" w:type="dxa"/>
            <w:noWrap/>
            <w:tcMar>
              <w:left w:w="57" w:type="dxa"/>
              <w:right w:w="57" w:type="dxa"/>
            </w:tcMar>
            <w:vAlign w:val="center"/>
            <w:hideMark/>
          </w:tcPr>
          <w:p w14:paraId="1A6845C6" w14:textId="77777777" w:rsidR="00990685" w:rsidRPr="00CD4F74" w:rsidRDefault="00990685" w:rsidP="00FC77C0">
            <w:pPr>
              <w:jc w:val="center"/>
              <w:rPr>
                <w:rFonts w:ascii="Times New Roman" w:eastAsia="Cambria" w:hAnsi="Times New Roman"/>
                <w:b/>
                <w:bCs/>
                <w:sz w:val="24"/>
                <w:szCs w:val="24"/>
              </w:rPr>
            </w:pPr>
            <w:r w:rsidRPr="00CD4F74">
              <w:rPr>
                <w:rFonts w:ascii="Times New Roman" w:eastAsia="Cambria" w:hAnsi="Times New Roman"/>
                <w:b/>
                <w:bCs/>
                <w:sz w:val="24"/>
                <w:szCs w:val="24"/>
              </w:rPr>
              <w:t>6</w:t>
            </w:r>
          </w:p>
        </w:tc>
        <w:tc>
          <w:tcPr>
            <w:tcW w:w="3025" w:type="dxa"/>
            <w:noWrap/>
            <w:tcMar>
              <w:left w:w="57" w:type="dxa"/>
              <w:right w:w="57" w:type="dxa"/>
            </w:tcMar>
            <w:vAlign w:val="bottom"/>
            <w:hideMark/>
          </w:tcPr>
          <w:p w14:paraId="2D496BC3" w14:textId="77777777" w:rsidR="00990685" w:rsidRPr="00CD4F74" w:rsidRDefault="00990685" w:rsidP="00A3276A">
            <w:pPr>
              <w:rPr>
                <w:rFonts w:ascii="Times New Roman" w:eastAsia="Cambria" w:hAnsi="Times New Roman"/>
                <w:b/>
                <w:bCs/>
                <w:sz w:val="24"/>
                <w:szCs w:val="24"/>
              </w:rPr>
            </w:pPr>
            <w:r w:rsidRPr="00CD4F74">
              <w:rPr>
                <w:rFonts w:ascii="Times New Roman" w:eastAsia="Cambria" w:hAnsi="Times New Roman"/>
                <w:b/>
                <w:bCs/>
                <w:sz w:val="24"/>
                <w:szCs w:val="24"/>
              </w:rPr>
              <w:t>Công cụ xử lý cắt hình trên mặt phẳng MPR</w:t>
            </w:r>
          </w:p>
        </w:tc>
        <w:tc>
          <w:tcPr>
            <w:tcW w:w="10186" w:type="dxa"/>
            <w:noWrap/>
            <w:tcMar>
              <w:left w:w="57" w:type="dxa"/>
              <w:right w:w="57" w:type="dxa"/>
            </w:tcMar>
            <w:vAlign w:val="bottom"/>
            <w:hideMark/>
          </w:tcPr>
          <w:p w14:paraId="74B7DF78"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 </w:t>
            </w:r>
          </w:p>
        </w:tc>
      </w:tr>
      <w:tr w:rsidR="00990685" w:rsidRPr="00CD4F74" w14:paraId="3DA14907" w14:textId="77777777" w:rsidTr="00FC77C0">
        <w:trPr>
          <w:trHeight w:val="20"/>
        </w:trPr>
        <w:tc>
          <w:tcPr>
            <w:tcW w:w="1351" w:type="dxa"/>
            <w:noWrap/>
            <w:tcMar>
              <w:left w:w="57" w:type="dxa"/>
              <w:right w:w="57" w:type="dxa"/>
            </w:tcMar>
            <w:vAlign w:val="center"/>
            <w:hideMark/>
          </w:tcPr>
          <w:p w14:paraId="51AA4122"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0B91A29A"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6D179AFA"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 xml:space="preserve">Người dùng chọn vẽ vùng cắt trên mặt phẳng MPR; hệ thống thực hiện vẽ và hiển thị vùng cắt trên ảnh </w:t>
            </w:r>
          </w:p>
        </w:tc>
      </w:tr>
      <w:tr w:rsidR="00990685" w:rsidRPr="00CD4F74" w14:paraId="07DAFBDB" w14:textId="77777777" w:rsidTr="00FC77C0">
        <w:trPr>
          <w:trHeight w:val="20"/>
        </w:trPr>
        <w:tc>
          <w:tcPr>
            <w:tcW w:w="1351" w:type="dxa"/>
            <w:noWrap/>
            <w:tcMar>
              <w:left w:w="57" w:type="dxa"/>
              <w:right w:w="57" w:type="dxa"/>
            </w:tcMar>
            <w:vAlign w:val="center"/>
            <w:hideMark/>
          </w:tcPr>
          <w:p w14:paraId="6F7B7412"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6E20D145"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7C093248"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chức năng cắt ngoài vùng theo đường vẽ bất kỳ trên mặt phẳng MPR; hệ thống thực hiện phép cắt và hiển thị hình ảnh kết quả</w:t>
            </w:r>
          </w:p>
        </w:tc>
      </w:tr>
      <w:tr w:rsidR="00990685" w:rsidRPr="00CD4F74" w14:paraId="160D02A7" w14:textId="77777777" w:rsidTr="00FC77C0">
        <w:trPr>
          <w:trHeight w:val="20"/>
        </w:trPr>
        <w:tc>
          <w:tcPr>
            <w:tcW w:w="1351" w:type="dxa"/>
            <w:noWrap/>
            <w:tcMar>
              <w:left w:w="57" w:type="dxa"/>
              <w:right w:w="57" w:type="dxa"/>
            </w:tcMar>
            <w:vAlign w:val="center"/>
            <w:hideMark/>
          </w:tcPr>
          <w:p w14:paraId="76FCB23C"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574E920B"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7C459FB6"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chức năng cắt trong vùng theo đường vẽ elip trên mặt phẳng MPR; hệ thống thực hiện phép cắt và hiển thị hình ảnh kết quả</w:t>
            </w:r>
          </w:p>
        </w:tc>
      </w:tr>
      <w:tr w:rsidR="00990685" w:rsidRPr="00CD4F74" w14:paraId="1BA6A949" w14:textId="77777777" w:rsidTr="00FC77C0">
        <w:trPr>
          <w:trHeight w:val="20"/>
        </w:trPr>
        <w:tc>
          <w:tcPr>
            <w:tcW w:w="1351" w:type="dxa"/>
            <w:noWrap/>
            <w:tcMar>
              <w:left w:w="57" w:type="dxa"/>
              <w:right w:w="57" w:type="dxa"/>
            </w:tcMar>
            <w:vAlign w:val="center"/>
            <w:hideMark/>
          </w:tcPr>
          <w:p w14:paraId="0C2B8C20"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7DAB57BA"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31516BF0"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chức năng cắt ngoài vùng theo đường vẽ elip trên mặt phẳng MPR; hệ thống thực hiện phép cắt và hiển thị hình ảnh kết quả</w:t>
            </w:r>
          </w:p>
        </w:tc>
      </w:tr>
      <w:tr w:rsidR="00990685" w:rsidRPr="00CD4F74" w14:paraId="1C111E35" w14:textId="77777777" w:rsidTr="00FC77C0">
        <w:trPr>
          <w:trHeight w:val="20"/>
        </w:trPr>
        <w:tc>
          <w:tcPr>
            <w:tcW w:w="1351" w:type="dxa"/>
            <w:noWrap/>
            <w:tcMar>
              <w:left w:w="57" w:type="dxa"/>
              <w:right w:w="57" w:type="dxa"/>
            </w:tcMar>
            <w:vAlign w:val="center"/>
            <w:hideMark/>
          </w:tcPr>
          <w:p w14:paraId="63B919DA"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4F21B336"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5AE4F17D"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chức năng cắt trong vùng theo đường vẽ chữ nhật trên mặt phẳng MPR; hệ thống thực hiện phép cắt và hiển thị hình ảnh kết quả</w:t>
            </w:r>
          </w:p>
        </w:tc>
      </w:tr>
      <w:tr w:rsidR="00990685" w:rsidRPr="00CD4F74" w14:paraId="712B9705" w14:textId="77777777" w:rsidTr="00FC77C0">
        <w:trPr>
          <w:trHeight w:val="20"/>
        </w:trPr>
        <w:tc>
          <w:tcPr>
            <w:tcW w:w="1351" w:type="dxa"/>
            <w:noWrap/>
            <w:tcMar>
              <w:left w:w="57" w:type="dxa"/>
              <w:right w:w="57" w:type="dxa"/>
            </w:tcMar>
            <w:vAlign w:val="center"/>
            <w:hideMark/>
          </w:tcPr>
          <w:p w14:paraId="57C089E8"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10775B08"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4DEBFBE6"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chức năng cắt ngoài vùng theo đường vẽ chữ nhật trên mặt phẳng MPR; hệ thống thực hiện phép cắt và hiển thị hình ảnh kết quả</w:t>
            </w:r>
          </w:p>
        </w:tc>
      </w:tr>
      <w:tr w:rsidR="00990685" w:rsidRPr="00CD4F74" w14:paraId="0E5ED598" w14:textId="77777777" w:rsidTr="00FC77C0">
        <w:trPr>
          <w:trHeight w:val="20"/>
        </w:trPr>
        <w:tc>
          <w:tcPr>
            <w:tcW w:w="1351" w:type="dxa"/>
            <w:noWrap/>
            <w:tcMar>
              <w:left w:w="57" w:type="dxa"/>
              <w:right w:w="57" w:type="dxa"/>
            </w:tcMar>
            <w:vAlign w:val="center"/>
            <w:hideMark/>
          </w:tcPr>
          <w:p w14:paraId="304D8D4F"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2A32D828"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7B9B42CE"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chức năng chức năng trở lại phép cắt trước (undo) trên mặt phẳng MPR; hệ thống thực hiện trở lại phép cắt trước và hiển thị hình ảnh kết quả</w:t>
            </w:r>
          </w:p>
        </w:tc>
      </w:tr>
      <w:tr w:rsidR="00990685" w:rsidRPr="00CD4F74" w14:paraId="6DBC232A" w14:textId="77777777" w:rsidTr="00FC77C0">
        <w:trPr>
          <w:trHeight w:val="20"/>
        </w:trPr>
        <w:tc>
          <w:tcPr>
            <w:tcW w:w="1351" w:type="dxa"/>
            <w:noWrap/>
            <w:tcMar>
              <w:left w:w="57" w:type="dxa"/>
              <w:right w:w="57" w:type="dxa"/>
            </w:tcMar>
            <w:vAlign w:val="center"/>
            <w:hideMark/>
          </w:tcPr>
          <w:p w14:paraId="6734EC54"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745B309F"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6965495B"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chức năng chức năng trở lại hình trước khi cắt (reset cut) trên mặt phẳng MPR; hệ thống thực hiện hiển thị hình ảnh kết quả</w:t>
            </w:r>
          </w:p>
        </w:tc>
      </w:tr>
      <w:tr w:rsidR="00990685" w:rsidRPr="00CD4F74" w14:paraId="76D7C13C" w14:textId="77777777" w:rsidTr="00FC77C0">
        <w:trPr>
          <w:trHeight w:val="20"/>
        </w:trPr>
        <w:tc>
          <w:tcPr>
            <w:tcW w:w="1351" w:type="dxa"/>
            <w:noWrap/>
            <w:tcMar>
              <w:left w:w="57" w:type="dxa"/>
              <w:right w:w="57" w:type="dxa"/>
            </w:tcMar>
            <w:vAlign w:val="center"/>
            <w:hideMark/>
          </w:tcPr>
          <w:p w14:paraId="659DECCE" w14:textId="77777777" w:rsidR="00990685" w:rsidRPr="00CD4F74" w:rsidRDefault="00990685" w:rsidP="00FC77C0">
            <w:pPr>
              <w:jc w:val="center"/>
              <w:rPr>
                <w:rFonts w:ascii="Times New Roman" w:eastAsia="Cambria" w:hAnsi="Times New Roman"/>
                <w:b/>
                <w:bCs/>
                <w:sz w:val="24"/>
                <w:szCs w:val="24"/>
              </w:rPr>
            </w:pPr>
            <w:r w:rsidRPr="00CD4F74">
              <w:rPr>
                <w:rFonts w:ascii="Times New Roman" w:eastAsia="Cambria" w:hAnsi="Times New Roman"/>
                <w:b/>
                <w:bCs/>
                <w:sz w:val="24"/>
                <w:szCs w:val="24"/>
              </w:rPr>
              <w:t>7</w:t>
            </w:r>
          </w:p>
        </w:tc>
        <w:tc>
          <w:tcPr>
            <w:tcW w:w="3025" w:type="dxa"/>
            <w:noWrap/>
            <w:tcMar>
              <w:left w:w="57" w:type="dxa"/>
              <w:right w:w="57" w:type="dxa"/>
            </w:tcMar>
            <w:vAlign w:val="bottom"/>
            <w:hideMark/>
          </w:tcPr>
          <w:p w14:paraId="76928010" w14:textId="77777777" w:rsidR="00990685" w:rsidRPr="00CD4F74" w:rsidRDefault="00990685" w:rsidP="00A3276A">
            <w:pPr>
              <w:rPr>
                <w:rFonts w:ascii="Times New Roman" w:eastAsia="Cambria" w:hAnsi="Times New Roman"/>
                <w:b/>
                <w:bCs/>
                <w:sz w:val="24"/>
                <w:szCs w:val="24"/>
              </w:rPr>
            </w:pPr>
            <w:r w:rsidRPr="00CD4F74">
              <w:rPr>
                <w:rFonts w:ascii="Times New Roman" w:eastAsia="Cambria" w:hAnsi="Times New Roman"/>
                <w:b/>
                <w:bCs/>
                <w:sz w:val="24"/>
                <w:szCs w:val="24"/>
              </w:rPr>
              <w:t>Chức năng thao tác với hình ảnh trên mặt phẳng MPR</w:t>
            </w:r>
          </w:p>
        </w:tc>
        <w:tc>
          <w:tcPr>
            <w:tcW w:w="10186" w:type="dxa"/>
            <w:noWrap/>
            <w:tcMar>
              <w:left w:w="57" w:type="dxa"/>
              <w:right w:w="57" w:type="dxa"/>
            </w:tcMar>
            <w:vAlign w:val="bottom"/>
            <w:hideMark/>
          </w:tcPr>
          <w:p w14:paraId="6D47CEDC"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 </w:t>
            </w:r>
          </w:p>
        </w:tc>
      </w:tr>
      <w:tr w:rsidR="00990685" w:rsidRPr="00CD4F74" w14:paraId="4BF47D73" w14:textId="77777777" w:rsidTr="00FC77C0">
        <w:trPr>
          <w:trHeight w:val="20"/>
        </w:trPr>
        <w:tc>
          <w:tcPr>
            <w:tcW w:w="1351" w:type="dxa"/>
            <w:noWrap/>
            <w:tcMar>
              <w:left w:w="57" w:type="dxa"/>
              <w:right w:w="57" w:type="dxa"/>
            </w:tcMar>
            <w:vAlign w:val="center"/>
            <w:hideMark/>
          </w:tcPr>
          <w:p w14:paraId="4E1D099E"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4B06BEC0"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5CD0A91C"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 xml:space="preserve">Người dùng chọn chức năng chụp ảnh bệnh lý trên từng mặt phẳng của mặt phẳng MPR; hệ thống thực hiện chụp và lưu ảnh bệnh lý vào CSDL ảnh </w:t>
            </w:r>
          </w:p>
        </w:tc>
      </w:tr>
      <w:tr w:rsidR="00990685" w:rsidRPr="00CD4F74" w14:paraId="328B4E46" w14:textId="77777777" w:rsidTr="00FC77C0">
        <w:trPr>
          <w:trHeight w:val="20"/>
        </w:trPr>
        <w:tc>
          <w:tcPr>
            <w:tcW w:w="1351" w:type="dxa"/>
            <w:noWrap/>
            <w:tcMar>
              <w:left w:w="57" w:type="dxa"/>
              <w:right w:w="57" w:type="dxa"/>
            </w:tcMar>
            <w:vAlign w:val="center"/>
            <w:hideMark/>
          </w:tcPr>
          <w:p w14:paraId="7D7D7C4A"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52162914"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3732CA65"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chức năng thêm hoặc loại bỏ đồng bộ âm bản trên các mặt phẳng MPR; hệ thống thực hiện cập nhật thêm hoặc loại bỏ đồng bộ âm bản trên các mặt phẳng MPR</w:t>
            </w:r>
          </w:p>
        </w:tc>
      </w:tr>
      <w:tr w:rsidR="00990685" w:rsidRPr="00CD4F74" w14:paraId="2DCEA4A9" w14:textId="77777777" w:rsidTr="00FC77C0">
        <w:trPr>
          <w:trHeight w:val="20"/>
        </w:trPr>
        <w:tc>
          <w:tcPr>
            <w:tcW w:w="1351" w:type="dxa"/>
            <w:noWrap/>
            <w:tcMar>
              <w:left w:w="57" w:type="dxa"/>
              <w:right w:w="57" w:type="dxa"/>
            </w:tcMar>
            <w:vAlign w:val="center"/>
            <w:hideMark/>
          </w:tcPr>
          <w:p w14:paraId="25469525"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1FD46B62"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33285842"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chức năng thêm hoặc loại bỏ đồng bộ ww/wl trên các mặt phẳng MPR; hệ thống thực hiện cập nhật thêm hoặc loại bỏ đồng bộ ww/wl trên các mặt phẳng MPR</w:t>
            </w:r>
          </w:p>
        </w:tc>
      </w:tr>
      <w:tr w:rsidR="00990685" w:rsidRPr="00CD4F74" w14:paraId="7DFD2DD3" w14:textId="77777777" w:rsidTr="00FC77C0">
        <w:trPr>
          <w:trHeight w:val="20"/>
        </w:trPr>
        <w:tc>
          <w:tcPr>
            <w:tcW w:w="1351" w:type="dxa"/>
            <w:noWrap/>
            <w:tcMar>
              <w:left w:w="57" w:type="dxa"/>
              <w:right w:w="57" w:type="dxa"/>
            </w:tcMar>
            <w:vAlign w:val="center"/>
            <w:hideMark/>
          </w:tcPr>
          <w:p w14:paraId="6B8FA236"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004EE204"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6D41523F"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chức năng thêm hoặc loại bỏ đồng bộ zoom/pan trên các mặt phẳng MPR; hệ thống thực hiện cập nhật thêm hoặc loại bỏ đồng bộ zoom/pan trên các mặt phẳng MPR</w:t>
            </w:r>
          </w:p>
        </w:tc>
      </w:tr>
      <w:tr w:rsidR="00990685" w:rsidRPr="00CD4F74" w14:paraId="478855DC" w14:textId="77777777" w:rsidTr="00FC77C0">
        <w:trPr>
          <w:trHeight w:val="20"/>
        </w:trPr>
        <w:tc>
          <w:tcPr>
            <w:tcW w:w="1351" w:type="dxa"/>
            <w:noWrap/>
            <w:tcMar>
              <w:left w:w="57" w:type="dxa"/>
              <w:right w:w="57" w:type="dxa"/>
            </w:tcMar>
            <w:vAlign w:val="center"/>
            <w:hideMark/>
          </w:tcPr>
          <w:p w14:paraId="74D3F84D"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02E99D89"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574D321D"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chức năng thêm hoặc loại bỏ đồng bộ độ dày tái tạo hình ảnh thickness trên các mặt phẳng MPR; hệ thống thực hiện cập nhật thêm hoặc loại bỏ đồng bộ độ dày tái tạo hình ảnh thickness trên các mặt phẳng MPR</w:t>
            </w:r>
          </w:p>
        </w:tc>
      </w:tr>
      <w:tr w:rsidR="00990685" w:rsidRPr="00CD4F74" w14:paraId="53AD5638" w14:textId="77777777" w:rsidTr="00FC77C0">
        <w:trPr>
          <w:trHeight w:val="20"/>
        </w:trPr>
        <w:tc>
          <w:tcPr>
            <w:tcW w:w="1351" w:type="dxa"/>
            <w:noWrap/>
            <w:tcMar>
              <w:left w:w="57" w:type="dxa"/>
              <w:right w:w="57" w:type="dxa"/>
            </w:tcMar>
            <w:vAlign w:val="center"/>
            <w:hideMark/>
          </w:tcPr>
          <w:p w14:paraId="5452A2CD"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013C7010"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06A3C446"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nhập tham số độ dày tái tạo Thickness trên các mặt phẳng MPR; hệ thống cập nhật và hiển thị thông số Thickness</w:t>
            </w:r>
          </w:p>
        </w:tc>
      </w:tr>
      <w:tr w:rsidR="00990685" w:rsidRPr="00CD4F74" w14:paraId="66DB7722" w14:textId="77777777" w:rsidTr="00FC77C0">
        <w:trPr>
          <w:trHeight w:val="20"/>
        </w:trPr>
        <w:tc>
          <w:tcPr>
            <w:tcW w:w="1351" w:type="dxa"/>
            <w:noWrap/>
            <w:tcMar>
              <w:left w:w="57" w:type="dxa"/>
              <w:right w:w="57" w:type="dxa"/>
            </w:tcMar>
            <w:vAlign w:val="center"/>
            <w:hideMark/>
          </w:tcPr>
          <w:p w14:paraId="3BD18ECC"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71600AA3"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0C8509F3"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lựa chọn hiển thị ảnh 2D hoặc ảnh VRT trực tiếp trên các mặt phẳng MPR; hệ thống thực hiện tái tạo và hiển thị hình ảnh 2D hoặc ảnh VRT</w:t>
            </w:r>
          </w:p>
        </w:tc>
      </w:tr>
      <w:tr w:rsidR="00990685" w:rsidRPr="00CD4F74" w14:paraId="39B069A2" w14:textId="77777777" w:rsidTr="00FC77C0">
        <w:trPr>
          <w:trHeight w:val="20"/>
        </w:trPr>
        <w:tc>
          <w:tcPr>
            <w:tcW w:w="1351" w:type="dxa"/>
            <w:noWrap/>
            <w:tcMar>
              <w:left w:w="57" w:type="dxa"/>
              <w:right w:w="57" w:type="dxa"/>
            </w:tcMar>
            <w:vAlign w:val="center"/>
            <w:hideMark/>
          </w:tcPr>
          <w:p w14:paraId="0C76349D"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2DCD15AC"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2FC52886"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cửa sổ hiển thị hình ảnh dựng sẵn trên các mặt phẳng tái tạo MPR; hệ thống hiển thị hình ảnh tương ứng với cửa sổ được chọn</w:t>
            </w:r>
          </w:p>
        </w:tc>
      </w:tr>
      <w:tr w:rsidR="00990685" w:rsidRPr="00CD4F74" w14:paraId="5023E0D0" w14:textId="77777777" w:rsidTr="00FC77C0">
        <w:trPr>
          <w:trHeight w:val="20"/>
        </w:trPr>
        <w:tc>
          <w:tcPr>
            <w:tcW w:w="1351" w:type="dxa"/>
            <w:noWrap/>
            <w:tcMar>
              <w:left w:w="57" w:type="dxa"/>
              <w:right w:w="57" w:type="dxa"/>
            </w:tcMar>
            <w:vAlign w:val="center"/>
            <w:hideMark/>
          </w:tcPr>
          <w:p w14:paraId="3FD1343C" w14:textId="77777777" w:rsidR="00990685" w:rsidRPr="00CD4F74" w:rsidRDefault="00990685" w:rsidP="00FC77C0">
            <w:pPr>
              <w:jc w:val="center"/>
              <w:rPr>
                <w:rFonts w:ascii="Times New Roman" w:eastAsia="Cambria" w:hAnsi="Times New Roman"/>
                <w:b/>
                <w:bCs/>
                <w:sz w:val="24"/>
                <w:szCs w:val="24"/>
              </w:rPr>
            </w:pPr>
            <w:r w:rsidRPr="00CD4F74">
              <w:rPr>
                <w:rFonts w:ascii="Times New Roman" w:eastAsia="Cambria" w:hAnsi="Times New Roman"/>
                <w:b/>
                <w:bCs/>
                <w:sz w:val="24"/>
                <w:szCs w:val="24"/>
              </w:rPr>
              <w:t>8</w:t>
            </w:r>
          </w:p>
        </w:tc>
        <w:tc>
          <w:tcPr>
            <w:tcW w:w="3025" w:type="dxa"/>
            <w:noWrap/>
            <w:tcMar>
              <w:left w:w="57" w:type="dxa"/>
              <w:right w:w="57" w:type="dxa"/>
            </w:tcMar>
            <w:vAlign w:val="bottom"/>
            <w:hideMark/>
          </w:tcPr>
          <w:p w14:paraId="57CDA71B" w14:textId="77777777" w:rsidR="00990685" w:rsidRPr="00CD4F74" w:rsidRDefault="00990685" w:rsidP="00A3276A">
            <w:pPr>
              <w:rPr>
                <w:rFonts w:ascii="Times New Roman" w:eastAsia="Cambria" w:hAnsi="Times New Roman"/>
                <w:b/>
                <w:bCs/>
                <w:sz w:val="24"/>
                <w:szCs w:val="24"/>
              </w:rPr>
            </w:pPr>
            <w:r w:rsidRPr="00CD4F74">
              <w:rPr>
                <w:rFonts w:ascii="Times New Roman" w:eastAsia="Cambria" w:hAnsi="Times New Roman"/>
                <w:b/>
                <w:bCs/>
                <w:sz w:val="24"/>
                <w:szCs w:val="24"/>
              </w:rPr>
              <w:t>Chức năng tái tạo hình ảnh trên các mặt phẳng MPR theo chuẩn DICOM</w:t>
            </w:r>
          </w:p>
        </w:tc>
        <w:tc>
          <w:tcPr>
            <w:tcW w:w="10186" w:type="dxa"/>
            <w:noWrap/>
            <w:tcMar>
              <w:left w:w="57" w:type="dxa"/>
              <w:right w:w="57" w:type="dxa"/>
            </w:tcMar>
            <w:vAlign w:val="bottom"/>
            <w:hideMark/>
          </w:tcPr>
          <w:p w14:paraId="07909153"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 </w:t>
            </w:r>
          </w:p>
        </w:tc>
      </w:tr>
      <w:tr w:rsidR="00990685" w:rsidRPr="00CD4F74" w14:paraId="0AD820D9" w14:textId="77777777" w:rsidTr="00FC77C0">
        <w:trPr>
          <w:trHeight w:val="20"/>
        </w:trPr>
        <w:tc>
          <w:tcPr>
            <w:tcW w:w="1351" w:type="dxa"/>
            <w:noWrap/>
            <w:tcMar>
              <w:left w:w="57" w:type="dxa"/>
              <w:right w:w="57" w:type="dxa"/>
            </w:tcMar>
            <w:vAlign w:val="center"/>
            <w:hideMark/>
          </w:tcPr>
          <w:p w14:paraId="0B74663B"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0B8290AC"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2AF4C28B"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chức năng tái tạo hình ảnh trên mặt phẳng MPR; hệ thống hiển thị giao diện tái tạo hình ảnh trên mặt phẳng MPR</w:t>
            </w:r>
          </w:p>
        </w:tc>
      </w:tr>
      <w:tr w:rsidR="00990685" w:rsidRPr="00CD4F74" w14:paraId="21F3B603" w14:textId="77777777" w:rsidTr="00FC77C0">
        <w:trPr>
          <w:trHeight w:val="20"/>
        </w:trPr>
        <w:tc>
          <w:tcPr>
            <w:tcW w:w="1351" w:type="dxa"/>
            <w:noWrap/>
            <w:tcMar>
              <w:left w:w="57" w:type="dxa"/>
              <w:right w:w="57" w:type="dxa"/>
            </w:tcMar>
            <w:vAlign w:val="center"/>
            <w:hideMark/>
          </w:tcPr>
          <w:p w14:paraId="2070C9D9"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21FC5955"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68FBE100"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mặt phẳng tái tạo trên mặt phẳng MPR; hệ thống lựa chọn dữ liệu cho mặt phẳng tái tạo</w:t>
            </w:r>
          </w:p>
        </w:tc>
      </w:tr>
      <w:tr w:rsidR="00990685" w:rsidRPr="00CD4F74" w14:paraId="0DA0EEBB" w14:textId="77777777" w:rsidTr="00FC77C0">
        <w:trPr>
          <w:trHeight w:val="20"/>
        </w:trPr>
        <w:tc>
          <w:tcPr>
            <w:tcW w:w="1351" w:type="dxa"/>
            <w:noWrap/>
            <w:tcMar>
              <w:left w:w="57" w:type="dxa"/>
              <w:right w:w="57" w:type="dxa"/>
            </w:tcMar>
            <w:vAlign w:val="center"/>
            <w:hideMark/>
          </w:tcPr>
          <w:p w14:paraId="1D9A51FB"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4447C933"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10FE7A27"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xác định vùng dữ liệu cần tái tạo trên mặt phẳng MPR; hệ thống ghi nhận vùng tái tạo và vẽ các đường tham chiếu</w:t>
            </w:r>
          </w:p>
        </w:tc>
      </w:tr>
      <w:tr w:rsidR="00990685" w:rsidRPr="00CD4F74" w14:paraId="60395568" w14:textId="77777777" w:rsidTr="00FC77C0">
        <w:trPr>
          <w:trHeight w:val="20"/>
        </w:trPr>
        <w:tc>
          <w:tcPr>
            <w:tcW w:w="1351" w:type="dxa"/>
            <w:noWrap/>
            <w:tcMar>
              <w:left w:w="57" w:type="dxa"/>
              <w:right w:w="57" w:type="dxa"/>
            </w:tcMar>
            <w:vAlign w:val="center"/>
            <w:hideMark/>
          </w:tcPr>
          <w:p w14:paraId="71F33720"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1A96B380"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2270E621"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độ dày lát cắt tái tạo trên mặt phẳng MPR; hệ thống ghi nhận và tự động tính toán độ dày lát cắt cho tái tạo và hiển thị đường tham chiếu lên hình ảnh tái tạo</w:t>
            </w:r>
          </w:p>
        </w:tc>
      </w:tr>
      <w:tr w:rsidR="00990685" w:rsidRPr="00CD4F74" w14:paraId="3FB94E15" w14:textId="77777777" w:rsidTr="00FC77C0">
        <w:trPr>
          <w:trHeight w:val="20"/>
        </w:trPr>
        <w:tc>
          <w:tcPr>
            <w:tcW w:w="1351" w:type="dxa"/>
            <w:noWrap/>
            <w:tcMar>
              <w:left w:w="57" w:type="dxa"/>
              <w:right w:w="57" w:type="dxa"/>
            </w:tcMar>
            <w:vAlign w:val="center"/>
            <w:hideMark/>
          </w:tcPr>
          <w:p w14:paraId="128E5352"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791F30C6"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3C9F20C7"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lựa chọn góc tái tạo trên mặt phẳng MPR; hệ thống hiển thị hình ảnh mô phỏng theo góc tái tạo</w:t>
            </w:r>
          </w:p>
        </w:tc>
      </w:tr>
      <w:tr w:rsidR="00990685" w:rsidRPr="00CD4F74" w14:paraId="25D3040D" w14:textId="77777777" w:rsidTr="00FC77C0">
        <w:trPr>
          <w:trHeight w:val="20"/>
        </w:trPr>
        <w:tc>
          <w:tcPr>
            <w:tcW w:w="1351" w:type="dxa"/>
            <w:noWrap/>
            <w:tcMar>
              <w:left w:w="57" w:type="dxa"/>
              <w:right w:w="57" w:type="dxa"/>
            </w:tcMar>
            <w:vAlign w:val="center"/>
            <w:hideMark/>
          </w:tcPr>
          <w:p w14:paraId="42F542A9"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560B2EBA"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060C6D8A"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hiệu chỉnh các tham số tái tạo trên mặt phẳng MPR; hệ thống tự động tính toán lại hình ảnh tái tạo</w:t>
            </w:r>
          </w:p>
        </w:tc>
      </w:tr>
      <w:tr w:rsidR="00990685" w:rsidRPr="00CD4F74" w14:paraId="6911AC8C" w14:textId="77777777" w:rsidTr="00FC77C0">
        <w:trPr>
          <w:trHeight w:val="20"/>
        </w:trPr>
        <w:tc>
          <w:tcPr>
            <w:tcW w:w="1351" w:type="dxa"/>
            <w:noWrap/>
            <w:tcMar>
              <w:left w:w="57" w:type="dxa"/>
              <w:right w:w="57" w:type="dxa"/>
            </w:tcMar>
            <w:vAlign w:val="center"/>
            <w:hideMark/>
          </w:tcPr>
          <w:p w14:paraId="2B4F340D"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188C9B96"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65397A32"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đặt tên cho Series tái tạo trên mặt phẳng MPR; hệ thống lưu tên series tái tạo vào CSDL</w:t>
            </w:r>
          </w:p>
        </w:tc>
      </w:tr>
      <w:tr w:rsidR="00990685" w:rsidRPr="00CD4F74" w14:paraId="3D231B10" w14:textId="77777777" w:rsidTr="00FC77C0">
        <w:trPr>
          <w:trHeight w:val="20"/>
        </w:trPr>
        <w:tc>
          <w:tcPr>
            <w:tcW w:w="1351" w:type="dxa"/>
            <w:noWrap/>
            <w:tcMar>
              <w:left w:w="57" w:type="dxa"/>
              <w:right w:w="57" w:type="dxa"/>
            </w:tcMar>
            <w:vAlign w:val="center"/>
            <w:hideMark/>
          </w:tcPr>
          <w:p w14:paraId="661575A3"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604ED4F1"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4B4BFC83"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tái tạo hình ảnh trên mặt phẳng MPR; hệ thống tự động tái tạo hình ảnh theo các tham số đã lựa chọn và hiển thị giao diện xem trước hình ảnh tái tạo</w:t>
            </w:r>
          </w:p>
        </w:tc>
      </w:tr>
      <w:tr w:rsidR="00990685" w:rsidRPr="00CD4F74" w14:paraId="5F470C2E" w14:textId="77777777" w:rsidTr="00FC77C0">
        <w:trPr>
          <w:trHeight w:val="20"/>
        </w:trPr>
        <w:tc>
          <w:tcPr>
            <w:tcW w:w="1351" w:type="dxa"/>
            <w:noWrap/>
            <w:tcMar>
              <w:left w:w="57" w:type="dxa"/>
              <w:right w:w="57" w:type="dxa"/>
            </w:tcMar>
            <w:vAlign w:val="center"/>
            <w:hideMark/>
          </w:tcPr>
          <w:p w14:paraId="06D1F6C1"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3FF3F798"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0D6E65E0"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lưu hình ảnh tái tạo trên mặt phẳng MPR; hệ thống tự động tái tạo hình ảnh theo các tham số đã lựa chọn và tái tạo hình ảnh lưu vào CSDL ảnh theo chuẩn DICOM</w:t>
            </w:r>
          </w:p>
        </w:tc>
      </w:tr>
      <w:tr w:rsidR="00990685" w:rsidRPr="00CD4F74" w14:paraId="45A86FA3" w14:textId="77777777" w:rsidTr="00FC77C0">
        <w:trPr>
          <w:trHeight w:val="20"/>
        </w:trPr>
        <w:tc>
          <w:tcPr>
            <w:tcW w:w="1351" w:type="dxa"/>
            <w:noWrap/>
            <w:tcMar>
              <w:left w:w="57" w:type="dxa"/>
              <w:right w:w="57" w:type="dxa"/>
            </w:tcMar>
            <w:vAlign w:val="center"/>
            <w:hideMark/>
          </w:tcPr>
          <w:p w14:paraId="43AB1754" w14:textId="77777777" w:rsidR="00990685" w:rsidRPr="00CD4F74" w:rsidRDefault="00990685" w:rsidP="00FC77C0">
            <w:pPr>
              <w:jc w:val="center"/>
              <w:rPr>
                <w:rFonts w:ascii="Times New Roman" w:eastAsia="Cambria" w:hAnsi="Times New Roman"/>
                <w:b/>
                <w:bCs/>
                <w:sz w:val="24"/>
                <w:szCs w:val="24"/>
              </w:rPr>
            </w:pPr>
            <w:r w:rsidRPr="00CD4F74">
              <w:rPr>
                <w:rFonts w:ascii="Times New Roman" w:eastAsia="Cambria" w:hAnsi="Times New Roman"/>
                <w:b/>
                <w:bCs/>
                <w:sz w:val="24"/>
                <w:szCs w:val="24"/>
              </w:rPr>
              <w:lastRenderedPageBreak/>
              <w:t>9</w:t>
            </w:r>
          </w:p>
        </w:tc>
        <w:tc>
          <w:tcPr>
            <w:tcW w:w="3025" w:type="dxa"/>
            <w:noWrap/>
            <w:tcMar>
              <w:left w:w="57" w:type="dxa"/>
              <w:right w:w="57" w:type="dxa"/>
            </w:tcMar>
            <w:vAlign w:val="bottom"/>
            <w:hideMark/>
          </w:tcPr>
          <w:p w14:paraId="15AACA75" w14:textId="77777777" w:rsidR="00990685" w:rsidRPr="00CD4F74" w:rsidRDefault="00990685" w:rsidP="00A3276A">
            <w:pPr>
              <w:rPr>
                <w:rFonts w:ascii="Times New Roman" w:eastAsia="Cambria" w:hAnsi="Times New Roman"/>
                <w:b/>
                <w:bCs/>
                <w:sz w:val="24"/>
                <w:szCs w:val="24"/>
              </w:rPr>
            </w:pPr>
            <w:r w:rsidRPr="00CD4F74">
              <w:rPr>
                <w:rFonts w:ascii="Times New Roman" w:eastAsia="Cambria" w:hAnsi="Times New Roman"/>
                <w:b/>
                <w:bCs/>
                <w:sz w:val="24"/>
                <w:szCs w:val="24"/>
              </w:rPr>
              <w:t>Công cụ xử lý ảnh bệnh lý trên mặt phẳng MPR</w:t>
            </w:r>
          </w:p>
        </w:tc>
        <w:tc>
          <w:tcPr>
            <w:tcW w:w="10186" w:type="dxa"/>
            <w:noWrap/>
            <w:tcMar>
              <w:left w:w="57" w:type="dxa"/>
              <w:right w:w="57" w:type="dxa"/>
            </w:tcMar>
            <w:vAlign w:val="bottom"/>
            <w:hideMark/>
          </w:tcPr>
          <w:p w14:paraId="5425B548"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 </w:t>
            </w:r>
          </w:p>
        </w:tc>
      </w:tr>
      <w:tr w:rsidR="00990685" w:rsidRPr="00CD4F74" w14:paraId="7408D247" w14:textId="77777777" w:rsidTr="00FC77C0">
        <w:trPr>
          <w:trHeight w:val="20"/>
        </w:trPr>
        <w:tc>
          <w:tcPr>
            <w:tcW w:w="1351" w:type="dxa"/>
            <w:noWrap/>
            <w:tcMar>
              <w:left w:w="57" w:type="dxa"/>
              <w:right w:w="57" w:type="dxa"/>
            </w:tcMar>
            <w:vAlign w:val="center"/>
            <w:hideMark/>
          </w:tcPr>
          <w:p w14:paraId="69CF89F1"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59EBD890"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47DFE960"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chức năng tạo ảnh bệnh lý trên của sổ MPR; hệ thống hiển thị giao diện tạo ảnh bệnh lý</w:t>
            </w:r>
          </w:p>
        </w:tc>
      </w:tr>
      <w:tr w:rsidR="00990685" w:rsidRPr="00CD4F74" w14:paraId="5357E816" w14:textId="77777777" w:rsidTr="00FC77C0">
        <w:trPr>
          <w:trHeight w:val="20"/>
        </w:trPr>
        <w:tc>
          <w:tcPr>
            <w:tcW w:w="1351" w:type="dxa"/>
            <w:noWrap/>
            <w:tcMar>
              <w:left w:w="57" w:type="dxa"/>
              <w:right w:w="57" w:type="dxa"/>
            </w:tcMar>
            <w:vAlign w:val="center"/>
            <w:hideMark/>
          </w:tcPr>
          <w:p w14:paraId="1177D5CC"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3D51AB15"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011D1269"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tạo ảnh bệnh lý trên mặt phẳng Axial trên giao diện MPR; hệ thống tạo ảnh bệnh lý và lưu vào CSDL</w:t>
            </w:r>
          </w:p>
        </w:tc>
      </w:tr>
      <w:tr w:rsidR="00990685" w:rsidRPr="00CD4F74" w14:paraId="55067F6F" w14:textId="77777777" w:rsidTr="00FC77C0">
        <w:trPr>
          <w:trHeight w:val="20"/>
        </w:trPr>
        <w:tc>
          <w:tcPr>
            <w:tcW w:w="1351" w:type="dxa"/>
            <w:noWrap/>
            <w:tcMar>
              <w:left w:w="57" w:type="dxa"/>
              <w:right w:w="57" w:type="dxa"/>
            </w:tcMar>
            <w:vAlign w:val="center"/>
            <w:hideMark/>
          </w:tcPr>
          <w:p w14:paraId="6E6F78B2"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45762EC3"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61ECD078"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tạo ảnh bệnh lý trên mặt phẳng Coronal trên giao diện MPR; hệ thống tạo ảnh bệnh lý và lưu vào CSDL</w:t>
            </w:r>
          </w:p>
        </w:tc>
      </w:tr>
      <w:tr w:rsidR="00990685" w:rsidRPr="00CD4F74" w14:paraId="66C0B45C" w14:textId="77777777" w:rsidTr="00FC77C0">
        <w:trPr>
          <w:trHeight w:val="20"/>
        </w:trPr>
        <w:tc>
          <w:tcPr>
            <w:tcW w:w="1351" w:type="dxa"/>
            <w:noWrap/>
            <w:tcMar>
              <w:left w:w="57" w:type="dxa"/>
              <w:right w:w="57" w:type="dxa"/>
            </w:tcMar>
            <w:vAlign w:val="center"/>
            <w:hideMark/>
          </w:tcPr>
          <w:p w14:paraId="7553981E"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22FFAC17"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4579A521"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tạo ảnh bệnh lý trên mặt phẳng Sagittal trên giao diện MPR; hệ thống tạo ảnh bệnh lý và lưu vào CSDL</w:t>
            </w:r>
          </w:p>
        </w:tc>
      </w:tr>
      <w:tr w:rsidR="00990685" w:rsidRPr="00CD4F74" w14:paraId="0728B315" w14:textId="77777777" w:rsidTr="00FC77C0">
        <w:trPr>
          <w:trHeight w:val="20"/>
        </w:trPr>
        <w:tc>
          <w:tcPr>
            <w:tcW w:w="1351" w:type="dxa"/>
            <w:noWrap/>
            <w:tcMar>
              <w:left w:w="57" w:type="dxa"/>
              <w:right w:w="57" w:type="dxa"/>
            </w:tcMar>
            <w:vAlign w:val="center"/>
            <w:hideMark/>
          </w:tcPr>
          <w:p w14:paraId="09D4114E"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27A895AF"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098324D5"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tạo ảnh bệnh lý trên mặt phẳng VRT trên giao diện MPR; hệ thống tạo ảnh bệnh lý và lưu vào CSDL</w:t>
            </w:r>
          </w:p>
        </w:tc>
      </w:tr>
      <w:tr w:rsidR="00990685" w:rsidRPr="00CD4F74" w14:paraId="3D46F699" w14:textId="77777777" w:rsidTr="00FC77C0">
        <w:trPr>
          <w:trHeight w:val="20"/>
        </w:trPr>
        <w:tc>
          <w:tcPr>
            <w:tcW w:w="1351" w:type="dxa"/>
            <w:noWrap/>
            <w:tcMar>
              <w:left w:w="57" w:type="dxa"/>
              <w:right w:w="57" w:type="dxa"/>
            </w:tcMar>
            <w:vAlign w:val="center"/>
            <w:hideMark/>
          </w:tcPr>
          <w:p w14:paraId="3F6AECD8"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040CE780"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7E19C27B"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tạo ảnh bệnh lý toàn cảnh cho toàn bộ giao diện MPR; hệ thống tạo ảnh bệnh lý và lưu vào CSDL</w:t>
            </w:r>
          </w:p>
        </w:tc>
      </w:tr>
      <w:tr w:rsidR="00990685" w:rsidRPr="00CD4F74" w14:paraId="485E59F4" w14:textId="77777777" w:rsidTr="00FC77C0">
        <w:trPr>
          <w:trHeight w:val="20"/>
        </w:trPr>
        <w:tc>
          <w:tcPr>
            <w:tcW w:w="1351" w:type="dxa"/>
            <w:noWrap/>
            <w:tcMar>
              <w:left w:w="57" w:type="dxa"/>
              <w:right w:w="57" w:type="dxa"/>
            </w:tcMar>
            <w:vAlign w:val="center"/>
            <w:hideMark/>
          </w:tcPr>
          <w:p w14:paraId="666F269E"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51296FD6"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3DB448EC"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xóa ảnh bệnh lý trên mặt phẳng MPR; hệ thống xóa ảnh bệnh lý khỏi CSDL</w:t>
            </w:r>
          </w:p>
        </w:tc>
      </w:tr>
      <w:tr w:rsidR="00990685" w:rsidRPr="00CD4F74" w14:paraId="40956209" w14:textId="77777777" w:rsidTr="00FC77C0">
        <w:trPr>
          <w:trHeight w:val="20"/>
        </w:trPr>
        <w:tc>
          <w:tcPr>
            <w:tcW w:w="1351" w:type="dxa"/>
            <w:noWrap/>
            <w:tcMar>
              <w:left w:w="57" w:type="dxa"/>
              <w:right w:w="57" w:type="dxa"/>
            </w:tcMar>
            <w:vAlign w:val="center"/>
            <w:hideMark/>
          </w:tcPr>
          <w:p w14:paraId="66ADC5C6"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3389187E"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2D7D7244"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kết thúc tạo ảnh bệnh lý trên mặt phẳng MPR; hệ thống hiển thị ảnh bệnh lý theo tài khoảng BS</w:t>
            </w:r>
          </w:p>
        </w:tc>
      </w:tr>
      <w:tr w:rsidR="00990685" w:rsidRPr="00CD4F74" w14:paraId="75EC9509" w14:textId="77777777" w:rsidTr="00FC77C0">
        <w:trPr>
          <w:trHeight w:val="20"/>
        </w:trPr>
        <w:tc>
          <w:tcPr>
            <w:tcW w:w="1351" w:type="dxa"/>
            <w:noWrap/>
            <w:tcMar>
              <w:left w:w="57" w:type="dxa"/>
              <w:right w:w="57" w:type="dxa"/>
            </w:tcMar>
            <w:vAlign w:val="center"/>
            <w:hideMark/>
          </w:tcPr>
          <w:p w14:paraId="3DDECA1D" w14:textId="77777777" w:rsidR="00990685" w:rsidRPr="00CD4F74" w:rsidRDefault="00990685" w:rsidP="00FC77C0">
            <w:pPr>
              <w:jc w:val="center"/>
              <w:rPr>
                <w:rFonts w:ascii="Times New Roman" w:eastAsia="Cambria" w:hAnsi="Times New Roman"/>
                <w:b/>
                <w:bCs/>
                <w:sz w:val="24"/>
                <w:szCs w:val="24"/>
              </w:rPr>
            </w:pPr>
            <w:r w:rsidRPr="00CD4F74">
              <w:rPr>
                <w:rFonts w:ascii="Times New Roman" w:eastAsia="Cambria" w:hAnsi="Times New Roman"/>
                <w:b/>
                <w:bCs/>
                <w:sz w:val="24"/>
                <w:szCs w:val="24"/>
              </w:rPr>
              <w:t>10</w:t>
            </w:r>
          </w:p>
        </w:tc>
        <w:tc>
          <w:tcPr>
            <w:tcW w:w="3025" w:type="dxa"/>
            <w:noWrap/>
            <w:tcMar>
              <w:left w:w="57" w:type="dxa"/>
              <w:right w:w="57" w:type="dxa"/>
            </w:tcMar>
            <w:vAlign w:val="bottom"/>
            <w:hideMark/>
          </w:tcPr>
          <w:p w14:paraId="26FC8205" w14:textId="77777777" w:rsidR="00990685" w:rsidRPr="00CD4F74" w:rsidRDefault="00990685" w:rsidP="00A3276A">
            <w:pPr>
              <w:rPr>
                <w:rFonts w:ascii="Times New Roman" w:eastAsia="Cambria" w:hAnsi="Times New Roman"/>
                <w:b/>
                <w:bCs/>
                <w:sz w:val="24"/>
                <w:szCs w:val="24"/>
              </w:rPr>
            </w:pPr>
            <w:r w:rsidRPr="00CD4F74">
              <w:rPr>
                <w:rFonts w:ascii="Times New Roman" w:eastAsia="Cambria" w:hAnsi="Times New Roman"/>
                <w:b/>
                <w:bCs/>
                <w:sz w:val="24"/>
                <w:szCs w:val="24"/>
              </w:rPr>
              <w:t>So sánh ca chụp nâng cao trên mặt phẳng MPR</w:t>
            </w:r>
          </w:p>
        </w:tc>
        <w:tc>
          <w:tcPr>
            <w:tcW w:w="10186" w:type="dxa"/>
            <w:noWrap/>
            <w:tcMar>
              <w:left w:w="57" w:type="dxa"/>
              <w:right w:w="57" w:type="dxa"/>
            </w:tcMar>
            <w:vAlign w:val="bottom"/>
            <w:hideMark/>
          </w:tcPr>
          <w:p w14:paraId="4014B83B"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 </w:t>
            </w:r>
          </w:p>
        </w:tc>
      </w:tr>
      <w:tr w:rsidR="00990685" w:rsidRPr="00CD4F74" w14:paraId="6C5609D1" w14:textId="77777777" w:rsidTr="00FC77C0">
        <w:trPr>
          <w:trHeight w:val="20"/>
        </w:trPr>
        <w:tc>
          <w:tcPr>
            <w:tcW w:w="1351" w:type="dxa"/>
            <w:noWrap/>
            <w:tcMar>
              <w:left w:w="57" w:type="dxa"/>
              <w:right w:w="57" w:type="dxa"/>
            </w:tcMar>
            <w:vAlign w:val="center"/>
            <w:hideMark/>
          </w:tcPr>
          <w:p w14:paraId="101E5FCD"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784DF3BE"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618CA9AC"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chức năng so sánh ca chụp trên mặt phẳng MPR; hệ thống thực hiện và hiển thị giao diện so sánh MPR, Cho phép so sánh hai của sổ MPR của hai series hình ảnh muốn so sánh, Cho phép so sánh hai của sổ MPR của hai series hình ảnh muốn so sánh: cho phép chọn các seires hình anh cần so sánh</w:t>
            </w:r>
          </w:p>
        </w:tc>
      </w:tr>
      <w:tr w:rsidR="00990685" w:rsidRPr="00CD4F74" w14:paraId="34D25A62" w14:textId="77777777" w:rsidTr="00FC77C0">
        <w:trPr>
          <w:trHeight w:val="20"/>
        </w:trPr>
        <w:tc>
          <w:tcPr>
            <w:tcW w:w="1351" w:type="dxa"/>
            <w:noWrap/>
            <w:tcMar>
              <w:left w:w="57" w:type="dxa"/>
              <w:right w:w="57" w:type="dxa"/>
            </w:tcMar>
            <w:vAlign w:val="center"/>
            <w:hideMark/>
          </w:tcPr>
          <w:p w14:paraId="3BC38B11"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57BAD3A1"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3555BA21"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chế độ giao diện so sánh phù hợp; hệ thống hiển thị giao diện so sánh</w:t>
            </w:r>
          </w:p>
        </w:tc>
      </w:tr>
      <w:tr w:rsidR="00990685" w:rsidRPr="00CD4F74" w14:paraId="376C81F4" w14:textId="77777777" w:rsidTr="00FC77C0">
        <w:trPr>
          <w:trHeight w:val="20"/>
        </w:trPr>
        <w:tc>
          <w:tcPr>
            <w:tcW w:w="1351" w:type="dxa"/>
            <w:noWrap/>
            <w:tcMar>
              <w:left w:w="57" w:type="dxa"/>
              <w:right w:w="57" w:type="dxa"/>
            </w:tcMar>
            <w:vAlign w:val="center"/>
            <w:hideMark/>
          </w:tcPr>
          <w:p w14:paraId="04E225A4"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72CAB55B"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659C4769"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hình ảnh của Series cần so sánh; hệ thống hiển thị giao diện lựa chọn series và hiển thị series lựa chọn</w:t>
            </w:r>
          </w:p>
        </w:tc>
      </w:tr>
      <w:tr w:rsidR="00990685" w:rsidRPr="00CD4F74" w14:paraId="1CC70ACB" w14:textId="77777777" w:rsidTr="00FC77C0">
        <w:trPr>
          <w:trHeight w:val="20"/>
        </w:trPr>
        <w:tc>
          <w:tcPr>
            <w:tcW w:w="1351" w:type="dxa"/>
            <w:noWrap/>
            <w:tcMar>
              <w:left w:w="57" w:type="dxa"/>
              <w:right w:w="57" w:type="dxa"/>
            </w:tcMar>
            <w:vAlign w:val="center"/>
            <w:hideMark/>
          </w:tcPr>
          <w:p w14:paraId="58C23C50"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2E90BEA0"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01EDD9BE"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hình ảnh của Series được so sánh (series ảnh này có thể của cùng ca chụp, có thể khác ca chụp và cũng có thể khác bệnh nhân); hệ thống hiển thị giao diện lựa chọn series và hiển thị series lựa chọn</w:t>
            </w:r>
          </w:p>
        </w:tc>
      </w:tr>
      <w:tr w:rsidR="00990685" w:rsidRPr="00CD4F74" w14:paraId="14C05664" w14:textId="77777777" w:rsidTr="00FC77C0">
        <w:trPr>
          <w:trHeight w:val="20"/>
        </w:trPr>
        <w:tc>
          <w:tcPr>
            <w:tcW w:w="1351" w:type="dxa"/>
            <w:noWrap/>
            <w:tcMar>
              <w:left w:w="57" w:type="dxa"/>
              <w:right w:w="57" w:type="dxa"/>
            </w:tcMar>
            <w:vAlign w:val="center"/>
            <w:hideMark/>
          </w:tcPr>
          <w:p w14:paraId="1AF5CD24"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62CB9BD1"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3825948A"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dựng mặt phẳng MPR cho series thứ nhất, dựng mặt phẳng MPR cho series ảnh thứ 2 trên cùng một màn hình (cửa sổ MPR kép); hệ thống thực hiện dựng và hiển thị hình ảnh kết quả</w:t>
            </w:r>
          </w:p>
        </w:tc>
      </w:tr>
      <w:tr w:rsidR="00990685" w:rsidRPr="00CD4F74" w14:paraId="5CD87446" w14:textId="77777777" w:rsidTr="00FC77C0">
        <w:trPr>
          <w:trHeight w:val="20"/>
        </w:trPr>
        <w:tc>
          <w:tcPr>
            <w:tcW w:w="1351" w:type="dxa"/>
            <w:noWrap/>
            <w:tcMar>
              <w:left w:w="57" w:type="dxa"/>
              <w:right w:w="57" w:type="dxa"/>
            </w:tcMar>
            <w:vAlign w:val="center"/>
            <w:hideMark/>
          </w:tcPr>
          <w:p w14:paraId="31BEEF27"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04E9872F"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0DF3CBA7"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thực hiện đồng bộ các thao tác: Xoay trục, di chuyển trục giữa hai của sổ MPR. Của sổ MPR này sẽ chịu điều khiển của trục trên của sổ MPR còn lại; hệ thống thực hiện đồng bộ thao tác trên hai mặt phẳng MPR</w:t>
            </w:r>
          </w:p>
        </w:tc>
      </w:tr>
      <w:tr w:rsidR="00990685" w:rsidRPr="00CD4F74" w14:paraId="061669ED" w14:textId="77777777" w:rsidTr="00FC77C0">
        <w:trPr>
          <w:trHeight w:val="20"/>
        </w:trPr>
        <w:tc>
          <w:tcPr>
            <w:tcW w:w="1351" w:type="dxa"/>
            <w:noWrap/>
            <w:tcMar>
              <w:left w:w="57" w:type="dxa"/>
              <w:right w:w="57" w:type="dxa"/>
            </w:tcMar>
            <w:vAlign w:val="center"/>
            <w:hideMark/>
          </w:tcPr>
          <w:p w14:paraId="76F17A84"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28F61909"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042B2426"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thực hiện hiệu chỉnh đồng thời 2 mặt phẳng; hệ thống thực hiện hiển thị đồng thời 02 mặt phẳng MPR trên cùng màn hình</w:t>
            </w:r>
          </w:p>
        </w:tc>
      </w:tr>
      <w:tr w:rsidR="00990685" w:rsidRPr="00CD4F74" w14:paraId="61ACD3D5" w14:textId="77777777" w:rsidTr="00FC77C0">
        <w:trPr>
          <w:trHeight w:val="20"/>
        </w:trPr>
        <w:tc>
          <w:tcPr>
            <w:tcW w:w="1351" w:type="dxa"/>
            <w:noWrap/>
            <w:tcMar>
              <w:left w:w="57" w:type="dxa"/>
              <w:right w:w="57" w:type="dxa"/>
            </w:tcMar>
            <w:vAlign w:val="center"/>
            <w:hideMark/>
          </w:tcPr>
          <w:p w14:paraId="24EA4B58"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4B5922D2"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3599A071"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thực hiện phóng mặt phẳng bất kỳ trong cửa sổ so sánh; hệ thống phóng khung hình lựa chọn lên màn hình hiển thị</w:t>
            </w:r>
          </w:p>
        </w:tc>
      </w:tr>
      <w:tr w:rsidR="00990685" w:rsidRPr="00CD4F74" w14:paraId="1825C627" w14:textId="77777777" w:rsidTr="00FC77C0">
        <w:trPr>
          <w:trHeight w:val="20"/>
        </w:trPr>
        <w:tc>
          <w:tcPr>
            <w:tcW w:w="1351" w:type="dxa"/>
            <w:noWrap/>
            <w:tcMar>
              <w:left w:w="57" w:type="dxa"/>
              <w:right w:w="57" w:type="dxa"/>
            </w:tcMar>
            <w:vAlign w:val="center"/>
            <w:hideMark/>
          </w:tcPr>
          <w:p w14:paraId="3E4788D7" w14:textId="77777777" w:rsidR="00990685" w:rsidRPr="00CD4F74" w:rsidRDefault="00990685" w:rsidP="00FC77C0">
            <w:pPr>
              <w:jc w:val="center"/>
              <w:rPr>
                <w:rFonts w:ascii="Times New Roman" w:eastAsia="Cambria" w:hAnsi="Times New Roman"/>
                <w:b/>
                <w:bCs/>
                <w:sz w:val="24"/>
                <w:szCs w:val="24"/>
              </w:rPr>
            </w:pPr>
            <w:r w:rsidRPr="00CD4F74">
              <w:rPr>
                <w:rFonts w:ascii="Times New Roman" w:eastAsia="Cambria" w:hAnsi="Times New Roman"/>
                <w:b/>
                <w:bCs/>
                <w:sz w:val="24"/>
                <w:szCs w:val="24"/>
              </w:rPr>
              <w:t>11</w:t>
            </w:r>
          </w:p>
        </w:tc>
        <w:tc>
          <w:tcPr>
            <w:tcW w:w="3025" w:type="dxa"/>
            <w:noWrap/>
            <w:tcMar>
              <w:left w:w="57" w:type="dxa"/>
              <w:right w:w="57" w:type="dxa"/>
            </w:tcMar>
            <w:vAlign w:val="bottom"/>
            <w:hideMark/>
          </w:tcPr>
          <w:p w14:paraId="5959809D" w14:textId="77777777" w:rsidR="00990685" w:rsidRPr="00CD4F74" w:rsidRDefault="00990685" w:rsidP="00A3276A">
            <w:pPr>
              <w:rPr>
                <w:rFonts w:ascii="Times New Roman" w:eastAsia="Cambria" w:hAnsi="Times New Roman"/>
                <w:b/>
                <w:bCs/>
                <w:sz w:val="24"/>
                <w:szCs w:val="24"/>
              </w:rPr>
            </w:pPr>
            <w:r w:rsidRPr="00CD4F74">
              <w:rPr>
                <w:rFonts w:ascii="Times New Roman" w:eastAsia="Cambria" w:hAnsi="Times New Roman"/>
                <w:b/>
                <w:bCs/>
                <w:sz w:val="24"/>
                <w:szCs w:val="24"/>
              </w:rPr>
              <w:t>Tái tạo hình ảnh VRT</w:t>
            </w:r>
          </w:p>
        </w:tc>
        <w:tc>
          <w:tcPr>
            <w:tcW w:w="10186" w:type="dxa"/>
            <w:noWrap/>
            <w:tcMar>
              <w:left w:w="57" w:type="dxa"/>
              <w:right w:w="57" w:type="dxa"/>
            </w:tcMar>
            <w:vAlign w:val="bottom"/>
            <w:hideMark/>
          </w:tcPr>
          <w:p w14:paraId="59A7DF13"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 </w:t>
            </w:r>
          </w:p>
        </w:tc>
      </w:tr>
      <w:tr w:rsidR="00990685" w:rsidRPr="00CD4F74" w14:paraId="15955EA1" w14:textId="77777777" w:rsidTr="00FC77C0">
        <w:trPr>
          <w:trHeight w:val="20"/>
        </w:trPr>
        <w:tc>
          <w:tcPr>
            <w:tcW w:w="1351" w:type="dxa"/>
            <w:noWrap/>
            <w:tcMar>
              <w:left w:w="57" w:type="dxa"/>
              <w:right w:w="57" w:type="dxa"/>
            </w:tcMar>
            <w:vAlign w:val="center"/>
            <w:hideMark/>
          </w:tcPr>
          <w:p w14:paraId="7C2F8F5F"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479C1B1C"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4AC8D4B7"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chức năng tái tạo hình ảnh 3D VRT; hệ thống hiển thị giao liện lựa chọn vùng dữ liệu tái tạo</w:t>
            </w:r>
          </w:p>
        </w:tc>
      </w:tr>
      <w:tr w:rsidR="00990685" w:rsidRPr="00CD4F74" w14:paraId="77A0F6A3" w14:textId="77777777" w:rsidTr="00FC77C0">
        <w:trPr>
          <w:trHeight w:val="20"/>
        </w:trPr>
        <w:tc>
          <w:tcPr>
            <w:tcW w:w="1351" w:type="dxa"/>
            <w:noWrap/>
            <w:tcMar>
              <w:left w:w="57" w:type="dxa"/>
              <w:right w:w="57" w:type="dxa"/>
            </w:tcMar>
            <w:vAlign w:val="center"/>
            <w:hideMark/>
          </w:tcPr>
          <w:p w14:paraId="1E5BFA6A"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49A289A0"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7B86A626"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nhập vùng dữ liệu tái tạo và chọn tái tạo hình ảnh VRT; hệ thống hiển thị giao diện và hình ảnh tái tạo VRT ban đầu</w:t>
            </w:r>
          </w:p>
        </w:tc>
      </w:tr>
      <w:tr w:rsidR="00990685" w:rsidRPr="00CD4F74" w14:paraId="7B5EDF5F" w14:textId="77777777" w:rsidTr="00FC77C0">
        <w:trPr>
          <w:trHeight w:val="20"/>
        </w:trPr>
        <w:tc>
          <w:tcPr>
            <w:tcW w:w="1351" w:type="dxa"/>
            <w:noWrap/>
            <w:tcMar>
              <w:left w:w="57" w:type="dxa"/>
              <w:right w:w="57" w:type="dxa"/>
            </w:tcMar>
            <w:vAlign w:val="center"/>
            <w:hideMark/>
          </w:tcPr>
          <w:p w14:paraId="7522CEB6"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536113ED"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4E465605"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chức năng xoay hình ảnh; hệ thống thực hiện xoay hình ảnh theo thao tác người dùng</w:t>
            </w:r>
          </w:p>
        </w:tc>
      </w:tr>
      <w:tr w:rsidR="00990685" w:rsidRPr="00CD4F74" w14:paraId="23841EC2" w14:textId="77777777" w:rsidTr="00FC77C0">
        <w:trPr>
          <w:trHeight w:val="20"/>
        </w:trPr>
        <w:tc>
          <w:tcPr>
            <w:tcW w:w="1351" w:type="dxa"/>
            <w:noWrap/>
            <w:tcMar>
              <w:left w:w="57" w:type="dxa"/>
              <w:right w:w="57" w:type="dxa"/>
            </w:tcMar>
            <w:vAlign w:val="center"/>
            <w:hideMark/>
          </w:tcPr>
          <w:p w14:paraId="01AC2C63"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452F8298"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4AB1D6A4"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chức năng di chuyển hình ảnh; hệ thống thực hiện di chuyển hình ảnh theo thao tác người dùng</w:t>
            </w:r>
          </w:p>
        </w:tc>
      </w:tr>
      <w:tr w:rsidR="00990685" w:rsidRPr="00CD4F74" w14:paraId="1765A0C5" w14:textId="77777777" w:rsidTr="00FC77C0">
        <w:trPr>
          <w:trHeight w:val="20"/>
        </w:trPr>
        <w:tc>
          <w:tcPr>
            <w:tcW w:w="1351" w:type="dxa"/>
            <w:noWrap/>
            <w:tcMar>
              <w:left w:w="57" w:type="dxa"/>
              <w:right w:w="57" w:type="dxa"/>
            </w:tcMar>
            <w:vAlign w:val="center"/>
            <w:hideMark/>
          </w:tcPr>
          <w:p w14:paraId="1E9CAF67"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7C01BB5C"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697DBA6C"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chức năng phóng hình ảnh; hệ thống thực hiện phóng hình ảnh theo thao tác người dùng</w:t>
            </w:r>
          </w:p>
        </w:tc>
      </w:tr>
      <w:tr w:rsidR="00990685" w:rsidRPr="00CD4F74" w14:paraId="474C7E41" w14:textId="77777777" w:rsidTr="00FC77C0">
        <w:trPr>
          <w:trHeight w:val="20"/>
        </w:trPr>
        <w:tc>
          <w:tcPr>
            <w:tcW w:w="1351" w:type="dxa"/>
            <w:noWrap/>
            <w:tcMar>
              <w:left w:w="57" w:type="dxa"/>
              <w:right w:w="57" w:type="dxa"/>
            </w:tcMar>
            <w:vAlign w:val="center"/>
            <w:hideMark/>
          </w:tcPr>
          <w:p w14:paraId="30D56FBF"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072CC57C"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5BA0EA61"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chức năng hiệu chỉnh cửa sổ hiển thị hình ảnh; hệ thống thực hiện điều chỉnh cửa sổ và hiển thị hình ảnh kết quả theo thao tác người dùng</w:t>
            </w:r>
          </w:p>
        </w:tc>
      </w:tr>
      <w:tr w:rsidR="00990685" w:rsidRPr="00CD4F74" w14:paraId="51F88C02" w14:textId="77777777" w:rsidTr="00FC77C0">
        <w:trPr>
          <w:trHeight w:val="20"/>
        </w:trPr>
        <w:tc>
          <w:tcPr>
            <w:tcW w:w="1351" w:type="dxa"/>
            <w:noWrap/>
            <w:tcMar>
              <w:left w:w="57" w:type="dxa"/>
              <w:right w:w="57" w:type="dxa"/>
            </w:tcMar>
            <w:vAlign w:val="center"/>
            <w:hideMark/>
          </w:tcPr>
          <w:p w14:paraId="5C94567C"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41C6A8D7"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7D48191E"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chức năng đặt lại góc mặc định của khung hình; hệ thống thực hiện hiển thị hình ảnh theo khung nhìn mặc định</w:t>
            </w:r>
          </w:p>
        </w:tc>
      </w:tr>
      <w:tr w:rsidR="00990685" w:rsidRPr="00CD4F74" w14:paraId="478D2247" w14:textId="77777777" w:rsidTr="00FC77C0">
        <w:trPr>
          <w:trHeight w:val="20"/>
        </w:trPr>
        <w:tc>
          <w:tcPr>
            <w:tcW w:w="1351" w:type="dxa"/>
            <w:noWrap/>
            <w:tcMar>
              <w:left w:w="57" w:type="dxa"/>
              <w:right w:w="57" w:type="dxa"/>
            </w:tcMar>
            <w:vAlign w:val="center"/>
            <w:hideMark/>
          </w:tcPr>
          <w:p w14:paraId="47200929"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330C3AF8"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773F0419"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kết thúc tái tạo hình ảnh VRT; hệ thống đóng giao diện tái tạo hình ảnh VRT</w:t>
            </w:r>
          </w:p>
        </w:tc>
      </w:tr>
      <w:tr w:rsidR="00990685" w:rsidRPr="00CD4F74" w14:paraId="5F3E9388" w14:textId="77777777" w:rsidTr="00FC77C0">
        <w:trPr>
          <w:trHeight w:val="20"/>
        </w:trPr>
        <w:tc>
          <w:tcPr>
            <w:tcW w:w="1351" w:type="dxa"/>
            <w:noWrap/>
            <w:tcMar>
              <w:left w:w="57" w:type="dxa"/>
              <w:right w:w="57" w:type="dxa"/>
            </w:tcMar>
            <w:vAlign w:val="center"/>
            <w:hideMark/>
          </w:tcPr>
          <w:p w14:paraId="0C68C68D" w14:textId="77777777" w:rsidR="00990685" w:rsidRPr="00CD4F74" w:rsidRDefault="00990685" w:rsidP="00FC77C0">
            <w:pPr>
              <w:jc w:val="center"/>
              <w:rPr>
                <w:rFonts w:ascii="Times New Roman" w:eastAsia="Cambria" w:hAnsi="Times New Roman"/>
                <w:b/>
                <w:bCs/>
                <w:sz w:val="24"/>
                <w:szCs w:val="24"/>
              </w:rPr>
            </w:pPr>
            <w:r w:rsidRPr="00CD4F74">
              <w:rPr>
                <w:rFonts w:ascii="Times New Roman" w:eastAsia="Cambria" w:hAnsi="Times New Roman"/>
                <w:b/>
                <w:bCs/>
                <w:sz w:val="24"/>
                <w:szCs w:val="24"/>
              </w:rPr>
              <w:t>12</w:t>
            </w:r>
          </w:p>
        </w:tc>
        <w:tc>
          <w:tcPr>
            <w:tcW w:w="3025" w:type="dxa"/>
            <w:noWrap/>
            <w:tcMar>
              <w:left w:w="57" w:type="dxa"/>
              <w:right w:w="57" w:type="dxa"/>
            </w:tcMar>
            <w:vAlign w:val="bottom"/>
            <w:hideMark/>
          </w:tcPr>
          <w:p w14:paraId="2A95D103" w14:textId="77777777" w:rsidR="00990685" w:rsidRPr="00CD4F74" w:rsidRDefault="00990685" w:rsidP="00A3276A">
            <w:pPr>
              <w:rPr>
                <w:rFonts w:ascii="Times New Roman" w:eastAsia="Cambria" w:hAnsi="Times New Roman"/>
                <w:b/>
                <w:bCs/>
                <w:sz w:val="24"/>
                <w:szCs w:val="24"/>
              </w:rPr>
            </w:pPr>
            <w:r w:rsidRPr="00CD4F74">
              <w:rPr>
                <w:rFonts w:ascii="Times New Roman" w:eastAsia="Cambria" w:hAnsi="Times New Roman"/>
                <w:b/>
                <w:bCs/>
                <w:sz w:val="24"/>
                <w:szCs w:val="24"/>
              </w:rPr>
              <w:t>Công cụ xử lý chế độ hiển thị dựng sẵn mặt cắt trên mặt phẳng VRT</w:t>
            </w:r>
          </w:p>
        </w:tc>
        <w:tc>
          <w:tcPr>
            <w:tcW w:w="10186" w:type="dxa"/>
            <w:noWrap/>
            <w:tcMar>
              <w:left w:w="57" w:type="dxa"/>
              <w:right w:w="57" w:type="dxa"/>
            </w:tcMar>
            <w:vAlign w:val="bottom"/>
            <w:hideMark/>
          </w:tcPr>
          <w:p w14:paraId="508025FF"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 </w:t>
            </w:r>
          </w:p>
        </w:tc>
      </w:tr>
      <w:tr w:rsidR="00990685" w:rsidRPr="00CD4F74" w14:paraId="222498F9" w14:textId="77777777" w:rsidTr="00FC77C0">
        <w:trPr>
          <w:trHeight w:val="20"/>
        </w:trPr>
        <w:tc>
          <w:tcPr>
            <w:tcW w:w="1351" w:type="dxa"/>
            <w:noWrap/>
            <w:tcMar>
              <w:left w:w="57" w:type="dxa"/>
              <w:right w:w="57" w:type="dxa"/>
            </w:tcMar>
            <w:vAlign w:val="center"/>
            <w:hideMark/>
          </w:tcPr>
          <w:p w14:paraId="7EAEB7D2"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0FCEF751"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11F29401"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hiển thị mặt cắt A (Aforecited); hệ thống hiển thị hình ảnh theo mặt cắt lựa chọn</w:t>
            </w:r>
          </w:p>
        </w:tc>
      </w:tr>
      <w:tr w:rsidR="00990685" w:rsidRPr="00CD4F74" w14:paraId="5B43FD3D" w14:textId="77777777" w:rsidTr="00FC77C0">
        <w:trPr>
          <w:trHeight w:val="20"/>
        </w:trPr>
        <w:tc>
          <w:tcPr>
            <w:tcW w:w="1351" w:type="dxa"/>
            <w:noWrap/>
            <w:tcMar>
              <w:left w:w="57" w:type="dxa"/>
              <w:right w:w="57" w:type="dxa"/>
            </w:tcMar>
            <w:vAlign w:val="center"/>
            <w:hideMark/>
          </w:tcPr>
          <w:p w14:paraId="710D3B2E"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23A452CB"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7208EB9E"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hiển thị mặt cắt P (Posterior); hệ thống hiển thị hình ảnh theo mặt cắt lựa chọn</w:t>
            </w:r>
          </w:p>
        </w:tc>
      </w:tr>
      <w:tr w:rsidR="00990685" w:rsidRPr="00CD4F74" w14:paraId="0C00B830" w14:textId="77777777" w:rsidTr="00FC77C0">
        <w:trPr>
          <w:trHeight w:val="20"/>
        </w:trPr>
        <w:tc>
          <w:tcPr>
            <w:tcW w:w="1351" w:type="dxa"/>
            <w:noWrap/>
            <w:tcMar>
              <w:left w:w="57" w:type="dxa"/>
              <w:right w:w="57" w:type="dxa"/>
            </w:tcMar>
            <w:vAlign w:val="center"/>
            <w:hideMark/>
          </w:tcPr>
          <w:p w14:paraId="5A56FC47"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561917F1"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1BB864D3"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hiển thị mặt cắt R (Right); hệ thống hiển thị hình ảnh theo mặt cắt lựa chọn</w:t>
            </w:r>
          </w:p>
        </w:tc>
      </w:tr>
      <w:tr w:rsidR="00990685" w:rsidRPr="00CD4F74" w14:paraId="59BDF691" w14:textId="77777777" w:rsidTr="00FC77C0">
        <w:trPr>
          <w:trHeight w:val="20"/>
        </w:trPr>
        <w:tc>
          <w:tcPr>
            <w:tcW w:w="1351" w:type="dxa"/>
            <w:noWrap/>
            <w:tcMar>
              <w:left w:w="57" w:type="dxa"/>
              <w:right w:w="57" w:type="dxa"/>
            </w:tcMar>
            <w:vAlign w:val="center"/>
            <w:hideMark/>
          </w:tcPr>
          <w:p w14:paraId="12A6D27F"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24E60970"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2804C31D"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hiển thị mặt cắt L (Left); hệ thống hiển thị hình ảnh theo mặt cắt lựa chọn</w:t>
            </w:r>
          </w:p>
        </w:tc>
      </w:tr>
      <w:tr w:rsidR="00990685" w:rsidRPr="00CD4F74" w14:paraId="368C6C75" w14:textId="77777777" w:rsidTr="00FC77C0">
        <w:trPr>
          <w:trHeight w:val="20"/>
        </w:trPr>
        <w:tc>
          <w:tcPr>
            <w:tcW w:w="1351" w:type="dxa"/>
            <w:noWrap/>
            <w:tcMar>
              <w:left w:w="57" w:type="dxa"/>
              <w:right w:w="57" w:type="dxa"/>
            </w:tcMar>
            <w:vAlign w:val="center"/>
            <w:hideMark/>
          </w:tcPr>
          <w:p w14:paraId="67A8FA01"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588BF6B1"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0C83C796"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hiển thị mặt cắt F (Foot); hệ thống hiển thị hình ảnh theo mặt cắt lựa chọn</w:t>
            </w:r>
          </w:p>
        </w:tc>
      </w:tr>
      <w:tr w:rsidR="00990685" w:rsidRPr="00CD4F74" w14:paraId="35C25A8C" w14:textId="77777777" w:rsidTr="00FC77C0">
        <w:trPr>
          <w:trHeight w:val="20"/>
        </w:trPr>
        <w:tc>
          <w:tcPr>
            <w:tcW w:w="1351" w:type="dxa"/>
            <w:noWrap/>
            <w:tcMar>
              <w:left w:w="57" w:type="dxa"/>
              <w:right w:w="57" w:type="dxa"/>
            </w:tcMar>
            <w:vAlign w:val="center"/>
            <w:hideMark/>
          </w:tcPr>
          <w:p w14:paraId="4429895D"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08878BDB"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530D0695"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hiển thị mặt cắt H (Head); hệ thống hiển thị hình ảnh theo mặt cắt lựa chọn</w:t>
            </w:r>
          </w:p>
        </w:tc>
      </w:tr>
      <w:tr w:rsidR="00990685" w:rsidRPr="00CD4F74" w14:paraId="7417EFE5" w14:textId="77777777" w:rsidTr="00FC77C0">
        <w:trPr>
          <w:trHeight w:val="20"/>
        </w:trPr>
        <w:tc>
          <w:tcPr>
            <w:tcW w:w="1351" w:type="dxa"/>
            <w:noWrap/>
            <w:tcMar>
              <w:left w:w="57" w:type="dxa"/>
              <w:right w:w="57" w:type="dxa"/>
            </w:tcMar>
            <w:vAlign w:val="center"/>
            <w:hideMark/>
          </w:tcPr>
          <w:p w14:paraId="7C186D38"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5022FEAB"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6990D3BD"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hiển thị mặt cắt AR; hệ thống hiển thị hình ảnh theo mặt cắt lựa chọn</w:t>
            </w:r>
          </w:p>
        </w:tc>
      </w:tr>
      <w:tr w:rsidR="00990685" w:rsidRPr="00CD4F74" w14:paraId="6C45BCEF" w14:textId="77777777" w:rsidTr="00FC77C0">
        <w:trPr>
          <w:trHeight w:val="20"/>
        </w:trPr>
        <w:tc>
          <w:tcPr>
            <w:tcW w:w="1351" w:type="dxa"/>
            <w:noWrap/>
            <w:tcMar>
              <w:left w:w="57" w:type="dxa"/>
              <w:right w:w="57" w:type="dxa"/>
            </w:tcMar>
            <w:vAlign w:val="center"/>
            <w:hideMark/>
          </w:tcPr>
          <w:p w14:paraId="555B1628"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226DE103"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6C5DF9D1"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hiển thị mặt cắt AL; hệ thống hiển thị hình ảnh theo mặt cắt lựa chọn</w:t>
            </w:r>
          </w:p>
        </w:tc>
      </w:tr>
      <w:tr w:rsidR="00990685" w:rsidRPr="00CD4F74" w14:paraId="112A77B4" w14:textId="77777777" w:rsidTr="00FC77C0">
        <w:trPr>
          <w:trHeight w:val="20"/>
        </w:trPr>
        <w:tc>
          <w:tcPr>
            <w:tcW w:w="1351" w:type="dxa"/>
            <w:noWrap/>
            <w:tcMar>
              <w:left w:w="57" w:type="dxa"/>
              <w:right w:w="57" w:type="dxa"/>
            </w:tcMar>
            <w:vAlign w:val="center"/>
            <w:hideMark/>
          </w:tcPr>
          <w:p w14:paraId="4A6E2053"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7DDAE199"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510D956E"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hiển thị mặt cắt AF; hệ thống hiển thị hình ảnh theo mặt cắt lựa chọn</w:t>
            </w:r>
          </w:p>
        </w:tc>
      </w:tr>
      <w:tr w:rsidR="00990685" w:rsidRPr="00CD4F74" w14:paraId="0175DF7E" w14:textId="77777777" w:rsidTr="00FC77C0">
        <w:trPr>
          <w:trHeight w:val="20"/>
        </w:trPr>
        <w:tc>
          <w:tcPr>
            <w:tcW w:w="1351" w:type="dxa"/>
            <w:noWrap/>
            <w:tcMar>
              <w:left w:w="57" w:type="dxa"/>
              <w:right w:w="57" w:type="dxa"/>
            </w:tcMar>
            <w:vAlign w:val="center"/>
            <w:hideMark/>
          </w:tcPr>
          <w:p w14:paraId="253EE698"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79212384"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075C780B"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hiển thị mặt cắt AH; hệ thống hiển thị hình ảnh theo mặt cắt lựa chọn</w:t>
            </w:r>
          </w:p>
        </w:tc>
      </w:tr>
      <w:tr w:rsidR="00990685" w:rsidRPr="00CD4F74" w14:paraId="54557512" w14:textId="77777777" w:rsidTr="00FC77C0">
        <w:trPr>
          <w:trHeight w:val="20"/>
        </w:trPr>
        <w:tc>
          <w:tcPr>
            <w:tcW w:w="1351" w:type="dxa"/>
            <w:noWrap/>
            <w:tcMar>
              <w:left w:w="57" w:type="dxa"/>
              <w:right w:w="57" w:type="dxa"/>
            </w:tcMar>
            <w:vAlign w:val="center"/>
            <w:hideMark/>
          </w:tcPr>
          <w:p w14:paraId="220B9FAB" w14:textId="77777777" w:rsidR="00990685" w:rsidRPr="00CD4F74" w:rsidRDefault="00990685" w:rsidP="00FC77C0">
            <w:pPr>
              <w:jc w:val="center"/>
              <w:rPr>
                <w:rFonts w:ascii="Times New Roman" w:eastAsia="Cambria" w:hAnsi="Times New Roman"/>
                <w:b/>
                <w:bCs/>
                <w:sz w:val="24"/>
                <w:szCs w:val="24"/>
              </w:rPr>
            </w:pPr>
            <w:r w:rsidRPr="00CD4F74">
              <w:rPr>
                <w:rFonts w:ascii="Times New Roman" w:eastAsia="Cambria" w:hAnsi="Times New Roman"/>
                <w:b/>
                <w:bCs/>
                <w:sz w:val="24"/>
                <w:szCs w:val="24"/>
              </w:rPr>
              <w:t>13</w:t>
            </w:r>
          </w:p>
        </w:tc>
        <w:tc>
          <w:tcPr>
            <w:tcW w:w="3025" w:type="dxa"/>
            <w:noWrap/>
            <w:tcMar>
              <w:left w:w="57" w:type="dxa"/>
              <w:right w:w="57" w:type="dxa"/>
            </w:tcMar>
            <w:vAlign w:val="bottom"/>
            <w:hideMark/>
          </w:tcPr>
          <w:p w14:paraId="32F9341F" w14:textId="77777777" w:rsidR="00990685" w:rsidRPr="00CD4F74" w:rsidRDefault="00990685" w:rsidP="00A3276A">
            <w:pPr>
              <w:rPr>
                <w:rFonts w:ascii="Times New Roman" w:eastAsia="Cambria" w:hAnsi="Times New Roman"/>
                <w:b/>
                <w:bCs/>
                <w:sz w:val="24"/>
                <w:szCs w:val="24"/>
              </w:rPr>
            </w:pPr>
            <w:r w:rsidRPr="00CD4F74">
              <w:rPr>
                <w:rFonts w:ascii="Times New Roman" w:eastAsia="Cambria" w:hAnsi="Times New Roman"/>
                <w:b/>
                <w:bCs/>
                <w:sz w:val="24"/>
                <w:szCs w:val="24"/>
              </w:rPr>
              <w:t>Công cụ xử lý cắt hình trên mặt phẳng VRT</w:t>
            </w:r>
          </w:p>
        </w:tc>
        <w:tc>
          <w:tcPr>
            <w:tcW w:w="10186" w:type="dxa"/>
            <w:noWrap/>
            <w:tcMar>
              <w:left w:w="57" w:type="dxa"/>
              <w:right w:w="57" w:type="dxa"/>
            </w:tcMar>
            <w:vAlign w:val="bottom"/>
            <w:hideMark/>
          </w:tcPr>
          <w:p w14:paraId="1D5155CE"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 </w:t>
            </w:r>
          </w:p>
        </w:tc>
      </w:tr>
      <w:tr w:rsidR="00990685" w:rsidRPr="00CD4F74" w14:paraId="521D333C" w14:textId="77777777" w:rsidTr="00FC77C0">
        <w:trPr>
          <w:trHeight w:val="20"/>
        </w:trPr>
        <w:tc>
          <w:tcPr>
            <w:tcW w:w="1351" w:type="dxa"/>
            <w:noWrap/>
            <w:tcMar>
              <w:left w:w="57" w:type="dxa"/>
              <w:right w:w="57" w:type="dxa"/>
            </w:tcMar>
            <w:vAlign w:val="center"/>
            <w:hideMark/>
          </w:tcPr>
          <w:p w14:paraId="6D7922B1"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5B34DF14"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165EE8FF"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 xml:space="preserve">Người dùng chọn vẽ vùng cắt trên VRT; hệ thống thực hiện vẽ và hiển thị vùng cắt trên ảnh </w:t>
            </w:r>
          </w:p>
        </w:tc>
      </w:tr>
      <w:tr w:rsidR="00990685" w:rsidRPr="00CD4F74" w14:paraId="56E081E8" w14:textId="77777777" w:rsidTr="00FC77C0">
        <w:trPr>
          <w:trHeight w:val="20"/>
        </w:trPr>
        <w:tc>
          <w:tcPr>
            <w:tcW w:w="1351" w:type="dxa"/>
            <w:noWrap/>
            <w:tcMar>
              <w:left w:w="57" w:type="dxa"/>
              <w:right w:w="57" w:type="dxa"/>
            </w:tcMar>
            <w:vAlign w:val="center"/>
            <w:hideMark/>
          </w:tcPr>
          <w:p w14:paraId="45437244"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47838301"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1B459136"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chức năng cắt ngoài vùng theo đường vẽ bất kỳ trên mặt phẳng VRT; hệ thống thực hiện phép cắt và hiển thị hình ảnh kết quả</w:t>
            </w:r>
          </w:p>
        </w:tc>
      </w:tr>
      <w:tr w:rsidR="00990685" w:rsidRPr="00CD4F74" w14:paraId="113637A2" w14:textId="77777777" w:rsidTr="00FC77C0">
        <w:trPr>
          <w:trHeight w:val="20"/>
        </w:trPr>
        <w:tc>
          <w:tcPr>
            <w:tcW w:w="1351" w:type="dxa"/>
            <w:noWrap/>
            <w:tcMar>
              <w:left w:w="57" w:type="dxa"/>
              <w:right w:w="57" w:type="dxa"/>
            </w:tcMar>
            <w:vAlign w:val="center"/>
            <w:hideMark/>
          </w:tcPr>
          <w:p w14:paraId="7DE49172"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44ACBF65"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32375EA2"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chức năng cắt trong vùng theo đường vẽ elip trên mặt phẳng VRT; hệ thống thực hiện phép cắt và hiển thị hình ảnh kết quả</w:t>
            </w:r>
          </w:p>
        </w:tc>
      </w:tr>
      <w:tr w:rsidR="00990685" w:rsidRPr="00CD4F74" w14:paraId="166C2309" w14:textId="77777777" w:rsidTr="00FC77C0">
        <w:trPr>
          <w:trHeight w:val="20"/>
        </w:trPr>
        <w:tc>
          <w:tcPr>
            <w:tcW w:w="1351" w:type="dxa"/>
            <w:noWrap/>
            <w:tcMar>
              <w:left w:w="57" w:type="dxa"/>
              <w:right w:w="57" w:type="dxa"/>
            </w:tcMar>
            <w:vAlign w:val="center"/>
            <w:hideMark/>
          </w:tcPr>
          <w:p w14:paraId="6800FFF7"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096896D4"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0C6EEC4E"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chức năng cắt ngoài vùng theo đường vẽ elip trên mặt phẳng VRT; hệ thống thực hiện phép cắt và hiển thị hình ảnh kết quả</w:t>
            </w:r>
          </w:p>
        </w:tc>
      </w:tr>
      <w:tr w:rsidR="00990685" w:rsidRPr="00CD4F74" w14:paraId="6E6B2460" w14:textId="77777777" w:rsidTr="00FC77C0">
        <w:trPr>
          <w:trHeight w:val="20"/>
        </w:trPr>
        <w:tc>
          <w:tcPr>
            <w:tcW w:w="1351" w:type="dxa"/>
            <w:noWrap/>
            <w:tcMar>
              <w:left w:w="57" w:type="dxa"/>
              <w:right w:w="57" w:type="dxa"/>
            </w:tcMar>
            <w:vAlign w:val="center"/>
            <w:hideMark/>
          </w:tcPr>
          <w:p w14:paraId="4D88DAAC"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1639E07D"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4565D362"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chức năng cắt trong vùng theo đường vẽ chữ nhật trên mặt phẳng VRT; hệ thống thực hiện phép cắt và hiển thị hình ảnh kết quả</w:t>
            </w:r>
          </w:p>
        </w:tc>
      </w:tr>
      <w:tr w:rsidR="00990685" w:rsidRPr="00CD4F74" w14:paraId="08134970" w14:textId="77777777" w:rsidTr="00FC77C0">
        <w:trPr>
          <w:trHeight w:val="20"/>
        </w:trPr>
        <w:tc>
          <w:tcPr>
            <w:tcW w:w="1351" w:type="dxa"/>
            <w:noWrap/>
            <w:tcMar>
              <w:left w:w="57" w:type="dxa"/>
              <w:right w:w="57" w:type="dxa"/>
            </w:tcMar>
            <w:vAlign w:val="center"/>
            <w:hideMark/>
          </w:tcPr>
          <w:p w14:paraId="1F5F658C"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29C76A47"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6244E508"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chức năng cắt ngoài vùng theo đường vẽ chữ nhật trên mặt phẳng VRT; hệ thống thực hiện phép cắt và hiển thị hình ảnh kết quả</w:t>
            </w:r>
          </w:p>
        </w:tc>
      </w:tr>
      <w:tr w:rsidR="00990685" w:rsidRPr="00CD4F74" w14:paraId="7F44CE31" w14:textId="77777777" w:rsidTr="00FC77C0">
        <w:trPr>
          <w:trHeight w:val="20"/>
        </w:trPr>
        <w:tc>
          <w:tcPr>
            <w:tcW w:w="1351" w:type="dxa"/>
            <w:noWrap/>
            <w:tcMar>
              <w:left w:w="57" w:type="dxa"/>
              <w:right w:w="57" w:type="dxa"/>
            </w:tcMar>
            <w:vAlign w:val="center"/>
            <w:hideMark/>
          </w:tcPr>
          <w:p w14:paraId="66F505E2"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60EF91C8"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61B887F6"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chức năng chức năng trở lại phép cắt trước (undo) trên mặt phẳng VRT; hệ thống thực hiện trở lại phép cắt trước và hiển thị hình ảnh kết quả</w:t>
            </w:r>
          </w:p>
        </w:tc>
      </w:tr>
      <w:tr w:rsidR="00990685" w:rsidRPr="00CD4F74" w14:paraId="0BCD9DCB" w14:textId="77777777" w:rsidTr="00FC77C0">
        <w:trPr>
          <w:trHeight w:val="20"/>
        </w:trPr>
        <w:tc>
          <w:tcPr>
            <w:tcW w:w="1351" w:type="dxa"/>
            <w:noWrap/>
            <w:tcMar>
              <w:left w:w="57" w:type="dxa"/>
              <w:right w:w="57" w:type="dxa"/>
            </w:tcMar>
            <w:vAlign w:val="center"/>
            <w:hideMark/>
          </w:tcPr>
          <w:p w14:paraId="0DA7283D"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60BF5824"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27A54ED2"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chức năng chức năng trở lại hình trước khi cắt (reset cut) trên mặt phẳng VRT; hệ thống thực hiện hiển thị hình ảnh kết quả</w:t>
            </w:r>
          </w:p>
        </w:tc>
      </w:tr>
      <w:tr w:rsidR="00990685" w:rsidRPr="00CD4F74" w14:paraId="1BCBBFB8" w14:textId="77777777" w:rsidTr="00FC77C0">
        <w:trPr>
          <w:trHeight w:val="20"/>
        </w:trPr>
        <w:tc>
          <w:tcPr>
            <w:tcW w:w="1351" w:type="dxa"/>
            <w:noWrap/>
            <w:tcMar>
              <w:left w:w="57" w:type="dxa"/>
              <w:right w:w="57" w:type="dxa"/>
            </w:tcMar>
            <w:vAlign w:val="center"/>
            <w:hideMark/>
          </w:tcPr>
          <w:p w14:paraId="6A2B1D81" w14:textId="77777777" w:rsidR="00990685" w:rsidRPr="00CD4F74" w:rsidRDefault="00990685" w:rsidP="00FC77C0">
            <w:pPr>
              <w:jc w:val="center"/>
              <w:rPr>
                <w:rFonts w:ascii="Times New Roman" w:eastAsia="Cambria" w:hAnsi="Times New Roman"/>
                <w:b/>
                <w:bCs/>
                <w:sz w:val="24"/>
                <w:szCs w:val="24"/>
              </w:rPr>
            </w:pPr>
            <w:r w:rsidRPr="00CD4F74">
              <w:rPr>
                <w:rFonts w:ascii="Times New Roman" w:eastAsia="Cambria" w:hAnsi="Times New Roman"/>
                <w:b/>
                <w:bCs/>
                <w:sz w:val="24"/>
                <w:szCs w:val="24"/>
              </w:rPr>
              <w:t>14</w:t>
            </w:r>
          </w:p>
        </w:tc>
        <w:tc>
          <w:tcPr>
            <w:tcW w:w="3025" w:type="dxa"/>
            <w:noWrap/>
            <w:tcMar>
              <w:left w:w="57" w:type="dxa"/>
              <w:right w:w="57" w:type="dxa"/>
            </w:tcMar>
            <w:vAlign w:val="bottom"/>
            <w:hideMark/>
          </w:tcPr>
          <w:p w14:paraId="1317D6E0" w14:textId="77777777" w:rsidR="00990685" w:rsidRPr="00CD4F74" w:rsidRDefault="00990685" w:rsidP="00A3276A">
            <w:pPr>
              <w:rPr>
                <w:rFonts w:ascii="Times New Roman" w:eastAsia="Cambria" w:hAnsi="Times New Roman"/>
                <w:b/>
                <w:bCs/>
                <w:sz w:val="24"/>
                <w:szCs w:val="24"/>
              </w:rPr>
            </w:pPr>
            <w:r w:rsidRPr="00CD4F74">
              <w:rPr>
                <w:rFonts w:ascii="Times New Roman" w:eastAsia="Cambria" w:hAnsi="Times New Roman"/>
                <w:b/>
                <w:bCs/>
                <w:sz w:val="24"/>
                <w:szCs w:val="24"/>
              </w:rPr>
              <w:t>Công cụ xử lý đo đạc và chú thích trên mặt phẳng VRT</w:t>
            </w:r>
          </w:p>
        </w:tc>
        <w:tc>
          <w:tcPr>
            <w:tcW w:w="10186" w:type="dxa"/>
            <w:noWrap/>
            <w:tcMar>
              <w:left w:w="57" w:type="dxa"/>
              <w:right w:w="57" w:type="dxa"/>
            </w:tcMar>
            <w:vAlign w:val="bottom"/>
            <w:hideMark/>
          </w:tcPr>
          <w:p w14:paraId="149B1044"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 </w:t>
            </w:r>
          </w:p>
        </w:tc>
      </w:tr>
      <w:tr w:rsidR="00990685" w:rsidRPr="00CD4F74" w14:paraId="30A558F3" w14:textId="77777777" w:rsidTr="00FC77C0">
        <w:trPr>
          <w:trHeight w:val="20"/>
        </w:trPr>
        <w:tc>
          <w:tcPr>
            <w:tcW w:w="1351" w:type="dxa"/>
            <w:noWrap/>
            <w:tcMar>
              <w:left w:w="57" w:type="dxa"/>
              <w:right w:w="57" w:type="dxa"/>
            </w:tcMar>
            <w:vAlign w:val="center"/>
            <w:hideMark/>
          </w:tcPr>
          <w:p w14:paraId="7286C677"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3778AE27"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2BBDEFCD"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chức năng công cụ đo khoảng cách đoạn thẳng trong không gian 3 chiều trên cửa sổ VRT; hệ thống thực hiện phép đo và hiển thị kết quả phép đo</w:t>
            </w:r>
          </w:p>
        </w:tc>
      </w:tr>
      <w:tr w:rsidR="00990685" w:rsidRPr="00CD4F74" w14:paraId="6F746520" w14:textId="77777777" w:rsidTr="00FC77C0">
        <w:trPr>
          <w:trHeight w:val="20"/>
        </w:trPr>
        <w:tc>
          <w:tcPr>
            <w:tcW w:w="1351" w:type="dxa"/>
            <w:noWrap/>
            <w:tcMar>
              <w:left w:w="57" w:type="dxa"/>
              <w:right w:w="57" w:type="dxa"/>
            </w:tcMar>
            <w:vAlign w:val="center"/>
            <w:hideMark/>
          </w:tcPr>
          <w:p w14:paraId="52523513"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36CAE8BA"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214F04B5"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chức năng công cụ đo khoảng cách theo đường bất kỳ được vẽ bằng chuột trong không gian 3 chiều trên cửa sổ VRT; hệ thống thực hiện phép đo và hiển thị kết quả phép đo</w:t>
            </w:r>
          </w:p>
        </w:tc>
      </w:tr>
      <w:tr w:rsidR="00990685" w:rsidRPr="00CD4F74" w14:paraId="36C148FD" w14:textId="77777777" w:rsidTr="00FC77C0">
        <w:trPr>
          <w:trHeight w:val="20"/>
        </w:trPr>
        <w:tc>
          <w:tcPr>
            <w:tcW w:w="1351" w:type="dxa"/>
            <w:noWrap/>
            <w:tcMar>
              <w:left w:w="57" w:type="dxa"/>
              <w:right w:w="57" w:type="dxa"/>
            </w:tcMar>
            <w:vAlign w:val="center"/>
            <w:hideMark/>
          </w:tcPr>
          <w:p w14:paraId="5F586081"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5C7B13A5"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78AD9886"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chức năng công cụ kính lúp tại chỗ trong cửa sổ VRT; hệ thống thực hiện hiển thị hình ảnh kính lúp tại chỗ</w:t>
            </w:r>
          </w:p>
        </w:tc>
      </w:tr>
      <w:tr w:rsidR="00990685" w:rsidRPr="00CD4F74" w14:paraId="01F3923A" w14:textId="77777777" w:rsidTr="00FC77C0">
        <w:trPr>
          <w:trHeight w:val="20"/>
        </w:trPr>
        <w:tc>
          <w:tcPr>
            <w:tcW w:w="1351" w:type="dxa"/>
            <w:noWrap/>
            <w:tcMar>
              <w:left w:w="57" w:type="dxa"/>
              <w:right w:w="57" w:type="dxa"/>
            </w:tcMar>
            <w:vAlign w:val="center"/>
            <w:hideMark/>
          </w:tcPr>
          <w:p w14:paraId="3019D293"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69B021E0"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25106B5D"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chức năng công cụ chú thích mũi tên và chữ cho tổn thương trong cửa sổ VRT; hệ thống thực hiện vẽ và hiển thị chú thích</w:t>
            </w:r>
          </w:p>
        </w:tc>
      </w:tr>
      <w:tr w:rsidR="00990685" w:rsidRPr="00CD4F74" w14:paraId="6AB32629" w14:textId="77777777" w:rsidTr="00FC77C0">
        <w:trPr>
          <w:trHeight w:val="20"/>
        </w:trPr>
        <w:tc>
          <w:tcPr>
            <w:tcW w:w="1351" w:type="dxa"/>
            <w:noWrap/>
            <w:tcMar>
              <w:left w:w="57" w:type="dxa"/>
              <w:right w:w="57" w:type="dxa"/>
            </w:tcMar>
            <w:vAlign w:val="center"/>
            <w:hideMark/>
          </w:tcPr>
          <w:p w14:paraId="783D5A76"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64C46531"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5D6AF12D"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chức năng công cụ chú thích vùng elip và chữ cho tổn thương trong cửa sổ VRT; hệ thống thực hiện vẽ và hiển thị kết quả</w:t>
            </w:r>
          </w:p>
        </w:tc>
      </w:tr>
      <w:tr w:rsidR="00990685" w:rsidRPr="00CD4F74" w14:paraId="64BCAA6C" w14:textId="77777777" w:rsidTr="00FC77C0">
        <w:trPr>
          <w:trHeight w:val="20"/>
        </w:trPr>
        <w:tc>
          <w:tcPr>
            <w:tcW w:w="1351" w:type="dxa"/>
            <w:noWrap/>
            <w:tcMar>
              <w:left w:w="57" w:type="dxa"/>
              <w:right w:w="57" w:type="dxa"/>
            </w:tcMar>
            <w:vAlign w:val="center"/>
            <w:hideMark/>
          </w:tcPr>
          <w:p w14:paraId="75CBD26D"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27549024"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722A8852"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chức năng công cụ chú thích vùng chữ nhật và chữ cho tổn thương trong cửa sổ VRT; hệ thống thực hiện vẽ và hiển thị kết quả</w:t>
            </w:r>
          </w:p>
        </w:tc>
      </w:tr>
      <w:tr w:rsidR="00990685" w:rsidRPr="00CD4F74" w14:paraId="41E27947" w14:textId="77777777" w:rsidTr="00FC77C0">
        <w:trPr>
          <w:trHeight w:val="20"/>
        </w:trPr>
        <w:tc>
          <w:tcPr>
            <w:tcW w:w="1351" w:type="dxa"/>
            <w:noWrap/>
            <w:tcMar>
              <w:left w:w="57" w:type="dxa"/>
              <w:right w:w="57" w:type="dxa"/>
            </w:tcMar>
            <w:vAlign w:val="center"/>
            <w:hideMark/>
          </w:tcPr>
          <w:p w14:paraId="34E2DC28"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7E24CC16"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64B654DC"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chức năng công cụ chú thích mũi tên cho tổn thương trong cửa sổ VRT; hệ thống thực hiện vẽ và hiển thị kết quả</w:t>
            </w:r>
          </w:p>
        </w:tc>
      </w:tr>
      <w:tr w:rsidR="00990685" w:rsidRPr="00CD4F74" w14:paraId="224C8CCE" w14:textId="77777777" w:rsidTr="00FC77C0">
        <w:trPr>
          <w:trHeight w:val="20"/>
        </w:trPr>
        <w:tc>
          <w:tcPr>
            <w:tcW w:w="1351" w:type="dxa"/>
            <w:noWrap/>
            <w:tcMar>
              <w:left w:w="57" w:type="dxa"/>
              <w:right w:w="57" w:type="dxa"/>
            </w:tcMar>
            <w:vAlign w:val="center"/>
            <w:hideMark/>
          </w:tcPr>
          <w:p w14:paraId="28536E37"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23B7EA28"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619EC085"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chức năng xóa các phép đo trong cửa sổ VRT; hệ thống thực hiện xóa các phép đo</w:t>
            </w:r>
          </w:p>
        </w:tc>
      </w:tr>
      <w:tr w:rsidR="00990685" w:rsidRPr="00CD4F74" w14:paraId="5F8E981A" w14:textId="77777777" w:rsidTr="00FC77C0">
        <w:trPr>
          <w:trHeight w:val="20"/>
        </w:trPr>
        <w:tc>
          <w:tcPr>
            <w:tcW w:w="1351" w:type="dxa"/>
            <w:noWrap/>
            <w:tcMar>
              <w:left w:w="57" w:type="dxa"/>
              <w:right w:w="57" w:type="dxa"/>
            </w:tcMar>
            <w:vAlign w:val="center"/>
            <w:hideMark/>
          </w:tcPr>
          <w:p w14:paraId="6DC2702F" w14:textId="77777777" w:rsidR="00990685" w:rsidRPr="00CD4F74" w:rsidRDefault="00990685" w:rsidP="00FC77C0">
            <w:pPr>
              <w:jc w:val="center"/>
              <w:rPr>
                <w:rFonts w:ascii="Times New Roman" w:eastAsia="Cambria" w:hAnsi="Times New Roman"/>
                <w:b/>
                <w:bCs/>
                <w:sz w:val="24"/>
                <w:szCs w:val="24"/>
              </w:rPr>
            </w:pPr>
            <w:r w:rsidRPr="00CD4F74">
              <w:rPr>
                <w:rFonts w:ascii="Times New Roman" w:eastAsia="Cambria" w:hAnsi="Times New Roman"/>
                <w:b/>
                <w:bCs/>
                <w:sz w:val="24"/>
                <w:szCs w:val="24"/>
              </w:rPr>
              <w:t>15</w:t>
            </w:r>
          </w:p>
        </w:tc>
        <w:tc>
          <w:tcPr>
            <w:tcW w:w="3025" w:type="dxa"/>
            <w:noWrap/>
            <w:tcMar>
              <w:left w:w="57" w:type="dxa"/>
              <w:right w:w="57" w:type="dxa"/>
            </w:tcMar>
            <w:vAlign w:val="bottom"/>
            <w:hideMark/>
          </w:tcPr>
          <w:p w14:paraId="5756A180" w14:textId="77777777" w:rsidR="00990685" w:rsidRPr="00CD4F74" w:rsidRDefault="00990685" w:rsidP="00A3276A">
            <w:pPr>
              <w:rPr>
                <w:rFonts w:ascii="Times New Roman" w:eastAsia="Cambria" w:hAnsi="Times New Roman"/>
                <w:b/>
                <w:bCs/>
                <w:sz w:val="24"/>
                <w:szCs w:val="24"/>
              </w:rPr>
            </w:pPr>
            <w:r w:rsidRPr="00CD4F74">
              <w:rPr>
                <w:rFonts w:ascii="Times New Roman" w:eastAsia="Cambria" w:hAnsi="Times New Roman"/>
                <w:b/>
                <w:bCs/>
                <w:sz w:val="24"/>
                <w:szCs w:val="24"/>
              </w:rPr>
              <w:t>Công cụ xử lý ảnh bệnh lý trên mặt phẳng VRT</w:t>
            </w:r>
          </w:p>
        </w:tc>
        <w:tc>
          <w:tcPr>
            <w:tcW w:w="10186" w:type="dxa"/>
            <w:noWrap/>
            <w:tcMar>
              <w:left w:w="57" w:type="dxa"/>
              <w:right w:w="57" w:type="dxa"/>
            </w:tcMar>
            <w:vAlign w:val="bottom"/>
            <w:hideMark/>
          </w:tcPr>
          <w:p w14:paraId="317E9107"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 </w:t>
            </w:r>
          </w:p>
        </w:tc>
      </w:tr>
      <w:tr w:rsidR="00990685" w:rsidRPr="00CD4F74" w14:paraId="6FDC0FF3" w14:textId="77777777" w:rsidTr="00FC77C0">
        <w:trPr>
          <w:trHeight w:val="20"/>
        </w:trPr>
        <w:tc>
          <w:tcPr>
            <w:tcW w:w="1351" w:type="dxa"/>
            <w:noWrap/>
            <w:tcMar>
              <w:left w:w="57" w:type="dxa"/>
              <w:right w:w="57" w:type="dxa"/>
            </w:tcMar>
            <w:vAlign w:val="center"/>
            <w:hideMark/>
          </w:tcPr>
          <w:p w14:paraId="7C6E001F"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2307ADEF"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78A86949"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chức năng tạo ảnh bệnh lý trên của sổ VRT; hệ thống hiển thị giao diện tạo ảnh bệnh lý</w:t>
            </w:r>
          </w:p>
        </w:tc>
      </w:tr>
      <w:tr w:rsidR="00990685" w:rsidRPr="00CD4F74" w14:paraId="61DDBC9D" w14:textId="77777777" w:rsidTr="00FC77C0">
        <w:trPr>
          <w:trHeight w:val="20"/>
        </w:trPr>
        <w:tc>
          <w:tcPr>
            <w:tcW w:w="1351" w:type="dxa"/>
            <w:noWrap/>
            <w:tcMar>
              <w:left w:w="57" w:type="dxa"/>
              <w:right w:w="57" w:type="dxa"/>
            </w:tcMar>
            <w:vAlign w:val="center"/>
            <w:hideMark/>
          </w:tcPr>
          <w:p w14:paraId="685CD5FC"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4C8A165D"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6888C440"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khung hình tạo ảnh bệnh lý trên cửa sổ VRT; hệ thống đánh dấu và lựa chọn khung hình và hiển thị giao diện tạo ảnh bệnh lý</w:t>
            </w:r>
          </w:p>
        </w:tc>
      </w:tr>
      <w:tr w:rsidR="00990685" w:rsidRPr="00CD4F74" w14:paraId="2B5C8157" w14:textId="77777777" w:rsidTr="00FC77C0">
        <w:trPr>
          <w:trHeight w:val="20"/>
        </w:trPr>
        <w:tc>
          <w:tcPr>
            <w:tcW w:w="1351" w:type="dxa"/>
            <w:noWrap/>
            <w:tcMar>
              <w:left w:w="57" w:type="dxa"/>
              <w:right w:w="57" w:type="dxa"/>
            </w:tcMar>
            <w:vAlign w:val="center"/>
            <w:hideMark/>
          </w:tcPr>
          <w:p w14:paraId="1299CC6C"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3144089A"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1A0ACCB8"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vùng ảnh bệnh lý theo tỷ lệ 1:1 trên cửa sổ VRT; hệ thống vẽ hình bao vùng chọn theo tỷ lệ</w:t>
            </w:r>
          </w:p>
        </w:tc>
      </w:tr>
      <w:tr w:rsidR="00990685" w:rsidRPr="00CD4F74" w14:paraId="0DABDC69" w14:textId="77777777" w:rsidTr="00FC77C0">
        <w:trPr>
          <w:trHeight w:val="20"/>
        </w:trPr>
        <w:tc>
          <w:tcPr>
            <w:tcW w:w="1351" w:type="dxa"/>
            <w:noWrap/>
            <w:tcMar>
              <w:left w:w="57" w:type="dxa"/>
              <w:right w:w="57" w:type="dxa"/>
            </w:tcMar>
            <w:vAlign w:val="center"/>
            <w:hideMark/>
          </w:tcPr>
          <w:p w14:paraId="16DABFEC"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610187FD"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12CAEB26"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vùng ảnh bệnh lý theo tỷ lệ 3:4 trên cửa sổ VRT; hệ thống vẽ hình bao vùng chọn theo tỷ lệ</w:t>
            </w:r>
          </w:p>
        </w:tc>
      </w:tr>
      <w:tr w:rsidR="00990685" w:rsidRPr="00CD4F74" w14:paraId="28D76A73" w14:textId="77777777" w:rsidTr="00FC77C0">
        <w:trPr>
          <w:trHeight w:val="20"/>
        </w:trPr>
        <w:tc>
          <w:tcPr>
            <w:tcW w:w="1351" w:type="dxa"/>
            <w:noWrap/>
            <w:tcMar>
              <w:left w:w="57" w:type="dxa"/>
              <w:right w:w="57" w:type="dxa"/>
            </w:tcMar>
            <w:vAlign w:val="center"/>
            <w:hideMark/>
          </w:tcPr>
          <w:p w14:paraId="15336630"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6FE40232"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1935324D"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vùng ảnh bệnh lý theo tỷ lệ 16:9 trên cửa sổ VRT; hệ thống vẽ hình bao vùng chọn theo tỷ lệ</w:t>
            </w:r>
          </w:p>
        </w:tc>
      </w:tr>
      <w:tr w:rsidR="00990685" w:rsidRPr="00CD4F74" w14:paraId="1BD38F38" w14:textId="77777777" w:rsidTr="00FC77C0">
        <w:trPr>
          <w:trHeight w:val="20"/>
        </w:trPr>
        <w:tc>
          <w:tcPr>
            <w:tcW w:w="1351" w:type="dxa"/>
            <w:noWrap/>
            <w:tcMar>
              <w:left w:w="57" w:type="dxa"/>
              <w:right w:w="57" w:type="dxa"/>
            </w:tcMar>
            <w:vAlign w:val="center"/>
            <w:hideMark/>
          </w:tcPr>
          <w:p w14:paraId="6B1B7346"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172238CC"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16E9A109"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vùng ảnh bệnh lý theo tỷ lệ 4:3 trên cửa sổ VRT; hệ thống vẽ hình bao vùng chọn theo tỷ lệ</w:t>
            </w:r>
          </w:p>
        </w:tc>
      </w:tr>
      <w:tr w:rsidR="00990685" w:rsidRPr="00CD4F74" w14:paraId="57B10691" w14:textId="77777777" w:rsidTr="00FC77C0">
        <w:trPr>
          <w:trHeight w:val="20"/>
        </w:trPr>
        <w:tc>
          <w:tcPr>
            <w:tcW w:w="1351" w:type="dxa"/>
            <w:noWrap/>
            <w:tcMar>
              <w:left w:w="57" w:type="dxa"/>
              <w:right w:w="57" w:type="dxa"/>
            </w:tcMar>
            <w:vAlign w:val="center"/>
            <w:hideMark/>
          </w:tcPr>
          <w:p w14:paraId="1E2A0C9F"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4E32E8DB"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121C0323"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vùng ảnh bệnh lý theo tỷ lệ 6:16 trên cửa sổ VRT; hệ thống vẽ hình bao vùng chọn theo tỷ lệ</w:t>
            </w:r>
          </w:p>
        </w:tc>
      </w:tr>
      <w:tr w:rsidR="00990685" w:rsidRPr="00CD4F74" w14:paraId="613214C9" w14:textId="77777777" w:rsidTr="00FC77C0">
        <w:trPr>
          <w:trHeight w:val="20"/>
        </w:trPr>
        <w:tc>
          <w:tcPr>
            <w:tcW w:w="1351" w:type="dxa"/>
            <w:noWrap/>
            <w:tcMar>
              <w:left w:w="57" w:type="dxa"/>
              <w:right w:w="57" w:type="dxa"/>
            </w:tcMar>
            <w:vAlign w:val="center"/>
            <w:hideMark/>
          </w:tcPr>
          <w:p w14:paraId="3D55D300"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208C772D"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47C4BA76"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vùng ảnh bệnh lý theo tỷ lệ bất kỳ trên cửa sổ VRT; hệ thống vẽ hình bao vùng chọn theo tỷ lệ</w:t>
            </w:r>
          </w:p>
        </w:tc>
      </w:tr>
      <w:tr w:rsidR="00990685" w:rsidRPr="00CD4F74" w14:paraId="40787951" w14:textId="77777777" w:rsidTr="00FC77C0">
        <w:trPr>
          <w:trHeight w:val="20"/>
        </w:trPr>
        <w:tc>
          <w:tcPr>
            <w:tcW w:w="1351" w:type="dxa"/>
            <w:noWrap/>
            <w:tcMar>
              <w:left w:w="57" w:type="dxa"/>
              <w:right w:w="57" w:type="dxa"/>
            </w:tcMar>
            <w:vAlign w:val="center"/>
            <w:hideMark/>
          </w:tcPr>
          <w:p w14:paraId="59544DA4"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123378A1"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5BA7691E"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thực hiện tạo ảnh bệnh lý trên cửa sổ VRT; hệ thống tạo ảnh theo vùng chọn và lưu vào CSDL và phân loại theo từng tài khoản người dùng tạo ảnh</w:t>
            </w:r>
          </w:p>
        </w:tc>
      </w:tr>
      <w:tr w:rsidR="00990685" w:rsidRPr="00CD4F74" w14:paraId="04585E3C" w14:textId="77777777" w:rsidTr="00FC77C0">
        <w:trPr>
          <w:trHeight w:val="20"/>
        </w:trPr>
        <w:tc>
          <w:tcPr>
            <w:tcW w:w="1351" w:type="dxa"/>
            <w:noWrap/>
            <w:tcMar>
              <w:left w:w="57" w:type="dxa"/>
              <w:right w:w="57" w:type="dxa"/>
            </w:tcMar>
            <w:vAlign w:val="center"/>
            <w:hideMark/>
          </w:tcPr>
          <w:p w14:paraId="68D2F4F6"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000C67B9"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76F3DC53"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tắt tạo ảnh bệnh lý trên cửa sổ VRT; hệ thống tắt giao diện tạo ảnh bệnh lý</w:t>
            </w:r>
          </w:p>
        </w:tc>
      </w:tr>
      <w:tr w:rsidR="00990685" w:rsidRPr="00CD4F74" w14:paraId="7F0EFF99" w14:textId="77777777" w:rsidTr="00FC77C0">
        <w:trPr>
          <w:trHeight w:val="20"/>
        </w:trPr>
        <w:tc>
          <w:tcPr>
            <w:tcW w:w="1351" w:type="dxa"/>
            <w:noWrap/>
            <w:tcMar>
              <w:left w:w="57" w:type="dxa"/>
              <w:right w:w="57" w:type="dxa"/>
            </w:tcMar>
            <w:vAlign w:val="center"/>
            <w:hideMark/>
          </w:tcPr>
          <w:p w14:paraId="4D23CB49" w14:textId="77777777" w:rsidR="00990685" w:rsidRPr="00CD4F74" w:rsidRDefault="00990685" w:rsidP="00FC77C0">
            <w:pPr>
              <w:jc w:val="center"/>
              <w:rPr>
                <w:rFonts w:ascii="Times New Roman" w:eastAsia="Cambria" w:hAnsi="Times New Roman"/>
                <w:b/>
                <w:bCs/>
                <w:sz w:val="24"/>
                <w:szCs w:val="24"/>
              </w:rPr>
            </w:pPr>
            <w:r w:rsidRPr="00CD4F74">
              <w:rPr>
                <w:rFonts w:ascii="Times New Roman" w:eastAsia="Cambria" w:hAnsi="Times New Roman"/>
                <w:b/>
                <w:bCs/>
                <w:sz w:val="24"/>
                <w:szCs w:val="24"/>
              </w:rPr>
              <w:t>16</w:t>
            </w:r>
          </w:p>
        </w:tc>
        <w:tc>
          <w:tcPr>
            <w:tcW w:w="3025" w:type="dxa"/>
            <w:noWrap/>
            <w:tcMar>
              <w:left w:w="57" w:type="dxa"/>
              <w:right w:w="57" w:type="dxa"/>
            </w:tcMar>
            <w:vAlign w:val="bottom"/>
            <w:hideMark/>
          </w:tcPr>
          <w:p w14:paraId="713A7ECA" w14:textId="77777777" w:rsidR="00990685" w:rsidRPr="00CD4F74" w:rsidRDefault="00990685" w:rsidP="00A3276A">
            <w:pPr>
              <w:rPr>
                <w:rFonts w:ascii="Times New Roman" w:eastAsia="Cambria" w:hAnsi="Times New Roman"/>
                <w:b/>
                <w:bCs/>
                <w:sz w:val="24"/>
                <w:szCs w:val="24"/>
              </w:rPr>
            </w:pPr>
            <w:r w:rsidRPr="00CD4F74">
              <w:rPr>
                <w:rFonts w:ascii="Times New Roman" w:eastAsia="Cambria" w:hAnsi="Times New Roman"/>
                <w:b/>
                <w:bCs/>
                <w:sz w:val="24"/>
                <w:szCs w:val="24"/>
              </w:rPr>
              <w:t>Công cụ xử lý nâng cao chất lượng hình ảnh trên mặt phẳng VRT</w:t>
            </w:r>
          </w:p>
        </w:tc>
        <w:tc>
          <w:tcPr>
            <w:tcW w:w="10186" w:type="dxa"/>
            <w:noWrap/>
            <w:tcMar>
              <w:left w:w="57" w:type="dxa"/>
              <w:right w:w="57" w:type="dxa"/>
            </w:tcMar>
            <w:vAlign w:val="bottom"/>
            <w:hideMark/>
          </w:tcPr>
          <w:p w14:paraId="6C1F1254"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 </w:t>
            </w:r>
          </w:p>
        </w:tc>
      </w:tr>
      <w:tr w:rsidR="00990685" w:rsidRPr="00CD4F74" w14:paraId="24B9CDC9" w14:textId="77777777" w:rsidTr="00FC77C0">
        <w:trPr>
          <w:trHeight w:val="20"/>
        </w:trPr>
        <w:tc>
          <w:tcPr>
            <w:tcW w:w="1351" w:type="dxa"/>
            <w:noWrap/>
            <w:tcMar>
              <w:left w:w="57" w:type="dxa"/>
              <w:right w:w="57" w:type="dxa"/>
            </w:tcMar>
            <w:vAlign w:val="center"/>
            <w:hideMark/>
          </w:tcPr>
          <w:p w14:paraId="7D707DC0"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5F95219D"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77376F68"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chức năng hỗ trợ làm nét hình ảnh (chế độ Shapen) trên VRT; hệ thống thực hiện làm nét hình ảnh và hiển thị hình ảnh kết quả</w:t>
            </w:r>
          </w:p>
        </w:tc>
      </w:tr>
      <w:tr w:rsidR="00990685" w:rsidRPr="00CD4F74" w14:paraId="4047857D" w14:textId="77777777" w:rsidTr="00FC77C0">
        <w:trPr>
          <w:trHeight w:val="20"/>
        </w:trPr>
        <w:tc>
          <w:tcPr>
            <w:tcW w:w="1351" w:type="dxa"/>
            <w:noWrap/>
            <w:tcMar>
              <w:left w:w="57" w:type="dxa"/>
              <w:right w:w="57" w:type="dxa"/>
            </w:tcMar>
            <w:vAlign w:val="center"/>
            <w:hideMark/>
          </w:tcPr>
          <w:p w14:paraId="07186C2B"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4EFA606C"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7651EEEA"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hiệu chỉnh ảnh sáng Ambient trên VRT; hệ thống thực hiện hiệu chỉnh và hiển thị kết quả</w:t>
            </w:r>
          </w:p>
        </w:tc>
      </w:tr>
      <w:tr w:rsidR="00990685" w:rsidRPr="00CD4F74" w14:paraId="5B6D124C" w14:textId="77777777" w:rsidTr="00FC77C0">
        <w:trPr>
          <w:trHeight w:val="20"/>
        </w:trPr>
        <w:tc>
          <w:tcPr>
            <w:tcW w:w="1351" w:type="dxa"/>
            <w:noWrap/>
            <w:tcMar>
              <w:left w:w="57" w:type="dxa"/>
              <w:right w:w="57" w:type="dxa"/>
            </w:tcMar>
            <w:vAlign w:val="center"/>
            <w:hideMark/>
          </w:tcPr>
          <w:p w14:paraId="12D8D744"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23C710CA"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26DBDAFE"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hiệu chỉnh ảnh sáng Specular trên VRT; hệ thống thực hiện hiệu chỉnh và hiển thị kết quả</w:t>
            </w:r>
          </w:p>
        </w:tc>
      </w:tr>
      <w:tr w:rsidR="00990685" w:rsidRPr="00CD4F74" w14:paraId="1089CF0B" w14:textId="77777777" w:rsidTr="00FC77C0">
        <w:trPr>
          <w:trHeight w:val="20"/>
        </w:trPr>
        <w:tc>
          <w:tcPr>
            <w:tcW w:w="1351" w:type="dxa"/>
            <w:noWrap/>
            <w:tcMar>
              <w:left w:w="57" w:type="dxa"/>
              <w:right w:w="57" w:type="dxa"/>
            </w:tcMar>
            <w:vAlign w:val="center"/>
            <w:hideMark/>
          </w:tcPr>
          <w:p w14:paraId="0263C727"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48DBD8F7"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351F659C"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hiệu chỉnh ảnh sáng Shineness trên VRT; hệ thống thực hiện hiệu chỉnh và hiển thị kết quả</w:t>
            </w:r>
          </w:p>
        </w:tc>
      </w:tr>
      <w:tr w:rsidR="00990685" w:rsidRPr="00CD4F74" w14:paraId="41CF996E" w14:textId="77777777" w:rsidTr="00FC77C0">
        <w:trPr>
          <w:trHeight w:val="20"/>
        </w:trPr>
        <w:tc>
          <w:tcPr>
            <w:tcW w:w="1351" w:type="dxa"/>
            <w:noWrap/>
            <w:tcMar>
              <w:left w:w="57" w:type="dxa"/>
              <w:right w:w="57" w:type="dxa"/>
            </w:tcMar>
            <w:vAlign w:val="center"/>
            <w:hideMark/>
          </w:tcPr>
          <w:p w14:paraId="11D88369"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3A35FF47"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448F201C"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hiệu chỉnh ảnh sáng Diffure trên VRT; hệ thống thực hiện hiệu chỉnh và hiển thị kết quả</w:t>
            </w:r>
          </w:p>
        </w:tc>
      </w:tr>
      <w:tr w:rsidR="00990685" w:rsidRPr="00CD4F74" w14:paraId="47244EA3" w14:textId="77777777" w:rsidTr="00FC77C0">
        <w:trPr>
          <w:trHeight w:val="20"/>
        </w:trPr>
        <w:tc>
          <w:tcPr>
            <w:tcW w:w="1351" w:type="dxa"/>
            <w:noWrap/>
            <w:tcMar>
              <w:left w:w="57" w:type="dxa"/>
              <w:right w:w="57" w:type="dxa"/>
            </w:tcMar>
            <w:vAlign w:val="center"/>
            <w:hideMark/>
          </w:tcPr>
          <w:p w14:paraId="543DE0D5"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64E73D58"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16293D60"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chế độ hiển thị hình ảnh tối ưu trên VRT; hệ thống thực hiện hiệu chỉnh và hiển thị kết quả</w:t>
            </w:r>
          </w:p>
        </w:tc>
      </w:tr>
      <w:tr w:rsidR="00990685" w:rsidRPr="00CD4F74" w14:paraId="1AD4DC74" w14:textId="77777777" w:rsidTr="00FC77C0">
        <w:trPr>
          <w:trHeight w:val="20"/>
        </w:trPr>
        <w:tc>
          <w:tcPr>
            <w:tcW w:w="1351" w:type="dxa"/>
            <w:noWrap/>
            <w:tcMar>
              <w:left w:w="57" w:type="dxa"/>
              <w:right w:w="57" w:type="dxa"/>
            </w:tcMar>
            <w:vAlign w:val="center"/>
            <w:hideMark/>
          </w:tcPr>
          <w:p w14:paraId="56E996FC"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5A521E3B"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1B5EB1BA"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chế độ hiển thị hình ảnh sắc nét trên VRT; hệ thống thực hiện hiệu chỉnh và hiển thị kết quả</w:t>
            </w:r>
          </w:p>
        </w:tc>
      </w:tr>
      <w:tr w:rsidR="00990685" w:rsidRPr="00CD4F74" w14:paraId="179E8AA8" w14:textId="77777777" w:rsidTr="00FC77C0">
        <w:trPr>
          <w:trHeight w:val="20"/>
        </w:trPr>
        <w:tc>
          <w:tcPr>
            <w:tcW w:w="1351" w:type="dxa"/>
            <w:noWrap/>
            <w:tcMar>
              <w:left w:w="57" w:type="dxa"/>
              <w:right w:w="57" w:type="dxa"/>
            </w:tcMar>
            <w:vAlign w:val="center"/>
            <w:hideMark/>
          </w:tcPr>
          <w:p w14:paraId="731A043C"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4821778B"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46F3F22D"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chế độ hiển thị VRT; hệ thống hiển thị ảnh ở chế độ VRT</w:t>
            </w:r>
          </w:p>
        </w:tc>
      </w:tr>
      <w:tr w:rsidR="00990685" w:rsidRPr="00CD4F74" w14:paraId="7A1CF894" w14:textId="77777777" w:rsidTr="00FC77C0">
        <w:trPr>
          <w:trHeight w:val="20"/>
        </w:trPr>
        <w:tc>
          <w:tcPr>
            <w:tcW w:w="1351" w:type="dxa"/>
            <w:noWrap/>
            <w:tcMar>
              <w:left w:w="57" w:type="dxa"/>
              <w:right w:w="57" w:type="dxa"/>
            </w:tcMar>
            <w:vAlign w:val="center"/>
            <w:hideMark/>
          </w:tcPr>
          <w:p w14:paraId="383A0E7F"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264AF235"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243AAD74"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chế độ hiển thị MIP trên VRT; hệ thống hiển thị ảnh ở chế độ MIP</w:t>
            </w:r>
          </w:p>
        </w:tc>
      </w:tr>
      <w:tr w:rsidR="00990685" w:rsidRPr="00CD4F74" w14:paraId="488AFDCF" w14:textId="77777777" w:rsidTr="00FC77C0">
        <w:trPr>
          <w:trHeight w:val="20"/>
        </w:trPr>
        <w:tc>
          <w:tcPr>
            <w:tcW w:w="1351" w:type="dxa"/>
            <w:noWrap/>
            <w:tcMar>
              <w:left w:w="57" w:type="dxa"/>
              <w:right w:w="57" w:type="dxa"/>
            </w:tcMar>
            <w:vAlign w:val="center"/>
            <w:hideMark/>
          </w:tcPr>
          <w:p w14:paraId="447943DF"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7B2D9075"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1E0BDF87"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chế độ hiển thị MinIP trên VRT, ; hệ thống hiển thị ảnh ở chế độ MinIP</w:t>
            </w:r>
          </w:p>
        </w:tc>
      </w:tr>
      <w:tr w:rsidR="00990685" w:rsidRPr="00CD4F74" w14:paraId="6B19F7CB" w14:textId="77777777" w:rsidTr="00FC77C0">
        <w:trPr>
          <w:trHeight w:val="20"/>
        </w:trPr>
        <w:tc>
          <w:tcPr>
            <w:tcW w:w="1351" w:type="dxa"/>
            <w:noWrap/>
            <w:tcMar>
              <w:left w:w="57" w:type="dxa"/>
              <w:right w:w="57" w:type="dxa"/>
            </w:tcMar>
            <w:vAlign w:val="center"/>
            <w:hideMark/>
          </w:tcPr>
          <w:p w14:paraId="1737B7C8"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4F92355E"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37163C74"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đặt lại chế độ hiển thị hình ảnh mặc định trên VRT; hệ thống thực hiện đặt lại chế độ mặc định và hiển thị kết quả</w:t>
            </w:r>
          </w:p>
        </w:tc>
      </w:tr>
      <w:tr w:rsidR="00990685" w:rsidRPr="00CD4F74" w14:paraId="5381EBD8" w14:textId="77777777" w:rsidTr="00FC77C0">
        <w:trPr>
          <w:trHeight w:val="20"/>
        </w:trPr>
        <w:tc>
          <w:tcPr>
            <w:tcW w:w="1351" w:type="dxa"/>
            <w:noWrap/>
            <w:tcMar>
              <w:left w:w="57" w:type="dxa"/>
              <w:right w:w="57" w:type="dxa"/>
            </w:tcMar>
            <w:vAlign w:val="center"/>
            <w:hideMark/>
          </w:tcPr>
          <w:p w14:paraId="5E4415CA" w14:textId="77777777" w:rsidR="00990685" w:rsidRPr="00CD4F74" w:rsidRDefault="00990685" w:rsidP="00FC77C0">
            <w:pPr>
              <w:jc w:val="center"/>
              <w:rPr>
                <w:rFonts w:ascii="Times New Roman" w:eastAsia="Cambria" w:hAnsi="Times New Roman"/>
                <w:b/>
                <w:bCs/>
                <w:sz w:val="24"/>
                <w:szCs w:val="24"/>
              </w:rPr>
            </w:pPr>
            <w:r w:rsidRPr="00CD4F74">
              <w:rPr>
                <w:rFonts w:ascii="Times New Roman" w:eastAsia="Cambria" w:hAnsi="Times New Roman"/>
                <w:b/>
                <w:bCs/>
                <w:sz w:val="24"/>
                <w:szCs w:val="24"/>
              </w:rPr>
              <w:t>17</w:t>
            </w:r>
          </w:p>
        </w:tc>
        <w:tc>
          <w:tcPr>
            <w:tcW w:w="3025" w:type="dxa"/>
            <w:noWrap/>
            <w:tcMar>
              <w:left w:w="57" w:type="dxa"/>
              <w:right w:w="57" w:type="dxa"/>
            </w:tcMar>
            <w:vAlign w:val="bottom"/>
            <w:hideMark/>
          </w:tcPr>
          <w:p w14:paraId="7504C7B6" w14:textId="77777777" w:rsidR="00990685" w:rsidRPr="00CD4F74" w:rsidRDefault="00990685" w:rsidP="00A3276A">
            <w:pPr>
              <w:rPr>
                <w:rFonts w:ascii="Times New Roman" w:eastAsia="Cambria" w:hAnsi="Times New Roman"/>
                <w:b/>
                <w:bCs/>
                <w:sz w:val="24"/>
                <w:szCs w:val="24"/>
              </w:rPr>
            </w:pPr>
            <w:r w:rsidRPr="00CD4F74">
              <w:rPr>
                <w:rFonts w:ascii="Times New Roman" w:eastAsia="Cambria" w:hAnsi="Times New Roman"/>
                <w:b/>
                <w:bCs/>
                <w:sz w:val="24"/>
                <w:szCs w:val="24"/>
              </w:rPr>
              <w:t>Công cụ tái tạo dữ liệu mặt phẳng VRT</w:t>
            </w:r>
          </w:p>
        </w:tc>
        <w:tc>
          <w:tcPr>
            <w:tcW w:w="10186" w:type="dxa"/>
            <w:noWrap/>
            <w:tcMar>
              <w:left w:w="57" w:type="dxa"/>
              <w:right w:w="57" w:type="dxa"/>
            </w:tcMar>
            <w:vAlign w:val="bottom"/>
            <w:hideMark/>
          </w:tcPr>
          <w:p w14:paraId="536E8F72"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 </w:t>
            </w:r>
          </w:p>
        </w:tc>
      </w:tr>
      <w:tr w:rsidR="00990685" w:rsidRPr="00CD4F74" w14:paraId="6071DBFF" w14:textId="77777777" w:rsidTr="00FC77C0">
        <w:trPr>
          <w:trHeight w:val="20"/>
        </w:trPr>
        <w:tc>
          <w:tcPr>
            <w:tcW w:w="1351" w:type="dxa"/>
            <w:noWrap/>
            <w:tcMar>
              <w:left w:w="57" w:type="dxa"/>
              <w:right w:w="57" w:type="dxa"/>
            </w:tcMar>
            <w:vAlign w:val="center"/>
            <w:hideMark/>
          </w:tcPr>
          <w:p w14:paraId="3A4198BB"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018D20EB"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1E3488D3"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thay đổi mức cửa sổ hình ảnh 3D theo tùy chỉnh bác sĩ trên VRT; hệ thống thực hiện tính toán và hiển thị hình ảnh kết quả</w:t>
            </w:r>
          </w:p>
        </w:tc>
      </w:tr>
      <w:tr w:rsidR="00990685" w:rsidRPr="00CD4F74" w14:paraId="42CBAF9B" w14:textId="77777777" w:rsidTr="00FC77C0">
        <w:trPr>
          <w:trHeight w:val="20"/>
        </w:trPr>
        <w:tc>
          <w:tcPr>
            <w:tcW w:w="1351" w:type="dxa"/>
            <w:noWrap/>
            <w:tcMar>
              <w:left w:w="57" w:type="dxa"/>
              <w:right w:w="57" w:type="dxa"/>
            </w:tcMar>
            <w:vAlign w:val="center"/>
            <w:hideMark/>
          </w:tcPr>
          <w:p w14:paraId="0B11A6B6"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3F35407A"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78F7502C"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thay đổi mức cửa sổ hình ảnh 3D theo chế độ đặt sẵn trên VRT; hệ thống thực hiện tính toán và hiển thị hình ảnh kết quả</w:t>
            </w:r>
          </w:p>
        </w:tc>
      </w:tr>
      <w:tr w:rsidR="00990685" w:rsidRPr="00CD4F74" w14:paraId="4E0FD7D2" w14:textId="77777777" w:rsidTr="00FC77C0">
        <w:trPr>
          <w:trHeight w:val="20"/>
        </w:trPr>
        <w:tc>
          <w:tcPr>
            <w:tcW w:w="1351" w:type="dxa"/>
            <w:noWrap/>
            <w:tcMar>
              <w:left w:w="57" w:type="dxa"/>
              <w:right w:w="57" w:type="dxa"/>
            </w:tcMar>
            <w:vAlign w:val="center"/>
            <w:hideMark/>
          </w:tcPr>
          <w:p w14:paraId="1B1C9E75"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33F7BD7B"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422CDC65"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vùng dữ liệu hình ảnh quan tâm trên VRT; hệ thống tự động tô màu cho vùng được lựa chọn và hiển thị kết quả</w:t>
            </w:r>
          </w:p>
        </w:tc>
      </w:tr>
      <w:tr w:rsidR="00990685" w:rsidRPr="00CD4F74" w14:paraId="10C44285" w14:textId="77777777" w:rsidTr="00FC77C0">
        <w:trPr>
          <w:trHeight w:val="20"/>
        </w:trPr>
        <w:tc>
          <w:tcPr>
            <w:tcW w:w="1351" w:type="dxa"/>
            <w:noWrap/>
            <w:tcMar>
              <w:left w:w="57" w:type="dxa"/>
              <w:right w:w="57" w:type="dxa"/>
            </w:tcMar>
            <w:vAlign w:val="center"/>
            <w:hideMark/>
          </w:tcPr>
          <w:p w14:paraId="50D777EB"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75204A09"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72C52909"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cắt vùng không mong muốn hiển thị trên VRT; hệ thống tự động thực hiện cắt và hiển thị kết quả</w:t>
            </w:r>
          </w:p>
        </w:tc>
      </w:tr>
      <w:tr w:rsidR="00990685" w:rsidRPr="00CD4F74" w14:paraId="1287BC9D" w14:textId="77777777" w:rsidTr="00FC77C0">
        <w:trPr>
          <w:trHeight w:val="20"/>
        </w:trPr>
        <w:tc>
          <w:tcPr>
            <w:tcW w:w="1351" w:type="dxa"/>
            <w:noWrap/>
            <w:tcMar>
              <w:left w:w="57" w:type="dxa"/>
              <w:right w:w="57" w:type="dxa"/>
            </w:tcMar>
            <w:vAlign w:val="center"/>
            <w:hideMark/>
          </w:tcPr>
          <w:p w14:paraId="5438B2B8"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1E2D24D9"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44EB50CE"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cắt toàn bộ bàn chụp bằng cách click chuột một lần vào bàn chụp trên VRT; hệ thống thực hiện tính toán cắt và hiển thị hình ảnh sau cắt</w:t>
            </w:r>
          </w:p>
        </w:tc>
      </w:tr>
      <w:tr w:rsidR="00990685" w:rsidRPr="00CD4F74" w14:paraId="5BE54C87" w14:textId="77777777" w:rsidTr="00FC77C0">
        <w:trPr>
          <w:trHeight w:val="20"/>
        </w:trPr>
        <w:tc>
          <w:tcPr>
            <w:tcW w:w="1351" w:type="dxa"/>
            <w:noWrap/>
            <w:tcMar>
              <w:left w:w="57" w:type="dxa"/>
              <w:right w:w="57" w:type="dxa"/>
            </w:tcMar>
            <w:vAlign w:val="center"/>
            <w:hideMark/>
          </w:tcPr>
          <w:p w14:paraId="7C5B9B56"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61633D4F"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3733DE56"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loại bỏ xương bằng cách click chuột vào vùng xương cần lại bỏ trên VRT; hệ thống tự động tính toán và hiển thị kết quả sau cắt</w:t>
            </w:r>
          </w:p>
        </w:tc>
      </w:tr>
      <w:tr w:rsidR="00990685" w:rsidRPr="00CD4F74" w14:paraId="0B7A6BC7" w14:textId="77777777" w:rsidTr="00FC77C0">
        <w:trPr>
          <w:trHeight w:val="20"/>
        </w:trPr>
        <w:tc>
          <w:tcPr>
            <w:tcW w:w="1351" w:type="dxa"/>
            <w:noWrap/>
            <w:tcMar>
              <w:left w:w="57" w:type="dxa"/>
              <w:right w:w="57" w:type="dxa"/>
            </w:tcMar>
            <w:vAlign w:val="center"/>
            <w:hideMark/>
          </w:tcPr>
          <w:p w14:paraId="06B5B53B"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03F65847"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1CA545FB"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tự động Cine hình VRT với một góc tùy chỉnh theo trục thẳng đứng được Bác sĩ nhập vào; hệ thống tự động tính toán và hiển thị kết quả</w:t>
            </w:r>
          </w:p>
        </w:tc>
      </w:tr>
      <w:tr w:rsidR="00990685" w:rsidRPr="00CD4F74" w14:paraId="1CFA9B7D" w14:textId="77777777" w:rsidTr="00FC77C0">
        <w:trPr>
          <w:trHeight w:val="20"/>
        </w:trPr>
        <w:tc>
          <w:tcPr>
            <w:tcW w:w="1351" w:type="dxa"/>
            <w:noWrap/>
            <w:tcMar>
              <w:left w:w="57" w:type="dxa"/>
              <w:right w:w="57" w:type="dxa"/>
            </w:tcMar>
            <w:vAlign w:val="center"/>
            <w:hideMark/>
          </w:tcPr>
          <w:p w14:paraId="7285709B"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043DD6CF"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53667746"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chức năng tự động xuất hình VRT với một góc định sẵn theo trục thẳng đứng được bác sĩ nhập vào (Ví dụ: góc nhập vào là 10; hệ thống sẽ xuất ra 360:10 = 36 hình ảnh tương ứng), các hình ảnh này sẽ được lưu như là một series ảnh tái tạo từ PACS theo chuẩn ảnh DICOM; hệ thống thực hiện và lưu hình ảnh vào CSDL</w:t>
            </w:r>
          </w:p>
        </w:tc>
      </w:tr>
      <w:tr w:rsidR="00990685" w:rsidRPr="00CD4F74" w14:paraId="2C26F66B" w14:textId="77777777" w:rsidTr="00FC77C0">
        <w:trPr>
          <w:trHeight w:val="20"/>
        </w:trPr>
        <w:tc>
          <w:tcPr>
            <w:tcW w:w="1351" w:type="dxa"/>
            <w:noWrap/>
            <w:tcMar>
              <w:left w:w="57" w:type="dxa"/>
              <w:right w:w="57" w:type="dxa"/>
            </w:tcMar>
            <w:vAlign w:val="center"/>
            <w:hideMark/>
          </w:tcPr>
          <w:p w14:paraId="552BC2D5" w14:textId="77777777" w:rsidR="00990685" w:rsidRPr="00CD4F74" w:rsidRDefault="00990685" w:rsidP="00FC77C0">
            <w:pPr>
              <w:jc w:val="center"/>
              <w:rPr>
                <w:rFonts w:ascii="Times New Roman" w:eastAsia="Cambria" w:hAnsi="Times New Roman"/>
                <w:b/>
                <w:bCs/>
                <w:sz w:val="24"/>
                <w:szCs w:val="24"/>
              </w:rPr>
            </w:pPr>
            <w:r w:rsidRPr="00CD4F74">
              <w:rPr>
                <w:rFonts w:ascii="Times New Roman" w:eastAsia="Cambria" w:hAnsi="Times New Roman"/>
                <w:b/>
                <w:bCs/>
                <w:sz w:val="24"/>
                <w:szCs w:val="24"/>
              </w:rPr>
              <w:t>18</w:t>
            </w:r>
          </w:p>
        </w:tc>
        <w:tc>
          <w:tcPr>
            <w:tcW w:w="3025" w:type="dxa"/>
            <w:noWrap/>
            <w:tcMar>
              <w:left w:w="57" w:type="dxa"/>
              <w:right w:w="57" w:type="dxa"/>
            </w:tcMar>
            <w:vAlign w:val="bottom"/>
            <w:hideMark/>
          </w:tcPr>
          <w:p w14:paraId="0ADE369B" w14:textId="77777777" w:rsidR="00990685" w:rsidRPr="00CD4F74" w:rsidRDefault="00990685" w:rsidP="00A3276A">
            <w:pPr>
              <w:rPr>
                <w:rFonts w:ascii="Times New Roman" w:eastAsia="Cambria" w:hAnsi="Times New Roman"/>
                <w:b/>
                <w:bCs/>
                <w:sz w:val="24"/>
                <w:szCs w:val="24"/>
              </w:rPr>
            </w:pPr>
            <w:r w:rsidRPr="00CD4F74">
              <w:rPr>
                <w:rFonts w:ascii="Times New Roman" w:eastAsia="Cambria" w:hAnsi="Times New Roman"/>
                <w:b/>
                <w:bCs/>
                <w:sz w:val="24"/>
                <w:szCs w:val="24"/>
              </w:rPr>
              <w:t>Công cụ xử lý bố cục hiển thị trên mặt phẳng Fusion-MPR</w:t>
            </w:r>
          </w:p>
        </w:tc>
        <w:tc>
          <w:tcPr>
            <w:tcW w:w="10186" w:type="dxa"/>
            <w:noWrap/>
            <w:tcMar>
              <w:left w:w="57" w:type="dxa"/>
              <w:right w:w="57" w:type="dxa"/>
            </w:tcMar>
            <w:vAlign w:val="bottom"/>
            <w:hideMark/>
          </w:tcPr>
          <w:p w14:paraId="09E187E4"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 </w:t>
            </w:r>
          </w:p>
        </w:tc>
      </w:tr>
      <w:tr w:rsidR="00990685" w:rsidRPr="00CD4F74" w14:paraId="7CAA62F3" w14:textId="77777777" w:rsidTr="00FC77C0">
        <w:trPr>
          <w:trHeight w:val="20"/>
        </w:trPr>
        <w:tc>
          <w:tcPr>
            <w:tcW w:w="1351" w:type="dxa"/>
            <w:noWrap/>
            <w:tcMar>
              <w:left w:w="57" w:type="dxa"/>
              <w:right w:w="57" w:type="dxa"/>
            </w:tcMar>
            <w:vAlign w:val="center"/>
            <w:hideMark/>
          </w:tcPr>
          <w:p w14:paraId="6DC83060"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33F4B3FC"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4DA98D9B"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chức năng bố cục hiển thị mặc định mặt phẳng Fusion-MPR; hệ thống hiển thị Bố cục mặc định mặc định bao gồm: mặt phẳng MPR CT, mặt phẳng MPR PET, mặt phẳng MPR Fusion</w:t>
            </w:r>
          </w:p>
        </w:tc>
      </w:tr>
      <w:tr w:rsidR="00990685" w:rsidRPr="00CD4F74" w14:paraId="2B42CEFE" w14:textId="77777777" w:rsidTr="00FC77C0">
        <w:trPr>
          <w:trHeight w:val="20"/>
        </w:trPr>
        <w:tc>
          <w:tcPr>
            <w:tcW w:w="1351" w:type="dxa"/>
            <w:noWrap/>
            <w:tcMar>
              <w:left w:w="57" w:type="dxa"/>
              <w:right w:w="57" w:type="dxa"/>
            </w:tcMar>
            <w:vAlign w:val="center"/>
            <w:hideMark/>
          </w:tcPr>
          <w:p w14:paraId="2FA2F6D8"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19E48BF8"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6FDA7837"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chức năng bố cục hiển thị CT-Fusion; hệ thống hiển thị Bố cục CT-Fusion đồng thời bao gồm: mặt phẳng MPR CT, mặt phẳng MPR Fusion</w:t>
            </w:r>
          </w:p>
        </w:tc>
      </w:tr>
      <w:tr w:rsidR="00990685" w:rsidRPr="00CD4F74" w14:paraId="226DA0DA" w14:textId="77777777" w:rsidTr="00FC77C0">
        <w:trPr>
          <w:trHeight w:val="20"/>
        </w:trPr>
        <w:tc>
          <w:tcPr>
            <w:tcW w:w="1351" w:type="dxa"/>
            <w:noWrap/>
            <w:tcMar>
              <w:left w:w="57" w:type="dxa"/>
              <w:right w:w="57" w:type="dxa"/>
            </w:tcMar>
            <w:vAlign w:val="center"/>
            <w:hideMark/>
          </w:tcPr>
          <w:p w14:paraId="3D0BA73D"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031B9526"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543578F1"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chức năng bố cục hiển thị Fusion-PET; hệ thống hiển thị Bố cục Fusion-PET đồng thời bao gồm: mặt phẳng MPR PET, mặt phẳng MPR Fusion</w:t>
            </w:r>
          </w:p>
        </w:tc>
      </w:tr>
      <w:tr w:rsidR="00990685" w:rsidRPr="00CD4F74" w14:paraId="4BDFCE90" w14:textId="77777777" w:rsidTr="00FC77C0">
        <w:trPr>
          <w:trHeight w:val="20"/>
        </w:trPr>
        <w:tc>
          <w:tcPr>
            <w:tcW w:w="1351" w:type="dxa"/>
            <w:noWrap/>
            <w:tcMar>
              <w:left w:w="57" w:type="dxa"/>
              <w:right w:w="57" w:type="dxa"/>
            </w:tcMar>
            <w:vAlign w:val="center"/>
            <w:hideMark/>
          </w:tcPr>
          <w:p w14:paraId="62C099DE"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11DBCF37"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38A9243B"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chức năng bố cục hiển thị CT-PET; hệ thống hiển thị Bố cục CT-PET đồng thời bao gồm: mặt phẳng MPR CT, mặt phẳng MPR PET</w:t>
            </w:r>
          </w:p>
        </w:tc>
      </w:tr>
      <w:tr w:rsidR="00990685" w:rsidRPr="00CD4F74" w14:paraId="2C0BD89A" w14:textId="77777777" w:rsidTr="00FC77C0">
        <w:trPr>
          <w:trHeight w:val="20"/>
        </w:trPr>
        <w:tc>
          <w:tcPr>
            <w:tcW w:w="1351" w:type="dxa"/>
            <w:noWrap/>
            <w:tcMar>
              <w:left w:w="57" w:type="dxa"/>
              <w:right w:w="57" w:type="dxa"/>
            </w:tcMar>
            <w:vAlign w:val="center"/>
            <w:hideMark/>
          </w:tcPr>
          <w:p w14:paraId="64045010"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14806948"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1D539F1D"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chức năng bố cục hiển thị CT; hệ thống hiển thị Bố cục CT bao gồm: mặt phẳng MPR CT</w:t>
            </w:r>
          </w:p>
        </w:tc>
      </w:tr>
      <w:tr w:rsidR="00990685" w:rsidRPr="00CD4F74" w14:paraId="508E3461" w14:textId="77777777" w:rsidTr="00FC77C0">
        <w:trPr>
          <w:trHeight w:val="20"/>
        </w:trPr>
        <w:tc>
          <w:tcPr>
            <w:tcW w:w="1351" w:type="dxa"/>
            <w:noWrap/>
            <w:tcMar>
              <w:left w:w="57" w:type="dxa"/>
              <w:right w:w="57" w:type="dxa"/>
            </w:tcMar>
            <w:vAlign w:val="center"/>
            <w:hideMark/>
          </w:tcPr>
          <w:p w14:paraId="5D816735"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48613F3C"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55C3B89D"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chức năng bố cục hiển thị Fusion; hệ thống hiển thị Bố cục Fusion bao gồm: mặt phẳng MPR Fusion</w:t>
            </w:r>
          </w:p>
        </w:tc>
      </w:tr>
      <w:tr w:rsidR="00990685" w:rsidRPr="00CD4F74" w14:paraId="1BA3434E" w14:textId="77777777" w:rsidTr="00FC77C0">
        <w:trPr>
          <w:trHeight w:val="20"/>
        </w:trPr>
        <w:tc>
          <w:tcPr>
            <w:tcW w:w="1351" w:type="dxa"/>
            <w:noWrap/>
            <w:tcMar>
              <w:left w:w="57" w:type="dxa"/>
              <w:right w:w="57" w:type="dxa"/>
            </w:tcMar>
            <w:vAlign w:val="center"/>
            <w:hideMark/>
          </w:tcPr>
          <w:p w14:paraId="7A7C42CE"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0C1BC350"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20208BE3"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chức năng bố cục hiển thị PET; hệ thống hiển thị Bố cục PET bao gồm: mặt phẳng MPR PET</w:t>
            </w:r>
          </w:p>
        </w:tc>
      </w:tr>
      <w:tr w:rsidR="00990685" w:rsidRPr="00CD4F74" w14:paraId="0FF9F057" w14:textId="77777777" w:rsidTr="00FC77C0">
        <w:trPr>
          <w:trHeight w:val="20"/>
        </w:trPr>
        <w:tc>
          <w:tcPr>
            <w:tcW w:w="1351" w:type="dxa"/>
            <w:noWrap/>
            <w:tcMar>
              <w:left w:w="57" w:type="dxa"/>
              <w:right w:w="57" w:type="dxa"/>
            </w:tcMar>
            <w:vAlign w:val="center"/>
            <w:hideMark/>
          </w:tcPr>
          <w:p w14:paraId="6159D7E2"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4EBBDD0E"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181C47C4"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chức năng bố cục hiển thị một mặt phẳng; hệ thống hiển thị Bố cục hiển thị một mặt phẳng bất kỳ</w:t>
            </w:r>
          </w:p>
        </w:tc>
      </w:tr>
      <w:tr w:rsidR="00990685" w:rsidRPr="00CD4F74" w14:paraId="02B4DDA4" w14:textId="77777777" w:rsidTr="00FC77C0">
        <w:trPr>
          <w:trHeight w:val="20"/>
        </w:trPr>
        <w:tc>
          <w:tcPr>
            <w:tcW w:w="1351" w:type="dxa"/>
            <w:noWrap/>
            <w:tcMar>
              <w:left w:w="57" w:type="dxa"/>
              <w:right w:w="57" w:type="dxa"/>
            </w:tcMar>
            <w:vAlign w:val="center"/>
            <w:hideMark/>
          </w:tcPr>
          <w:p w14:paraId="0285EDAF" w14:textId="77777777" w:rsidR="00990685" w:rsidRPr="00CD4F74" w:rsidRDefault="00990685" w:rsidP="00FC77C0">
            <w:pPr>
              <w:jc w:val="center"/>
              <w:rPr>
                <w:rFonts w:ascii="Times New Roman" w:eastAsia="Cambria" w:hAnsi="Times New Roman"/>
                <w:b/>
                <w:bCs/>
                <w:sz w:val="24"/>
                <w:szCs w:val="24"/>
              </w:rPr>
            </w:pPr>
            <w:r w:rsidRPr="00CD4F74">
              <w:rPr>
                <w:rFonts w:ascii="Times New Roman" w:eastAsia="Cambria" w:hAnsi="Times New Roman"/>
                <w:b/>
                <w:bCs/>
                <w:sz w:val="24"/>
                <w:szCs w:val="24"/>
              </w:rPr>
              <w:t>19</w:t>
            </w:r>
          </w:p>
        </w:tc>
        <w:tc>
          <w:tcPr>
            <w:tcW w:w="3025" w:type="dxa"/>
            <w:noWrap/>
            <w:tcMar>
              <w:left w:w="57" w:type="dxa"/>
              <w:right w:w="57" w:type="dxa"/>
            </w:tcMar>
            <w:vAlign w:val="bottom"/>
            <w:hideMark/>
          </w:tcPr>
          <w:p w14:paraId="66FC0F44" w14:textId="77777777" w:rsidR="00990685" w:rsidRPr="00CD4F74" w:rsidRDefault="00990685" w:rsidP="00A3276A">
            <w:pPr>
              <w:rPr>
                <w:rFonts w:ascii="Times New Roman" w:eastAsia="Cambria" w:hAnsi="Times New Roman"/>
                <w:b/>
                <w:bCs/>
                <w:sz w:val="24"/>
                <w:szCs w:val="24"/>
              </w:rPr>
            </w:pPr>
            <w:r w:rsidRPr="00CD4F74">
              <w:rPr>
                <w:rFonts w:ascii="Times New Roman" w:eastAsia="Cambria" w:hAnsi="Times New Roman"/>
                <w:b/>
                <w:bCs/>
                <w:sz w:val="24"/>
                <w:szCs w:val="24"/>
              </w:rPr>
              <w:t>Công cụ đo khoảng cách trên mặt phẳng Fusion-MPR</w:t>
            </w:r>
          </w:p>
        </w:tc>
        <w:tc>
          <w:tcPr>
            <w:tcW w:w="10186" w:type="dxa"/>
            <w:noWrap/>
            <w:tcMar>
              <w:left w:w="57" w:type="dxa"/>
              <w:right w:w="57" w:type="dxa"/>
            </w:tcMar>
            <w:vAlign w:val="bottom"/>
            <w:hideMark/>
          </w:tcPr>
          <w:p w14:paraId="6EE2827D"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 </w:t>
            </w:r>
          </w:p>
        </w:tc>
      </w:tr>
      <w:tr w:rsidR="00990685" w:rsidRPr="00CD4F74" w14:paraId="1CB7712B" w14:textId="77777777" w:rsidTr="00FC77C0">
        <w:trPr>
          <w:trHeight w:val="20"/>
        </w:trPr>
        <w:tc>
          <w:tcPr>
            <w:tcW w:w="1351" w:type="dxa"/>
            <w:noWrap/>
            <w:tcMar>
              <w:left w:w="57" w:type="dxa"/>
              <w:right w:w="57" w:type="dxa"/>
            </w:tcMar>
            <w:vAlign w:val="center"/>
            <w:hideMark/>
          </w:tcPr>
          <w:p w14:paraId="6FA7832A"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085FD102"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5EE1EFC0"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chức năng đo khoảng cách trên mặt phẳng Fusion-MPR; hệ thống thực hiện phép đo</w:t>
            </w:r>
          </w:p>
        </w:tc>
      </w:tr>
      <w:tr w:rsidR="00990685" w:rsidRPr="00CD4F74" w14:paraId="29A3A0F7" w14:textId="77777777" w:rsidTr="00FC77C0">
        <w:trPr>
          <w:trHeight w:val="20"/>
        </w:trPr>
        <w:tc>
          <w:tcPr>
            <w:tcW w:w="1351" w:type="dxa"/>
            <w:noWrap/>
            <w:tcMar>
              <w:left w:w="57" w:type="dxa"/>
              <w:right w:w="57" w:type="dxa"/>
            </w:tcMar>
            <w:vAlign w:val="center"/>
            <w:hideMark/>
          </w:tcPr>
          <w:p w14:paraId="447D3EFC"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13E62483"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7F137CB1"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đo khoảng cách trên các mặt phẳng CT-MPR; hệ thống thực hiện đo và hiển thị kết quả phép đo trên mặt phẳng Fusion-MPR</w:t>
            </w:r>
          </w:p>
        </w:tc>
      </w:tr>
      <w:tr w:rsidR="00990685" w:rsidRPr="00CD4F74" w14:paraId="16B32F3C" w14:textId="77777777" w:rsidTr="00FC77C0">
        <w:trPr>
          <w:trHeight w:val="20"/>
        </w:trPr>
        <w:tc>
          <w:tcPr>
            <w:tcW w:w="1351" w:type="dxa"/>
            <w:noWrap/>
            <w:tcMar>
              <w:left w:w="57" w:type="dxa"/>
              <w:right w:w="57" w:type="dxa"/>
            </w:tcMar>
            <w:vAlign w:val="center"/>
            <w:hideMark/>
          </w:tcPr>
          <w:p w14:paraId="0562F794"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40C0A60F"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39AF5741"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đo khoảng cách trên các mặt phẳng PET-MPR; hệ thống thực hiện đo và hiển thị kết quả phép đo trên mặt phẳng Fusion-MPR</w:t>
            </w:r>
          </w:p>
        </w:tc>
      </w:tr>
      <w:tr w:rsidR="00990685" w:rsidRPr="00CD4F74" w14:paraId="0D6EBE47" w14:textId="77777777" w:rsidTr="00FC77C0">
        <w:trPr>
          <w:trHeight w:val="20"/>
        </w:trPr>
        <w:tc>
          <w:tcPr>
            <w:tcW w:w="1351" w:type="dxa"/>
            <w:noWrap/>
            <w:tcMar>
              <w:left w:w="57" w:type="dxa"/>
              <w:right w:w="57" w:type="dxa"/>
            </w:tcMar>
            <w:vAlign w:val="center"/>
            <w:hideMark/>
          </w:tcPr>
          <w:p w14:paraId="7327C35F"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577F04A7"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3EE25F4C"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đo khoảng cách trên các mặt phẳng Fusion-MPR; hệ thống thực hiện đo và hiển thị kết quả phép đo trên mặt phẳng Fusion-MPR</w:t>
            </w:r>
          </w:p>
        </w:tc>
      </w:tr>
      <w:tr w:rsidR="00990685" w:rsidRPr="00CD4F74" w14:paraId="76D54BF5" w14:textId="77777777" w:rsidTr="00FC77C0">
        <w:trPr>
          <w:trHeight w:val="20"/>
        </w:trPr>
        <w:tc>
          <w:tcPr>
            <w:tcW w:w="1351" w:type="dxa"/>
            <w:noWrap/>
            <w:tcMar>
              <w:left w:w="57" w:type="dxa"/>
              <w:right w:w="57" w:type="dxa"/>
            </w:tcMar>
            <w:vAlign w:val="center"/>
            <w:hideMark/>
          </w:tcPr>
          <w:p w14:paraId="6C867132"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7CB18F56"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42D4BFF7"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các phép đã đo khoảng cách trên Fusion-MPR; hệ thống thực hiện đánh dấu phép đo được chọn trên mặt phẳng Fusion-MPR</w:t>
            </w:r>
          </w:p>
        </w:tc>
      </w:tr>
      <w:tr w:rsidR="00990685" w:rsidRPr="00CD4F74" w14:paraId="48B857A2" w14:textId="77777777" w:rsidTr="00FC77C0">
        <w:trPr>
          <w:trHeight w:val="20"/>
        </w:trPr>
        <w:tc>
          <w:tcPr>
            <w:tcW w:w="1351" w:type="dxa"/>
            <w:noWrap/>
            <w:tcMar>
              <w:left w:w="57" w:type="dxa"/>
              <w:right w:w="57" w:type="dxa"/>
            </w:tcMar>
            <w:vAlign w:val="center"/>
            <w:hideMark/>
          </w:tcPr>
          <w:p w14:paraId="6FCFDF0D"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14ACE90A"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4874ED17"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thực hiện hiệu chỉnh các phép đo khoảng cách trên Fusion-MPR; hệ thống tự động tính toán và hiển thị kết quả phép đo trên mặt phẳng Fusion-MPR</w:t>
            </w:r>
          </w:p>
        </w:tc>
      </w:tr>
      <w:tr w:rsidR="00990685" w:rsidRPr="00CD4F74" w14:paraId="6F1DC4BA" w14:textId="77777777" w:rsidTr="00FC77C0">
        <w:trPr>
          <w:trHeight w:val="20"/>
        </w:trPr>
        <w:tc>
          <w:tcPr>
            <w:tcW w:w="1351" w:type="dxa"/>
            <w:noWrap/>
            <w:tcMar>
              <w:left w:w="57" w:type="dxa"/>
              <w:right w:w="57" w:type="dxa"/>
            </w:tcMar>
            <w:vAlign w:val="center"/>
            <w:hideMark/>
          </w:tcPr>
          <w:p w14:paraId="6306B83E"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13D70CED"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3C1790E0"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thực hiện hiệu chỉnh vị trí nhãn các phép đo khoảng cách trên Fusion-MPR; hệ thống tự động thực hiện hiệu chỉnh và hiển thị kết quả trên mặt phẳng Fusion-MPR</w:t>
            </w:r>
          </w:p>
        </w:tc>
      </w:tr>
      <w:tr w:rsidR="00990685" w:rsidRPr="00CD4F74" w14:paraId="305E895B" w14:textId="77777777" w:rsidTr="00FC77C0">
        <w:trPr>
          <w:trHeight w:val="20"/>
        </w:trPr>
        <w:tc>
          <w:tcPr>
            <w:tcW w:w="1351" w:type="dxa"/>
            <w:noWrap/>
            <w:tcMar>
              <w:left w:w="57" w:type="dxa"/>
              <w:right w:w="57" w:type="dxa"/>
            </w:tcMar>
            <w:vAlign w:val="center"/>
            <w:hideMark/>
          </w:tcPr>
          <w:p w14:paraId="64110E3A"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7D5BAE3E"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4138854C"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thực hiện xóa phép đo khoảng cách trên Fusion-MPR; hệ thống thực hiện xóa phép đo trên mặt phẳng Fusion-MPR</w:t>
            </w:r>
          </w:p>
        </w:tc>
      </w:tr>
      <w:tr w:rsidR="00990685" w:rsidRPr="00CD4F74" w14:paraId="35FDAA7E" w14:textId="77777777" w:rsidTr="00FC77C0">
        <w:trPr>
          <w:trHeight w:val="20"/>
        </w:trPr>
        <w:tc>
          <w:tcPr>
            <w:tcW w:w="1351" w:type="dxa"/>
            <w:noWrap/>
            <w:tcMar>
              <w:left w:w="57" w:type="dxa"/>
              <w:right w:w="57" w:type="dxa"/>
            </w:tcMar>
            <w:vAlign w:val="center"/>
            <w:hideMark/>
          </w:tcPr>
          <w:p w14:paraId="35C82C3F" w14:textId="77777777" w:rsidR="00990685" w:rsidRPr="00CD4F74" w:rsidRDefault="00990685" w:rsidP="00FC77C0">
            <w:pPr>
              <w:jc w:val="center"/>
              <w:rPr>
                <w:rFonts w:ascii="Times New Roman" w:eastAsia="Cambria" w:hAnsi="Times New Roman"/>
                <w:b/>
                <w:bCs/>
                <w:sz w:val="24"/>
                <w:szCs w:val="24"/>
              </w:rPr>
            </w:pPr>
            <w:r w:rsidRPr="00CD4F74">
              <w:rPr>
                <w:rFonts w:ascii="Times New Roman" w:eastAsia="Cambria" w:hAnsi="Times New Roman"/>
                <w:b/>
                <w:bCs/>
                <w:sz w:val="24"/>
                <w:szCs w:val="24"/>
              </w:rPr>
              <w:t>20</w:t>
            </w:r>
          </w:p>
        </w:tc>
        <w:tc>
          <w:tcPr>
            <w:tcW w:w="3025" w:type="dxa"/>
            <w:noWrap/>
            <w:tcMar>
              <w:left w:w="57" w:type="dxa"/>
              <w:right w:w="57" w:type="dxa"/>
            </w:tcMar>
            <w:vAlign w:val="bottom"/>
            <w:hideMark/>
          </w:tcPr>
          <w:p w14:paraId="5B562B9A" w14:textId="77777777" w:rsidR="00990685" w:rsidRPr="00CD4F74" w:rsidRDefault="00990685" w:rsidP="00A3276A">
            <w:pPr>
              <w:rPr>
                <w:rFonts w:ascii="Times New Roman" w:eastAsia="Cambria" w:hAnsi="Times New Roman"/>
                <w:b/>
                <w:bCs/>
                <w:sz w:val="24"/>
                <w:szCs w:val="24"/>
              </w:rPr>
            </w:pPr>
            <w:r w:rsidRPr="00CD4F74">
              <w:rPr>
                <w:rFonts w:ascii="Times New Roman" w:eastAsia="Cambria" w:hAnsi="Times New Roman"/>
                <w:b/>
                <w:bCs/>
                <w:sz w:val="24"/>
                <w:szCs w:val="24"/>
              </w:rPr>
              <w:t>Công cụ đo diện tích hình đa giác trên mặt phẳng Fusion-MPR</w:t>
            </w:r>
          </w:p>
        </w:tc>
        <w:tc>
          <w:tcPr>
            <w:tcW w:w="10186" w:type="dxa"/>
            <w:noWrap/>
            <w:tcMar>
              <w:left w:w="57" w:type="dxa"/>
              <w:right w:w="57" w:type="dxa"/>
            </w:tcMar>
            <w:vAlign w:val="bottom"/>
            <w:hideMark/>
          </w:tcPr>
          <w:p w14:paraId="13D38E10"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 </w:t>
            </w:r>
          </w:p>
        </w:tc>
      </w:tr>
      <w:tr w:rsidR="00990685" w:rsidRPr="00CD4F74" w14:paraId="1C015880" w14:textId="77777777" w:rsidTr="00FC77C0">
        <w:trPr>
          <w:trHeight w:val="20"/>
        </w:trPr>
        <w:tc>
          <w:tcPr>
            <w:tcW w:w="1351" w:type="dxa"/>
            <w:noWrap/>
            <w:tcMar>
              <w:left w:w="57" w:type="dxa"/>
              <w:right w:w="57" w:type="dxa"/>
            </w:tcMar>
            <w:vAlign w:val="center"/>
            <w:hideMark/>
          </w:tcPr>
          <w:p w14:paraId="5F8283D4"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2D0856F9"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33FD6B12"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chức năng đo diện tích hình đa giác trên mặt phẳng Fusion-MPR; hệ thống thực hiện phép đo</w:t>
            </w:r>
          </w:p>
        </w:tc>
      </w:tr>
      <w:tr w:rsidR="00990685" w:rsidRPr="00CD4F74" w14:paraId="3DFFDEC6" w14:textId="77777777" w:rsidTr="00FC77C0">
        <w:trPr>
          <w:trHeight w:val="20"/>
        </w:trPr>
        <w:tc>
          <w:tcPr>
            <w:tcW w:w="1351" w:type="dxa"/>
            <w:noWrap/>
            <w:tcMar>
              <w:left w:w="57" w:type="dxa"/>
              <w:right w:w="57" w:type="dxa"/>
            </w:tcMar>
            <w:vAlign w:val="center"/>
            <w:hideMark/>
          </w:tcPr>
          <w:p w14:paraId="7AACDA7F"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54473C96"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4BEC2979"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đo diện tích hình đa giác trên các mặt phẳng CT-MPR; hệ thống thực hiện đo và hiển thị kết quả phép đo trên mặt phẳng Fusion-MPR</w:t>
            </w:r>
          </w:p>
        </w:tc>
      </w:tr>
      <w:tr w:rsidR="00990685" w:rsidRPr="00CD4F74" w14:paraId="1E36325C" w14:textId="77777777" w:rsidTr="00FC77C0">
        <w:trPr>
          <w:trHeight w:val="20"/>
        </w:trPr>
        <w:tc>
          <w:tcPr>
            <w:tcW w:w="1351" w:type="dxa"/>
            <w:noWrap/>
            <w:tcMar>
              <w:left w:w="57" w:type="dxa"/>
              <w:right w:w="57" w:type="dxa"/>
            </w:tcMar>
            <w:vAlign w:val="center"/>
            <w:hideMark/>
          </w:tcPr>
          <w:p w14:paraId="1C122747"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7F797DFF"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72E38A1B"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đo diện tích hình đa giác trên các mặt phẳng PET-MPR; hệ thống thực hiện đo và hiển thị kết quả phép đo trên mặt phẳng Fusion-MPR</w:t>
            </w:r>
          </w:p>
        </w:tc>
      </w:tr>
      <w:tr w:rsidR="00990685" w:rsidRPr="00CD4F74" w14:paraId="24B02FD4" w14:textId="77777777" w:rsidTr="00FC77C0">
        <w:trPr>
          <w:trHeight w:val="20"/>
        </w:trPr>
        <w:tc>
          <w:tcPr>
            <w:tcW w:w="1351" w:type="dxa"/>
            <w:noWrap/>
            <w:tcMar>
              <w:left w:w="57" w:type="dxa"/>
              <w:right w:w="57" w:type="dxa"/>
            </w:tcMar>
            <w:vAlign w:val="center"/>
            <w:hideMark/>
          </w:tcPr>
          <w:p w14:paraId="2036B357"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6D8AC1C2"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7F380F4E"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đo diện tích hình đa giác trên các mặt phẳng Fusion-MPR; hệ thống thực hiện đo và hiển thị kết quả phép đo trên mặt phẳng Fusion-MPR</w:t>
            </w:r>
          </w:p>
        </w:tc>
      </w:tr>
      <w:tr w:rsidR="00990685" w:rsidRPr="00CD4F74" w14:paraId="5B042114" w14:textId="77777777" w:rsidTr="00FC77C0">
        <w:trPr>
          <w:trHeight w:val="20"/>
        </w:trPr>
        <w:tc>
          <w:tcPr>
            <w:tcW w:w="1351" w:type="dxa"/>
            <w:noWrap/>
            <w:tcMar>
              <w:left w:w="57" w:type="dxa"/>
              <w:right w:w="57" w:type="dxa"/>
            </w:tcMar>
            <w:vAlign w:val="center"/>
            <w:hideMark/>
          </w:tcPr>
          <w:p w14:paraId="1627A1AC"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09720C2B"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77498870"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các phép đã đo diện tích hình đa giác trên Fusion-MPR; hệ thống thực hiện đánh dấu phép đo được chọn trên mặt phẳng Fusion-MPR</w:t>
            </w:r>
          </w:p>
        </w:tc>
      </w:tr>
      <w:tr w:rsidR="00990685" w:rsidRPr="00CD4F74" w14:paraId="165A720F" w14:textId="77777777" w:rsidTr="00FC77C0">
        <w:trPr>
          <w:trHeight w:val="20"/>
        </w:trPr>
        <w:tc>
          <w:tcPr>
            <w:tcW w:w="1351" w:type="dxa"/>
            <w:noWrap/>
            <w:tcMar>
              <w:left w:w="57" w:type="dxa"/>
              <w:right w:w="57" w:type="dxa"/>
            </w:tcMar>
            <w:vAlign w:val="center"/>
            <w:hideMark/>
          </w:tcPr>
          <w:p w14:paraId="4875E7CA"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6E49FCF5"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277A3545"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thực hiện hiệu chỉnh các phép đo diện tích hình đa giác trên Fusion-MPR; hệ thống tự động tính toán và hiển thị kết quả phép đo trên mặt phẳng Fusion-MPR</w:t>
            </w:r>
          </w:p>
        </w:tc>
      </w:tr>
      <w:tr w:rsidR="00990685" w:rsidRPr="00CD4F74" w14:paraId="424153D8" w14:textId="77777777" w:rsidTr="00FC77C0">
        <w:trPr>
          <w:trHeight w:val="20"/>
        </w:trPr>
        <w:tc>
          <w:tcPr>
            <w:tcW w:w="1351" w:type="dxa"/>
            <w:noWrap/>
            <w:tcMar>
              <w:left w:w="57" w:type="dxa"/>
              <w:right w:w="57" w:type="dxa"/>
            </w:tcMar>
            <w:vAlign w:val="center"/>
            <w:hideMark/>
          </w:tcPr>
          <w:p w14:paraId="26D662B2"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099517D1"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37BF558A"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thực hiện hiệu chỉnh vị trí nhãn các phép đo diện tích hình đa giác trên Fusion-MPR; hệ thống tự động thực hiện hiệu chỉnh và hiển thị kết quả trên mặt phẳng Fusion-MPR</w:t>
            </w:r>
          </w:p>
        </w:tc>
      </w:tr>
      <w:tr w:rsidR="00990685" w:rsidRPr="00CD4F74" w14:paraId="2F69F2ED" w14:textId="77777777" w:rsidTr="00FC77C0">
        <w:trPr>
          <w:trHeight w:val="20"/>
        </w:trPr>
        <w:tc>
          <w:tcPr>
            <w:tcW w:w="1351" w:type="dxa"/>
            <w:noWrap/>
            <w:tcMar>
              <w:left w:w="57" w:type="dxa"/>
              <w:right w:w="57" w:type="dxa"/>
            </w:tcMar>
            <w:vAlign w:val="center"/>
            <w:hideMark/>
          </w:tcPr>
          <w:p w14:paraId="5F3A4E99"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5AE62836"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4AA17748"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thực hiện xóa phép đo diện tích hình đa giác trên Fusion-MPR; hệ thống thực hiện xóa phép đo trên mặt phẳng Fusion-MPR</w:t>
            </w:r>
          </w:p>
        </w:tc>
      </w:tr>
      <w:tr w:rsidR="00990685" w:rsidRPr="00CD4F74" w14:paraId="18FBBE09" w14:textId="77777777" w:rsidTr="00FC77C0">
        <w:trPr>
          <w:trHeight w:val="20"/>
        </w:trPr>
        <w:tc>
          <w:tcPr>
            <w:tcW w:w="1351" w:type="dxa"/>
            <w:noWrap/>
            <w:tcMar>
              <w:left w:w="57" w:type="dxa"/>
              <w:right w:w="57" w:type="dxa"/>
            </w:tcMar>
            <w:vAlign w:val="center"/>
            <w:hideMark/>
          </w:tcPr>
          <w:p w14:paraId="0E994BE9" w14:textId="77777777" w:rsidR="00990685" w:rsidRPr="00CD4F74" w:rsidRDefault="00990685" w:rsidP="00FC77C0">
            <w:pPr>
              <w:jc w:val="center"/>
              <w:rPr>
                <w:rFonts w:ascii="Times New Roman" w:eastAsia="Cambria" w:hAnsi="Times New Roman"/>
                <w:b/>
                <w:bCs/>
                <w:sz w:val="24"/>
                <w:szCs w:val="24"/>
              </w:rPr>
            </w:pPr>
            <w:r w:rsidRPr="00CD4F74">
              <w:rPr>
                <w:rFonts w:ascii="Times New Roman" w:eastAsia="Cambria" w:hAnsi="Times New Roman"/>
                <w:b/>
                <w:bCs/>
                <w:sz w:val="24"/>
                <w:szCs w:val="24"/>
              </w:rPr>
              <w:t>21</w:t>
            </w:r>
          </w:p>
        </w:tc>
        <w:tc>
          <w:tcPr>
            <w:tcW w:w="3025" w:type="dxa"/>
            <w:noWrap/>
            <w:tcMar>
              <w:left w:w="57" w:type="dxa"/>
              <w:right w:w="57" w:type="dxa"/>
            </w:tcMar>
            <w:vAlign w:val="bottom"/>
            <w:hideMark/>
          </w:tcPr>
          <w:p w14:paraId="2A01ED02" w14:textId="77777777" w:rsidR="00990685" w:rsidRPr="00CD4F74" w:rsidRDefault="00990685" w:rsidP="00A3276A">
            <w:pPr>
              <w:rPr>
                <w:rFonts w:ascii="Times New Roman" w:eastAsia="Cambria" w:hAnsi="Times New Roman"/>
                <w:b/>
                <w:bCs/>
                <w:sz w:val="24"/>
                <w:szCs w:val="24"/>
              </w:rPr>
            </w:pPr>
            <w:r w:rsidRPr="00CD4F74">
              <w:rPr>
                <w:rFonts w:ascii="Times New Roman" w:eastAsia="Cambria" w:hAnsi="Times New Roman"/>
                <w:b/>
                <w:bCs/>
                <w:sz w:val="24"/>
                <w:szCs w:val="24"/>
              </w:rPr>
              <w:t>Công cụ chú thích hình đa giác với text trên mặt phẳng Fusion-MPR</w:t>
            </w:r>
          </w:p>
        </w:tc>
        <w:tc>
          <w:tcPr>
            <w:tcW w:w="10186" w:type="dxa"/>
            <w:noWrap/>
            <w:tcMar>
              <w:left w:w="57" w:type="dxa"/>
              <w:right w:w="57" w:type="dxa"/>
            </w:tcMar>
            <w:vAlign w:val="bottom"/>
            <w:hideMark/>
          </w:tcPr>
          <w:p w14:paraId="26EE2485"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 </w:t>
            </w:r>
          </w:p>
        </w:tc>
      </w:tr>
      <w:tr w:rsidR="00990685" w:rsidRPr="00CD4F74" w14:paraId="4BF4F104" w14:textId="77777777" w:rsidTr="00FC77C0">
        <w:trPr>
          <w:trHeight w:val="20"/>
        </w:trPr>
        <w:tc>
          <w:tcPr>
            <w:tcW w:w="1351" w:type="dxa"/>
            <w:noWrap/>
            <w:tcMar>
              <w:left w:w="57" w:type="dxa"/>
              <w:right w:w="57" w:type="dxa"/>
            </w:tcMar>
            <w:vAlign w:val="center"/>
            <w:hideMark/>
          </w:tcPr>
          <w:p w14:paraId="0CB63032"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4463A83C"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3E39D6DF"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chức năng chú thích hình đa giác với text trên mặt phẳng Fusion-MPR; hệ thống thực hiện cho phép chú thích</w:t>
            </w:r>
          </w:p>
        </w:tc>
      </w:tr>
      <w:tr w:rsidR="00990685" w:rsidRPr="00CD4F74" w14:paraId="46391EDA" w14:textId="77777777" w:rsidTr="00FC77C0">
        <w:trPr>
          <w:trHeight w:val="20"/>
        </w:trPr>
        <w:tc>
          <w:tcPr>
            <w:tcW w:w="1351" w:type="dxa"/>
            <w:noWrap/>
            <w:tcMar>
              <w:left w:w="57" w:type="dxa"/>
              <w:right w:w="57" w:type="dxa"/>
            </w:tcMar>
            <w:vAlign w:val="center"/>
            <w:hideMark/>
          </w:tcPr>
          <w:p w14:paraId="0ECF15A6"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397E4A10"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3CEC099A"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chú thích hình đa giác với text trên các mặt phẳng CT-MPR; hệ thống thực hiện đo và hiển thị kết quả chú thích trên mặt phẳng Fusion-MPR</w:t>
            </w:r>
          </w:p>
        </w:tc>
      </w:tr>
      <w:tr w:rsidR="00990685" w:rsidRPr="00CD4F74" w14:paraId="2AF5DBCB" w14:textId="77777777" w:rsidTr="00FC77C0">
        <w:trPr>
          <w:trHeight w:val="20"/>
        </w:trPr>
        <w:tc>
          <w:tcPr>
            <w:tcW w:w="1351" w:type="dxa"/>
            <w:noWrap/>
            <w:tcMar>
              <w:left w:w="57" w:type="dxa"/>
              <w:right w:w="57" w:type="dxa"/>
            </w:tcMar>
            <w:vAlign w:val="center"/>
            <w:hideMark/>
          </w:tcPr>
          <w:p w14:paraId="18617D18"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6F08CAC5"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3F57EB97"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chú thích hình đa giác với text trên các mặt phẳng PET-MPR; hệ thống thực hiện đo và hiển thị kết quả chú thích trên mặt phẳng Fusion-MPR</w:t>
            </w:r>
          </w:p>
        </w:tc>
      </w:tr>
      <w:tr w:rsidR="00990685" w:rsidRPr="00CD4F74" w14:paraId="1679355A" w14:textId="77777777" w:rsidTr="00FC77C0">
        <w:trPr>
          <w:trHeight w:val="20"/>
        </w:trPr>
        <w:tc>
          <w:tcPr>
            <w:tcW w:w="1351" w:type="dxa"/>
            <w:noWrap/>
            <w:tcMar>
              <w:left w:w="57" w:type="dxa"/>
              <w:right w:w="57" w:type="dxa"/>
            </w:tcMar>
            <w:vAlign w:val="center"/>
            <w:hideMark/>
          </w:tcPr>
          <w:p w14:paraId="34FDCFB7"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08167893"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611C51C1"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chú thích hình đa giác với text trên các mặt phẳng Fusion-MPR; hệ thống thực hiện đo và hiển thị kết quả chú thích trên mặt phẳng Fusion-MPR</w:t>
            </w:r>
          </w:p>
        </w:tc>
      </w:tr>
      <w:tr w:rsidR="00990685" w:rsidRPr="00CD4F74" w14:paraId="4961FFB5" w14:textId="77777777" w:rsidTr="00FC77C0">
        <w:trPr>
          <w:trHeight w:val="20"/>
        </w:trPr>
        <w:tc>
          <w:tcPr>
            <w:tcW w:w="1351" w:type="dxa"/>
            <w:noWrap/>
            <w:tcMar>
              <w:left w:w="57" w:type="dxa"/>
              <w:right w:w="57" w:type="dxa"/>
            </w:tcMar>
            <w:vAlign w:val="center"/>
            <w:hideMark/>
          </w:tcPr>
          <w:p w14:paraId="4300882D"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0674EEF5"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4EFFE0DB"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nhập thông tin mô tả cho chú tích hình đa giác với text trên Fusion-MPR; hệ thống lưu và hiển thị thông tin chú thích trên mặt phẳng Fusion-MPR</w:t>
            </w:r>
          </w:p>
        </w:tc>
      </w:tr>
      <w:tr w:rsidR="00990685" w:rsidRPr="00CD4F74" w14:paraId="21B26969" w14:textId="77777777" w:rsidTr="00FC77C0">
        <w:trPr>
          <w:trHeight w:val="20"/>
        </w:trPr>
        <w:tc>
          <w:tcPr>
            <w:tcW w:w="1351" w:type="dxa"/>
            <w:noWrap/>
            <w:tcMar>
              <w:left w:w="57" w:type="dxa"/>
              <w:right w:w="57" w:type="dxa"/>
            </w:tcMar>
            <w:vAlign w:val="center"/>
            <w:hideMark/>
          </w:tcPr>
          <w:p w14:paraId="4F9BADE7"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226B4705"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089044F7"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các phép đã chú thích hình đa giác với text trên Fusion-MPR; hệ thống thực hiện đánh dấu chú thích được chọn trên mặt phẳng Fusion-MPR</w:t>
            </w:r>
          </w:p>
        </w:tc>
      </w:tr>
      <w:tr w:rsidR="00990685" w:rsidRPr="00CD4F74" w14:paraId="462BF71D" w14:textId="77777777" w:rsidTr="00FC77C0">
        <w:trPr>
          <w:trHeight w:val="20"/>
        </w:trPr>
        <w:tc>
          <w:tcPr>
            <w:tcW w:w="1351" w:type="dxa"/>
            <w:noWrap/>
            <w:tcMar>
              <w:left w:w="57" w:type="dxa"/>
              <w:right w:w="57" w:type="dxa"/>
            </w:tcMar>
            <w:vAlign w:val="center"/>
            <w:hideMark/>
          </w:tcPr>
          <w:p w14:paraId="5482A507"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3301ED1D"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6BF236C4"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thực hiện hiệu chỉnh các chú thích hình đa giác với text trên Fusion-MPR; hệ thống tự động tính toán và hiển thị kết quả chú thích trên mặt phẳng Fusion-MPR</w:t>
            </w:r>
          </w:p>
        </w:tc>
      </w:tr>
      <w:tr w:rsidR="00990685" w:rsidRPr="00CD4F74" w14:paraId="14B8ADD0" w14:textId="77777777" w:rsidTr="00FC77C0">
        <w:trPr>
          <w:trHeight w:val="20"/>
        </w:trPr>
        <w:tc>
          <w:tcPr>
            <w:tcW w:w="1351" w:type="dxa"/>
            <w:noWrap/>
            <w:tcMar>
              <w:left w:w="57" w:type="dxa"/>
              <w:right w:w="57" w:type="dxa"/>
            </w:tcMar>
            <w:vAlign w:val="center"/>
            <w:hideMark/>
          </w:tcPr>
          <w:p w14:paraId="1FB3DB65"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51F46C96"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28F6877E"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thực hiện hiệu chỉnh vị trí chú thích hình đa giác với text trên Fusion-MPR; hệ thống tự động thực hiện hiệu chỉnh và hiển thị kết quả trên mặt phẳng Fusion-MPR</w:t>
            </w:r>
          </w:p>
        </w:tc>
      </w:tr>
      <w:tr w:rsidR="00990685" w:rsidRPr="00CD4F74" w14:paraId="2B4128BD" w14:textId="77777777" w:rsidTr="00FC77C0">
        <w:trPr>
          <w:trHeight w:val="20"/>
        </w:trPr>
        <w:tc>
          <w:tcPr>
            <w:tcW w:w="1351" w:type="dxa"/>
            <w:noWrap/>
            <w:tcMar>
              <w:left w:w="57" w:type="dxa"/>
              <w:right w:w="57" w:type="dxa"/>
            </w:tcMar>
            <w:vAlign w:val="center"/>
            <w:hideMark/>
          </w:tcPr>
          <w:p w14:paraId="0BF0D184"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30A27D56"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64AF118D"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thực hiện xóa chú thích hình đa giác với text trên Fusion-MPR; hệ thống thực hiện xóa chú thích trên mặt phẳng Fusion-MPR</w:t>
            </w:r>
          </w:p>
        </w:tc>
      </w:tr>
      <w:tr w:rsidR="00990685" w:rsidRPr="00CD4F74" w14:paraId="6D51C5E5" w14:textId="77777777" w:rsidTr="00FC77C0">
        <w:trPr>
          <w:trHeight w:val="20"/>
        </w:trPr>
        <w:tc>
          <w:tcPr>
            <w:tcW w:w="1351" w:type="dxa"/>
            <w:noWrap/>
            <w:tcMar>
              <w:left w:w="57" w:type="dxa"/>
              <w:right w:w="57" w:type="dxa"/>
            </w:tcMar>
            <w:vAlign w:val="center"/>
            <w:hideMark/>
          </w:tcPr>
          <w:p w14:paraId="7DC49E51" w14:textId="77777777" w:rsidR="00990685" w:rsidRPr="00CD4F74" w:rsidRDefault="00990685" w:rsidP="00FC77C0">
            <w:pPr>
              <w:jc w:val="center"/>
              <w:rPr>
                <w:rFonts w:ascii="Times New Roman" w:eastAsia="Cambria" w:hAnsi="Times New Roman"/>
                <w:b/>
                <w:bCs/>
                <w:sz w:val="24"/>
                <w:szCs w:val="24"/>
              </w:rPr>
            </w:pPr>
            <w:r w:rsidRPr="00CD4F74">
              <w:rPr>
                <w:rFonts w:ascii="Times New Roman" w:eastAsia="Cambria" w:hAnsi="Times New Roman"/>
                <w:b/>
                <w:bCs/>
                <w:sz w:val="24"/>
                <w:szCs w:val="24"/>
              </w:rPr>
              <w:t>22</w:t>
            </w:r>
          </w:p>
        </w:tc>
        <w:tc>
          <w:tcPr>
            <w:tcW w:w="3025" w:type="dxa"/>
            <w:noWrap/>
            <w:tcMar>
              <w:left w:w="57" w:type="dxa"/>
              <w:right w:w="57" w:type="dxa"/>
            </w:tcMar>
            <w:vAlign w:val="bottom"/>
            <w:hideMark/>
          </w:tcPr>
          <w:p w14:paraId="7AFA8A73" w14:textId="77777777" w:rsidR="00990685" w:rsidRPr="00CD4F74" w:rsidRDefault="00990685" w:rsidP="00A3276A">
            <w:pPr>
              <w:rPr>
                <w:rFonts w:ascii="Times New Roman" w:eastAsia="Cambria" w:hAnsi="Times New Roman"/>
                <w:b/>
                <w:bCs/>
                <w:sz w:val="24"/>
                <w:szCs w:val="24"/>
              </w:rPr>
            </w:pPr>
            <w:r w:rsidRPr="00CD4F74">
              <w:rPr>
                <w:rFonts w:ascii="Times New Roman" w:eastAsia="Cambria" w:hAnsi="Times New Roman"/>
                <w:b/>
                <w:bCs/>
                <w:sz w:val="24"/>
                <w:szCs w:val="24"/>
              </w:rPr>
              <w:t>Công cụ cắt hình trên mặt phẳng Fusion-MPR</w:t>
            </w:r>
          </w:p>
        </w:tc>
        <w:tc>
          <w:tcPr>
            <w:tcW w:w="10186" w:type="dxa"/>
            <w:noWrap/>
            <w:tcMar>
              <w:left w:w="57" w:type="dxa"/>
              <w:right w:w="57" w:type="dxa"/>
            </w:tcMar>
            <w:vAlign w:val="bottom"/>
            <w:hideMark/>
          </w:tcPr>
          <w:p w14:paraId="789E55E2"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 </w:t>
            </w:r>
          </w:p>
        </w:tc>
      </w:tr>
      <w:tr w:rsidR="00990685" w:rsidRPr="00CD4F74" w14:paraId="5DA981D0" w14:textId="77777777" w:rsidTr="00FC77C0">
        <w:trPr>
          <w:trHeight w:val="20"/>
        </w:trPr>
        <w:tc>
          <w:tcPr>
            <w:tcW w:w="1351" w:type="dxa"/>
            <w:noWrap/>
            <w:tcMar>
              <w:left w:w="57" w:type="dxa"/>
              <w:right w:w="57" w:type="dxa"/>
            </w:tcMar>
            <w:vAlign w:val="center"/>
            <w:hideMark/>
          </w:tcPr>
          <w:p w14:paraId="7521D9B3"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2EA99D71"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3C09C3CE"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 xml:space="preserve">Người dùng chọn vẽ vùng cắt ảnh trên mặt phẳng Fusion-MPR; hệ thống thực hiện vẽ và hiển thị vùng cắt trên ảnh </w:t>
            </w:r>
          </w:p>
        </w:tc>
      </w:tr>
      <w:tr w:rsidR="00990685" w:rsidRPr="00CD4F74" w14:paraId="0A7592C0" w14:textId="77777777" w:rsidTr="00FC77C0">
        <w:trPr>
          <w:trHeight w:val="20"/>
        </w:trPr>
        <w:tc>
          <w:tcPr>
            <w:tcW w:w="1351" w:type="dxa"/>
            <w:noWrap/>
            <w:tcMar>
              <w:left w:w="57" w:type="dxa"/>
              <w:right w:w="57" w:type="dxa"/>
            </w:tcMar>
            <w:vAlign w:val="center"/>
            <w:hideMark/>
          </w:tcPr>
          <w:p w14:paraId="4AE5E972"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71398EEE"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482D3C78"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chức năng cắt trong vùng theo đường vẽ bất kỳ trên mặt phẳng Fusion-MPR; hệ thống thực hiện phép cắt và hiển thị hình ảnh kết quả</w:t>
            </w:r>
          </w:p>
        </w:tc>
      </w:tr>
      <w:tr w:rsidR="00990685" w:rsidRPr="00CD4F74" w14:paraId="388BDEFF" w14:textId="77777777" w:rsidTr="00FC77C0">
        <w:trPr>
          <w:trHeight w:val="20"/>
        </w:trPr>
        <w:tc>
          <w:tcPr>
            <w:tcW w:w="1351" w:type="dxa"/>
            <w:noWrap/>
            <w:tcMar>
              <w:left w:w="57" w:type="dxa"/>
              <w:right w:w="57" w:type="dxa"/>
            </w:tcMar>
            <w:vAlign w:val="center"/>
            <w:hideMark/>
          </w:tcPr>
          <w:p w14:paraId="5B8B8A58"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13472D76"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2CA7B307"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chức năng cắt ngoài vùng theo đường vẽ bất kỳ trên mặt phẳng Fusion-MPR; hệ thống thực hiện phép cắt và hiển thị hình ảnh kết quả</w:t>
            </w:r>
          </w:p>
        </w:tc>
      </w:tr>
      <w:tr w:rsidR="00990685" w:rsidRPr="00CD4F74" w14:paraId="2BB202DC" w14:textId="77777777" w:rsidTr="00FC77C0">
        <w:trPr>
          <w:trHeight w:val="20"/>
        </w:trPr>
        <w:tc>
          <w:tcPr>
            <w:tcW w:w="1351" w:type="dxa"/>
            <w:noWrap/>
            <w:tcMar>
              <w:left w:w="57" w:type="dxa"/>
              <w:right w:w="57" w:type="dxa"/>
            </w:tcMar>
            <w:vAlign w:val="center"/>
            <w:hideMark/>
          </w:tcPr>
          <w:p w14:paraId="68F6B31A"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5B41DDCF"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08E74796"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chức năng cắt trong vùng theo đường vẽ elip trên mặt phẳng Fusion-MPR; hệ thống thực hiện phép cắt và hiển thị hình ảnh kết quả</w:t>
            </w:r>
          </w:p>
        </w:tc>
      </w:tr>
      <w:tr w:rsidR="00990685" w:rsidRPr="00CD4F74" w14:paraId="2DBB65E0" w14:textId="77777777" w:rsidTr="00FC77C0">
        <w:trPr>
          <w:trHeight w:val="20"/>
        </w:trPr>
        <w:tc>
          <w:tcPr>
            <w:tcW w:w="1351" w:type="dxa"/>
            <w:noWrap/>
            <w:tcMar>
              <w:left w:w="57" w:type="dxa"/>
              <w:right w:w="57" w:type="dxa"/>
            </w:tcMar>
            <w:vAlign w:val="center"/>
            <w:hideMark/>
          </w:tcPr>
          <w:p w14:paraId="672482B1"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7EB6B928"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42EA3336"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chức năng cắt ngoài vùng theo đường vẽ elip trên mặt phẳng Fusion-MPR; hệ thống thực hiện phép cắt và hiển thị hình ảnh kết quả</w:t>
            </w:r>
          </w:p>
        </w:tc>
      </w:tr>
      <w:tr w:rsidR="00990685" w:rsidRPr="00CD4F74" w14:paraId="392815B5" w14:textId="77777777" w:rsidTr="00FC77C0">
        <w:trPr>
          <w:trHeight w:val="20"/>
        </w:trPr>
        <w:tc>
          <w:tcPr>
            <w:tcW w:w="1351" w:type="dxa"/>
            <w:noWrap/>
            <w:tcMar>
              <w:left w:w="57" w:type="dxa"/>
              <w:right w:w="57" w:type="dxa"/>
            </w:tcMar>
            <w:vAlign w:val="center"/>
            <w:hideMark/>
          </w:tcPr>
          <w:p w14:paraId="09401241"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7A08ECD9"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43734B99"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chức năng cắt trong vùng theo đường vẽ chữ nhật trên mặt phẳng Fusion-MPR; hệ thống thực hiện phép cắt và hiển thị hình ảnh kết quả</w:t>
            </w:r>
          </w:p>
        </w:tc>
      </w:tr>
      <w:tr w:rsidR="00990685" w:rsidRPr="00CD4F74" w14:paraId="5042A025" w14:textId="77777777" w:rsidTr="00FC77C0">
        <w:trPr>
          <w:trHeight w:val="20"/>
        </w:trPr>
        <w:tc>
          <w:tcPr>
            <w:tcW w:w="1351" w:type="dxa"/>
            <w:noWrap/>
            <w:tcMar>
              <w:left w:w="57" w:type="dxa"/>
              <w:right w:w="57" w:type="dxa"/>
            </w:tcMar>
            <w:vAlign w:val="center"/>
            <w:hideMark/>
          </w:tcPr>
          <w:p w14:paraId="51D59486"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09AFB55F"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34CDA513"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chức năng cắt ngoài vùng theo đường vẽ chữ nhật trên mặt phẳng Fusion-MPR; hệ thống thực hiện phép cắt và hiển thị hình ảnh kết quả</w:t>
            </w:r>
          </w:p>
        </w:tc>
      </w:tr>
      <w:tr w:rsidR="00990685" w:rsidRPr="00CD4F74" w14:paraId="5F350D1A" w14:textId="77777777" w:rsidTr="00FC77C0">
        <w:trPr>
          <w:trHeight w:val="20"/>
        </w:trPr>
        <w:tc>
          <w:tcPr>
            <w:tcW w:w="1351" w:type="dxa"/>
            <w:noWrap/>
            <w:tcMar>
              <w:left w:w="57" w:type="dxa"/>
              <w:right w:w="57" w:type="dxa"/>
            </w:tcMar>
            <w:vAlign w:val="center"/>
            <w:hideMark/>
          </w:tcPr>
          <w:p w14:paraId="270687E8"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4098884D"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36B1D494"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chức năng chức năng trở lại phép cắt trước (undo) trên mặt phẳng Fusion-MPR; hệ thống thực hiện trở lại phép cắt trước và hiển thị hình ảnh kết quả</w:t>
            </w:r>
          </w:p>
        </w:tc>
      </w:tr>
      <w:tr w:rsidR="00990685" w:rsidRPr="00CD4F74" w14:paraId="7FBEF89E" w14:textId="77777777" w:rsidTr="00FC77C0">
        <w:trPr>
          <w:trHeight w:val="20"/>
        </w:trPr>
        <w:tc>
          <w:tcPr>
            <w:tcW w:w="1351" w:type="dxa"/>
            <w:noWrap/>
            <w:tcMar>
              <w:left w:w="57" w:type="dxa"/>
              <w:right w:w="57" w:type="dxa"/>
            </w:tcMar>
            <w:vAlign w:val="center"/>
            <w:hideMark/>
          </w:tcPr>
          <w:p w14:paraId="11448866"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0D315E64"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39FED1AF"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chức năng chức năng trở lại hình trước khi cắt (reset cut) trên mặt phẳng Fusion-MPR; hệ thống thực hiện hiển thị hình ảnh kết quả</w:t>
            </w:r>
          </w:p>
        </w:tc>
      </w:tr>
      <w:tr w:rsidR="00990685" w:rsidRPr="00CD4F74" w14:paraId="21E3A0A5" w14:textId="77777777" w:rsidTr="00FC77C0">
        <w:trPr>
          <w:trHeight w:val="20"/>
        </w:trPr>
        <w:tc>
          <w:tcPr>
            <w:tcW w:w="1351" w:type="dxa"/>
            <w:noWrap/>
            <w:tcMar>
              <w:left w:w="57" w:type="dxa"/>
              <w:right w:w="57" w:type="dxa"/>
            </w:tcMar>
            <w:vAlign w:val="center"/>
            <w:hideMark/>
          </w:tcPr>
          <w:p w14:paraId="5C54C1A1" w14:textId="77777777" w:rsidR="00990685" w:rsidRPr="00CD4F74" w:rsidRDefault="00990685" w:rsidP="00FC77C0">
            <w:pPr>
              <w:jc w:val="center"/>
              <w:rPr>
                <w:rFonts w:ascii="Times New Roman" w:eastAsia="Cambria" w:hAnsi="Times New Roman"/>
                <w:b/>
                <w:bCs/>
                <w:sz w:val="24"/>
                <w:szCs w:val="24"/>
              </w:rPr>
            </w:pPr>
            <w:r w:rsidRPr="00CD4F74">
              <w:rPr>
                <w:rFonts w:ascii="Times New Roman" w:eastAsia="Cambria" w:hAnsi="Times New Roman"/>
                <w:b/>
                <w:bCs/>
                <w:sz w:val="24"/>
                <w:szCs w:val="24"/>
              </w:rPr>
              <w:t>23</w:t>
            </w:r>
          </w:p>
        </w:tc>
        <w:tc>
          <w:tcPr>
            <w:tcW w:w="3025" w:type="dxa"/>
            <w:noWrap/>
            <w:tcMar>
              <w:left w:w="57" w:type="dxa"/>
              <w:right w:w="57" w:type="dxa"/>
            </w:tcMar>
            <w:vAlign w:val="bottom"/>
            <w:hideMark/>
          </w:tcPr>
          <w:p w14:paraId="3A951D9F" w14:textId="77777777" w:rsidR="00990685" w:rsidRPr="00CD4F74" w:rsidRDefault="00990685" w:rsidP="00A3276A">
            <w:pPr>
              <w:rPr>
                <w:rFonts w:ascii="Times New Roman" w:eastAsia="Cambria" w:hAnsi="Times New Roman"/>
                <w:b/>
                <w:bCs/>
                <w:sz w:val="24"/>
                <w:szCs w:val="24"/>
              </w:rPr>
            </w:pPr>
            <w:r w:rsidRPr="00CD4F74">
              <w:rPr>
                <w:rFonts w:ascii="Times New Roman" w:eastAsia="Cambria" w:hAnsi="Times New Roman"/>
                <w:b/>
                <w:bCs/>
                <w:sz w:val="24"/>
                <w:szCs w:val="24"/>
              </w:rPr>
              <w:t>Công cụ xử lý đồng bộ trên mặt phẳng Fusion-MPR</w:t>
            </w:r>
          </w:p>
        </w:tc>
        <w:tc>
          <w:tcPr>
            <w:tcW w:w="10186" w:type="dxa"/>
            <w:noWrap/>
            <w:tcMar>
              <w:left w:w="57" w:type="dxa"/>
              <w:right w:w="57" w:type="dxa"/>
            </w:tcMar>
            <w:vAlign w:val="bottom"/>
            <w:hideMark/>
          </w:tcPr>
          <w:p w14:paraId="059E3854"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 </w:t>
            </w:r>
          </w:p>
        </w:tc>
      </w:tr>
      <w:tr w:rsidR="00990685" w:rsidRPr="00CD4F74" w14:paraId="78C99C6C" w14:textId="77777777" w:rsidTr="00FC77C0">
        <w:trPr>
          <w:trHeight w:val="20"/>
        </w:trPr>
        <w:tc>
          <w:tcPr>
            <w:tcW w:w="1351" w:type="dxa"/>
            <w:noWrap/>
            <w:tcMar>
              <w:left w:w="57" w:type="dxa"/>
              <w:right w:w="57" w:type="dxa"/>
            </w:tcMar>
            <w:vAlign w:val="center"/>
            <w:hideMark/>
          </w:tcPr>
          <w:p w14:paraId="3496A146"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11B5D146"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072A31EA"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chức năng đồng bộ ww/wl toàn bộ các mặt phẳng trên mặt phẳng Fusion-MPR; hệ thống thực hiện đồng bộ ww/wl trên toàn bộ các mặt phẳng và hiển thị ảnh kết quả</w:t>
            </w:r>
          </w:p>
        </w:tc>
      </w:tr>
      <w:tr w:rsidR="00990685" w:rsidRPr="00CD4F74" w14:paraId="2BA7CCCF" w14:textId="77777777" w:rsidTr="00FC77C0">
        <w:trPr>
          <w:trHeight w:val="20"/>
        </w:trPr>
        <w:tc>
          <w:tcPr>
            <w:tcW w:w="1351" w:type="dxa"/>
            <w:noWrap/>
            <w:tcMar>
              <w:left w:w="57" w:type="dxa"/>
              <w:right w:w="57" w:type="dxa"/>
            </w:tcMar>
            <w:vAlign w:val="center"/>
            <w:hideMark/>
          </w:tcPr>
          <w:p w14:paraId="6982C0D6"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582CB745"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467FB0A0"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loại bỏ một hay nhiều mặt phẳng khỏi Đồng bộ ww/wl trên cửa sổ trên Fusion-MPR; hệ thống thực hiện loại bỏ theo thao tác người dùng</w:t>
            </w:r>
          </w:p>
        </w:tc>
      </w:tr>
      <w:tr w:rsidR="00990685" w:rsidRPr="00CD4F74" w14:paraId="74A6F1E4" w14:textId="77777777" w:rsidTr="00FC77C0">
        <w:trPr>
          <w:trHeight w:val="20"/>
        </w:trPr>
        <w:tc>
          <w:tcPr>
            <w:tcW w:w="1351" w:type="dxa"/>
            <w:noWrap/>
            <w:tcMar>
              <w:left w:w="57" w:type="dxa"/>
              <w:right w:w="57" w:type="dxa"/>
            </w:tcMar>
            <w:vAlign w:val="center"/>
            <w:hideMark/>
          </w:tcPr>
          <w:p w14:paraId="5F68DD24"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54F893E8"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5F4EFF59"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đồng bộ zoom/pan toàn bộ các mặt phẳng trên mặt phẳng Fusion-MPR; hệ thống thực hiện đồng bộ zoom/pan</w:t>
            </w:r>
          </w:p>
        </w:tc>
      </w:tr>
      <w:tr w:rsidR="00990685" w:rsidRPr="00CD4F74" w14:paraId="349656E9" w14:textId="77777777" w:rsidTr="00FC77C0">
        <w:trPr>
          <w:trHeight w:val="20"/>
        </w:trPr>
        <w:tc>
          <w:tcPr>
            <w:tcW w:w="1351" w:type="dxa"/>
            <w:noWrap/>
            <w:tcMar>
              <w:left w:w="57" w:type="dxa"/>
              <w:right w:w="57" w:type="dxa"/>
            </w:tcMar>
            <w:vAlign w:val="center"/>
            <w:hideMark/>
          </w:tcPr>
          <w:p w14:paraId="439A9BA2"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1D516D98"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57E62E98"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loại bỏ một hay nhiều mặt phẳng khỏi Đồng bộ zoom/pan trên cửa sổ trên Fusion-MPR; hệ thống thực hiện loại bỏ theo thao tác người dùng</w:t>
            </w:r>
          </w:p>
        </w:tc>
      </w:tr>
      <w:tr w:rsidR="00990685" w:rsidRPr="00CD4F74" w14:paraId="5036BC35" w14:textId="77777777" w:rsidTr="00FC77C0">
        <w:trPr>
          <w:trHeight w:val="20"/>
        </w:trPr>
        <w:tc>
          <w:tcPr>
            <w:tcW w:w="1351" w:type="dxa"/>
            <w:noWrap/>
            <w:tcMar>
              <w:left w:w="57" w:type="dxa"/>
              <w:right w:w="57" w:type="dxa"/>
            </w:tcMar>
            <w:vAlign w:val="center"/>
            <w:hideMark/>
          </w:tcPr>
          <w:p w14:paraId="0690EC62"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00C926E0"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3FE5067D"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đồng bộ âm bản toàn bộ các mặt phẳng trên mặt phẳng Fusion-MPR; hệ thống thực hiện đồng bộ âm bản</w:t>
            </w:r>
          </w:p>
        </w:tc>
      </w:tr>
      <w:tr w:rsidR="00990685" w:rsidRPr="00CD4F74" w14:paraId="37255049" w14:textId="77777777" w:rsidTr="00FC77C0">
        <w:trPr>
          <w:trHeight w:val="20"/>
        </w:trPr>
        <w:tc>
          <w:tcPr>
            <w:tcW w:w="1351" w:type="dxa"/>
            <w:noWrap/>
            <w:tcMar>
              <w:left w:w="57" w:type="dxa"/>
              <w:right w:w="57" w:type="dxa"/>
            </w:tcMar>
            <w:vAlign w:val="center"/>
            <w:hideMark/>
          </w:tcPr>
          <w:p w14:paraId="5EDF178A"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2F97049E"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4F98E210"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loại bỏ một hay nhiều mặt phẳng khỏi Đồng bộ âm bản trên cửa sổ trên Fusion-MPR; hệ thống thực hiện loại bỏ theo thao tác người dùng</w:t>
            </w:r>
          </w:p>
        </w:tc>
      </w:tr>
      <w:tr w:rsidR="00990685" w:rsidRPr="00CD4F74" w14:paraId="20BB87EA" w14:textId="77777777" w:rsidTr="00FC77C0">
        <w:trPr>
          <w:trHeight w:val="20"/>
        </w:trPr>
        <w:tc>
          <w:tcPr>
            <w:tcW w:w="1351" w:type="dxa"/>
            <w:noWrap/>
            <w:tcMar>
              <w:left w:w="57" w:type="dxa"/>
              <w:right w:w="57" w:type="dxa"/>
            </w:tcMar>
            <w:vAlign w:val="center"/>
            <w:hideMark/>
          </w:tcPr>
          <w:p w14:paraId="2D85DD82"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038F87AB"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34544A84"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đồng bộ MIP toàn bộ các mặt phẳng trên mặt phẳng Fusion-MPR; hệ thống thực hiện đồng bộ MIP</w:t>
            </w:r>
          </w:p>
        </w:tc>
      </w:tr>
      <w:tr w:rsidR="00990685" w:rsidRPr="00CD4F74" w14:paraId="1EDFD9CD" w14:textId="77777777" w:rsidTr="00FC77C0">
        <w:trPr>
          <w:trHeight w:val="20"/>
        </w:trPr>
        <w:tc>
          <w:tcPr>
            <w:tcW w:w="1351" w:type="dxa"/>
            <w:noWrap/>
            <w:tcMar>
              <w:left w:w="57" w:type="dxa"/>
              <w:right w:w="57" w:type="dxa"/>
            </w:tcMar>
            <w:vAlign w:val="center"/>
            <w:hideMark/>
          </w:tcPr>
          <w:p w14:paraId="5559ED4E"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75F1A63E"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5283A1B7"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loại bỏ một hay nhiều mặt phẳng khỏi Đồng bộ MIP trên mặt phẳng Fusion-MPR; hệ thống thực hiện loại bỏ theo thao tác người dùng</w:t>
            </w:r>
          </w:p>
        </w:tc>
      </w:tr>
      <w:tr w:rsidR="00990685" w:rsidRPr="00CD4F74" w14:paraId="64552557" w14:textId="77777777" w:rsidTr="00FC77C0">
        <w:trPr>
          <w:trHeight w:val="20"/>
        </w:trPr>
        <w:tc>
          <w:tcPr>
            <w:tcW w:w="1351" w:type="dxa"/>
            <w:noWrap/>
            <w:tcMar>
              <w:left w:w="57" w:type="dxa"/>
              <w:right w:w="57" w:type="dxa"/>
            </w:tcMar>
            <w:vAlign w:val="center"/>
            <w:hideMark/>
          </w:tcPr>
          <w:p w14:paraId="0CB34BAB" w14:textId="77777777" w:rsidR="00990685" w:rsidRPr="00CD4F74" w:rsidRDefault="00990685" w:rsidP="00FC77C0">
            <w:pPr>
              <w:jc w:val="center"/>
              <w:rPr>
                <w:rFonts w:ascii="Times New Roman" w:eastAsia="Cambria" w:hAnsi="Times New Roman"/>
                <w:b/>
                <w:bCs/>
                <w:sz w:val="24"/>
                <w:szCs w:val="24"/>
              </w:rPr>
            </w:pPr>
            <w:r w:rsidRPr="00CD4F74">
              <w:rPr>
                <w:rFonts w:ascii="Times New Roman" w:eastAsia="Cambria" w:hAnsi="Times New Roman"/>
                <w:b/>
                <w:bCs/>
                <w:sz w:val="24"/>
                <w:szCs w:val="24"/>
              </w:rPr>
              <w:t>24</w:t>
            </w:r>
          </w:p>
        </w:tc>
        <w:tc>
          <w:tcPr>
            <w:tcW w:w="3025" w:type="dxa"/>
            <w:noWrap/>
            <w:tcMar>
              <w:left w:w="57" w:type="dxa"/>
              <w:right w:w="57" w:type="dxa"/>
            </w:tcMar>
            <w:vAlign w:val="bottom"/>
            <w:hideMark/>
          </w:tcPr>
          <w:p w14:paraId="556A8974" w14:textId="77777777" w:rsidR="00990685" w:rsidRPr="00CD4F74" w:rsidRDefault="00990685" w:rsidP="00A3276A">
            <w:pPr>
              <w:rPr>
                <w:rFonts w:ascii="Times New Roman" w:eastAsia="Cambria" w:hAnsi="Times New Roman"/>
                <w:b/>
                <w:bCs/>
                <w:sz w:val="24"/>
                <w:szCs w:val="24"/>
              </w:rPr>
            </w:pPr>
            <w:r w:rsidRPr="00CD4F74">
              <w:rPr>
                <w:rFonts w:ascii="Times New Roman" w:eastAsia="Cambria" w:hAnsi="Times New Roman"/>
                <w:b/>
                <w:bCs/>
                <w:sz w:val="24"/>
                <w:szCs w:val="24"/>
              </w:rPr>
              <w:t>Công cụ chú thích trên mặt phẳng Fusion-MPR</w:t>
            </w:r>
          </w:p>
        </w:tc>
        <w:tc>
          <w:tcPr>
            <w:tcW w:w="10186" w:type="dxa"/>
            <w:noWrap/>
            <w:tcMar>
              <w:left w:w="57" w:type="dxa"/>
              <w:right w:w="57" w:type="dxa"/>
            </w:tcMar>
            <w:vAlign w:val="bottom"/>
            <w:hideMark/>
          </w:tcPr>
          <w:p w14:paraId="73281907"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 </w:t>
            </w:r>
          </w:p>
        </w:tc>
      </w:tr>
      <w:tr w:rsidR="00990685" w:rsidRPr="00CD4F74" w14:paraId="0B3D668D" w14:textId="77777777" w:rsidTr="00FC77C0">
        <w:trPr>
          <w:trHeight w:val="20"/>
        </w:trPr>
        <w:tc>
          <w:tcPr>
            <w:tcW w:w="1351" w:type="dxa"/>
            <w:noWrap/>
            <w:tcMar>
              <w:left w:w="57" w:type="dxa"/>
              <w:right w:w="57" w:type="dxa"/>
            </w:tcMar>
            <w:vAlign w:val="center"/>
            <w:hideMark/>
          </w:tcPr>
          <w:p w14:paraId="318667ED"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0C4DC977"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1F368FF5"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chức năng chú thích hình ảnh trên Fusion-MPR; hệ thống hiển thị giao diện và thực hiện chức năng chú thích hình ảnh trên Fusion-MPR</w:t>
            </w:r>
          </w:p>
        </w:tc>
      </w:tr>
      <w:tr w:rsidR="00990685" w:rsidRPr="00CD4F74" w14:paraId="14EFE8C4" w14:textId="77777777" w:rsidTr="00FC77C0">
        <w:trPr>
          <w:trHeight w:val="20"/>
        </w:trPr>
        <w:tc>
          <w:tcPr>
            <w:tcW w:w="1351" w:type="dxa"/>
            <w:noWrap/>
            <w:tcMar>
              <w:left w:w="57" w:type="dxa"/>
              <w:right w:w="57" w:type="dxa"/>
            </w:tcMar>
            <w:vAlign w:val="center"/>
            <w:hideMark/>
          </w:tcPr>
          <w:p w14:paraId="4D93D9B5"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3C13CE38"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5EDB0F89"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vị trí chú thích hình ảnh trên Fusion-MPR; hệ thống vẽ mũi tên chú thích</w:t>
            </w:r>
          </w:p>
        </w:tc>
      </w:tr>
      <w:tr w:rsidR="00990685" w:rsidRPr="00CD4F74" w14:paraId="2F2DF452" w14:textId="77777777" w:rsidTr="00FC77C0">
        <w:trPr>
          <w:trHeight w:val="20"/>
        </w:trPr>
        <w:tc>
          <w:tcPr>
            <w:tcW w:w="1351" w:type="dxa"/>
            <w:noWrap/>
            <w:tcMar>
              <w:left w:w="57" w:type="dxa"/>
              <w:right w:w="57" w:type="dxa"/>
            </w:tcMar>
            <w:vAlign w:val="center"/>
            <w:hideMark/>
          </w:tcPr>
          <w:p w14:paraId="52C1738E"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627AEBF2"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20BA8932"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nhập chú thích trên Fusion-MPR; hệ thống lưu chú thích vào CSDL</w:t>
            </w:r>
          </w:p>
        </w:tc>
      </w:tr>
      <w:tr w:rsidR="00990685" w:rsidRPr="00CD4F74" w14:paraId="5C1C9226" w14:textId="77777777" w:rsidTr="00FC77C0">
        <w:trPr>
          <w:trHeight w:val="20"/>
        </w:trPr>
        <w:tc>
          <w:tcPr>
            <w:tcW w:w="1351" w:type="dxa"/>
            <w:noWrap/>
            <w:tcMar>
              <w:left w:w="57" w:type="dxa"/>
              <w:right w:w="57" w:type="dxa"/>
            </w:tcMar>
            <w:vAlign w:val="center"/>
            <w:hideMark/>
          </w:tcPr>
          <w:p w14:paraId="1102A743"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2DD77508"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3DB17685"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thay đổi vị trí chú thích trên Fusion-MPR; hệ thống cập nhật lại vị trí chú thích</w:t>
            </w:r>
          </w:p>
        </w:tc>
      </w:tr>
      <w:tr w:rsidR="00990685" w:rsidRPr="00CD4F74" w14:paraId="09D16DD6" w14:textId="77777777" w:rsidTr="00FC77C0">
        <w:trPr>
          <w:trHeight w:val="20"/>
        </w:trPr>
        <w:tc>
          <w:tcPr>
            <w:tcW w:w="1351" w:type="dxa"/>
            <w:noWrap/>
            <w:tcMar>
              <w:left w:w="57" w:type="dxa"/>
              <w:right w:w="57" w:type="dxa"/>
            </w:tcMar>
            <w:vAlign w:val="center"/>
            <w:hideMark/>
          </w:tcPr>
          <w:p w14:paraId="4F1FA0BC"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0B66197A"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66EC143E"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thay đổi vị trí của nhãn chú thích trên Fusion-MPR; hệ thống cập nhật lại vị trí nhãn chú thích</w:t>
            </w:r>
          </w:p>
        </w:tc>
      </w:tr>
      <w:tr w:rsidR="00990685" w:rsidRPr="00CD4F74" w14:paraId="3B455790" w14:textId="77777777" w:rsidTr="00FC77C0">
        <w:trPr>
          <w:trHeight w:val="20"/>
        </w:trPr>
        <w:tc>
          <w:tcPr>
            <w:tcW w:w="1351" w:type="dxa"/>
            <w:noWrap/>
            <w:tcMar>
              <w:left w:w="57" w:type="dxa"/>
              <w:right w:w="57" w:type="dxa"/>
            </w:tcMar>
            <w:vAlign w:val="center"/>
            <w:hideMark/>
          </w:tcPr>
          <w:p w14:paraId="426F6004"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45C358E9"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7236CC37"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thay đổi vị trí đầu mũi tên chú thích trên Fusion-MPR; hệ thống cập nhật lại vị trí đầu mũi tên chú thích</w:t>
            </w:r>
          </w:p>
        </w:tc>
      </w:tr>
      <w:tr w:rsidR="00990685" w:rsidRPr="00CD4F74" w14:paraId="48A425E5" w14:textId="77777777" w:rsidTr="00FC77C0">
        <w:trPr>
          <w:trHeight w:val="20"/>
        </w:trPr>
        <w:tc>
          <w:tcPr>
            <w:tcW w:w="1351" w:type="dxa"/>
            <w:noWrap/>
            <w:tcMar>
              <w:left w:w="57" w:type="dxa"/>
              <w:right w:w="57" w:type="dxa"/>
            </w:tcMar>
            <w:vAlign w:val="center"/>
            <w:hideMark/>
          </w:tcPr>
          <w:p w14:paraId="6E3CF345"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334D949B"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424ABF92"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thay đổi vị trí cuối mũi tên chú thích trên Fusion-MPR; hệ thống cập nhật lại vị trí cuối mũi tên chú thích</w:t>
            </w:r>
          </w:p>
        </w:tc>
      </w:tr>
      <w:tr w:rsidR="00990685" w:rsidRPr="00CD4F74" w14:paraId="00303EE0" w14:textId="77777777" w:rsidTr="00FC77C0">
        <w:trPr>
          <w:trHeight w:val="20"/>
        </w:trPr>
        <w:tc>
          <w:tcPr>
            <w:tcW w:w="1351" w:type="dxa"/>
            <w:noWrap/>
            <w:tcMar>
              <w:left w:w="57" w:type="dxa"/>
              <w:right w:w="57" w:type="dxa"/>
            </w:tcMar>
            <w:vAlign w:val="center"/>
            <w:hideMark/>
          </w:tcPr>
          <w:p w14:paraId="5C4EA492"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500C61D6"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06121EB2"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lựa chọn vào mũi tên chú thích trên Fusion-MPR; hệ thống lựa chọn và đổi màu mũi tên</w:t>
            </w:r>
          </w:p>
        </w:tc>
      </w:tr>
      <w:tr w:rsidR="00990685" w:rsidRPr="00CD4F74" w14:paraId="69AC5A77" w14:textId="77777777" w:rsidTr="00FC77C0">
        <w:trPr>
          <w:trHeight w:val="20"/>
        </w:trPr>
        <w:tc>
          <w:tcPr>
            <w:tcW w:w="1351" w:type="dxa"/>
            <w:noWrap/>
            <w:tcMar>
              <w:left w:w="57" w:type="dxa"/>
              <w:right w:w="57" w:type="dxa"/>
            </w:tcMar>
            <w:vAlign w:val="center"/>
            <w:hideMark/>
          </w:tcPr>
          <w:p w14:paraId="55E8D14B"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5FB213BF"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4DAC6505"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xóa chú thích trên Fusion-MPR; hệ thống xóa chú thích khỏi giao diện</w:t>
            </w:r>
          </w:p>
        </w:tc>
      </w:tr>
      <w:tr w:rsidR="00990685" w:rsidRPr="00CD4F74" w14:paraId="17985CB7" w14:textId="77777777" w:rsidTr="00FC77C0">
        <w:trPr>
          <w:trHeight w:val="20"/>
        </w:trPr>
        <w:tc>
          <w:tcPr>
            <w:tcW w:w="1351" w:type="dxa"/>
            <w:noWrap/>
            <w:tcMar>
              <w:left w:w="57" w:type="dxa"/>
              <w:right w:w="57" w:type="dxa"/>
            </w:tcMar>
            <w:vAlign w:val="center"/>
            <w:hideMark/>
          </w:tcPr>
          <w:p w14:paraId="1417656B" w14:textId="77777777" w:rsidR="00990685" w:rsidRPr="00CD4F74" w:rsidRDefault="00990685" w:rsidP="00FC77C0">
            <w:pPr>
              <w:jc w:val="center"/>
              <w:rPr>
                <w:rFonts w:ascii="Times New Roman" w:eastAsia="Cambria" w:hAnsi="Times New Roman"/>
                <w:b/>
                <w:bCs/>
                <w:sz w:val="24"/>
                <w:szCs w:val="24"/>
              </w:rPr>
            </w:pPr>
            <w:r w:rsidRPr="00CD4F74">
              <w:rPr>
                <w:rFonts w:ascii="Times New Roman" w:eastAsia="Cambria" w:hAnsi="Times New Roman"/>
                <w:b/>
                <w:bCs/>
                <w:sz w:val="24"/>
                <w:szCs w:val="24"/>
              </w:rPr>
              <w:lastRenderedPageBreak/>
              <w:t>25</w:t>
            </w:r>
          </w:p>
        </w:tc>
        <w:tc>
          <w:tcPr>
            <w:tcW w:w="3025" w:type="dxa"/>
            <w:noWrap/>
            <w:tcMar>
              <w:left w:w="57" w:type="dxa"/>
              <w:right w:w="57" w:type="dxa"/>
            </w:tcMar>
            <w:vAlign w:val="bottom"/>
            <w:hideMark/>
          </w:tcPr>
          <w:p w14:paraId="609A79B5" w14:textId="77777777" w:rsidR="00990685" w:rsidRPr="00CD4F74" w:rsidRDefault="00990685" w:rsidP="00A3276A">
            <w:pPr>
              <w:rPr>
                <w:rFonts w:ascii="Times New Roman" w:eastAsia="Cambria" w:hAnsi="Times New Roman"/>
                <w:b/>
                <w:bCs/>
                <w:sz w:val="24"/>
                <w:szCs w:val="24"/>
              </w:rPr>
            </w:pPr>
            <w:r w:rsidRPr="00CD4F74">
              <w:rPr>
                <w:rFonts w:ascii="Times New Roman" w:eastAsia="Cambria" w:hAnsi="Times New Roman"/>
                <w:b/>
                <w:bCs/>
                <w:sz w:val="24"/>
                <w:szCs w:val="24"/>
              </w:rPr>
              <w:t>Công cụ xử lý ảnh bệnh lý trên mặt phẳng Fusion-MPR</w:t>
            </w:r>
          </w:p>
        </w:tc>
        <w:tc>
          <w:tcPr>
            <w:tcW w:w="10186" w:type="dxa"/>
            <w:noWrap/>
            <w:tcMar>
              <w:left w:w="57" w:type="dxa"/>
              <w:right w:w="57" w:type="dxa"/>
            </w:tcMar>
            <w:vAlign w:val="bottom"/>
            <w:hideMark/>
          </w:tcPr>
          <w:p w14:paraId="213C0BAB"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 </w:t>
            </w:r>
          </w:p>
        </w:tc>
      </w:tr>
      <w:tr w:rsidR="00990685" w:rsidRPr="00CD4F74" w14:paraId="235CDF6D" w14:textId="77777777" w:rsidTr="00FC77C0">
        <w:trPr>
          <w:trHeight w:val="20"/>
        </w:trPr>
        <w:tc>
          <w:tcPr>
            <w:tcW w:w="1351" w:type="dxa"/>
            <w:noWrap/>
            <w:tcMar>
              <w:left w:w="57" w:type="dxa"/>
              <w:right w:w="57" w:type="dxa"/>
            </w:tcMar>
            <w:vAlign w:val="center"/>
            <w:hideMark/>
          </w:tcPr>
          <w:p w14:paraId="4B2997CB"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15B1333F"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4A07ABF6"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tạo ảnh bệnh lý trên mặt phẳng Axial trên mặt phẳng MPR-CT; hệ thống tạo ảnh bệnh lý và lưu vào CSDL</w:t>
            </w:r>
          </w:p>
        </w:tc>
      </w:tr>
      <w:tr w:rsidR="00990685" w:rsidRPr="00CD4F74" w14:paraId="61B5FD6D" w14:textId="77777777" w:rsidTr="00FC77C0">
        <w:trPr>
          <w:trHeight w:val="20"/>
        </w:trPr>
        <w:tc>
          <w:tcPr>
            <w:tcW w:w="1351" w:type="dxa"/>
            <w:noWrap/>
            <w:tcMar>
              <w:left w:w="57" w:type="dxa"/>
              <w:right w:w="57" w:type="dxa"/>
            </w:tcMar>
            <w:vAlign w:val="center"/>
            <w:hideMark/>
          </w:tcPr>
          <w:p w14:paraId="3CF41105"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7A3DBE09"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2DB05B94"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tạo ảnh bệnh lý trên mặt phẳng Coronal trên mặt phẳng MPR-CT; hệ thống tạo ảnh bệnh lý và lưu vào CSDL</w:t>
            </w:r>
          </w:p>
        </w:tc>
      </w:tr>
      <w:tr w:rsidR="00990685" w:rsidRPr="00CD4F74" w14:paraId="1EDA7443" w14:textId="77777777" w:rsidTr="00FC77C0">
        <w:trPr>
          <w:trHeight w:val="20"/>
        </w:trPr>
        <w:tc>
          <w:tcPr>
            <w:tcW w:w="1351" w:type="dxa"/>
            <w:noWrap/>
            <w:tcMar>
              <w:left w:w="57" w:type="dxa"/>
              <w:right w:w="57" w:type="dxa"/>
            </w:tcMar>
            <w:vAlign w:val="center"/>
            <w:hideMark/>
          </w:tcPr>
          <w:p w14:paraId="1DC83570"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24B6C050"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11FC8080"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tạo ảnh bệnh lý trên mặt phẳng Sagittal ttrên mặt phẳng MPR-CT; hệ thống tạo ảnh bệnh lý và lưu vào CSDL</w:t>
            </w:r>
          </w:p>
        </w:tc>
      </w:tr>
      <w:tr w:rsidR="00990685" w:rsidRPr="00CD4F74" w14:paraId="2B9727D6" w14:textId="77777777" w:rsidTr="00FC77C0">
        <w:trPr>
          <w:trHeight w:val="20"/>
        </w:trPr>
        <w:tc>
          <w:tcPr>
            <w:tcW w:w="1351" w:type="dxa"/>
            <w:noWrap/>
            <w:tcMar>
              <w:left w:w="57" w:type="dxa"/>
              <w:right w:w="57" w:type="dxa"/>
            </w:tcMar>
            <w:vAlign w:val="center"/>
            <w:hideMark/>
          </w:tcPr>
          <w:p w14:paraId="3DAAE5F0"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6043F97C"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2AC6E6F6"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tạo ảnh bệnh lý trên mặt phẳng Axial trên mặt phẳng MPR-PET; hệ thống tạo ảnh bệnh lý và lưu vào CSDL</w:t>
            </w:r>
          </w:p>
        </w:tc>
      </w:tr>
      <w:tr w:rsidR="00990685" w:rsidRPr="00CD4F74" w14:paraId="26825953" w14:textId="77777777" w:rsidTr="00FC77C0">
        <w:trPr>
          <w:trHeight w:val="20"/>
        </w:trPr>
        <w:tc>
          <w:tcPr>
            <w:tcW w:w="1351" w:type="dxa"/>
            <w:noWrap/>
            <w:tcMar>
              <w:left w:w="57" w:type="dxa"/>
              <w:right w:w="57" w:type="dxa"/>
            </w:tcMar>
            <w:vAlign w:val="center"/>
            <w:hideMark/>
          </w:tcPr>
          <w:p w14:paraId="60E0069F"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0D6ADF5A"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58072E26"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tạo ảnh bệnh lý trên mặt phẳng Coronal trên mặt phẳng MPR-PET; hệ thống tạo ảnh bệnh lý và lưu vào CSDL</w:t>
            </w:r>
          </w:p>
        </w:tc>
      </w:tr>
      <w:tr w:rsidR="00990685" w:rsidRPr="00CD4F74" w14:paraId="26C201E1" w14:textId="77777777" w:rsidTr="00FC77C0">
        <w:trPr>
          <w:trHeight w:val="20"/>
        </w:trPr>
        <w:tc>
          <w:tcPr>
            <w:tcW w:w="1351" w:type="dxa"/>
            <w:noWrap/>
            <w:tcMar>
              <w:left w:w="57" w:type="dxa"/>
              <w:right w:w="57" w:type="dxa"/>
            </w:tcMar>
            <w:vAlign w:val="center"/>
            <w:hideMark/>
          </w:tcPr>
          <w:p w14:paraId="71A97FBE"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0E969DE1"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43336BF9"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tạo ảnh bệnh lý trên mặt phẳng Sagittal ttrên mặt phẳng MPR-PET; hệ thống tạo ảnh bệnh lý và lưu vào CSDL</w:t>
            </w:r>
          </w:p>
        </w:tc>
      </w:tr>
      <w:tr w:rsidR="00990685" w:rsidRPr="00CD4F74" w14:paraId="35CDEFF5" w14:textId="77777777" w:rsidTr="00FC77C0">
        <w:trPr>
          <w:trHeight w:val="20"/>
        </w:trPr>
        <w:tc>
          <w:tcPr>
            <w:tcW w:w="1351" w:type="dxa"/>
            <w:noWrap/>
            <w:tcMar>
              <w:left w:w="57" w:type="dxa"/>
              <w:right w:w="57" w:type="dxa"/>
            </w:tcMar>
            <w:vAlign w:val="center"/>
            <w:hideMark/>
          </w:tcPr>
          <w:p w14:paraId="7BCEE715"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4B84025F"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225BC62A"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tạo ảnh bệnh lý trên mặt phẳng Axial trên mặt phẳng MPR-FUSION; hệ thống tạo ảnh bệnh lý và lưu vào CSDL</w:t>
            </w:r>
          </w:p>
        </w:tc>
      </w:tr>
      <w:tr w:rsidR="00990685" w:rsidRPr="00CD4F74" w14:paraId="1A366520" w14:textId="77777777" w:rsidTr="00FC77C0">
        <w:trPr>
          <w:trHeight w:val="20"/>
        </w:trPr>
        <w:tc>
          <w:tcPr>
            <w:tcW w:w="1351" w:type="dxa"/>
            <w:noWrap/>
            <w:tcMar>
              <w:left w:w="57" w:type="dxa"/>
              <w:right w:w="57" w:type="dxa"/>
            </w:tcMar>
            <w:vAlign w:val="center"/>
            <w:hideMark/>
          </w:tcPr>
          <w:p w14:paraId="387B5469"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6E6201C7"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40EB33FE"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tạo ảnh bệnh lý trên mặt phẳng Coronal trên mặt phẳng MPR-FUSION; hệ thống tạo ảnh bệnh lý và lưu vào CSDL</w:t>
            </w:r>
          </w:p>
        </w:tc>
      </w:tr>
      <w:tr w:rsidR="00990685" w:rsidRPr="00CD4F74" w14:paraId="33E2B756" w14:textId="77777777" w:rsidTr="00FC77C0">
        <w:trPr>
          <w:trHeight w:val="20"/>
        </w:trPr>
        <w:tc>
          <w:tcPr>
            <w:tcW w:w="1351" w:type="dxa"/>
            <w:noWrap/>
            <w:tcMar>
              <w:left w:w="57" w:type="dxa"/>
              <w:right w:w="57" w:type="dxa"/>
            </w:tcMar>
            <w:vAlign w:val="center"/>
            <w:hideMark/>
          </w:tcPr>
          <w:p w14:paraId="33D24BE6"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25B69724"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68D0F8B9"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tạo ảnh bệnh lý trên mặt phẳng Sagittal ttrên mặt phẳng MPR-FUSION; hệ thống tạo ảnh bệnh lý và lưu vào CSDL</w:t>
            </w:r>
          </w:p>
        </w:tc>
      </w:tr>
      <w:tr w:rsidR="00990685" w:rsidRPr="00CD4F74" w14:paraId="75BDC002" w14:textId="77777777" w:rsidTr="00FC77C0">
        <w:trPr>
          <w:trHeight w:val="20"/>
        </w:trPr>
        <w:tc>
          <w:tcPr>
            <w:tcW w:w="1351" w:type="dxa"/>
            <w:noWrap/>
            <w:tcMar>
              <w:left w:w="57" w:type="dxa"/>
              <w:right w:w="57" w:type="dxa"/>
            </w:tcMar>
            <w:vAlign w:val="center"/>
            <w:hideMark/>
          </w:tcPr>
          <w:p w14:paraId="1BA027D3"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6A248B5D"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17035417"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tạo ảnh bệnh lý toàn cảnh cho toàn bộ giao diện FUSION-MPR; hệ thống tạo ảnh bệnh lý và lưu vào CSDL</w:t>
            </w:r>
          </w:p>
        </w:tc>
      </w:tr>
      <w:tr w:rsidR="00990685" w:rsidRPr="00CD4F74" w14:paraId="33268199" w14:textId="77777777" w:rsidTr="00FC77C0">
        <w:trPr>
          <w:trHeight w:val="20"/>
        </w:trPr>
        <w:tc>
          <w:tcPr>
            <w:tcW w:w="1351" w:type="dxa"/>
            <w:noWrap/>
            <w:tcMar>
              <w:left w:w="57" w:type="dxa"/>
              <w:right w:w="57" w:type="dxa"/>
            </w:tcMar>
            <w:vAlign w:val="center"/>
            <w:hideMark/>
          </w:tcPr>
          <w:p w14:paraId="0B7BFBC6"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2E7695E6"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16617086"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kết thúc tạo ảnh bệnh lý trên mặt phẳng Fusion-MPR; hệ thống hiển thị ảnh bệnh lý theo tài khoảng BS</w:t>
            </w:r>
          </w:p>
        </w:tc>
      </w:tr>
      <w:tr w:rsidR="00990685" w:rsidRPr="00CD4F74" w14:paraId="793E7FD8" w14:textId="77777777" w:rsidTr="00FC77C0">
        <w:trPr>
          <w:trHeight w:val="20"/>
        </w:trPr>
        <w:tc>
          <w:tcPr>
            <w:tcW w:w="1351" w:type="dxa"/>
            <w:noWrap/>
            <w:tcMar>
              <w:left w:w="57" w:type="dxa"/>
              <w:right w:w="57" w:type="dxa"/>
            </w:tcMar>
            <w:vAlign w:val="center"/>
            <w:hideMark/>
          </w:tcPr>
          <w:p w14:paraId="674697E8" w14:textId="77777777" w:rsidR="00990685" w:rsidRPr="00CD4F74" w:rsidRDefault="00990685" w:rsidP="00FC77C0">
            <w:pPr>
              <w:jc w:val="center"/>
              <w:rPr>
                <w:rFonts w:ascii="Times New Roman" w:eastAsia="Cambria" w:hAnsi="Times New Roman"/>
                <w:b/>
                <w:bCs/>
                <w:sz w:val="24"/>
                <w:szCs w:val="24"/>
              </w:rPr>
            </w:pPr>
            <w:r w:rsidRPr="00CD4F74">
              <w:rPr>
                <w:rFonts w:ascii="Times New Roman" w:eastAsia="Cambria" w:hAnsi="Times New Roman"/>
                <w:b/>
                <w:bCs/>
                <w:sz w:val="24"/>
                <w:szCs w:val="24"/>
              </w:rPr>
              <w:t>26</w:t>
            </w:r>
          </w:p>
        </w:tc>
        <w:tc>
          <w:tcPr>
            <w:tcW w:w="3025" w:type="dxa"/>
            <w:noWrap/>
            <w:tcMar>
              <w:left w:w="57" w:type="dxa"/>
              <w:right w:w="57" w:type="dxa"/>
            </w:tcMar>
            <w:vAlign w:val="bottom"/>
            <w:hideMark/>
          </w:tcPr>
          <w:p w14:paraId="1A3E8A82" w14:textId="77777777" w:rsidR="00990685" w:rsidRPr="00CD4F74" w:rsidRDefault="00990685" w:rsidP="00A3276A">
            <w:pPr>
              <w:rPr>
                <w:rFonts w:ascii="Times New Roman" w:eastAsia="Cambria" w:hAnsi="Times New Roman"/>
                <w:b/>
                <w:bCs/>
                <w:sz w:val="24"/>
                <w:szCs w:val="24"/>
              </w:rPr>
            </w:pPr>
            <w:r w:rsidRPr="00CD4F74">
              <w:rPr>
                <w:rFonts w:ascii="Times New Roman" w:eastAsia="Cambria" w:hAnsi="Times New Roman"/>
                <w:b/>
                <w:bCs/>
                <w:sz w:val="24"/>
                <w:szCs w:val="24"/>
              </w:rPr>
              <w:t>Công cụ tái tạo mặt phẳng Curved-MPR</w:t>
            </w:r>
          </w:p>
        </w:tc>
        <w:tc>
          <w:tcPr>
            <w:tcW w:w="10186" w:type="dxa"/>
            <w:noWrap/>
            <w:tcMar>
              <w:left w:w="57" w:type="dxa"/>
              <w:right w:w="57" w:type="dxa"/>
            </w:tcMar>
            <w:vAlign w:val="bottom"/>
            <w:hideMark/>
          </w:tcPr>
          <w:p w14:paraId="6C544DED"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 </w:t>
            </w:r>
          </w:p>
        </w:tc>
      </w:tr>
      <w:tr w:rsidR="00990685" w:rsidRPr="00CD4F74" w14:paraId="1BD4CA13" w14:textId="77777777" w:rsidTr="00FC77C0">
        <w:trPr>
          <w:trHeight w:val="20"/>
        </w:trPr>
        <w:tc>
          <w:tcPr>
            <w:tcW w:w="1351" w:type="dxa"/>
            <w:noWrap/>
            <w:tcMar>
              <w:left w:w="57" w:type="dxa"/>
              <w:right w:w="57" w:type="dxa"/>
            </w:tcMar>
            <w:vAlign w:val="center"/>
            <w:hideMark/>
          </w:tcPr>
          <w:p w14:paraId="6DBB8052"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4D36B78F"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472CC6D6"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series hình ảnh cần tái tạo trên mặt phẳng Curved-MPR; hệ thống kiểm tra tính hợp lệ của dữ liệu và thực hiện tái tạo dữ liệu mặt phẳng MPR bao gồm: dữ liệu mặt phẳng Axial, dữ liệu mặt phẳng Sagittal, dữ liệu mặt phẳng Coronal, mặt phẳng curved, các mặt phẳng cắt</w:t>
            </w:r>
          </w:p>
        </w:tc>
      </w:tr>
      <w:tr w:rsidR="00990685" w:rsidRPr="00CD4F74" w14:paraId="15B6BEF7" w14:textId="77777777" w:rsidTr="00FC77C0">
        <w:trPr>
          <w:trHeight w:val="20"/>
        </w:trPr>
        <w:tc>
          <w:tcPr>
            <w:tcW w:w="1351" w:type="dxa"/>
            <w:noWrap/>
            <w:tcMar>
              <w:left w:w="57" w:type="dxa"/>
              <w:right w:w="57" w:type="dxa"/>
            </w:tcMar>
            <w:vAlign w:val="center"/>
            <w:hideMark/>
          </w:tcPr>
          <w:p w14:paraId="4D58F592"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68D1C47E"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526C0989"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chức năng tái tạo hình ảnh curved-MPR; hệ thống hiển thị giao liện lựa chọn vùng dữ liệu tái tạo</w:t>
            </w:r>
          </w:p>
        </w:tc>
      </w:tr>
      <w:tr w:rsidR="00990685" w:rsidRPr="00CD4F74" w14:paraId="032C82FC" w14:textId="77777777" w:rsidTr="00FC77C0">
        <w:trPr>
          <w:trHeight w:val="20"/>
        </w:trPr>
        <w:tc>
          <w:tcPr>
            <w:tcW w:w="1351" w:type="dxa"/>
            <w:noWrap/>
            <w:tcMar>
              <w:left w:w="57" w:type="dxa"/>
              <w:right w:w="57" w:type="dxa"/>
            </w:tcMar>
            <w:vAlign w:val="center"/>
            <w:hideMark/>
          </w:tcPr>
          <w:p w14:paraId="1EC8B651"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1506F7D4"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475E2E8C"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nhập vùng dữ liệu tái tạo và chọn tái tạo hình ảnh curved-MPR; hệ thống hiển thị giao diện tái tạo mặt phẳng MPR bao gồm: bố cục hiển thị 03 mặt phẳng Axial, Coronal, Sagittal, các đường trục trên 03 mặt phẳng; mặt phẳng Curved, các mặt phẳng cắt</w:t>
            </w:r>
          </w:p>
        </w:tc>
      </w:tr>
      <w:tr w:rsidR="00990685" w:rsidRPr="00CD4F74" w14:paraId="741B611F" w14:textId="77777777" w:rsidTr="00FC77C0">
        <w:trPr>
          <w:trHeight w:val="20"/>
        </w:trPr>
        <w:tc>
          <w:tcPr>
            <w:tcW w:w="1351" w:type="dxa"/>
            <w:noWrap/>
            <w:tcMar>
              <w:left w:w="57" w:type="dxa"/>
              <w:right w:w="57" w:type="dxa"/>
            </w:tcMar>
            <w:vAlign w:val="center"/>
            <w:hideMark/>
          </w:tcPr>
          <w:p w14:paraId="5DA9B405"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526BFFAE"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143C9B38"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chức năng tạo đường cắt curved trên mặt phẳng Curved-MPR; hệ thống thực hiện chức năng tạo đường cắt</w:t>
            </w:r>
          </w:p>
        </w:tc>
      </w:tr>
      <w:tr w:rsidR="00990685" w:rsidRPr="00CD4F74" w14:paraId="491EA1E1" w14:textId="77777777" w:rsidTr="00FC77C0">
        <w:trPr>
          <w:trHeight w:val="20"/>
        </w:trPr>
        <w:tc>
          <w:tcPr>
            <w:tcW w:w="1351" w:type="dxa"/>
            <w:noWrap/>
            <w:tcMar>
              <w:left w:w="57" w:type="dxa"/>
              <w:right w:w="57" w:type="dxa"/>
            </w:tcMar>
            <w:vAlign w:val="center"/>
            <w:hideMark/>
          </w:tcPr>
          <w:p w14:paraId="5969E1CA"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4E07E237"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1F7E3E09"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đánh dấu các điểm của đường cắt trên Axial trên mặt phẳng Curved-MPR; hệ thống lưu và hiển thị điểm đường cắt trên ảnh; hệ thống hiển thị ảnh curved và ảnh các mặt cắt</w:t>
            </w:r>
          </w:p>
        </w:tc>
      </w:tr>
      <w:tr w:rsidR="00990685" w:rsidRPr="00CD4F74" w14:paraId="799EE62A" w14:textId="77777777" w:rsidTr="00FC77C0">
        <w:trPr>
          <w:trHeight w:val="20"/>
        </w:trPr>
        <w:tc>
          <w:tcPr>
            <w:tcW w:w="1351" w:type="dxa"/>
            <w:noWrap/>
            <w:tcMar>
              <w:left w:w="57" w:type="dxa"/>
              <w:right w:w="57" w:type="dxa"/>
            </w:tcMar>
            <w:vAlign w:val="center"/>
            <w:hideMark/>
          </w:tcPr>
          <w:p w14:paraId="373520F0"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0C3D55C2"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280F9A4B"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hiệu chỉnh vị trí các điểm của đường cắt trên Axial trên mặt phẳng Curved-MPR; hệ thống lưu và hiển thị điểm đường cắt trên ảnh; hệ thống hiển thị ảnh curved và ảnh các mặt cắt</w:t>
            </w:r>
          </w:p>
        </w:tc>
      </w:tr>
      <w:tr w:rsidR="00990685" w:rsidRPr="00CD4F74" w14:paraId="14CA89B6" w14:textId="77777777" w:rsidTr="00FC77C0">
        <w:trPr>
          <w:trHeight w:val="20"/>
        </w:trPr>
        <w:tc>
          <w:tcPr>
            <w:tcW w:w="1351" w:type="dxa"/>
            <w:noWrap/>
            <w:tcMar>
              <w:left w:w="57" w:type="dxa"/>
              <w:right w:w="57" w:type="dxa"/>
            </w:tcMar>
            <w:vAlign w:val="center"/>
            <w:hideMark/>
          </w:tcPr>
          <w:p w14:paraId="5FF0DEEE"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36A52C19"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79999A8A"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đánh dấu các điểm của đường cắt trên Coronal trên mặt phẳng Curved-MPR; hệ thống lưu và hiển thị điểm đường cắt trên ảnh; hệ thống hiển thị ảnh curved và ảnh các mặt cắt</w:t>
            </w:r>
          </w:p>
        </w:tc>
      </w:tr>
      <w:tr w:rsidR="00990685" w:rsidRPr="00CD4F74" w14:paraId="17920DC1" w14:textId="77777777" w:rsidTr="00FC77C0">
        <w:trPr>
          <w:trHeight w:val="20"/>
        </w:trPr>
        <w:tc>
          <w:tcPr>
            <w:tcW w:w="1351" w:type="dxa"/>
            <w:noWrap/>
            <w:tcMar>
              <w:left w:w="57" w:type="dxa"/>
              <w:right w:w="57" w:type="dxa"/>
            </w:tcMar>
            <w:vAlign w:val="center"/>
            <w:hideMark/>
          </w:tcPr>
          <w:p w14:paraId="3911BC0C"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7867E349"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448759EF"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hiệu chỉnh vị trí các điểm của đường cắt trên Coronal trên mặt phẳng Curved-MPR; hệ thống lưu và hiển thị điểm đường cắt trên ảnh; hệ thống hiển thị ảnh curved và ảnh các mặt cắt</w:t>
            </w:r>
          </w:p>
        </w:tc>
      </w:tr>
      <w:tr w:rsidR="00990685" w:rsidRPr="00CD4F74" w14:paraId="34C197DC" w14:textId="77777777" w:rsidTr="00FC77C0">
        <w:trPr>
          <w:trHeight w:val="20"/>
        </w:trPr>
        <w:tc>
          <w:tcPr>
            <w:tcW w:w="1351" w:type="dxa"/>
            <w:noWrap/>
            <w:tcMar>
              <w:left w:w="57" w:type="dxa"/>
              <w:right w:w="57" w:type="dxa"/>
            </w:tcMar>
            <w:vAlign w:val="center"/>
            <w:hideMark/>
          </w:tcPr>
          <w:p w14:paraId="5926561D"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2EC28ECC"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78ECF00A"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đánh dấu các điểm của đường cắt trên Sagittal trên mặt phẳng Curved-MPR; hệ thống lưu và hiển thị điểm đường cắt trên ảnh; hệ thống hiển thị ảnh curved và ảnh các mặt cắt</w:t>
            </w:r>
          </w:p>
        </w:tc>
      </w:tr>
      <w:tr w:rsidR="00990685" w:rsidRPr="00CD4F74" w14:paraId="50332789" w14:textId="77777777" w:rsidTr="00FC77C0">
        <w:trPr>
          <w:trHeight w:val="20"/>
        </w:trPr>
        <w:tc>
          <w:tcPr>
            <w:tcW w:w="1351" w:type="dxa"/>
            <w:noWrap/>
            <w:tcMar>
              <w:left w:w="57" w:type="dxa"/>
              <w:right w:w="57" w:type="dxa"/>
            </w:tcMar>
            <w:vAlign w:val="center"/>
            <w:hideMark/>
          </w:tcPr>
          <w:p w14:paraId="01EB9FE1"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47611CC1"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739903C9"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hiệu chỉnh vị trí các điểm của đường cắt trên Sagittal trên mặt phẳng Curved-MPR; hệ thống lưu và hiển thị điểm đường cắt trên ảnh; hệ thống hiển thị ảnh curved và ảnh các mặt cắt</w:t>
            </w:r>
          </w:p>
        </w:tc>
      </w:tr>
      <w:tr w:rsidR="00990685" w:rsidRPr="00CD4F74" w14:paraId="60BBEE1C" w14:textId="77777777" w:rsidTr="00FC77C0">
        <w:trPr>
          <w:trHeight w:val="20"/>
        </w:trPr>
        <w:tc>
          <w:tcPr>
            <w:tcW w:w="1351" w:type="dxa"/>
            <w:noWrap/>
            <w:tcMar>
              <w:left w:w="57" w:type="dxa"/>
              <w:right w:w="57" w:type="dxa"/>
            </w:tcMar>
            <w:vAlign w:val="center"/>
            <w:hideMark/>
          </w:tcPr>
          <w:p w14:paraId="558093CD"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40B301EE"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2E5DD4DD"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xóa điểm của đường cắt trên ảnh trên mặt phẳng Curved-MPR; hệ thống lưu và hiển thị điểm đường cắt trên ảnh; hệ thống hiển thị ảnh curved và ảnh các mặt cắt</w:t>
            </w:r>
          </w:p>
        </w:tc>
      </w:tr>
      <w:tr w:rsidR="00990685" w:rsidRPr="00CD4F74" w14:paraId="78C0B2D1" w14:textId="77777777" w:rsidTr="00FC77C0">
        <w:trPr>
          <w:trHeight w:val="20"/>
        </w:trPr>
        <w:tc>
          <w:tcPr>
            <w:tcW w:w="1351" w:type="dxa"/>
            <w:noWrap/>
            <w:tcMar>
              <w:left w:w="57" w:type="dxa"/>
              <w:right w:w="57" w:type="dxa"/>
            </w:tcMar>
            <w:vAlign w:val="center"/>
            <w:hideMark/>
          </w:tcPr>
          <w:p w14:paraId="24AAA17C" w14:textId="77777777" w:rsidR="00990685" w:rsidRPr="00CD4F74" w:rsidRDefault="00990685" w:rsidP="00FC77C0">
            <w:pPr>
              <w:jc w:val="center"/>
              <w:rPr>
                <w:rFonts w:ascii="Times New Roman" w:eastAsia="Cambria" w:hAnsi="Times New Roman"/>
                <w:b/>
                <w:bCs/>
                <w:sz w:val="24"/>
                <w:szCs w:val="24"/>
              </w:rPr>
            </w:pPr>
            <w:r w:rsidRPr="00CD4F74">
              <w:rPr>
                <w:rFonts w:ascii="Times New Roman" w:eastAsia="Cambria" w:hAnsi="Times New Roman"/>
                <w:b/>
                <w:bCs/>
                <w:sz w:val="24"/>
                <w:szCs w:val="24"/>
              </w:rPr>
              <w:t>27</w:t>
            </w:r>
          </w:p>
        </w:tc>
        <w:tc>
          <w:tcPr>
            <w:tcW w:w="3025" w:type="dxa"/>
            <w:noWrap/>
            <w:tcMar>
              <w:left w:w="57" w:type="dxa"/>
              <w:right w:w="57" w:type="dxa"/>
            </w:tcMar>
            <w:vAlign w:val="bottom"/>
            <w:hideMark/>
          </w:tcPr>
          <w:p w14:paraId="4101C872" w14:textId="77777777" w:rsidR="00990685" w:rsidRPr="00CD4F74" w:rsidRDefault="00990685" w:rsidP="00A3276A">
            <w:pPr>
              <w:rPr>
                <w:rFonts w:ascii="Times New Roman" w:eastAsia="Cambria" w:hAnsi="Times New Roman"/>
                <w:b/>
                <w:bCs/>
                <w:sz w:val="24"/>
                <w:szCs w:val="24"/>
              </w:rPr>
            </w:pPr>
            <w:r w:rsidRPr="00CD4F74">
              <w:rPr>
                <w:rFonts w:ascii="Times New Roman" w:eastAsia="Cambria" w:hAnsi="Times New Roman"/>
                <w:b/>
                <w:bCs/>
                <w:sz w:val="24"/>
                <w:szCs w:val="24"/>
              </w:rPr>
              <w:t>Công cụ đo khoảng cách trên mặt phẳng Curved-MPR</w:t>
            </w:r>
          </w:p>
        </w:tc>
        <w:tc>
          <w:tcPr>
            <w:tcW w:w="10186" w:type="dxa"/>
            <w:noWrap/>
            <w:tcMar>
              <w:left w:w="57" w:type="dxa"/>
              <w:right w:w="57" w:type="dxa"/>
            </w:tcMar>
            <w:vAlign w:val="bottom"/>
            <w:hideMark/>
          </w:tcPr>
          <w:p w14:paraId="7C73924E"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 </w:t>
            </w:r>
          </w:p>
        </w:tc>
      </w:tr>
      <w:tr w:rsidR="00990685" w:rsidRPr="00CD4F74" w14:paraId="0A89E266" w14:textId="77777777" w:rsidTr="00FC77C0">
        <w:trPr>
          <w:trHeight w:val="20"/>
        </w:trPr>
        <w:tc>
          <w:tcPr>
            <w:tcW w:w="1351" w:type="dxa"/>
            <w:noWrap/>
            <w:tcMar>
              <w:left w:w="57" w:type="dxa"/>
              <w:right w:w="57" w:type="dxa"/>
            </w:tcMar>
            <w:vAlign w:val="center"/>
            <w:hideMark/>
          </w:tcPr>
          <w:p w14:paraId="1398FF21"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6F804A8F"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27B94B48"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chức năng đo khoảng cách trên mặt phẳng Curved trên mặt phẳng Curved-MPR; hệ thống thực hiện phép đo</w:t>
            </w:r>
          </w:p>
        </w:tc>
      </w:tr>
      <w:tr w:rsidR="00990685" w:rsidRPr="00CD4F74" w14:paraId="47947EEE" w14:textId="77777777" w:rsidTr="00FC77C0">
        <w:trPr>
          <w:trHeight w:val="20"/>
        </w:trPr>
        <w:tc>
          <w:tcPr>
            <w:tcW w:w="1351" w:type="dxa"/>
            <w:noWrap/>
            <w:tcMar>
              <w:left w:w="57" w:type="dxa"/>
              <w:right w:w="57" w:type="dxa"/>
            </w:tcMar>
            <w:vAlign w:val="center"/>
            <w:hideMark/>
          </w:tcPr>
          <w:p w14:paraId="66BF2357"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4DBBBAF6"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360060F6"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đo trên mặt phẳng Axial trên mặt phẳng Curved-MPR; hệ thống thực hiện đo và hiển thị kết quả phép đo</w:t>
            </w:r>
          </w:p>
        </w:tc>
      </w:tr>
      <w:tr w:rsidR="00990685" w:rsidRPr="00CD4F74" w14:paraId="6F098069" w14:textId="77777777" w:rsidTr="00FC77C0">
        <w:trPr>
          <w:trHeight w:val="20"/>
        </w:trPr>
        <w:tc>
          <w:tcPr>
            <w:tcW w:w="1351" w:type="dxa"/>
            <w:noWrap/>
            <w:tcMar>
              <w:left w:w="57" w:type="dxa"/>
              <w:right w:w="57" w:type="dxa"/>
            </w:tcMar>
            <w:vAlign w:val="center"/>
            <w:hideMark/>
          </w:tcPr>
          <w:p w14:paraId="26D647D4"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058E61EB"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424F15F0"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đo trên mặt phẳng Coronal trên mặt phẳng Curved-MPR; hệ thống thực hiện đo và hiển thị kết quả phép đo</w:t>
            </w:r>
          </w:p>
        </w:tc>
      </w:tr>
      <w:tr w:rsidR="00990685" w:rsidRPr="00CD4F74" w14:paraId="5579920A" w14:textId="77777777" w:rsidTr="00FC77C0">
        <w:trPr>
          <w:trHeight w:val="20"/>
        </w:trPr>
        <w:tc>
          <w:tcPr>
            <w:tcW w:w="1351" w:type="dxa"/>
            <w:noWrap/>
            <w:tcMar>
              <w:left w:w="57" w:type="dxa"/>
              <w:right w:w="57" w:type="dxa"/>
            </w:tcMar>
            <w:vAlign w:val="center"/>
            <w:hideMark/>
          </w:tcPr>
          <w:p w14:paraId="5A902F62"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6876AA86"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2B78D469"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đo trên mặt phẳng Sagittal trên mặt phẳng Curved-MPR; hệ thống thực hiện đo và hiển thị kết quả phép đo</w:t>
            </w:r>
          </w:p>
        </w:tc>
      </w:tr>
      <w:tr w:rsidR="00990685" w:rsidRPr="00CD4F74" w14:paraId="74763C51" w14:textId="77777777" w:rsidTr="00FC77C0">
        <w:trPr>
          <w:trHeight w:val="20"/>
        </w:trPr>
        <w:tc>
          <w:tcPr>
            <w:tcW w:w="1351" w:type="dxa"/>
            <w:noWrap/>
            <w:tcMar>
              <w:left w:w="57" w:type="dxa"/>
              <w:right w:w="57" w:type="dxa"/>
            </w:tcMar>
            <w:vAlign w:val="center"/>
            <w:hideMark/>
          </w:tcPr>
          <w:p w14:paraId="33E477EE"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5ED9A752"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5EF4E807"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đo trên mặt phẳng Curved trên mặt phẳng Curved-MPR; hệ thống thực hiện đo và hiển thị kết quả phép đo</w:t>
            </w:r>
          </w:p>
        </w:tc>
      </w:tr>
      <w:tr w:rsidR="00990685" w:rsidRPr="00CD4F74" w14:paraId="3F98F536" w14:textId="77777777" w:rsidTr="00FC77C0">
        <w:trPr>
          <w:trHeight w:val="20"/>
        </w:trPr>
        <w:tc>
          <w:tcPr>
            <w:tcW w:w="1351" w:type="dxa"/>
            <w:noWrap/>
            <w:tcMar>
              <w:left w:w="57" w:type="dxa"/>
              <w:right w:w="57" w:type="dxa"/>
            </w:tcMar>
            <w:vAlign w:val="center"/>
            <w:hideMark/>
          </w:tcPr>
          <w:p w14:paraId="76F4DF37"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2B24417C"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28F0F94E"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đo trên các mặt phẳng cắt trên mặt phẳng Curved-MPR; hệ thống thực hiện đo và hiển thị kết quả phép đo</w:t>
            </w:r>
          </w:p>
        </w:tc>
      </w:tr>
      <w:tr w:rsidR="00990685" w:rsidRPr="00CD4F74" w14:paraId="5D77D95C" w14:textId="77777777" w:rsidTr="00FC77C0">
        <w:trPr>
          <w:trHeight w:val="20"/>
        </w:trPr>
        <w:tc>
          <w:tcPr>
            <w:tcW w:w="1351" w:type="dxa"/>
            <w:noWrap/>
            <w:tcMar>
              <w:left w:w="57" w:type="dxa"/>
              <w:right w:w="57" w:type="dxa"/>
            </w:tcMar>
            <w:vAlign w:val="center"/>
            <w:hideMark/>
          </w:tcPr>
          <w:p w14:paraId="6A03E438"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32571CC0"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52F6B483"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thực hiện hiệu chỉnh các phép đo trên mặt phẳng Curved-MPR; hệ thống tự động tính toán và hiển thị kết quả phép đo</w:t>
            </w:r>
          </w:p>
        </w:tc>
      </w:tr>
      <w:tr w:rsidR="00990685" w:rsidRPr="00CD4F74" w14:paraId="05F2D49E" w14:textId="77777777" w:rsidTr="00FC77C0">
        <w:trPr>
          <w:trHeight w:val="20"/>
        </w:trPr>
        <w:tc>
          <w:tcPr>
            <w:tcW w:w="1351" w:type="dxa"/>
            <w:noWrap/>
            <w:tcMar>
              <w:left w:w="57" w:type="dxa"/>
              <w:right w:w="57" w:type="dxa"/>
            </w:tcMar>
            <w:vAlign w:val="center"/>
            <w:hideMark/>
          </w:tcPr>
          <w:p w14:paraId="59DA7B1B"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2DB1AF19"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14972854"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thực hiện hiệu chỉnh vị trí nhãn các phép đo trên mặt phẳng Curved-MPR; hệ thống tự động thực hiện hiệu chỉnh và hiển thị kết quả</w:t>
            </w:r>
          </w:p>
        </w:tc>
      </w:tr>
      <w:tr w:rsidR="00990685" w:rsidRPr="00CD4F74" w14:paraId="24CC630F" w14:textId="77777777" w:rsidTr="00FC77C0">
        <w:trPr>
          <w:trHeight w:val="20"/>
        </w:trPr>
        <w:tc>
          <w:tcPr>
            <w:tcW w:w="1351" w:type="dxa"/>
            <w:noWrap/>
            <w:tcMar>
              <w:left w:w="57" w:type="dxa"/>
              <w:right w:w="57" w:type="dxa"/>
            </w:tcMar>
            <w:vAlign w:val="center"/>
            <w:hideMark/>
          </w:tcPr>
          <w:p w14:paraId="4FD36A6B"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7CA66D79"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17C2BCA9"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thực hiện xóa phép đo trên mặt phẳng Curved-MPR; hệ thống thực hiện xóa phép đo trên ảnh</w:t>
            </w:r>
          </w:p>
        </w:tc>
      </w:tr>
      <w:tr w:rsidR="00990685" w:rsidRPr="00CD4F74" w14:paraId="2B916776" w14:textId="77777777" w:rsidTr="00FC77C0">
        <w:trPr>
          <w:trHeight w:val="20"/>
        </w:trPr>
        <w:tc>
          <w:tcPr>
            <w:tcW w:w="1351" w:type="dxa"/>
            <w:noWrap/>
            <w:tcMar>
              <w:left w:w="57" w:type="dxa"/>
              <w:right w:w="57" w:type="dxa"/>
            </w:tcMar>
            <w:vAlign w:val="center"/>
            <w:hideMark/>
          </w:tcPr>
          <w:p w14:paraId="5000EAC0" w14:textId="77777777" w:rsidR="00990685" w:rsidRPr="00CD4F74" w:rsidRDefault="00990685" w:rsidP="00FC77C0">
            <w:pPr>
              <w:jc w:val="center"/>
              <w:rPr>
                <w:rFonts w:ascii="Times New Roman" w:eastAsia="Cambria" w:hAnsi="Times New Roman"/>
                <w:b/>
                <w:bCs/>
                <w:sz w:val="24"/>
                <w:szCs w:val="24"/>
              </w:rPr>
            </w:pPr>
            <w:r w:rsidRPr="00CD4F74">
              <w:rPr>
                <w:rFonts w:ascii="Times New Roman" w:eastAsia="Cambria" w:hAnsi="Times New Roman"/>
                <w:b/>
                <w:bCs/>
                <w:sz w:val="24"/>
                <w:szCs w:val="24"/>
              </w:rPr>
              <w:t>28</w:t>
            </w:r>
          </w:p>
        </w:tc>
        <w:tc>
          <w:tcPr>
            <w:tcW w:w="3025" w:type="dxa"/>
            <w:noWrap/>
            <w:tcMar>
              <w:left w:w="57" w:type="dxa"/>
              <w:right w:w="57" w:type="dxa"/>
            </w:tcMar>
            <w:vAlign w:val="bottom"/>
            <w:hideMark/>
          </w:tcPr>
          <w:p w14:paraId="4E3A9959" w14:textId="77777777" w:rsidR="00990685" w:rsidRPr="00CD4F74" w:rsidRDefault="00990685" w:rsidP="00A3276A">
            <w:pPr>
              <w:rPr>
                <w:rFonts w:ascii="Times New Roman" w:eastAsia="Cambria" w:hAnsi="Times New Roman"/>
                <w:b/>
                <w:bCs/>
                <w:sz w:val="24"/>
                <w:szCs w:val="24"/>
              </w:rPr>
            </w:pPr>
            <w:r w:rsidRPr="00CD4F74">
              <w:rPr>
                <w:rFonts w:ascii="Times New Roman" w:eastAsia="Cambria" w:hAnsi="Times New Roman"/>
                <w:b/>
                <w:bCs/>
                <w:sz w:val="24"/>
                <w:szCs w:val="24"/>
              </w:rPr>
              <w:t>Công cụ đo diện tích hình đa giác trên mặt phẳng Curved-MPR</w:t>
            </w:r>
          </w:p>
        </w:tc>
        <w:tc>
          <w:tcPr>
            <w:tcW w:w="10186" w:type="dxa"/>
            <w:noWrap/>
            <w:tcMar>
              <w:left w:w="57" w:type="dxa"/>
              <w:right w:w="57" w:type="dxa"/>
            </w:tcMar>
            <w:vAlign w:val="bottom"/>
            <w:hideMark/>
          </w:tcPr>
          <w:p w14:paraId="3919BDC1"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 </w:t>
            </w:r>
          </w:p>
        </w:tc>
      </w:tr>
      <w:tr w:rsidR="00990685" w:rsidRPr="00CD4F74" w14:paraId="575FEF00" w14:textId="77777777" w:rsidTr="00FC77C0">
        <w:trPr>
          <w:trHeight w:val="20"/>
        </w:trPr>
        <w:tc>
          <w:tcPr>
            <w:tcW w:w="1351" w:type="dxa"/>
            <w:noWrap/>
            <w:tcMar>
              <w:left w:w="57" w:type="dxa"/>
              <w:right w:w="57" w:type="dxa"/>
            </w:tcMar>
            <w:vAlign w:val="center"/>
            <w:hideMark/>
          </w:tcPr>
          <w:p w14:paraId="043AE540"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62797162"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67FFB216"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chức năng đo diện tích hình đa giác trên mặt phẳng Curved trên mặt phẳng Curved-MPR; hệ thống thực hiện phép đo</w:t>
            </w:r>
          </w:p>
        </w:tc>
      </w:tr>
      <w:tr w:rsidR="00990685" w:rsidRPr="00CD4F74" w14:paraId="24A9A819" w14:textId="77777777" w:rsidTr="00FC77C0">
        <w:trPr>
          <w:trHeight w:val="20"/>
        </w:trPr>
        <w:tc>
          <w:tcPr>
            <w:tcW w:w="1351" w:type="dxa"/>
            <w:noWrap/>
            <w:tcMar>
              <w:left w:w="57" w:type="dxa"/>
              <w:right w:w="57" w:type="dxa"/>
            </w:tcMar>
            <w:vAlign w:val="center"/>
            <w:hideMark/>
          </w:tcPr>
          <w:p w14:paraId="1660BA41"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17D60EA1"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09FC071D"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đo diện tích hình đa giác trên mặt phẳng Axial trên mặt phẳng Curved-MPR; hệ thống thực hiện đo và hiển thị kết quả phép đo</w:t>
            </w:r>
          </w:p>
        </w:tc>
      </w:tr>
      <w:tr w:rsidR="00990685" w:rsidRPr="00CD4F74" w14:paraId="5BAA9D47" w14:textId="77777777" w:rsidTr="00FC77C0">
        <w:trPr>
          <w:trHeight w:val="20"/>
        </w:trPr>
        <w:tc>
          <w:tcPr>
            <w:tcW w:w="1351" w:type="dxa"/>
            <w:noWrap/>
            <w:tcMar>
              <w:left w:w="57" w:type="dxa"/>
              <w:right w:w="57" w:type="dxa"/>
            </w:tcMar>
            <w:vAlign w:val="center"/>
            <w:hideMark/>
          </w:tcPr>
          <w:p w14:paraId="1BA28247"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446CA44D"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16E7F4E4"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đo diện tích hình đa giác trên mặt phẳng Coronal trên mặt phẳng Curved-MPR; hệ thống thực hiện đo và hiển thị kết quả phép đo</w:t>
            </w:r>
          </w:p>
        </w:tc>
      </w:tr>
      <w:tr w:rsidR="00990685" w:rsidRPr="00CD4F74" w14:paraId="23E4EF38" w14:textId="77777777" w:rsidTr="00FC77C0">
        <w:trPr>
          <w:trHeight w:val="20"/>
        </w:trPr>
        <w:tc>
          <w:tcPr>
            <w:tcW w:w="1351" w:type="dxa"/>
            <w:noWrap/>
            <w:tcMar>
              <w:left w:w="57" w:type="dxa"/>
              <w:right w:w="57" w:type="dxa"/>
            </w:tcMar>
            <w:vAlign w:val="center"/>
            <w:hideMark/>
          </w:tcPr>
          <w:p w14:paraId="3B608D73"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021F5AC2"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07E98020"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đo diện tích hình đa giác trên mặt phẳng Sagittal trên mặt phẳng Curved-MPR; hệ thống thực hiện đo và hiển thị kết quả phép đo</w:t>
            </w:r>
          </w:p>
        </w:tc>
      </w:tr>
      <w:tr w:rsidR="00990685" w:rsidRPr="00CD4F74" w14:paraId="25DD2029" w14:textId="77777777" w:rsidTr="00FC77C0">
        <w:trPr>
          <w:trHeight w:val="20"/>
        </w:trPr>
        <w:tc>
          <w:tcPr>
            <w:tcW w:w="1351" w:type="dxa"/>
            <w:noWrap/>
            <w:tcMar>
              <w:left w:w="57" w:type="dxa"/>
              <w:right w:w="57" w:type="dxa"/>
            </w:tcMar>
            <w:vAlign w:val="center"/>
            <w:hideMark/>
          </w:tcPr>
          <w:p w14:paraId="20BA0C88"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1C7F75CB"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60D6A74D"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đo diện tích hình đa giác trên mặt phẳng Curved trên mặt phẳng Curved-MPR; hệ thống thực hiện đo và hiển thị kết quả phép đo</w:t>
            </w:r>
          </w:p>
        </w:tc>
      </w:tr>
      <w:tr w:rsidR="00990685" w:rsidRPr="00CD4F74" w14:paraId="7CDC0088" w14:textId="77777777" w:rsidTr="00FC77C0">
        <w:trPr>
          <w:trHeight w:val="20"/>
        </w:trPr>
        <w:tc>
          <w:tcPr>
            <w:tcW w:w="1351" w:type="dxa"/>
            <w:noWrap/>
            <w:tcMar>
              <w:left w:w="57" w:type="dxa"/>
              <w:right w:w="57" w:type="dxa"/>
            </w:tcMar>
            <w:vAlign w:val="center"/>
            <w:hideMark/>
          </w:tcPr>
          <w:p w14:paraId="2F278556"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1A32EFD0"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2F26C18D"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đo diện tích hình đa giác trên các mặt phẳng cắt trên mặt phẳng Curved-MPR; hệ thống thực hiện đo và hiển thị kết quả phép đo</w:t>
            </w:r>
          </w:p>
        </w:tc>
      </w:tr>
      <w:tr w:rsidR="00990685" w:rsidRPr="00CD4F74" w14:paraId="066A39E6" w14:textId="77777777" w:rsidTr="00FC77C0">
        <w:trPr>
          <w:trHeight w:val="20"/>
        </w:trPr>
        <w:tc>
          <w:tcPr>
            <w:tcW w:w="1351" w:type="dxa"/>
            <w:noWrap/>
            <w:tcMar>
              <w:left w:w="57" w:type="dxa"/>
              <w:right w:w="57" w:type="dxa"/>
            </w:tcMar>
            <w:vAlign w:val="center"/>
            <w:hideMark/>
          </w:tcPr>
          <w:p w14:paraId="1F0D5818"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5DF95FC4"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42DBD43E"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thực hiện hiệu chỉnh các phép đo diện tích hình đa giác trên mặt phẳng Curved-MPR; hệ thống tự động tính toán và hiển thị kết quả phép đo</w:t>
            </w:r>
          </w:p>
        </w:tc>
      </w:tr>
      <w:tr w:rsidR="00990685" w:rsidRPr="00CD4F74" w14:paraId="14618A1F" w14:textId="77777777" w:rsidTr="00FC77C0">
        <w:trPr>
          <w:trHeight w:val="20"/>
        </w:trPr>
        <w:tc>
          <w:tcPr>
            <w:tcW w:w="1351" w:type="dxa"/>
            <w:noWrap/>
            <w:tcMar>
              <w:left w:w="57" w:type="dxa"/>
              <w:right w:w="57" w:type="dxa"/>
            </w:tcMar>
            <w:vAlign w:val="center"/>
            <w:hideMark/>
          </w:tcPr>
          <w:p w14:paraId="343BEB32"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79BAB14E"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0A30FCDE"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thực hiện hiệu chỉnh vị trí nhãn các phép đo diện tích hình đa giác trên mặt phẳng Curved-MPR; hệ thống tự động thực hiện hiệu chỉnh và hiển thị kết quả</w:t>
            </w:r>
          </w:p>
        </w:tc>
      </w:tr>
      <w:tr w:rsidR="00990685" w:rsidRPr="00CD4F74" w14:paraId="26603A4A" w14:textId="77777777" w:rsidTr="00FC77C0">
        <w:trPr>
          <w:trHeight w:val="20"/>
        </w:trPr>
        <w:tc>
          <w:tcPr>
            <w:tcW w:w="1351" w:type="dxa"/>
            <w:noWrap/>
            <w:tcMar>
              <w:left w:w="57" w:type="dxa"/>
              <w:right w:w="57" w:type="dxa"/>
            </w:tcMar>
            <w:vAlign w:val="center"/>
            <w:hideMark/>
          </w:tcPr>
          <w:p w14:paraId="7CFC86F3"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7ED20140"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5986E085"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thực hiện xóa phép đo diện tích hình đa giác trên mặt phẳng Curved-MPR; hệ thống thực hiện xóa phép đo trên ảnh</w:t>
            </w:r>
          </w:p>
        </w:tc>
      </w:tr>
      <w:tr w:rsidR="00990685" w:rsidRPr="00CD4F74" w14:paraId="4208C6CD" w14:textId="77777777" w:rsidTr="00FC77C0">
        <w:trPr>
          <w:trHeight w:val="20"/>
        </w:trPr>
        <w:tc>
          <w:tcPr>
            <w:tcW w:w="1351" w:type="dxa"/>
            <w:noWrap/>
            <w:tcMar>
              <w:left w:w="57" w:type="dxa"/>
              <w:right w:w="57" w:type="dxa"/>
            </w:tcMar>
            <w:vAlign w:val="center"/>
            <w:hideMark/>
          </w:tcPr>
          <w:p w14:paraId="54A8F8E8" w14:textId="77777777" w:rsidR="00990685" w:rsidRPr="00CD4F74" w:rsidRDefault="00990685" w:rsidP="00FC77C0">
            <w:pPr>
              <w:jc w:val="center"/>
              <w:rPr>
                <w:rFonts w:ascii="Times New Roman" w:eastAsia="Cambria" w:hAnsi="Times New Roman"/>
                <w:b/>
                <w:bCs/>
                <w:sz w:val="24"/>
                <w:szCs w:val="24"/>
              </w:rPr>
            </w:pPr>
            <w:r w:rsidRPr="00CD4F74">
              <w:rPr>
                <w:rFonts w:ascii="Times New Roman" w:eastAsia="Cambria" w:hAnsi="Times New Roman"/>
                <w:b/>
                <w:bCs/>
                <w:sz w:val="24"/>
                <w:szCs w:val="24"/>
              </w:rPr>
              <w:t>29</w:t>
            </w:r>
          </w:p>
        </w:tc>
        <w:tc>
          <w:tcPr>
            <w:tcW w:w="3025" w:type="dxa"/>
            <w:noWrap/>
            <w:tcMar>
              <w:left w:w="57" w:type="dxa"/>
              <w:right w:w="57" w:type="dxa"/>
            </w:tcMar>
            <w:vAlign w:val="bottom"/>
            <w:hideMark/>
          </w:tcPr>
          <w:p w14:paraId="7161B5D1" w14:textId="77777777" w:rsidR="00990685" w:rsidRPr="00CD4F74" w:rsidRDefault="00990685" w:rsidP="00A3276A">
            <w:pPr>
              <w:rPr>
                <w:rFonts w:ascii="Times New Roman" w:eastAsia="Cambria" w:hAnsi="Times New Roman"/>
                <w:b/>
                <w:bCs/>
                <w:sz w:val="24"/>
                <w:szCs w:val="24"/>
              </w:rPr>
            </w:pPr>
            <w:r w:rsidRPr="00CD4F74">
              <w:rPr>
                <w:rFonts w:ascii="Times New Roman" w:eastAsia="Cambria" w:hAnsi="Times New Roman"/>
                <w:b/>
                <w:bCs/>
                <w:sz w:val="24"/>
                <w:szCs w:val="24"/>
              </w:rPr>
              <w:t>Công cụ chú thích mũi tên với text trên mặt phẳng Curved-MPR</w:t>
            </w:r>
          </w:p>
        </w:tc>
        <w:tc>
          <w:tcPr>
            <w:tcW w:w="10186" w:type="dxa"/>
            <w:noWrap/>
            <w:tcMar>
              <w:left w:w="57" w:type="dxa"/>
              <w:right w:w="57" w:type="dxa"/>
            </w:tcMar>
            <w:vAlign w:val="bottom"/>
            <w:hideMark/>
          </w:tcPr>
          <w:p w14:paraId="4C891573"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 </w:t>
            </w:r>
          </w:p>
        </w:tc>
      </w:tr>
      <w:tr w:rsidR="00990685" w:rsidRPr="00CD4F74" w14:paraId="1560AF65" w14:textId="77777777" w:rsidTr="00FC77C0">
        <w:trPr>
          <w:trHeight w:val="20"/>
        </w:trPr>
        <w:tc>
          <w:tcPr>
            <w:tcW w:w="1351" w:type="dxa"/>
            <w:noWrap/>
            <w:tcMar>
              <w:left w:w="57" w:type="dxa"/>
              <w:right w:w="57" w:type="dxa"/>
            </w:tcMar>
            <w:vAlign w:val="center"/>
            <w:hideMark/>
          </w:tcPr>
          <w:p w14:paraId="65BF8122"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7EC9ED4F"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23A1E87C"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chức năng chú thích mũi tên với text trên mặt phẳng Curved-MPR; hệ thống thực hiện chú thích</w:t>
            </w:r>
          </w:p>
        </w:tc>
      </w:tr>
      <w:tr w:rsidR="00990685" w:rsidRPr="00CD4F74" w14:paraId="7CEAD21E" w14:textId="77777777" w:rsidTr="00FC77C0">
        <w:trPr>
          <w:trHeight w:val="20"/>
        </w:trPr>
        <w:tc>
          <w:tcPr>
            <w:tcW w:w="1351" w:type="dxa"/>
            <w:noWrap/>
            <w:tcMar>
              <w:left w:w="57" w:type="dxa"/>
              <w:right w:w="57" w:type="dxa"/>
            </w:tcMar>
            <w:vAlign w:val="center"/>
            <w:hideMark/>
          </w:tcPr>
          <w:p w14:paraId="39358112"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54A55F09"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673BD1C1"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nhập thông tin text cho chú thích mũi tên với text trên Curved-MPR; hệ thống lưu và hiển thị thông tin text</w:t>
            </w:r>
          </w:p>
        </w:tc>
      </w:tr>
      <w:tr w:rsidR="00990685" w:rsidRPr="00CD4F74" w14:paraId="645B612F" w14:textId="77777777" w:rsidTr="00FC77C0">
        <w:trPr>
          <w:trHeight w:val="20"/>
        </w:trPr>
        <w:tc>
          <w:tcPr>
            <w:tcW w:w="1351" w:type="dxa"/>
            <w:noWrap/>
            <w:tcMar>
              <w:left w:w="57" w:type="dxa"/>
              <w:right w:w="57" w:type="dxa"/>
            </w:tcMar>
            <w:vAlign w:val="center"/>
            <w:hideMark/>
          </w:tcPr>
          <w:p w14:paraId="578BD683"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2AB1451F"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6DB56E75"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chú thích mũi tên với text trên mặt phẳng Axial trên mặt phẳng Curved-MPR; hệ thống thực hiện chú thích và hiển thị kết quả chú thích</w:t>
            </w:r>
          </w:p>
        </w:tc>
      </w:tr>
      <w:tr w:rsidR="00990685" w:rsidRPr="00CD4F74" w14:paraId="57E26C49" w14:textId="77777777" w:rsidTr="00FC77C0">
        <w:trPr>
          <w:trHeight w:val="20"/>
        </w:trPr>
        <w:tc>
          <w:tcPr>
            <w:tcW w:w="1351" w:type="dxa"/>
            <w:noWrap/>
            <w:tcMar>
              <w:left w:w="57" w:type="dxa"/>
              <w:right w:w="57" w:type="dxa"/>
            </w:tcMar>
            <w:vAlign w:val="center"/>
            <w:hideMark/>
          </w:tcPr>
          <w:p w14:paraId="20AC2A75"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07E590F1"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0CF61724"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chú thích mũi tên với text trên mặt phẳng Coronal trên mặt phẳng Curved-MPR; hệ thống thực hiện chú thích và hiển thị kết quả chú thích</w:t>
            </w:r>
          </w:p>
        </w:tc>
      </w:tr>
      <w:tr w:rsidR="00990685" w:rsidRPr="00CD4F74" w14:paraId="02812CD7" w14:textId="77777777" w:rsidTr="00FC77C0">
        <w:trPr>
          <w:trHeight w:val="20"/>
        </w:trPr>
        <w:tc>
          <w:tcPr>
            <w:tcW w:w="1351" w:type="dxa"/>
            <w:noWrap/>
            <w:tcMar>
              <w:left w:w="57" w:type="dxa"/>
              <w:right w:w="57" w:type="dxa"/>
            </w:tcMar>
            <w:vAlign w:val="center"/>
            <w:hideMark/>
          </w:tcPr>
          <w:p w14:paraId="24610CCE"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3A34FDF9"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1E0009B5"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chú thích mũi tên với text trên mặt phẳng Sagittal trên mặt phẳng Curved-MPR; hệ thống thực hiện chú thích và hiển thị kết quả chú thích</w:t>
            </w:r>
          </w:p>
        </w:tc>
      </w:tr>
      <w:tr w:rsidR="00990685" w:rsidRPr="00CD4F74" w14:paraId="6B92A6A2" w14:textId="77777777" w:rsidTr="00FC77C0">
        <w:trPr>
          <w:trHeight w:val="20"/>
        </w:trPr>
        <w:tc>
          <w:tcPr>
            <w:tcW w:w="1351" w:type="dxa"/>
            <w:noWrap/>
            <w:tcMar>
              <w:left w:w="57" w:type="dxa"/>
              <w:right w:w="57" w:type="dxa"/>
            </w:tcMar>
            <w:vAlign w:val="center"/>
            <w:hideMark/>
          </w:tcPr>
          <w:p w14:paraId="30A1DD8B"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4CBCE222"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053C0B85"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chú thích mũi tên với text trên mặt phẳng Curved trên mặt phẳng Curved-MPR; hệ thống thực hiện chú thích và hiển thị kết quả chú thích</w:t>
            </w:r>
          </w:p>
        </w:tc>
      </w:tr>
      <w:tr w:rsidR="00990685" w:rsidRPr="00CD4F74" w14:paraId="7D9FC014" w14:textId="77777777" w:rsidTr="00FC77C0">
        <w:trPr>
          <w:trHeight w:val="20"/>
        </w:trPr>
        <w:tc>
          <w:tcPr>
            <w:tcW w:w="1351" w:type="dxa"/>
            <w:noWrap/>
            <w:tcMar>
              <w:left w:w="57" w:type="dxa"/>
              <w:right w:w="57" w:type="dxa"/>
            </w:tcMar>
            <w:vAlign w:val="center"/>
            <w:hideMark/>
          </w:tcPr>
          <w:p w14:paraId="740F9354"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1493EEBC"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0A3A6776"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chú thích mũi tên với text trên các mặt phẳng cắt trên mặt phẳng Curved-MPR; hệ thống thực hiện chú thích và hiển thị kết quả chú thích</w:t>
            </w:r>
          </w:p>
        </w:tc>
      </w:tr>
      <w:tr w:rsidR="00990685" w:rsidRPr="00CD4F74" w14:paraId="6B7DBCFD" w14:textId="77777777" w:rsidTr="00FC77C0">
        <w:trPr>
          <w:trHeight w:val="20"/>
        </w:trPr>
        <w:tc>
          <w:tcPr>
            <w:tcW w:w="1351" w:type="dxa"/>
            <w:noWrap/>
            <w:tcMar>
              <w:left w:w="57" w:type="dxa"/>
              <w:right w:w="57" w:type="dxa"/>
            </w:tcMar>
            <w:vAlign w:val="center"/>
            <w:hideMark/>
          </w:tcPr>
          <w:p w14:paraId="7498B187"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20DF8866"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3A806A60"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thực hiện hiệu chỉnh vị trí các phép chú thích mũi tên với text trên mặt phẳng Curved-MPR; hệ thống tự động tính toán và hiển thị kết quả chú thích</w:t>
            </w:r>
          </w:p>
        </w:tc>
      </w:tr>
      <w:tr w:rsidR="00990685" w:rsidRPr="00CD4F74" w14:paraId="29EBB381" w14:textId="77777777" w:rsidTr="00FC77C0">
        <w:trPr>
          <w:trHeight w:val="20"/>
        </w:trPr>
        <w:tc>
          <w:tcPr>
            <w:tcW w:w="1351" w:type="dxa"/>
            <w:noWrap/>
            <w:tcMar>
              <w:left w:w="57" w:type="dxa"/>
              <w:right w:w="57" w:type="dxa"/>
            </w:tcMar>
            <w:vAlign w:val="center"/>
            <w:hideMark/>
          </w:tcPr>
          <w:p w14:paraId="51C82720"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0691E227"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259D9862"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thực hiện xóa phép chú thích mũi tên với text trên mặt phẳng Curved-MPR; hệ thống thực hiện xóa chú thích trên ảnh</w:t>
            </w:r>
          </w:p>
        </w:tc>
      </w:tr>
      <w:tr w:rsidR="00990685" w:rsidRPr="00CD4F74" w14:paraId="62653851" w14:textId="77777777" w:rsidTr="00FC77C0">
        <w:trPr>
          <w:trHeight w:val="20"/>
        </w:trPr>
        <w:tc>
          <w:tcPr>
            <w:tcW w:w="1351" w:type="dxa"/>
            <w:noWrap/>
            <w:tcMar>
              <w:left w:w="57" w:type="dxa"/>
              <w:right w:w="57" w:type="dxa"/>
            </w:tcMar>
            <w:vAlign w:val="center"/>
            <w:hideMark/>
          </w:tcPr>
          <w:p w14:paraId="525235C7" w14:textId="77777777" w:rsidR="00990685" w:rsidRPr="00CD4F74" w:rsidRDefault="00990685" w:rsidP="00FC77C0">
            <w:pPr>
              <w:jc w:val="center"/>
              <w:rPr>
                <w:rFonts w:ascii="Times New Roman" w:eastAsia="Cambria" w:hAnsi="Times New Roman"/>
                <w:b/>
                <w:bCs/>
                <w:sz w:val="24"/>
                <w:szCs w:val="24"/>
              </w:rPr>
            </w:pPr>
            <w:r w:rsidRPr="00CD4F74">
              <w:rPr>
                <w:rFonts w:ascii="Times New Roman" w:eastAsia="Cambria" w:hAnsi="Times New Roman"/>
                <w:b/>
                <w:bCs/>
                <w:sz w:val="24"/>
                <w:szCs w:val="24"/>
              </w:rPr>
              <w:lastRenderedPageBreak/>
              <w:t>30</w:t>
            </w:r>
          </w:p>
        </w:tc>
        <w:tc>
          <w:tcPr>
            <w:tcW w:w="3025" w:type="dxa"/>
            <w:noWrap/>
            <w:tcMar>
              <w:left w:w="57" w:type="dxa"/>
              <w:right w:w="57" w:type="dxa"/>
            </w:tcMar>
            <w:vAlign w:val="bottom"/>
            <w:hideMark/>
          </w:tcPr>
          <w:p w14:paraId="36E5EBEF" w14:textId="77777777" w:rsidR="00990685" w:rsidRPr="00CD4F74" w:rsidRDefault="00990685" w:rsidP="00A3276A">
            <w:pPr>
              <w:rPr>
                <w:rFonts w:ascii="Times New Roman" w:eastAsia="Cambria" w:hAnsi="Times New Roman"/>
                <w:b/>
                <w:bCs/>
                <w:sz w:val="24"/>
                <w:szCs w:val="24"/>
              </w:rPr>
            </w:pPr>
            <w:r w:rsidRPr="00CD4F74">
              <w:rPr>
                <w:rFonts w:ascii="Times New Roman" w:eastAsia="Cambria" w:hAnsi="Times New Roman"/>
                <w:b/>
                <w:bCs/>
                <w:sz w:val="24"/>
                <w:szCs w:val="24"/>
              </w:rPr>
              <w:t>Công cụ cắt hình trên mặt phẳng Curved-MPR</w:t>
            </w:r>
          </w:p>
        </w:tc>
        <w:tc>
          <w:tcPr>
            <w:tcW w:w="10186" w:type="dxa"/>
            <w:noWrap/>
            <w:tcMar>
              <w:left w:w="57" w:type="dxa"/>
              <w:right w:w="57" w:type="dxa"/>
            </w:tcMar>
            <w:vAlign w:val="bottom"/>
            <w:hideMark/>
          </w:tcPr>
          <w:p w14:paraId="2D990518"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 </w:t>
            </w:r>
          </w:p>
        </w:tc>
      </w:tr>
      <w:tr w:rsidR="00990685" w:rsidRPr="00CD4F74" w14:paraId="7250CE3E" w14:textId="77777777" w:rsidTr="00FC77C0">
        <w:trPr>
          <w:trHeight w:val="20"/>
        </w:trPr>
        <w:tc>
          <w:tcPr>
            <w:tcW w:w="1351" w:type="dxa"/>
            <w:noWrap/>
            <w:tcMar>
              <w:left w:w="57" w:type="dxa"/>
              <w:right w:w="57" w:type="dxa"/>
            </w:tcMar>
            <w:vAlign w:val="center"/>
            <w:hideMark/>
          </w:tcPr>
          <w:p w14:paraId="602E6A05"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6FA61F8D"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531546FA"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 xml:space="preserve">Người dùng chọn vẽ vùng cắt trên ảnh trên mặt phẳng Curved-MPR; hệ thống thực hiện vẽ và hiển thị vùng cắt trên ảnh </w:t>
            </w:r>
          </w:p>
        </w:tc>
      </w:tr>
      <w:tr w:rsidR="00990685" w:rsidRPr="00CD4F74" w14:paraId="31D1C634" w14:textId="77777777" w:rsidTr="00FC77C0">
        <w:trPr>
          <w:trHeight w:val="20"/>
        </w:trPr>
        <w:tc>
          <w:tcPr>
            <w:tcW w:w="1351" w:type="dxa"/>
            <w:noWrap/>
            <w:tcMar>
              <w:left w:w="57" w:type="dxa"/>
              <w:right w:w="57" w:type="dxa"/>
            </w:tcMar>
            <w:vAlign w:val="center"/>
            <w:hideMark/>
          </w:tcPr>
          <w:p w14:paraId="2105102B"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5A4A0DF9"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6606E6D1"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chức năng cắt trong vùng theo đường vẽ bất kỳ trên mặt phẳng Curved-MPR; hệ thống thực hiện phép cắt và hiển thị hình ảnh kết quả</w:t>
            </w:r>
          </w:p>
        </w:tc>
      </w:tr>
      <w:tr w:rsidR="00990685" w:rsidRPr="00CD4F74" w14:paraId="75167AF7" w14:textId="77777777" w:rsidTr="00FC77C0">
        <w:trPr>
          <w:trHeight w:val="20"/>
        </w:trPr>
        <w:tc>
          <w:tcPr>
            <w:tcW w:w="1351" w:type="dxa"/>
            <w:noWrap/>
            <w:tcMar>
              <w:left w:w="57" w:type="dxa"/>
              <w:right w:w="57" w:type="dxa"/>
            </w:tcMar>
            <w:vAlign w:val="center"/>
            <w:hideMark/>
          </w:tcPr>
          <w:p w14:paraId="57AD9068"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3889C59E"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186EFE17"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chức năng cắt ngoài vùng theo đường vẽ bất kỳ trên mặt phẳng Curved-MPR; hệ thống thực hiện phép cắt và hiển thị hình ảnh kết quả</w:t>
            </w:r>
          </w:p>
        </w:tc>
      </w:tr>
      <w:tr w:rsidR="00990685" w:rsidRPr="00CD4F74" w14:paraId="5511DB13" w14:textId="77777777" w:rsidTr="00FC77C0">
        <w:trPr>
          <w:trHeight w:val="20"/>
        </w:trPr>
        <w:tc>
          <w:tcPr>
            <w:tcW w:w="1351" w:type="dxa"/>
            <w:noWrap/>
            <w:tcMar>
              <w:left w:w="57" w:type="dxa"/>
              <w:right w:w="57" w:type="dxa"/>
            </w:tcMar>
            <w:vAlign w:val="center"/>
            <w:hideMark/>
          </w:tcPr>
          <w:p w14:paraId="7A7841EC"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72860606"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1AA207CC"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chức năng cắt trong vùng theo đường vẽ elip trên mặt phẳng Curved-MPR; hệ thống thực hiện phép cắt và hiển thị hình ảnh kết quả</w:t>
            </w:r>
          </w:p>
        </w:tc>
      </w:tr>
      <w:tr w:rsidR="00990685" w:rsidRPr="00CD4F74" w14:paraId="4C81BAD1" w14:textId="77777777" w:rsidTr="00FC77C0">
        <w:trPr>
          <w:trHeight w:val="20"/>
        </w:trPr>
        <w:tc>
          <w:tcPr>
            <w:tcW w:w="1351" w:type="dxa"/>
            <w:noWrap/>
            <w:tcMar>
              <w:left w:w="57" w:type="dxa"/>
              <w:right w:w="57" w:type="dxa"/>
            </w:tcMar>
            <w:vAlign w:val="center"/>
            <w:hideMark/>
          </w:tcPr>
          <w:p w14:paraId="290E4A0F"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243BF958"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2BD95AEB"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chức năng cắt ngoài vùng theo đường vẽ elip trên mặt phẳng Curved-MPR; hệ thống thực hiện phép cắt và hiển thị hình ảnh kết quả</w:t>
            </w:r>
          </w:p>
        </w:tc>
      </w:tr>
      <w:tr w:rsidR="00990685" w:rsidRPr="00CD4F74" w14:paraId="77312E74" w14:textId="77777777" w:rsidTr="00FC77C0">
        <w:trPr>
          <w:trHeight w:val="20"/>
        </w:trPr>
        <w:tc>
          <w:tcPr>
            <w:tcW w:w="1351" w:type="dxa"/>
            <w:noWrap/>
            <w:tcMar>
              <w:left w:w="57" w:type="dxa"/>
              <w:right w:w="57" w:type="dxa"/>
            </w:tcMar>
            <w:vAlign w:val="center"/>
            <w:hideMark/>
          </w:tcPr>
          <w:p w14:paraId="27E8CEC6"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29515C85"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315724F2"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chức năng cắt trong vùng theo đường vẽ chữ nhật trên mặt phẳng Curved-MPR; hệ thống thực hiện phép cắt và hiển thị hình ảnh kết quả</w:t>
            </w:r>
          </w:p>
        </w:tc>
      </w:tr>
      <w:tr w:rsidR="00990685" w:rsidRPr="00CD4F74" w14:paraId="240A63D0" w14:textId="77777777" w:rsidTr="00FC77C0">
        <w:trPr>
          <w:trHeight w:val="20"/>
        </w:trPr>
        <w:tc>
          <w:tcPr>
            <w:tcW w:w="1351" w:type="dxa"/>
            <w:noWrap/>
            <w:tcMar>
              <w:left w:w="57" w:type="dxa"/>
              <w:right w:w="57" w:type="dxa"/>
            </w:tcMar>
            <w:vAlign w:val="center"/>
            <w:hideMark/>
          </w:tcPr>
          <w:p w14:paraId="34D0107A"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2D14E75F"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15FCF331"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chức năng cắt ngoài vùng theo đường vẽ chữ nhật trên mặt phẳng Curved-MPR; hệ thống thực hiện phép cắt và hiển thị hình ảnh kết quả</w:t>
            </w:r>
          </w:p>
        </w:tc>
      </w:tr>
      <w:tr w:rsidR="00990685" w:rsidRPr="00CD4F74" w14:paraId="5740E802" w14:textId="77777777" w:rsidTr="00FC77C0">
        <w:trPr>
          <w:trHeight w:val="20"/>
        </w:trPr>
        <w:tc>
          <w:tcPr>
            <w:tcW w:w="1351" w:type="dxa"/>
            <w:noWrap/>
            <w:tcMar>
              <w:left w:w="57" w:type="dxa"/>
              <w:right w:w="57" w:type="dxa"/>
            </w:tcMar>
            <w:vAlign w:val="center"/>
            <w:hideMark/>
          </w:tcPr>
          <w:p w14:paraId="3DA3E134"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53035C09"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42EE9E6F"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chức năng chức năng trở lại phép cắt trước (undo) trên mặt phẳng Curved-MPR; hệ thống thực hiện trở lại phép cắt trước và hiển thị hình ảnh kết quả</w:t>
            </w:r>
          </w:p>
        </w:tc>
      </w:tr>
      <w:tr w:rsidR="00990685" w:rsidRPr="00CD4F74" w14:paraId="469057A4" w14:textId="77777777" w:rsidTr="00FC77C0">
        <w:trPr>
          <w:trHeight w:val="20"/>
        </w:trPr>
        <w:tc>
          <w:tcPr>
            <w:tcW w:w="1351" w:type="dxa"/>
            <w:noWrap/>
            <w:tcMar>
              <w:left w:w="57" w:type="dxa"/>
              <w:right w:w="57" w:type="dxa"/>
            </w:tcMar>
            <w:vAlign w:val="center"/>
            <w:hideMark/>
          </w:tcPr>
          <w:p w14:paraId="70116CD7"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67896552"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1D00E650"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chức năng chức năng trở lại hình trước khi cắt (reset cut) trên mặt phẳng Curved-MPR; hệ thống thực hiện hiển thị hình ảnh kết quả</w:t>
            </w:r>
          </w:p>
        </w:tc>
      </w:tr>
      <w:tr w:rsidR="00990685" w:rsidRPr="00CD4F74" w14:paraId="77FAB7F9" w14:textId="77777777" w:rsidTr="00FC77C0">
        <w:trPr>
          <w:trHeight w:val="20"/>
        </w:trPr>
        <w:tc>
          <w:tcPr>
            <w:tcW w:w="1351" w:type="dxa"/>
            <w:noWrap/>
            <w:tcMar>
              <w:left w:w="57" w:type="dxa"/>
              <w:right w:w="57" w:type="dxa"/>
            </w:tcMar>
            <w:vAlign w:val="center"/>
            <w:hideMark/>
          </w:tcPr>
          <w:p w14:paraId="2A7EFA7B" w14:textId="77777777" w:rsidR="00990685" w:rsidRPr="00CD4F74" w:rsidRDefault="00990685" w:rsidP="00FC77C0">
            <w:pPr>
              <w:jc w:val="center"/>
              <w:rPr>
                <w:rFonts w:ascii="Times New Roman" w:eastAsia="Cambria" w:hAnsi="Times New Roman"/>
                <w:b/>
                <w:bCs/>
                <w:sz w:val="24"/>
                <w:szCs w:val="24"/>
              </w:rPr>
            </w:pPr>
            <w:r w:rsidRPr="00CD4F74">
              <w:rPr>
                <w:rFonts w:ascii="Times New Roman" w:eastAsia="Cambria" w:hAnsi="Times New Roman"/>
                <w:b/>
                <w:bCs/>
                <w:sz w:val="24"/>
                <w:szCs w:val="24"/>
              </w:rPr>
              <w:t>31</w:t>
            </w:r>
          </w:p>
        </w:tc>
        <w:tc>
          <w:tcPr>
            <w:tcW w:w="3025" w:type="dxa"/>
            <w:noWrap/>
            <w:tcMar>
              <w:left w:w="57" w:type="dxa"/>
              <w:right w:w="57" w:type="dxa"/>
            </w:tcMar>
            <w:vAlign w:val="bottom"/>
            <w:hideMark/>
          </w:tcPr>
          <w:p w14:paraId="645C1A98" w14:textId="77777777" w:rsidR="00990685" w:rsidRPr="00CD4F74" w:rsidRDefault="00990685" w:rsidP="00A3276A">
            <w:pPr>
              <w:rPr>
                <w:rFonts w:ascii="Times New Roman" w:eastAsia="Cambria" w:hAnsi="Times New Roman"/>
                <w:b/>
                <w:bCs/>
                <w:sz w:val="24"/>
                <w:szCs w:val="24"/>
              </w:rPr>
            </w:pPr>
            <w:r w:rsidRPr="00CD4F74">
              <w:rPr>
                <w:rFonts w:ascii="Times New Roman" w:eastAsia="Cambria" w:hAnsi="Times New Roman"/>
                <w:b/>
                <w:bCs/>
                <w:sz w:val="24"/>
                <w:szCs w:val="24"/>
              </w:rPr>
              <w:t>Công cụ xử lý ảnh bệnh lý trên mặt phẳng Curved-MPR</w:t>
            </w:r>
          </w:p>
        </w:tc>
        <w:tc>
          <w:tcPr>
            <w:tcW w:w="10186" w:type="dxa"/>
            <w:noWrap/>
            <w:tcMar>
              <w:left w:w="57" w:type="dxa"/>
              <w:right w:w="57" w:type="dxa"/>
            </w:tcMar>
            <w:vAlign w:val="bottom"/>
            <w:hideMark/>
          </w:tcPr>
          <w:p w14:paraId="3C753839"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 </w:t>
            </w:r>
          </w:p>
        </w:tc>
      </w:tr>
      <w:tr w:rsidR="00990685" w:rsidRPr="00CD4F74" w14:paraId="4757A960" w14:textId="77777777" w:rsidTr="00FC77C0">
        <w:trPr>
          <w:trHeight w:val="20"/>
        </w:trPr>
        <w:tc>
          <w:tcPr>
            <w:tcW w:w="1351" w:type="dxa"/>
            <w:noWrap/>
            <w:tcMar>
              <w:left w:w="57" w:type="dxa"/>
              <w:right w:w="57" w:type="dxa"/>
            </w:tcMar>
            <w:vAlign w:val="center"/>
            <w:hideMark/>
          </w:tcPr>
          <w:p w14:paraId="6870C06B"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4892B78A"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3F980DD6"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chức năng tạo ảnh bệnh lý trên mặt phẳng Curved-MPR; hệ thống hiển thị giao diện tạo ảnh bệnh lý</w:t>
            </w:r>
          </w:p>
        </w:tc>
      </w:tr>
      <w:tr w:rsidR="00990685" w:rsidRPr="00CD4F74" w14:paraId="1F6F76F6" w14:textId="77777777" w:rsidTr="00FC77C0">
        <w:trPr>
          <w:trHeight w:val="20"/>
        </w:trPr>
        <w:tc>
          <w:tcPr>
            <w:tcW w:w="1351" w:type="dxa"/>
            <w:noWrap/>
            <w:tcMar>
              <w:left w:w="57" w:type="dxa"/>
              <w:right w:w="57" w:type="dxa"/>
            </w:tcMar>
            <w:vAlign w:val="center"/>
            <w:hideMark/>
          </w:tcPr>
          <w:p w14:paraId="0909B187"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53EC3FDD"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295AE77D"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tạo ảnh bệnh lý trên mặt phẳng Axial trên mặt phẳng Curved-MPR; hệ thống tạo ảnh bệnh lý và lưu vào CSDL</w:t>
            </w:r>
          </w:p>
        </w:tc>
      </w:tr>
      <w:tr w:rsidR="00990685" w:rsidRPr="00CD4F74" w14:paraId="190D7132" w14:textId="77777777" w:rsidTr="00FC77C0">
        <w:trPr>
          <w:trHeight w:val="20"/>
        </w:trPr>
        <w:tc>
          <w:tcPr>
            <w:tcW w:w="1351" w:type="dxa"/>
            <w:noWrap/>
            <w:tcMar>
              <w:left w:w="57" w:type="dxa"/>
              <w:right w:w="57" w:type="dxa"/>
            </w:tcMar>
            <w:vAlign w:val="center"/>
            <w:hideMark/>
          </w:tcPr>
          <w:p w14:paraId="123378F6"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5BB434AE"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2B55E3B5"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tạo ảnh bệnh lý trên mặt phẳng Coronal trên mặt phẳng Curved-MPR; hệ thống tạo ảnh bệnh lý và lưu vào CSDL</w:t>
            </w:r>
          </w:p>
        </w:tc>
      </w:tr>
      <w:tr w:rsidR="00990685" w:rsidRPr="00CD4F74" w14:paraId="50A11DBE" w14:textId="77777777" w:rsidTr="00FC77C0">
        <w:trPr>
          <w:trHeight w:val="20"/>
        </w:trPr>
        <w:tc>
          <w:tcPr>
            <w:tcW w:w="1351" w:type="dxa"/>
            <w:noWrap/>
            <w:tcMar>
              <w:left w:w="57" w:type="dxa"/>
              <w:right w:w="57" w:type="dxa"/>
            </w:tcMar>
            <w:vAlign w:val="center"/>
            <w:hideMark/>
          </w:tcPr>
          <w:p w14:paraId="33BC47DB"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591D7B57"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5B11B031"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tạo ảnh bệnh lý trên mặt phẳng Sagittal trên mặt phẳng Curved-MPR; hệ thống tạo ảnh bệnh lý và lưu vào CSDL</w:t>
            </w:r>
          </w:p>
        </w:tc>
      </w:tr>
      <w:tr w:rsidR="00990685" w:rsidRPr="00CD4F74" w14:paraId="563E0267" w14:textId="77777777" w:rsidTr="00FC77C0">
        <w:trPr>
          <w:trHeight w:val="20"/>
        </w:trPr>
        <w:tc>
          <w:tcPr>
            <w:tcW w:w="1351" w:type="dxa"/>
            <w:noWrap/>
            <w:tcMar>
              <w:left w:w="57" w:type="dxa"/>
              <w:right w:w="57" w:type="dxa"/>
            </w:tcMar>
            <w:vAlign w:val="center"/>
            <w:hideMark/>
          </w:tcPr>
          <w:p w14:paraId="4FFEE8F9"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013C8854"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0A46B943"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tạo ảnh bệnh lý trên mặt phẳng Curved trên mặt phẳng Curved-MPR; hệ thống tạo ảnh bệnh lý và lưu vào CSDL</w:t>
            </w:r>
          </w:p>
        </w:tc>
      </w:tr>
      <w:tr w:rsidR="00990685" w:rsidRPr="00CD4F74" w14:paraId="36078142" w14:textId="77777777" w:rsidTr="00FC77C0">
        <w:trPr>
          <w:trHeight w:val="20"/>
        </w:trPr>
        <w:tc>
          <w:tcPr>
            <w:tcW w:w="1351" w:type="dxa"/>
            <w:noWrap/>
            <w:tcMar>
              <w:left w:w="57" w:type="dxa"/>
              <w:right w:w="57" w:type="dxa"/>
            </w:tcMar>
            <w:vAlign w:val="center"/>
            <w:hideMark/>
          </w:tcPr>
          <w:p w14:paraId="23EEFE34"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229AC558"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26917A24"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tạo ảnh bệnh lý trên các mặt phẳng cắt trên mặt phẳng Curved-MPR; hệ thống tạo ảnh bệnh lý và lưu vào CSDL</w:t>
            </w:r>
          </w:p>
        </w:tc>
      </w:tr>
      <w:tr w:rsidR="00990685" w:rsidRPr="00CD4F74" w14:paraId="7960576E" w14:textId="77777777" w:rsidTr="00FC77C0">
        <w:trPr>
          <w:trHeight w:val="20"/>
        </w:trPr>
        <w:tc>
          <w:tcPr>
            <w:tcW w:w="1351" w:type="dxa"/>
            <w:noWrap/>
            <w:tcMar>
              <w:left w:w="57" w:type="dxa"/>
              <w:right w:w="57" w:type="dxa"/>
            </w:tcMar>
            <w:vAlign w:val="center"/>
            <w:hideMark/>
          </w:tcPr>
          <w:p w14:paraId="58F69412"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069B613E"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11EE2DD1"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tạo ảnh bệnh lý toàn cảnh cho toàn bộ mặt phẳng Curved-MPR; hệ thống tạo ảnh bệnh lý và lưu vào CSDL</w:t>
            </w:r>
          </w:p>
        </w:tc>
      </w:tr>
      <w:tr w:rsidR="00990685" w:rsidRPr="00CD4F74" w14:paraId="2C350C00" w14:textId="77777777" w:rsidTr="00FC77C0">
        <w:trPr>
          <w:trHeight w:val="20"/>
        </w:trPr>
        <w:tc>
          <w:tcPr>
            <w:tcW w:w="1351" w:type="dxa"/>
            <w:noWrap/>
            <w:tcMar>
              <w:left w:w="57" w:type="dxa"/>
              <w:right w:w="57" w:type="dxa"/>
            </w:tcMar>
            <w:vAlign w:val="center"/>
            <w:hideMark/>
          </w:tcPr>
          <w:p w14:paraId="0007131F"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2A753EFD"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6EFE48A0"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kết thúc tạo ảnh bệnh lý trên mặt phẳng Curved-MPR; hệ thống hiển thị ảnh bệnh lý theo tài khoảng BS</w:t>
            </w:r>
          </w:p>
        </w:tc>
      </w:tr>
      <w:tr w:rsidR="00990685" w:rsidRPr="00CD4F74" w14:paraId="3916BD85" w14:textId="77777777" w:rsidTr="00FC77C0">
        <w:trPr>
          <w:trHeight w:val="20"/>
        </w:trPr>
        <w:tc>
          <w:tcPr>
            <w:tcW w:w="1351" w:type="dxa"/>
            <w:noWrap/>
            <w:tcMar>
              <w:left w:w="57" w:type="dxa"/>
              <w:right w:w="57" w:type="dxa"/>
            </w:tcMar>
            <w:vAlign w:val="center"/>
            <w:hideMark/>
          </w:tcPr>
          <w:p w14:paraId="0A1A28CE" w14:textId="77777777" w:rsidR="00990685" w:rsidRPr="00CD4F74" w:rsidRDefault="00990685" w:rsidP="00FC77C0">
            <w:pPr>
              <w:jc w:val="center"/>
              <w:rPr>
                <w:rFonts w:ascii="Times New Roman" w:eastAsia="Cambria" w:hAnsi="Times New Roman"/>
                <w:b/>
                <w:bCs/>
                <w:sz w:val="24"/>
                <w:szCs w:val="24"/>
              </w:rPr>
            </w:pPr>
            <w:r w:rsidRPr="00CD4F74">
              <w:rPr>
                <w:rFonts w:ascii="Times New Roman" w:eastAsia="Cambria" w:hAnsi="Times New Roman"/>
                <w:b/>
                <w:bCs/>
                <w:sz w:val="24"/>
                <w:szCs w:val="24"/>
              </w:rPr>
              <w:t>XIII</w:t>
            </w:r>
          </w:p>
        </w:tc>
        <w:tc>
          <w:tcPr>
            <w:tcW w:w="3025" w:type="dxa"/>
            <w:noWrap/>
            <w:tcMar>
              <w:left w:w="57" w:type="dxa"/>
              <w:right w:w="57" w:type="dxa"/>
            </w:tcMar>
            <w:vAlign w:val="center"/>
            <w:hideMark/>
          </w:tcPr>
          <w:p w14:paraId="289C2148" w14:textId="77777777" w:rsidR="00990685" w:rsidRPr="00CD4F74" w:rsidRDefault="00990685" w:rsidP="00A3276A">
            <w:pPr>
              <w:rPr>
                <w:rFonts w:ascii="Times New Roman" w:eastAsia="Cambria" w:hAnsi="Times New Roman"/>
                <w:b/>
                <w:bCs/>
                <w:sz w:val="24"/>
                <w:szCs w:val="24"/>
              </w:rPr>
            </w:pPr>
            <w:r w:rsidRPr="00CD4F74">
              <w:rPr>
                <w:rFonts w:ascii="Times New Roman" w:eastAsia="Cambria" w:hAnsi="Times New Roman"/>
                <w:b/>
                <w:bCs/>
                <w:sz w:val="24"/>
                <w:szCs w:val="24"/>
              </w:rPr>
              <w:t>Nhóm chức năng: Kết xuất hình ảnh DICOM ra đĩa CD/DVD cùng với phần mềm xem ảnh DICOM hoặc cung cấp đường dẫn truy cập hình ảnh trên web</w:t>
            </w:r>
          </w:p>
        </w:tc>
        <w:tc>
          <w:tcPr>
            <w:tcW w:w="10186" w:type="dxa"/>
            <w:noWrap/>
            <w:tcMar>
              <w:left w:w="57" w:type="dxa"/>
              <w:right w:w="57" w:type="dxa"/>
            </w:tcMar>
            <w:vAlign w:val="center"/>
            <w:hideMark/>
          </w:tcPr>
          <w:p w14:paraId="08B594B6"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 </w:t>
            </w:r>
          </w:p>
        </w:tc>
      </w:tr>
      <w:tr w:rsidR="00990685" w:rsidRPr="00CD4F74" w14:paraId="1A8C6880" w14:textId="77777777" w:rsidTr="00FC77C0">
        <w:trPr>
          <w:trHeight w:val="20"/>
        </w:trPr>
        <w:tc>
          <w:tcPr>
            <w:tcW w:w="1351" w:type="dxa"/>
            <w:noWrap/>
            <w:tcMar>
              <w:left w:w="57" w:type="dxa"/>
              <w:right w:w="57" w:type="dxa"/>
            </w:tcMar>
            <w:vAlign w:val="center"/>
            <w:hideMark/>
          </w:tcPr>
          <w:p w14:paraId="38716205" w14:textId="77777777" w:rsidR="00990685" w:rsidRPr="00CD4F74" w:rsidRDefault="00990685" w:rsidP="00FC77C0">
            <w:pPr>
              <w:jc w:val="center"/>
              <w:rPr>
                <w:rFonts w:ascii="Times New Roman" w:eastAsia="Cambria" w:hAnsi="Times New Roman"/>
                <w:b/>
                <w:bCs/>
                <w:sz w:val="24"/>
                <w:szCs w:val="24"/>
              </w:rPr>
            </w:pPr>
            <w:r w:rsidRPr="00CD4F74">
              <w:rPr>
                <w:rFonts w:ascii="Times New Roman" w:eastAsia="Cambria" w:hAnsi="Times New Roman"/>
                <w:b/>
                <w:bCs/>
                <w:sz w:val="24"/>
                <w:szCs w:val="24"/>
              </w:rPr>
              <w:t>1</w:t>
            </w:r>
          </w:p>
        </w:tc>
        <w:tc>
          <w:tcPr>
            <w:tcW w:w="3025" w:type="dxa"/>
            <w:noWrap/>
            <w:tcMar>
              <w:left w:w="57" w:type="dxa"/>
              <w:right w:w="57" w:type="dxa"/>
            </w:tcMar>
            <w:vAlign w:val="center"/>
            <w:hideMark/>
          </w:tcPr>
          <w:p w14:paraId="70CA3753" w14:textId="77777777" w:rsidR="00990685" w:rsidRPr="00CD4F74" w:rsidRDefault="00990685" w:rsidP="00A3276A">
            <w:pPr>
              <w:rPr>
                <w:rFonts w:ascii="Times New Roman" w:eastAsia="Cambria" w:hAnsi="Times New Roman"/>
                <w:b/>
                <w:bCs/>
                <w:sz w:val="24"/>
                <w:szCs w:val="24"/>
              </w:rPr>
            </w:pPr>
            <w:r w:rsidRPr="00CD4F74">
              <w:rPr>
                <w:rFonts w:ascii="Times New Roman" w:eastAsia="Cambria" w:hAnsi="Times New Roman"/>
                <w:b/>
                <w:bCs/>
                <w:sz w:val="24"/>
                <w:szCs w:val="24"/>
              </w:rPr>
              <w:t>Kết xuất hình ảnh và thông tin bệnh nhân</w:t>
            </w:r>
          </w:p>
        </w:tc>
        <w:tc>
          <w:tcPr>
            <w:tcW w:w="10186" w:type="dxa"/>
            <w:noWrap/>
            <w:tcMar>
              <w:left w:w="57" w:type="dxa"/>
              <w:right w:w="57" w:type="dxa"/>
            </w:tcMar>
            <w:vAlign w:val="center"/>
            <w:hideMark/>
          </w:tcPr>
          <w:p w14:paraId="18B95F5E"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 </w:t>
            </w:r>
          </w:p>
        </w:tc>
      </w:tr>
      <w:tr w:rsidR="00990685" w:rsidRPr="00CD4F74" w14:paraId="456C3297" w14:textId="77777777" w:rsidTr="00FC77C0">
        <w:trPr>
          <w:trHeight w:val="20"/>
        </w:trPr>
        <w:tc>
          <w:tcPr>
            <w:tcW w:w="1351" w:type="dxa"/>
            <w:noWrap/>
            <w:tcMar>
              <w:left w:w="57" w:type="dxa"/>
              <w:right w:w="57" w:type="dxa"/>
            </w:tcMar>
            <w:vAlign w:val="center"/>
            <w:hideMark/>
          </w:tcPr>
          <w:p w14:paraId="1791B7B1"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4C40B5D3"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698C4627"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kết xuất hình ảnh DICOM của bệnh nhân; hệ thống hiển thị giao diện kết xuất hình ảnh</w:t>
            </w:r>
          </w:p>
        </w:tc>
      </w:tr>
      <w:tr w:rsidR="00990685" w:rsidRPr="00CD4F74" w14:paraId="6B8BE1D7" w14:textId="77777777" w:rsidTr="00FC77C0">
        <w:trPr>
          <w:trHeight w:val="20"/>
        </w:trPr>
        <w:tc>
          <w:tcPr>
            <w:tcW w:w="1351" w:type="dxa"/>
            <w:noWrap/>
            <w:tcMar>
              <w:left w:w="57" w:type="dxa"/>
              <w:right w:w="57" w:type="dxa"/>
            </w:tcMar>
            <w:vAlign w:val="center"/>
            <w:hideMark/>
          </w:tcPr>
          <w:p w14:paraId="62DD9E53"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6B0FBD54"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55DF1DED"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kết xuất hình ảnh DICOM của bệnh nhân có mã hóa thông tin; hệ thống thực hiện mã hóa thông tin bệnh nhân trên ảnh</w:t>
            </w:r>
          </w:p>
        </w:tc>
      </w:tr>
      <w:tr w:rsidR="00990685" w:rsidRPr="00CD4F74" w14:paraId="274CE733" w14:textId="77777777" w:rsidTr="00FC77C0">
        <w:trPr>
          <w:trHeight w:val="20"/>
        </w:trPr>
        <w:tc>
          <w:tcPr>
            <w:tcW w:w="1351" w:type="dxa"/>
            <w:noWrap/>
            <w:tcMar>
              <w:left w:w="57" w:type="dxa"/>
              <w:right w:w="57" w:type="dxa"/>
            </w:tcMar>
            <w:vAlign w:val="center"/>
            <w:hideMark/>
          </w:tcPr>
          <w:p w14:paraId="7063DFA7"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4287EEE5"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73E4B050"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kết xuất kèm hình ảnh nén Jpeg; hệ thống thực hiện kết xuất hình ảnh nén Jpeg</w:t>
            </w:r>
          </w:p>
        </w:tc>
      </w:tr>
      <w:tr w:rsidR="00990685" w:rsidRPr="00CD4F74" w14:paraId="41CCDACE" w14:textId="77777777" w:rsidTr="00FC77C0">
        <w:trPr>
          <w:trHeight w:val="20"/>
        </w:trPr>
        <w:tc>
          <w:tcPr>
            <w:tcW w:w="1351" w:type="dxa"/>
            <w:noWrap/>
            <w:tcMar>
              <w:left w:w="57" w:type="dxa"/>
              <w:right w:w="57" w:type="dxa"/>
            </w:tcMar>
            <w:vAlign w:val="center"/>
            <w:hideMark/>
          </w:tcPr>
          <w:p w14:paraId="4C4E4600"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71E049DC"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447E7149"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tải ảnh Dicom của bệnh nhân; hệ thống thực hiện tải ảnh DICOM của bệnh nhân</w:t>
            </w:r>
          </w:p>
        </w:tc>
      </w:tr>
      <w:tr w:rsidR="00990685" w:rsidRPr="00CD4F74" w14:paraId="2D9FB7A7" w14:textId="77777777" w:rsidTr="00FC77C0">
        <w:trPr>
          <w:trHeight w:val="20"/>
        </w:trPr>
        <w:tc>
          <w:tcPr>
            <w:tcW w:w="1351" w:type="dxa"/>
            <w:noWrap/>
            <w:tcMar>
              <w:left w:w="57" w:type="dxa"/>
              <w:right w:w="57" w:type="dxa"/>
            </w:tcMar>
            <w:vAlign w:val="center"/>
            <w:hideMark/>
          </w:tcPr>
          <w:p w14:paraId="6AF2F024"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04F39715"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0FF7B9CD"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tải ảnh Jpeg của bệnh nhân; hệ thống thực hiện tải ảnh Jpeg của bệnh nhân</w:t>
            </w:r>
          </w:p>
        </w:tc>
      </w:tr>
      <w:tr w:rsidR="00990685" w:rsidRPr="00CD4F74" w14:paraId="51A762E4" w14:textId="77777777" w:rsidTr="00FC77C0">
        <w:trPr>
          <w:trHeight w:val="20"/>
        </w:trPr>
        <w:tc>
          <w:tcPr>
            <w:tcW w:w="1351" w:type="dxa"/>
            <w:noWrap/>
            <w:tcMar>
              <w:left w:w="57" w:type="dxa"/>
              <w:right w:w="57" w:type="dxa"/>
            </w:tcMar>
            <w:vAlign w:val="center"/>
            <w:hideMark/>
          </w:tcPr>
          <w:p w14:paraId="635554C3"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5BA1A789"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63A525C8"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tải toàn bộ hình ảnh của bệnh nhân; hệ thống thực hiện tải toàn bộ hình ảnh của bệnh nhân</w:t>
            </w:r>
          </w:p>
        </w:tc>
      </w:tr>
      <w:tr w:rsidR="00990685" w:rsidRPr="00CD4F74" w14:paraId="06AB01FF" w14:textId="77777777" w:rsidTr="00FC77C0">
        <w:trPr>
          <w:trHeight w:val="20"/>
        </w:trPr>
        <w:tc>
          <w:tcPr>
            <w:tcW w:w="1351" w:type="dxa"/>
            <w:noWrap/>
            <w:tcMar>
              <w:left w:w="57" w:type="dxa"/>
              <w:right w:w="57" w:type="dxa"/>
            </w:tcMar>
            <w:vAlign w:val="center"/>
            <w:hideMark/>
          </w:tcPr>
          <w:p w14:paraId="1D899AA0"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42FD9EC7"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16C10A0B"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xem tiến trình tải; hệ thống hiển thị thông tin tiến trình tải</w:t>
            </w:r>
          </w:p>
        </w:tc>
      </w:tr>
      <w:tr w:rsidR="00990685" w:rsidRPr="00CD4F74" w14:paraId="21627C96" w14:textId="77777777" w:rsidTr="00FC77C0">
        <w:trPr>
          <w:trHeight w:val="20"/>
        </w:trPr>
        <w:tc>
          <w:tcPr>
            <w:tcW w:w="1351" w:type="dxa"/>
            <w:noWrap/>
            <w:tcMar>
              <w:left w:w="57" w:type="dxa"/>
              <w:right w:w="57" w:type="dxa"/>
            </w:tcMar>
            <w:vAlign w:val="center"/>
            <w:hideMark/>
          </w:tcPr>
          <w:p w14:paraId="69783760"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43F1505E"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1BA4EE9B"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kết thúc quá trình tải; hệ thống đóng giao diện kết xuất hình ảnh</w:t>
            </w:r>
          </w:p>
        </w:tc>
      </w:tr>
      <w:tr w:rsidR="00990685" w:rsidRPr="00CD4F74" w14:paraId="3F641BEF" w14:textId="77777777" w:rsidTr="00FC77C0">
        <w:trPr>
          <w:trHeight w:val="20"/>
        </w:trPr>
        <w:tc>
          <w:tcPr>
            <w:tcW w:w="1351" w:type="dxa"/>
            <w:noWrap/>
            <w:tcMar>
              <w:left w:w="57" w:type="dxa"/>
              <w:right w:w="57" w:type="dxa"/>
            </w:tcMar>
            <w:vAlign w:val="center"/>
            <w:hideMark/>
          </w:tcPr>
          <w:p w14:paraId="5A525CE2" w14:textId="77777777" w:rsidR="00990685" w:rsidRPr="00CD4F74" w:rsidRDefault="00990685" w:rsidP="00FC77C0">
            <w:pPr>
              <w:jc w:val="center"/>
              <w:rPr>
                <w:rFonts w:ascii="Times New Roman" w:eastAsia="Cambria" w:hAnsi="Times New Roman"/>
                <w:b/>
                <w:bCs/>
                <w:sz w:val="24"/>
                <w:szCs w:val="24"/>
              </w:rPr>
            </w:pPr>
            <w:r w:rsidRPr="00CD4F74">
              <w:rPr>
                <w:rFonts w:ascii="Times New Roman" w:eastAsia="Cambria" w:hAnsi="Times New Roman"/>
                <w:b/>
                <w:bCs/>
                <w:sz w:val="24"/>
                <w:szCs w:val="24"/>
              </w:rPr>
              <w:t>2</w:t>
            </w:r>
          </w:p>
        </w:tc>
        <w:tc>
          <w:tcPr>
            <w:tcW w:w="3025" w:type="dxa"/>
            <w:noWrap/>
            <w:tcMar>
              <w:left w:w="57" w:type="dxa"/>
              <w:right w:w="57" w:type="dxa"/>
            </w:tcMar>
            <w:vAlign w:val="center"/>
            <w:hideMark/>
          </w:tcPr>
          <w:p w14:paraId="24C23480" w14:textId="77777777" w:rsidR="00990685" w:rsidRPr="00CD4F74" w:rsidRDefault="00990685" w:rsidP="00A3276A">
            <w:pPr>
              <w:rPr>
                <w:rFonts w:ascii="Times New Roman" w:eastAsia="Cambria" w:hAnsi="Times New Roman"/>
                <w:b/>
                <w:bCs/>
                <w:sz w:val="24"/>
                <w:szCs w:val="24"/>
              </w:rPr>
            </w:pPr>
            <w:r w:rsidRPr="00CD4F74">
              <w:rPr>
                <w:rFonts w:ascii="Times New Roman" w:eastAsia="Cambria" w:hAnsi="Times New Roman"/>
                <w:b/>
                <w:bCs/>
                <w:sz w:val="24"/>
                <w:szCs w:val="24"/>
              </w:rPr>
              <w:t>Chia sẻ ca chụp trên web</w:t>
            </w:r>
          </w:p>
        </w:tc>
        <w:tc>
          <w:tcPr>
            <w:tcW w:w="10186" w:type="dxa"/>
            <w:noWrap/>
            <w:tcMar>
              <w:left w:w="57" w:type="dxa"/>
              <w:right w:w="57" w:type="dxa"/>
            </w:tcMar>
            <w:vAlign w:val="center"/>
            <w:hideMark/>
          </w:tcPr>
          <w:p w14:paraId="4964E9A4"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 </w:t>
            </w:r>
          </w:p>
        </w:tc>
      </w:tr>
      <w:tr w:rsidR="00990685" w:rsidRPr="00CD4F74" w14:paraId="791B3CEA" w14:textId="77777777" w:rsidTr="00FC77C0">
        <w:trPr>
          <w:trHeight w:val="20"/>
        </w:trPr>
        <w:tc>
          <w:tcPr>
            <w:tcW w:w="1351" w:type="dxa"/>
            <w:noWrap/>
            <w:tcMar>
              <w:left w:w="57" w:type="dxa"/>
              <w:right w:w="57" w:type="dxa"/>
            </w:tcMar>
            <w:vAlign w:val="center"/>
            <w:hideMark/>
          </w:tcPr>
          <w:p w14:paraId="7E90741D"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06C38A01"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1691F972"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chức năng chia sẻ ca chụp trên web; hệ thống hiển thị giao diện chia sẻ ca chụp</w:t>
            </w:r>
          </w:p>
        </w:tc>
      </w:tr>
      <w:tr w:rsidR="00990685" w:rsidRPr="00CD4F74" w14:paraId="1C140BEF" w14:textId="77777777" w:rsidTr="00FC77C0">
        <w:trPr>
          <w:trHeight w:val="20"/>
        </w:trPr>
        <w:tc>
          <w:tcPr>
            <w:tcW w:w="1351" w:type="dxa"/>
            <w:noWrap/>
            <w:tcMar>
              <w:left w:w="57" w:type="dxa"/>
              <w:right w:w="57" w:type="dxa"/>
            </w:tcMar>
            <w:vAlign w:val="center"/>
            <w:hideMark/>
          </w:tcPr>
          <w:p w14:paraId="24FCC72F"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10721864"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041E5E4B"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chia sẻ toàn bộ hình ảnh và thông tin ca chụp; hệ thống ghi nhận thông tin</w:t>
            </w:r>
          </w:p>
        </w:tc>
      </w:tr>
      <w:tr w:rsidR="00990685" w:rsidRPr="00CD4F74" w14:paraId="73062598" w14:textId="77777777" w:rsidTr="00FC77C0">
        <w:trPr>
          <w:trHeight w:val="20"/>
        </w:trPr>
        <w:tc>
          <w:tcPr>
            <w:tcW w:w="1351" w:type="dxa"/>
            <w:noWrap/>
            <w:tcMar>
              <w:left w:w="57" w:type="dxa"/>
              <w:right w:w="57" w:type="dxa"/>
            </w:tcMar>
            <w:vAlign w:val="center"/>
            <w:hideMark/>
          </w:tcPr>
          <w:p w14:paraId="481A9B80"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3FCC68DF"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1FE01804"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chia sẻ ca chụp theo thời gian hay mốc thời gian; hệ thống ghi nhận thông tin</w:t>
            </w:r>
          </w:p>
        </w:tc>
      </w:tr>
      <w:tr w:rsidR="00990685" w:rsidRPr="00CD4F74" w14:paraId="7F75B7AA" w14:textId="77777777" w:rsidTr="00FC77C0">
        <w:trPr>
          <w:trHeight w:val="20"/>
        </w:trPr>
        <w:tc>
          <w:tcPr>
            <w:tcW w:w="1351" w:type="dxa"/>
            <w:noWrap/>
            <w:tcMar>
              <w:left w:w="57" w:type="dxa"/>
              <w:right w:w="57" w:type="dxa"/>
            </w:tcMar>
            <w:vAlign w:val="center"/>
            <w:hideMark/>
          </w:tcPr>
          <w:p w14:paraId="4DDD37BF"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3AB07A38"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1F4D9C66"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chia sẻ ca chụp theo thời gian định sẵn; hệ thống ghi nhận thông tin</w:t>
            </w:r>
          </w:p>
        </w:tc>
      </w:tr>
      <w:tr w:rsidR="00990685" w:rsidRPr="00CD4F74" w14:paraId="561B8E44" w14:textId="77777777" w:rsidTr="00FC77C0">
        <w:trPr>
          <w:trHeight w:val="20"/>
        </w:trPr>
        <w:tc>
          <w:tcPr>
            <w:tcW w:w="1351" w:type="dxa"/>
            <w:noWrap/>
            <w:tcMar>
              <w:left w:w="57" w:type="dxa"/>
              <w:right w:w="57" w:type="dxa"/>
            </w:tcMar>
            <w:vAlign w:val="center"/>
            <w:hideMark/>
          </w:tcPr>
          <w:p w14:paraId="6213E0F4"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2FA9D592"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21730F38"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chia sẻ ca chụp theo thời gian người dùng tự khai báo; hệ thống ghi nhận thông tin</w:t>
            </w:r>
          </w:p>
        </w:tc>
      </w:tr>
      <w:tr w:rsidR="00990685" w:rsidRPr="00CD4F74" w14:paraId="25D4B4FD" w14:textId="77777777" w:rsidTr="00FC77C0">
        <w:trPr>
          <w:trHeight w:val="20"/>
        </w:trPr>
        <w:tc>
          <w:tcPr>
            <w:tcW w:w="1351" w:type="dxa"/>
            <w:noWrap/>
            <w:tcMar>
              <w:left w:w="57" w:type="dxa"/>
              <w:right w:w="57" w:type="dxa"/>
            </w:tcMar>
            <w:vAlign w:val="center"/>
            <w:hideMark/>
          </w:tcPr>
          <w:p w14:paraId="7A2DA602"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44469CBA"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63F76B1A"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chia sẻ có mã hóa dữ liệu; hệ thống ghi nhận thông tin</w:t>
            </w:r>
          </w:p>
        </w:tc>
      </w:tr>
      <w:tr w:rsidR="00990685" w:rsidRPr="00CD4F74" w14:paraId="2C97D01A" w14:textId="77777777" w:rsidTr="00FC77C0">
        <w:trPr>
          <w:trHeight w:val="20"/>
        </w:trPr>
        <w:tc>
          <w:tcPr>
            <w:tcW w:w="1351" w:type="dxa"/>
            <w:noWrap/>
            <w:tcMar>
              <w:left w:w="57" w:type="dxa"/>
              <w:right w:w="57" w:type="dxa"/>
            </w:tcMar>
            <w:vAlign w:val="center"/>
            <w:hideMark/>
          </w:tcPr>
          <w:p w14:paraId="6C302101"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0D6F0E11"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787B4876"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chia sẻ có đặt mật khẩu truy cập; hệ thống ghi nhận thông tin</w:t>
            </w:r>
          </w:p>
        </w:tc>
      </w:tr>
      <w:tr w:rsidR="00990685" w:rsidRPr="00CD4F74" w14:paraId="593D857B" w14:textId="77777777" w:rsidTr="00FC77C0">
        <w:trPr>
          <w:trHeight w:val="20"/>
        </w:trPr>
        <w:tc>
          <w:tcPr>
            <w:tcW w:w="1351" w:type="dxa"/>
            <w:noWrap/>
            <w:tcMar>
              <w:left w:w="57" w:type="dxa"/>
              <w:right w:w="57" w:type="dxa"/>
            </w:tcMar>
            <w:vAlign w:val="center"/>
            <w:hideMark/>
          </w:tcPr>
          <w:p w14:paraId="57174B63"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33B3FBEB"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1AD42FE1"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tạo mã QR chia sẻ; hệ thống sinh mã QR-code cho ca chụp</w:t>
            </w:r>
          </w:p>
        </w:tc>
      </w:tr>
      <w:tr w:rsidR="00990685" w:rsidRPr="00CD4F74" w14:paraId="46A21565" w14:textId="77777777" w:rsidTr="00FC77C0">
        <w:trPr>
          <w:trHeight w:val="20"/>
        </w:trPr>
        <w:tc>
          <w:tcPr>
            <w:tcW w:w="1351" w:type="dxa"/>
            <w:noWrap/>
            <w:tcMar>
              <w:left w:w="57" w:type="dxa"/>
              <w:right w:w="57" w:type="dxa"/>
            </w:tcMar>
            <w:vAlign w:val="center"/>
            <w:hideMark/>
          </w:tcPr>
          <w:p w14:paraId="2836A91C"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54026073"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7A3B0E57"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tạo link chia sẻ; hệ thống sinh đường link web truy cập</w:t>
            </w:r>
          </w:p>
        </w:tc>
      </w:tr>
      <w:tr w:rsidR="00990685" w:rsidRPr="00CD4F74" w14:paraId="35879F68" w14:textId="77777777" w:rsidTr="00FC77C0">
        <w:trPr>
          <w:trHeight w:val="20"/>
        </w:trPr>
        <w:tc>
          <w:tcPr>
            <w:tcW w:w="1351" w:type="dxa"/>
            <w:noWrap/>
            <w:tcMar>
              <w:left w:w="57" w:type="dxa"/>
              <w:right w:w="57" w:type="dxa"/>
            </w:tcMar>
            <w:vAlign w:val="center"/>
            <w:hideMark/>
          </w:tcPr>
          <w:p w14:paraId="531B8BD9" w14:textId="77777777" w:rsidR="00990685" w:rsidRPr="00CD4F74" w:rsidRDefault="00990685" w:rsidP="00FC77C0">
            <w:pPr>
              <w:jc w:val="center"/>
              <w:rPr>
                <w:rFonts w:ascii="Times New Roman" w:eastAsia="Cambria" w:hAnsi="Times New Roman"/>
                <w:b/>
                <w:bCs/>
                <w:sz w:val="24"/>
                <w:szCs w:val="24"/>
              </w:rPr>
            </w:pPr>
            <w:r w:rsidRPr="00CD4F74">
              <w:rPr>
                <w:rFonts w:ascii="Times New Roman" w:eastAsia="Cambria" w:hAnsi="Times New Roman"/>
                <w:b/>
                <w:bCs/>
                <w:sz w:val="24"/>
                <w:szCs w:val="24"/>
              </w:rPr>
              <w:t>3</w:t>
            </w:r>
          </w:p>
        </w:tc>
        <w:tc>
          <w:tcPr>
            <w:tcW w:w="3025" w:type="dxa"/>
            <w:noWrap/>
            <w:tcMar>
              <w:left w:w="57" w:type="dxa"/>
              <w:right w:w="57" w:type="dxa"/>
            </w:tcMar>
            <w:vAlign w:val="center"/>
            <w:hideMark/>
          </w:tcPr>
          <w:p w14:paraId="62D0DA99" w14:textId="77777777" w:rsidR="00990685" w:rsidRPr="00CD4F74" w:rsidRDefault="00990685" w:rsidP="00A3276A">
            <w:pPr>
              <w:rPr>
                <w:rFonts w:ascii="Times New Roman" w:eastAsia="Cambria" w:hAnsi="Times New Roman"/>
                <w:b/>
                <w:bCs/>
                <w:sz w:val="24"/>
                <w:szCs w:val="24"/>
              </w:rPr>
            </w:pPr>
            <w:r w:rsidRPr="00CD4F74">
              <w:rPr>
                <w:rFonts w:ascii="Times New Roman" w:eastAsia="Cambria" w:hAnsi="Times New Roman"/>
                <w:b/>
                <w:bCs/>
                <w:sz w:val="24"/>
                <w:szCs w:val="24"/>
              </w:rPr>
              <w:t>Đăng nhập xem thông tin kết quả người bệnh</w:t>
            </w:r>
          </w:p>
        </w:tc>
        <w:tc>
          <w:tcPr>
            <w:tcW w:w="10186" w:type="dxa"/>
            <w:noWrap/>
            <w:tcMar>
              <w:left w:w="57" w:type="dxa"/>
              <w:right w:w="57" w:type="dxa"/>
            </w:tcMar>
            <w:vAlign w:val="center"/>
            <w:hideMark/>
          </w:tcPr>
          <w:p w14:paraId="015F0676"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 </w:t>
            </w:r>
          </w:p>
        </w:tc>
      </w:tr>
      <w:tr w:rsidR="00990685" w:rsidRPr="00CD4F74" w14:paraId="7272F121" w14:textId="77777777" w:rsidTr="00FC77C0">
        <w:trPr>
          <w:trHeight w:val="20"/>
        </w:trPr>
        <w:tc>
          <w:tcPr>
            <w:tcW w:w="1351" w:type="dxa"/>
            <w:noWrap/>
            <w:tcMar>
              <w:left w:w="57" w:type="dxa"/>
              <w:right w:w="57" w:type="dxa"/>
            </w:tcMar>
            <w:vAlign w:val="center"/>
            <w:hideMark/>
          </w:tcPr>
          <w:p w14:paraId="2EFB17A6"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71C70974"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7BC29249"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Bệnh nhân truy cập trang trả kết quả thông qua đường link trả kết quả; hệ thống thực hiện truy cập và hiển thị giao diện đăng nhập</w:t>
            </w:r>
          </w:p>
        </w:tc>
      </w:tr>
      <w:tr w:rsidR="00990685" w:rsidRPr="00CD4F74" w14:paraId="7FDA7997" w14:textId="77777777" w:rsidTr="00FC77C0">
        <w:trPr>
          <w:trHeight w:val="20"/>
        </w:trPr>
        <w:tc>
          <w:tcPr>
            <w:tcW w:w="1351" w:type="dxa"/>
            <w:noWrap/>
            <w:tcMar>
              <w:left w:w="57" w:type="dxa"/>
              <w:right w:w="57" w:type="dxa"/>
            </w:tcMar>
            <w:vAlign w:val="center"/>
            <w:hideMark/>
          </w:tcPr>
          <w:p w14:paraId="3E996D82"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1F0AEB12"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00E8D906"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Bệnh nhân truy cập trang trả kết quả thông qua mã QR-code trên phiếu kết quả; hệ thống thực hiện truy cập và hiển thị giao diện đăng nhập</w:t>
            </w:r>
          </w:p>
        </w:tc>
      </w:tr>
      <w:tr w:rsidR="00990685" w:rsidRPr="00CD4F74" w14:paraId="6B47A4C2" w14:textId="77777777" w:rsidTr="00FC77C0">
        <w:trPr>
          <w:trHeight w:val="20"/>
        </w:trPr>
        <w:tc>
          <w:tcPr>
            <w:tcW w:w="1351" w:type="dxa"/>
            <w:noWrap/>
            <w:tcMar>
              <w:left w:w="57" w:type="dxa"/>
              <w:right w:w="57" w:type="dxa"/>
            </w:tcMar>
            <w:vAlign w:val="center"/>
            <w:hideMark/>
          </w:tcPr>
          <w:p w14:paraId="7B77A1D2"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3787E65B"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739D0EA4"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Bệnh nhân điền thông tin tài khoản và mật khẩu; hệ thống kiểu tra tính hợp lệ của tk và mật khẩu</w:t>
            </w:r>
          </w:p>
        </w:tc>
      </w:tr>
      <w:tr w:rsidR="00990685" w:rsidRPr="00CD4F74" w14:paraId="1A536F26" w14:textId="77777777" w:rsidTr="00FC77C0">
        <w:trPr>
          <w:trHeight w:val="20"/>
        </w:trPr>
        <w:tc>
          <w:tcPr>
            <w:tcW w:w="1351" w:type="dxa"/>
            <w:noWrap/>
            <w:tcMar>
              <w:left w:w="57" w:type="dxa"/>
              <w:right w:w="57" w:type="dxa"/>
            </w:tcMar>
            <w:vAlign w:val="center"/>
            <w:hideMark/>
          </w:tcPr>
          <w:p w14:paraId="368897FE"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313BCC4F"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5E19AECA"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Bệnh nhân điền thông tin mã capcha và thực hiện đăng nhập vào hệ thống; hệ thống thực hiện kiểm tra mã capcha tài khoản</w:t>
            </w:r>
          </w:p>
        </w:tc>
      </w:tr>
      <w:tr w:rsidR="00990685" w:rsidRPr="00CD4F74" w14:paraId="36A9E6E8" w14:textId="77777777" w:rsidTr="00FC77C0">
        <w:trPr>
          <w:trHeight w:val="20"/>
        </w:trPr>
        <w:tc>
          <w:tcPr>
            <w:tcW w:w="1351" w:type="dxa"/>
            <w:noWrap/>
            <w:tcMar>
              <w:left w:w="57" w:type="dxa"/>
              <w:right w:w="57" w:type="dxa"/>
            </w:tcMar>
            <w:vAlign w:val="center"/>
            <w:hideMark/>
          </w:tcPr>
          <w:p w14:paraId="0DDBD0A3"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44DFA9CC"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5381D3DF"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Bệnh nhân xác nhận đăng nhập; hệ thống hiển thị thông tin kết quả chẩn đoán</w:t>
            </w:r>
          </w:p>
        </w:tc>
      </w:tr>
      <w:tr w:rsidR="00990685" w:rsidRPr="00CD4F74" w14:paraId="41BB0B79" w14:textId="77777777" w:rsidTr="00FC77C0">
        <w:trPr>
          <w:trHeight w:val="20"/>
        </w:trPr>
        <w:tc>
          <w:tcPr>
            <w:tcW w:w="1351" w:type="dxa"/>
            <w:noWrap/>
            <w:tcMar>
              <w:left w:w="57" w:type="dxa"/>
              <w:right w:w="57" w:type="dxa"/>
            </w:tcMar>
            <w:vAlign w:val="center"/>
            <w:hideMark/>
          </w:tcPr>
          <w:p w14:paraId="2F0C2467"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7FDD6040"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6AC27979"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Bệnh nhân có thể thực hiện đổi mật khẩu; hệ thống hiển thị giao diện đổi mật khẩu</w:t>
            </w:r>
          </w:p>
        </w:tc>
      </w:tr>
      <w:tr w:rsidR="00990685" w:rsidRPr="00CD4F74" w14:paraId="5800789B" w14:textId="77777777" w:rsidTr="00FC77C0">
        <w:trPr>
          <w:trHeight w:val="20"/>
        </w:trPr>
        <w:tc>
          <w:tcPr>
            <w:tcW w:w="1351" w:type="dxa"/>
            <w:noWrap/>
            <w:tcMar>
              <w:left w:w="57" w:type="dxa"/>
              <w:right w:w="57" w:type="dxa"/>
            </w:tcMar>
            <w:vAlign w:val="center"/>
            <w:hideMark/>
          </w:tcPr>
          <w:p w14:paraId="3FB3E5BE"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73817A1E"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4936D7C5"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Bệnh nhân nhập thông tin mật khẩu cũ và mật khẩu mới; hệ thống kiểm tra tính hợp lệ của mật khẩu mới, tính chính xác của mật khẩu cũ</w:t>
            </w:r>
          </w:p>
        </w:tc>
      </w:tr>
      <w:tr w:rsidR="00990685" w:rsidRPr="00CD4F74" w14:paraId="4BE3E4BF" w14:textId="77777777" w:rsidTr="00FC77C0">
        <w:trPr>
          <w:trHeight w:val="20"/>
        </w:trPr>
        <w:tc>
          <w:tcPr>
            <w:tcW w:w="1351" w:type="dxa"/>
            <w:noWrap/>
            <w:tcMar>
              <w:left w:w="57" w:type="dxa"/>
              <w:right w:w="57" w:type="dxa"/>
            </w:tcMar>
            <w:vAlign w:val="center"/>
            <w:hideMark/>
          </w:tcPr>
          <w:p w14:paraId="251FBC8F"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4D918327"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62615AC3"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Bệnh nhân xác nhận đổi mật khẩu; hệ thống thực hiện đổi mật khẩu của bệnh nhân</w:t>
            </w:r>
          </w:p>
        </w:tc>
      </w:tr>
      <w:tr w:rsidR="00990685" w:rsidRPr="00CD4F74" w14:paraId="0B120030" w14:textId="77777777" w:rsidTr="00FC77C0">
        <w:trPr>
          <w:trHeight w:val="20"/>
        </w:trPr>
        <w:tc>
          <w:tcPr>
            <w:tcW w:w="1351" w:type="dxa"/>
            <w:noWrap/>
            <w:tcMar>
              <w:left w:w="57" w:type="dxa"/>
              <w:right w:w="57" w:type="dxa"/>
            </w:tcMar>
            <w:vAlign w:val="center"/>
            <w:hideMark/>
          </w:tcPr>
          <w:p w14:paraId="00CB6189" w14:textId="77777777" w:rsidR="00990685" w:rsidRPr="00CD4F74" w:rsidRDefault="00990685" w:rsidP="00FC77C0">
            <w:pPr>
              <w:jc w:val="center"/>
              <w:rPr>
                <w:rFonts w:ascii="Times New Roman" w:eastAsia="Cambria" w:hAnsi="Times New Roman"/>
                <w:b/>
                <w:bCs/>
                <w:sz w:val="24"/>
                <w:szCs w:val="24"/>
              </w:rPr>
            </w:pPr>
            <w:r w:rsidRPr="00CD4F74">
              <w:rPr>
                <w:rFonts w:ascii="Times New Roman" w:eastAsia="Cambria" w:hAnsi="Times New Roman"/>
                <w:b/>
                <w:bCs/>
                <w:sz w:val="24"/>
                <w:szCs w:val="24"/>
              </w:rPr>
              <w:t>4</w:t>
            </w:r>
          </w:p>
        </w:tc>
        <w:tc>
          <w:tcPr>
            <w:tcW w:w="3025" w:type="dxa"/>
            <w:noWrap/>
            <w:tcMar>
              <w:left w:w="57" w:type="dxa"/>
              <w:right w:w="57" w:type="dxa"/>
            </w:tcMar>
            <w:vAlign w:val="center"/>
            <w:hideMark/>
          </w:tcPr>
          <w:p w14:paraId="156978B3" w14:textId="77777777" w:rsidR="00990685" w:rsidRPr="00CD4F74" w:rsidRDefault="00990685" w:rsidP="00A3276A">
            <w:pPr>
              <w:rPr>
                <w:rFonts w:ascii="Times New Roman" w:eastAsia="Cambria" w:hAnsi="Times New Roman"/>
                <w:b/>
                <w:bCs/>
                <w:sz w:val="24"/>
                <w:szCs w:val="24"/>
              </w:rPr>
            </w:pPr>
            <w:r w:rsidRPr="00CD4F74">
              <w:rPr>
                <w:rFonts w:ascii="Times New Roman" w:eastAsia="Cambria" w:hAnsi="Times New Roman"/>
                <w:b/>
                <w:bCs/>
                <w:sz w:val="24"/>
                <w:szCs w:val="24"/>
              </w:rPr>
              <w:t>Hiển thị thông tin kết quả của bệnh nhân</w:t>
            </w:r>
          </w:p>
        </w:tc>
        <w:tc>
          <w:tcPr>
            <w:tcW w:w="10186" w:type="dxa"/>
            <w:noWrap/>
            <w:tcMar>
              <w:left w:w="57" w:type="dxa"/>
              <w:right w:w="57" w:type="dxa"/>
            </w:tcMar>
            <w:vAlign w:val="center"/>
            <w:hideMark/>
          </w:tcPr>
          <w:p w14:paraId="0A4819CA"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 </w:t>
            </w:r>
          </w:p>
        </w:tc>
      </w:tr>
      <w:tr w:rsidR="00990685" w:rsidRPr="00CD4F74" w14:paraId="7D7D0A66" w14:textId="77777777" w:rsidTr="00FC77C0">
        <w:trPr>
          <w:trHeight w:val="20"/>
        </w:trPr>
        <w:tc>
          <w:tcPr>
            <w:tcW w:w="1351" w:type="dxa"/>
            <w:noWrap/>
            <w:tcMar>
              <w:left w:w="57" w:type="dxa"/>
              <w:right w:w="57" w:type="dxa"/>
            </w:tcMar>
            <w:vAlign w:val="center"/>
            <w:hideMark/>
          </w:tcPr>
          <w:p w14:paraId="4C9DEA32"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612E5D8F"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4AC833EE"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Bệnh nhân chọn xem thông tin hành chính bệnh nhân; hệ thống hiển thị thông tin hành chính bệnh nhân</w:t>
            </w:r>
          </w:p>
        </w:tc>
      </w:tr>
      <w:tr w:rsidR="00990685" w:rsidRPr="00CD4F74" w14:paraId="38193F11" w14:textId="77777777" w:rsidTr="00FC77C0">
        <w:trPr>
          <w:trHeight w:val="20"/>
        </w:trPr>
        <w:tc>
          <w:tcPr>
            <w:tcW w:w="1351" w:type="dxa"/>
            <w:noWrap/>
            <w:tcMar>
              <w:left w:w="57" w:type="dxa"/>
              <w:right w:w="57" w:type="dxa"/>
            </w:tcMar>
            <w:vAlign w:val="center"/>
            <w:hideMark/>
          </w:tcPr>
          <w:p w14:paraId="4104DC32"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72804ECA"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3F5B996A"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Bệnh nhân xem kết quả chẩn đoán; hệ thống hiển thị kết quả chẩn đoán</w:t>
            </w:r>
          </w:p>
        </w:tc>
      </w:tr>
      <w:tr w:rsidR="00990685" w:rsidRPr="00CD4F74" w14:paraId="7B0D4152" w14:textId="77777777" w:rsidTr="00FC77C0">
        <w:trPr>
          <w:trHeight w:val="20"/>
        </w:trPr>
        <w:tc>
          <w:tcPr>
            <w:tcW w:w="1351" w:type="dxa"/>
            <w:noWrap/>
            <w:tcMar>
              <w:left w:w="57" w:type="dxa"/>
              <w:right w:w="57" w:type="dxa"/>
            </w:tcMar>
            <w:vAlign w:val="center"/>
            <w:hideMark/>
          </w:tcPr>
          <w:p w14:paraId="3B95348F"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660E336E"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49D7E8DD"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Bệnh nhân ẩn/hiện kết quả chẩn đoán của từng chỉ định; hệ thống ẩn/hiện kết quả chẩn đoán theo từng chỉ định</w:t>
            </w:r>
          </w:p>
        </w:tc>
      </w:tr>
      <w:tr w:rsidR="00990685" w:rsidRPr="00CD4F74" w14:paraId="458CD282" w14:textId="77777777" w:rsidTr="00FC77C0">
        <w:trPr>
          <w:trHeight w:val="20"/>
        </w:trPr>
        <w:tc>
          <w:tcPr>
            <w:tcW w:w="1351" w:type="dxa"/>
            <w:noWrap/>
            <w:tcMar>
              <w:left w:w="57" w:type="dxa"/>
              <w:right w:w="57" w:type="dxa"/>
            </w:tcMar>
            <w:vAlign w:val="center"/>
            <w:hideMark/>
          </w:tcPr>
          <w:p w14:paraId="468FDB3A"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17DA2467"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26B33F36"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Bệnh nhân xem hình ảnh ca chụp; hệ thống hiển thị hình ảnh ca chụp</w:t>
            </w:r>
          </w:p>
        </w:tc>
      </w:tr>
      <w:tr w:rsidR="00990685" w:rsidRPr="00CD4F74" w14:paraId="2692F5A0" w14:textId="77777777" w:rsidTr="00FC77C0">
        <w:trPr>
          <w:trHeight w:val="20"/>
        </w:trPr>
        <w:tc>
          <w:tcPr>
            <w:tcW w:w="1351" w:type="dxa"/>
            <w:noWrap/>
            <w:tcMar>
              <w:left w:w="57" w:type="dxa"/>
              <w:right w:w="57" w:type="dxa"/>
            </w:tcMar>
            <w:vAlign w:val="center"/>
            <w:hideMark/>
          </w:tcPr>
          <w:p w14:paraId="4674A18A"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0365FC95"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7A97A49C"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Bệnh nhân thực hiện xem các chức năng xem ảnh 2D; hệ thống cung cấp các công cụ xử lý ảnh 2D</w:t>
            </w:r>
          </w:p>
        </w:tc>
      </w:tr>
      <w:tr w:rsidR="00990685" w:rsidRPr="00CD4F74" w14:paraId="1069138B" w14:textId="77777777" w:rsidTr="00FC77C0">
        <w:trPr>
          <w:trHeight w:val="20"/>
        </w:trPr>
        <w:tc>
          <w:tcPr>
            <w:tcW w:w="1351" w:type="dxa"/>
            <w:noWrap/>
            <w:tcMar>
              <w:left w:w="57" w:type="dxa"/>
              <w:right w:w="57" w:type="dxa"/>
            </w:tcMar>
            <w:vAlign w:val="center"/>
            <w:hideMark/>
          </w:tcPr>
          <w:p w14:paraId="6EE5C5D3"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7FE33386"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4A3C8FE5"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Bệnh nhân thực hiện xem các chức năng xem ảnh 3D; hệ thống cung cấp các công cụ xử lý ảnh 3D</w:t>
            </w:r>
          </w:p>
        </w:tc>
      </w:tr>
      <w:tr w:rsidR="00990685" w:rsidRPr="00CD4F74" w14:paraId="36454392" w14:textId="77777777" w:rsidTr="00FC77C0">
        <w:trPr>
          <w:trHeight w:val="20"/>
        </w:trPr>
        <w:tc>
          <w:tcPr>
            <w:tcW w:w="1351" w:type="dxa"/>
            <w:noWrap/>
            <w:tcMar>
              <w:left w:w="57" w:type="dxa"/>
              <w:right w:w="57" w:type="dxa"/>
            </w:tcMar>
            <w:vAlign w:val="center"/>
            <w:hideMark/>
          </w:tcPr>
          <w:p w14:paraId="2A1F7CAF"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14FF2077"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1A8D355F"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Bệnh nhân xem các hình ảnh bệnh lý do bác sĩ tạo; hệ thống hiển thị ảnh bệnh lý</w:t>
            </w:r>
          </w:p>
        </w:tc>
      </w:tr>
      <w:tr w:rsidR="00990685" w:rsidRPr="00CD4F74" w14:paraId="0777BBC3" w14:textId="77777777" w:rsidTr="00FC77C0">
        <w:trPr>
          <w:trHeight w:val="20"/>
        </w:trPr>
        <w:tc>
          <w:tcPr>
            <w:tcW w:w="1351" w:type="dxa"/>
            <w:noWrap/>
            <w:tcMar>
              <w:left w:w="57" w:type="dxa"/>
              <w:right w:w="57" w:type="dxa"/>
            </w:tcMar>
            <w:vAlign w:val="center"/>
            <w:hideMark/>
          </w:tcPr>
          <w:p w14:paraId="1A3E0B83"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594C6167"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62418AD3"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Bệnh nhân chia sẻ kết quả khám cho chuyên gia; hệ thống sinh và hiển thị mã QR-Code, đường link chia sẻ</w:t>
            </w:r>
          </w:p>
        </w:tc>
      </w:tr>
      <w:tr w:rsidR="00990685" w:rsidRPr="00CD4F74" w14:paraId="35D7A966" w14:textId="77777777" w:rsidTr="00FC77C0">
        <w:trPr>
          <w:trHeight w:val="20"/>
        </w:trPr>
        <w:tc>
          <w:tcPr>
            <w:tcW w:w="1351" w:type="dxa"/>
            <w:noWrap/>
            <w:tcMar>
              <w:left w:w="57" w:type="dxa"/>
              <w:right w:w="57" w:type="dxa"/>
            </w:tcMar>
            <w:vAlign w:val="center"/>
            <w:hideMark/>
          </w:tcPr>
          <w:p w14:paraId="176AEC07" w14:textId="77777777" w:rsidR="00990685" w:rsidRPr="00CD4F74" w:rsidRDefault="00990685" w:rsidP="00FC77C0">
            <w:pPr>
              <w:jc w:val="center"/>
              <w:rPr>
                <w:rFonts w:ascii="Times New Roman" w:eastAsia="Cambria" w:hAnsi="Times New Roman"/>
                <w:b/>
                <w:bCs/>
                <w:sz w:val="24"/>
                <w:szCs w:val="24"/>
              </w:rPr>
            </w:pPr>
            <w:r w:rsidRPr="00CD4F74">
              <w:rPr>
                <w:rFonts w:ascii="Times New Roman" w:eastAsia="Cambria" w:hAnsi="Times New Roman"/>
                <w:b/>
                <w:bCs/>
                <w:sz w:val="24"/>
                <w:szCs w:val="24"/>
              </w:rPr>
              <w:t>XIV</w:t>
            </w:r>
          </w:p>
        </w:tc>
        <w:tc>
          <w:tcPr>
            <w:tcW w:w="3025" w:type="dxa"/>
            <w:noWrap/>
            <w:tcMar>
              <w:left w:w="57" w:type="dxa"/>
              <w:right w:w="57" w:type="dxa"/>
            </w:tcMar>
            <w:vAlign w:val="center"/>
            <w:hideMark/>
          </w:tcPr>
          <w:p w14:paraId="7BED8741" w14:textId="77777777" w:rsidR="00990685" w:rsidRPr="00CD4F74" w:rsidRDefault="00990685" w:rsidP="00A3276A">
            <w:pPr>
              <w:rPr>
                <w:rFonts w:ascii="Times New Roman" w:eastAsia="Cambria" w:hAnsi="Times New Roman"/>
                <w:b/>
                <w:bCs/>
                <w:sz w:val="24"/>
                <w:szCs w:val="24"/>
              </w:rPr>
            </w:pPr>
            <w:r w:rsidRPr="00CD4F74">
              <w:rPr>
                <w:rFonts w:ascii="Times New Roman" w:eastAsia="Cambria" w:hAnsi="Times New Roman"/>
                <w:b/>
                <w:bCs/>
                <w:sz w:val="24"/>
                <w:szCs w:val="24"/>
              </w:rPr>
              <w:t>Nhóm chức năng: Kết xuất báo cáo thống kê</w:t>
            </w:r>
          </w:p>
        </w:tc>
        <w:tc>
          <w:tcPr>
            <w:tcW w:w="10186" w:type="dxa"/>
            <w:noWrap/>
            <w:tcMar>
              <w:left w:w="57" w:type="dxa"/>
              <w:right w:w="57" w:type="dxa"/>
            </w:tcMar>
            <w:vAlign w:val="center"/>
            <w:hideMark/>
          </w:tcPr>
          <w:p w14:paraId="626ACA16"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 </w:t>
            </w:r>
          </w:p>
        </w:tc>
      </w:tr>
      <w:tr w:rsidR="00990685" w:rsidRPr="00CD4F74" w14:paraId="4389CBE7" w14:textId="77777777" w:rsidTr="00FC77C0">
        <w:trPr>
          <w:trHeight w:val="20"/>
        </w:trPr>
        <w:tc>
          <w:tcPr>
            <w:tcW w:w="1351" w:type="dxa"/>
            <w:noWrap/>
            <w:tcMar>
              <w:left w:w="57" w:type="dxa"/>
              <w:right w:w="57" w:type="dxa"/>
            </w:tcMar>
            <w:vAlign w:val="center"/>
            <w:hideMark/>
          </w:tcPr>
          <w:p w14:paraId="2D8A8E1D" w14:textId="77777777" w:rsidR="00990685" w:rsidRPr="00CD4F74" w:rsidRDefault="00990685" w:rsidP="00FC77C0">
            <w:pPr>
              <w:jc w:val="center"/>
              <w:rPr>
                <w:rFonts w:ascii="Times New Roman" w:eastAsia="Cambria" w:hAnsi="Times New Roman"/>
                <w:b/>
                <w:bCs/>
                <w:sz w:val="24"/>
                <w:szCs w:val="24"/>
              </w:rPr>
            </w:pPr>
            <w:r w:rsidRPr="00CD4F74">
              <w:rPr>
                <w:rFonts w:ascii="Times New Roman" w:eastAsia="Cambria" w:hAnsi="Times New Roman"/>
                <w:b/>
                <w:bCs/>
                <w:sz w:val="24"/>
                <w:szCs w:val="24"/>
              </w:rPr>
              <w:t>1</w:t>
            </w:r>
          </w:p>
        </w:tc>
        <w:tc>
          <w:tcPr>
            <w:tcW w:w="3025" w:type="dxa"/>
            <w:noWrap/>
            <w:tcMar>
              <w:left w:w="57" w:type="dxa"/>
              <w:right w:w="57" w:type="dxa"/>
            </w:tcMar>
            <w:vAlign w:val="bottom"/>
            <w:hideMark/>
          </w:tcPr>
          <w:p w14:paraId="377AC321" w14:textId="77777777" w:rsidR="00990685" w:rsidRPr="00CD4F74" w:rsidRDefault="00990685" w:rsidP="00A3276A">
            <w:pPr>
              <w:rPr>
                <w:rFonts w:ascii="Times New Roman" w:eastAsia="Cambria" w:hAnsi="Times New Roman"/>
                <w:b/>
                <w:bCs/>
                <w:sz w:val="24"/>
                <w:szCs w:val="24"/>
              </w:rPr>
            </w:pPr>
            <w:r w:rsidRPr="00CD4F74">
              <w:rPr>
                <w:rFonts w:ascii="Times New Roman" w:eastAsia="Cambria" w:hAnsi="Times New Roman"/>
                <w:b/>
                <w:bCs/>
                <w:sz w:val="24"/>
                <w:szCs w:val="24"/>
              </w:rPr>
              <w:t>Thống kê chung</w:t>
            </w:r>
          </w:p>
        </w:tc>
        <w:tc>
          <w:tcPr>
            <w:tcW w:w="10186" w:type="dxa"/>
            <w:noWrap/>
            <w:tcMar>
              <w:left w:w="57" w:type="dxa"/>
              <w:right w:w="57" w:type="dxa"/>
            </w:tcMar>
            <w:vAlign w:val="bottom"/>
            <w:hideMark/>
          </w:tcPr>
          <w:p w14:paraId="7B9CA599"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 </w:t>
            </w:r>
          </w:p>
        </w:tc>
      </w:tr>
      <w:tr w:rsidR="00990685" w:rsidRPr="00CD4F74" w14:paraId="4F1E5F03" w14:textId="77777777" w:rsidTr="00FC77C0">
        <w:trPr>
          <w:trHeight w:val="20"/>
        </w:trPr>
        <w:tc>
          <w:tcPr>
            <w:tcW w:w="1351" w:type="dxa"/>
            <w:noWrap/>
            <w:tcMar>
              <w:left w:w="57" w:type="dxa"/>
              <w:right w:w="57" w:type="dxa"/>
            </w:tcMar>
            <w:vAlign w:val="center"/>
            <w:hideMark/>
          </w:tcPr>
          <w:p w14:paraId="1860375C"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3E38811D"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18BE1452"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chức năng thống kê chung; hệ thống hiển thị giao diện kết quả thống kê chung</w:t>
            </w:r>
          </w:p>
        </w:tc>
      </w:tr>
      <w:tr w:rsidR="00990685" w:rsidRPr="00CD4F74" w14:paraId="5637F0B4" w14:textId="77777777" w:rsidTr="00FC77C0">
        <w:trPr>
          <w:trHeight w:val="20"/>
        </w:trPr>
        <w:tc>
          <w:tcPr>
            <w:tcW w:w="1351" w:type="dxa"/>
            <w:noWrap/>
            <w:tcMar>
              <w:left w:w="57" w:type="dxa"/>
              <w:right w:w="57" w:type="dxa"/>
            </w:tcMar>
            <w:vAlign w:val="center"/>
            <w:hideMark/>
          </w:tcPr>
          <w:p w14:paraId="5B2FCC08"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53B335DB"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1D26026E"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ngày tháng cần thống kê; hệ thống hiển thị kết quả thông kê</w:t>
            </w:r>
          </w:p>
        </w:tc>
      </w:tr>
      <w:tr w:rsidR="00990685" w:rsidRPr="00CD4F74" w14:paraId="6BD78E00" w14:textId="77777777" w:rsidTr="00FC77C0">
        <w:trPr>
          <w:trHeight w:val="20"/>
        </w:trPr>
        <w:tc>
          <w:tcPr>
            <w:tcW w:w="1351" w:type="dxa"/>
            <w:noWrap/>
            <w:tcMar>
              <w:left w:w="57" w:type="dxa"/>
              <w:right w:w="57" w:type="dxa"/>
            </w:tcMar>
            <w:vAlign w:val="center"/>
            <w:hideMark/>
          </w:tcPr>
          <w:p w14:paraId="3B1A12D1"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7250A534"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1ADEAE75"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lọc thống kê theo khung thời gian định sẵn: tuần, tháng, quý, năm; hệ thống hiển thị kết quả thống kê</w:t>
            </w:r>
          </w:p>
        </w:tc>
      </w:tr>
      <w:tr w:rsidR="00990685" w:rsidRPr="00CD4F74" w14:paraId="4DEEFD9F" w14:textId="77777777" w:rsidTr="00FC77C0">
        <w:trPr>
          <w:trHeight w:val="20"/>
        </w:trPr>
        <w:tc>
          <w:tcPr>
            <w:tcW w:w="1351" w:type="dxa"/>
            <w:noWrap/>
            <w:tcMar>
              <w:left w:w="57" w:type="dxa"/>
              <w:right w:w="57" w:type="dxa"/>
            </w:tcMar>
            <w:vAlign w:val="center"/>
            <w:hideMark/>
          </w:tcPr>
          <w:p w14:paraId="476F8B7D"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1D470D0F"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49CCB956"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lọc theo thông tin chi tiết; hệ thống hiển thị kết quả thống kê</w:t>
            </w:r>
          </w:p>
        </w:tc>
      </w:tr>
      <w:tr w:rsidR="00990685" w:rsidRPr="00CD4F74" w14:paraId="25AFF3AB" w14:textId="77777777" w:rsidTr="00FC77C0">
        <w:trPr>
          <w:trHeight w:val="20"/>
        </w:trPr>
        <w:tc>
          <w:tcPr>
            <w:tcW w:w="1351" w:type="dxa"/>
            <w:noWrap/>
            <w:tcMar>
              <w:left w:w="57" w:type="dxa"/>
              <w:right w:w="57" w:type="dxa"/>
            </w:tcMar>
            <w:vAlign w:val="center"/>
            <w:hideMark/>
          </w:tcPr>
          <w:p w14:paraId="64848D62"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4C30D386"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082F9D3D"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ẩn/hiện các trường thông tin cần hiển thị; hệ thống thực hiện ẩn/hiện trường thông tin tương ứng và hiển thị danh sách thống kê</w:t>
            </w:r>
          </w:p>
        </w:tc>
      </w:tr>
      <w:tr w:rsidR="00990685" w:rsidRPr="00CD4F74" w14:paraId="69C1F8A5" w14:textId="77777777" w:rsidTr="00FC77C0">
        <w:trPr>
          <w:trHeight w:val="20"/>
        </w:trPr>
        <w:tc>
          <w:tcPr>
            <w:tcW w:w="1351" w:type="dxa"/>
            <w:noWrap/>
            <w:tcMar>
              <w:left w:w="57" w:type="dxa"/>
              <w:right w:w="57" w:type="dxa"/>
            </w:tcMar>
            <w:vAlign w:val="center"/>
            <w:hideMark/>
          </w:tcPr>
          <w:p w14:paraId="6A23BE09"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783E5414"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0A2C8A4A"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ẩn/hiện tất cả các trường thông tin cần hiển thị; hệ thống thực hiện ẩn/hiện tất cả các trường thông tin tương ứng và hiển thị danh sách thống kê</w:t>
            </w:r>
          </w:p>
        </w:tc>
      </w:tr>
      <w:tr w:rsidR="00990685" w:rsidRPr="00CD4F74" w14:paraId="16494253" w14:textId="77777777" w:rsidTr="00FC77C0">
        <w:trPr>
          <w:trHeight w:val="20"/>
        </w:trPr>
        <w:tc>
          <w:tcPr>
            <w:tcW w:w="1351" w:type="dxa"/>
            <w:noWrap/>
            <w:tcMar>
              <w:left w:w="57" w:type="dxa"/>
              <w:right w:w="57" w:type="dxa"/>
            </w:tcMar>
            <w:vAlign w:val="center"/>
            <w:hideMark/>
          </w:tcPr>
          <w:p w14:paraId="516CC1E2"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5456E32D"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24561AA7"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xuất excel dữ liệu thống kê chung; hệ thống thực hiện xuất dữ liệu ra tệp theo định dạng excel</w:t>
            </w:r>
          </w:p>
        </w:tc>
      </w:tr>
      <w:tr w:rsidR="00990685" w:rsidRPr="00CD4F74" w14:paraId="7BED4120" w14:textId="77777777" w:rsidTr="00FC77C0">
        <w:trPr>
          <w:trHeight w:val="20"/>
        </w:trPr>
        <w:tc>
          <w:tcPr>
            <w:tcW w:w="1351" w:type="dxa"/>
            <w:noWrap/>
            <w:tcMar>
              <w:left w:w="57" w:type="dxa"/>
              <w:right w:w="57" w:type="dxa"/>
            </w:tcMar>
            <w:vAlign w:val="center"/>
            <w:hideMark/>
          </w:tcPr>
          <w:p w14:paraId="138232D6"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04E4F691"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5ED3BC57"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in kết quả thống kê chung, hệ thống hiển thị giao diện in kết quả thống kê chung</w:t>
            </w:r>
          </w:p>
        </w:tc>
      </w:tr>
      <w:tr w:rsidR="00990685" w:rsidRPr="00CD4F74" w14:paraId="0B2247A3" w14:textId="77777777" w:rsidTr="00FC77C0">
        <w:trPr>
          <w:trHeight w:val="20"/>
        </w:trPr>
        <w:tc>
          <w:tcPr>
            <w:tcW w:w="1351" w:type="dxa"/>
            <w:noWrap/>
            <w:tcMar>
              <w:left w:w="57" w:type="dxa"/>
              <w:right w:w="57" w:type="dxa"/>
            </w:tcMar>
            <w:vAlign w:val="center"/>
            <w:hideMark/>
          </w:tcPr>
          <w:p w14:paraId="57E85B90" w14:textId="77777777" w:rsidR="00990685" w:rsidRPr="00CD4F74" w:rsidRDefault="00990685" w:rsidP="00FC77C0">
            <w:pPr>
              <w:jc w:val="center"/>
              <w:rPr>
                <w:rFonts w:ascii="Times New Roman" w:eastAsia="Cambria" w:hAnsi="Times New Roman"/>
                <w:b/>
                <w:bCs/>
                <w:sz w:val="24"/>
                <w:szCs w:val="24"/>
              </w:rPr>
            </w:pPr>
            <w:r w:rsidRPr="00CD4F74">
              <w:rPr>
                <w:rFonts w:ascii="Times New Roman" w:eastAsia="Cambria" w:hAnsi="Times New Roman"/>
                <w:b/>
                <w:bCs/>
                <w:sz w:val="24"/>
                <w:szCs w:val="24"/>
              </w:rPr>
              <w:t>2</w:t>
            </w:r>
          </w:p>
        </w:tc>
        <w:tc>
          <w:tcPr>
            <w:tcW w:w="3025" w:type="dxa"/>
            <w:noWrap/>
            <w:tcMar>
              <w:left w:w="57" w:type="dxa"/>
              <w:right w:w="57" w:type="dxa"/>
            </w:tcMar>
            <w:vAlign w:val="bottom"/>
            <w:hideMark/>
          </w:tcPr>
          <w:p w14:paraId="080D95BB" w14:textId="77777777" w:rsidR="00990685" w:rsidRPr="00CD4F74" w:rsidRDefault="00990685" w:rsidP="00A3276A">
            <w:pPr>
              <w:rPr>
                <w:rFonts w:ascii="Times New Roman" w:eastAsia="Cambria" w:hAnsi="Times New Roman"/>
                <w:b/>
                <w:bCs/>
                <w:sz w:val="24"/>
                <w:szCs w:val="24"/>
              </w:rPr>
            </w:pPr>
            <w:r w:rsidRPr="00CD4F74">
              <w:rPr>
                <w:rFonts w:ascii="Times New Roman" w:eastAsia="Cambria" w:hAnsi="Times New Roman"/>
                <w:b/>
                <w:bCs/>
                <w:sz w:val="24"/>
                <w:szCs w:val="24"/>
              </w:rPr>
              <w:t>Thống kê chung theo Bác sĩ</w:t>
            </w:r>
          </w:p>
        </w:tc>
        <w:tc>
          <w:tcPr>
            <w:tcW w:w="10186" w:type="dxa"/>
            <w:noWrap/>
            <w:tcMar>
              <w:left w:w="57" w:type="dxa"/>
              <w:right w:w="57" w:type="dxa"/>
            </w:tcMar>
            <w:vAlign w:val="bottom"/>
            <w:hideMark/>
          </w:tcPr>
          <w:p w14:paraId="0C35E86D"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 </w:t>
            </w:r>
          </w:p>
        </w:tc>
      </w:tr>
      <w:tr w:rsidR="00990685" w:rsidRPr="00CD4F74" w14:paraId="36AD23DE" w14:textId="77777777" w:rsidTr="00FC77C0">
        <w:trPr>
          <w:trHeight w:val="20"/>
        </w:trPr>
        <w:tc>
          <w:tcPr>
            <w:tcW w:w="1351" w:type="dxa"/>
            <w:noWrap/>
            <w:tcMar>
              <w:left w:w="57" w:type="dxa"/>
              <w:right w:w="57" w:type="dxa"/>
            </w:tcMar>
            <w:vAlign w:val="center"/>
            <w:hideMark/>
          </w:tcPr>
          <w:p w14:paraId="3D22E7DF"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7F261D91"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74492F6B"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chức năng thống kê cho Bác sĩ; hệ thống hiển thị giao diện kết quả thống kê Bác sĩ</w:t>
            </w:r>
          </w:p>
        </w:tc>
      </w:tr>
      <w:tr w:rsidR="00990685" w:rsidRPr="00CD4F74" w14:paraId="7277ADC9" w14:textId="77777777" w:rsidTr="00FC77C0">
        <w:trPr>
          <w:trHeight w:val="20"/>
        </w:trPr>
        <w:tc>
          <w:tcPr>
            <w:tcW w:w="1351" w:type="dxa"/>
            <w:noWrap/>
            <w:tcMar>
              <w:left w:w="57" w:type="dxa"/>
              <w:right w:w="57" w:type="dxa"/>
            </w:tcMar>
            <w:vAlign w:val="center"/>
            <w:hideMark/>
          </w:tcPr>
          <w:p w14:paraId="2B45C933"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2F44834B"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726D9EF2"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ngày tháng cần thống kê cho Bác sĩ; hệ thống hiển thị kết quả thông kê</w:t>
            </w:r>
          </w:p>
        </w:tc>
      </w:tr>
      <w:tr w:rsidR="00990685" w:rsidRPr="00CD4F74" w14:paraId="0F4AC609" w14:textId="77777777" w:rsidTr="00FC77C0">
        <w:trPr>
          <w:trHeight w:val="20"/>
        </w:trPr>
        <w:tc>
          <w:tcPr>
            <w:tcW w:w="1351" w:type="dxa"/>
            <w:noWrap/>
            <w:tcMar>
              <w:left w:w="57" w:type="dxa"/>
              <w:right w:w="57" w:type="dxa"/>
            </w:tcMar>
            <w:vAlign w:val="center"/>
            <w:hideMark/>
          </w:tcPr>
          <w:p w14:paraId="7452EC3B"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2C3D8926"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4FC33811"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lọc thống kê theo khung thời gian định sẵn: tuần, tháng, quý, năm; hệ thống hiển thị kết quả thống kê cho Bác sĩ</w:t>
            </w:r>
          </w:p>
        </w:tc>
      </w:tr>
      <w:tr w:rsidR="00990685" w:rsidRPr="00CD4F74" w14:paraId="16871086" w14:textId="77777777" w:rsidTr="00FC77C0">
        <w:trPr>
          <w:trHeight w:val="20"/>
        </w:trPr>
        <w:tc>
          <w:tcPr>
            <w:tcW w:w="1351" w:type="dxa"/>
            <w:noWrap/>
            <w:tcMar>
              <w:left w:w="57" w:type="dxa"/>
              <w:right w:w="57" w:type="dxa"/>
            </w:tcMar>
            <w:vAlign w:val="center"/>
            <w:hideMark/>
          </w:tcPr>
          <w:p w14:paraId="429C034A"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7636F450"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35479760"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lọc theo thông tin chi tiết cho Bác sĩ; hệ thống hiển thị kết quả thống kê</w:t>
            </w:r>
          </w:p>
        </w:tc>
      </w:tr>
      <w:tr w:rsidR="00990685" w:rsidRPr="00CD4F74" w14:paraId="5D3888AD" w14:textId="77777777" w:rsidTr="00FC77C0">
        <w:trPr>
          <w:trHeight w:val="20"/>
        </w:trPr>
        <w:tc>
          <w:tcPr>
            <w:tcW w:w="1351" w:type="dxa"/>
            <w:noWrap/>
            <w:tcMar>
              <w:left w:w="57" w:type="dxa"/>
              <w:right w:w="57" w:type="dxa"/>
            </w:tcMar>
            <w:vAlign w:val="center"/>
            <w:hideMark/>
          </w:tcPr>
          <w:p w14:paraId="5691A591"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2C89910E"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348E96B6"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ẩn/hiện các trường thông tin cần hiển thị; hệ thống thực hiện ẩn/hiện trường thông tin tương ứng và hiển thị danh sách thống kê cho bác sĩ</w:t>
            </w:r>
          </w:p>
        </w:tc>
      </w:tr>
      <w:tr w:rsidR="00990685" w:rsidRPr="00CD4F74" w14:paraId="59CBE9EC" w14:textId="77777777" w:rsidTr="00FC77C0">
        <w:trPr>
          <w:trHeight w:val="20"/>
        </w:trPr>
        <w:tc>
          <w:tcPr>
            <w:tcW w:w="1351" w:type="dxa"/>
            <w:noWrap/>
            <w:tcMar>
              <w:left w:w="57" w:type="dxa"/>
              <w:right w:w="57" w:type="dxa"/>
            </w:tcMar>
            <w:vAlign w:val="center"/>
            <w:hideMark/>
          </w:tcPr>
          <w:p w14:paraId="5CE03667"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2093FA4B"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67F5BFCC"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ẩn/hiện tất cả các trường thông tin cần hiển thị; hệ thống thực hiện ẩn/hiện tất cả các trường thông tin tương ứng và hiển thị danh sách thống kê cho bác sĩ</w:t>
            </w:r>
          </w:p>
        </w:tc>
      </w:tr>
      <w:tr w:rsidR="00990685" w:rsidRPr="00CD4F74" w14:paraId="620DC4CB" w14:textId="77777777" w:rsidTr="00FC77C0">
        <w:trPr>
          <w:trHeight w:val="20"/>
        </w:trPr>
        <w:tc>
          <w:tcPr>
            <w:tcW w:w="1351" w:type="dxa"/>
            <w:noWrap/>
            <w:tcMar>
              <w:left w:w="57" w:type="dxa"/>
              <w:right w:w="57" w:type="dxa"/>
            </w:tcMar>
            <w:vAlign w:val="center"/>
            <w:hideMark/>
          </w:tcPr>
          <w:p w14:paraId="7ED9E363"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07F5594F"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6A6FE76A"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xuất excel dữ liệu thống kê cho Bác sĩ; hệ thống thực hiện xuất dữ liệu ra tệp theo định dạng excel</w:t>
            </w:r>
          </w:p>
        </w:tc>
      </w:tr>
      <w:tr w:rsidR="00990685" w:rsidRPr="00CD4F74" w14:paraId="48595D60" w14:textId="77777777" w:rsidTr="00FC77C0">
        <w:trPr>
          <w:trHeight w:val="20"/>
        </w:trPr>
        <w:tc>
          <w:tcPr>
            <w:tcW w:w="1351" w:type="dxa"/>
            <w:noWrap/>
            <w:tcMar>
              <w:left w:w="57" w:type="dxa"/>
              <w:right w:w="57" w:type="dxa"/>
            </w:tcMar>
            <w:vAlign w:val="center"/>
            <w:hideMark/>
          </w:tcPr>
          <w:p w14:paraId="4543802E"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499935C8"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15B12807"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in kết quả thống kê cho Bác sĩ, hệ thống hiển thị giao diện in kết quả thống kê cho Bác sĩ</w:t>
            </w:r>
          </w:p>
        </w:tc>
      </w:tr>
      <w:tr w:rsidR="00990685" w:rsidRPr="00CD4F74" w14:paraId="7961E1F1" w14:textId="77777777" w:rsidTr="00FC77C0">
        <w:trPr>
          <w:trHeight w:val="20"/>
        </w:trPr>
        <w:tc>
          <w:tcPr>
            <w:tcW w:w="1351" w:type="dxa"/>
            <w:noWrap/>
            <w:tcMar>
              <w:left w:w="57" w:type="dxa"/>
              <w:right w:w="57" w:type="dxa"/>
            </w:tcMar>
            <w:vAlign w:val="center"/>
            <w:hideMark/>
          </w:tcPr>
          <w:p w14:paraId="275FF4A2" w14:textId="77777777" w:rsidR="00990685" w:rsidRPr="00CD4F74" w:rsidRDefault="00990685" w:rsidP="00FC77C0">
            <w:pPr>
              <w:jc w:val="center"/>
              <w:rPr>
                <w:rFonts w:ascii="Times New Roman" w:eastAsia="Cambria" w:hAnsi="Times New Roman"/>
                <w:b/>
                <w:bCs/>
                <w:sz w:val="24"/>
                <w:szCs w:val="24"/>
              </w:rPr>
            </w:pPr>
            <w:r w:rsidRPr="00CD4F74">
              <w:rPr>
                <w:rFonts w:ascii="Times New Roman" w:eastAsia="Cambria" w:hAnsi="Times New Roman"/>
                <w:b/>
                <w:bCs/>
                <w:sz w:val="24"/>
                <w:szCs w:val="24"/>
              </w:rPr>
              <w:t>3</w:t>
            </w:r>
          </w:p>
        </w:tc>
        <w:tc>
          <w:tcPr>
            <w:tcW w:w="3025" w:type="dxa"/>
            <w:noWrap/>
            <w:tcMar>
              <w:left w:w="57" w:type="dxa"/>
              <w:right w:w="57" w:type="dxa"/>
            </w:tcMar>
            <w:vAlign w:val="bottom"/>
            <w:hideMark/>
          </w:tcPr>
          <w:p w14:paraId="2738ACA4" w14:textId="77777777" w:rsidR="00990685" w:rsidRPr="00CD4F74" w:rsidRDefault="00990685" w:rsidP="00A3276A">
            <w:pPr>
              <w:rPr>
                <w:rFonts w:ascii="Times New Roman" w:eastAsia="Cambria" w:hAnsi="Times New Roman"/>
                <w:b/>
                <w:bCs/>
                <w:sz w:val="24"/>
                <w:szCs w:val="24"/>
              </w:rPr>
            </w:pPr>
            <w:r w:rsidRPr="00CD4F74">
              <w:rPr>
                <w:rFonts w:ascii="Times New Roman" w:eastAsia="Cambria" w:hAnsi="Times New Roman"/>
                <w:b/>
                <w:bCs/>
                <w:sz w:val="24"/>
                <w:szCs w:val="24"/>
              </w:rPr>
              <w:t>Báo cáo tổng quan</w:t>
            </w:r>
          </w:p>
        </w:tc>
        <w:tc>
          <w:tcPr>
            <w:tcW w:w="10186" w:type="dxa"/>
            <w:noWrap/>
            <w:tcMar>
              <w:left w:w="57" w:type="dxa"/>
              <w:right w:w="57" w:type="dxa"/>
            </w:tcMar>
            <w:vAlign w:val="bottom"/>
            <w:hideMark/>
          </w:tcPr>
          <w:p w14:paraId="4443D57C"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 </w:t>
            </w:r>
          </w:p>
        </w:tc>
      </w:tr>
      <w:tr w:rsidR="00990685" w:rsidRPr="00CD4F74" w14:paraId="756485D6" w14:textId="77777777" w:rsidTr="00FC77C0">
        <w:trPr>
          <w:trHeight w:val="20"/>
        </w:trPr>
        <w:tc>
          <w:tcPr>
            <w:tcW w:w="1351" w:type="dxa"/>
            <w:noWrap/>
            <w:tcMar>
              <w:left w:w="57" w:type="dxa"/>
              <w:right w:w="57" w:type="dxa"/>
            </w:tcMar>
            <w:vAlign w:val="center"/>
            <w:hideMark/>
          </w:tcPr>
          <w:p w14:paraId="3B25C9F8"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33C20CD5"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367303C6"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chức năng báo cáo tổng quan; hệ thống hiển thị giao diện báo cáo dạng biểu đồ</w:t>
            </w:r>
          </w:p>
        </w:tc>
      </w:tr>
      <w:tr w:rsidR="00990685" w:rsidRPr="00CD4F74" w14:paraId="796A1F9D" w14:textId="77777777" w:rsidTr="00FC77C0">
        <w:trPr>
          <w:trHeight w:val="20"/>
        </w:trPr>
        <w:tc>
          <w:tcPr>
            <w:tcW w:w="1351" w:type="dxa"/>
            <w:noWrap/>
            <w:tcMar>
              <w:left w:w="57" w:type="dxa"/>
              <w:right w:w="57" w:type="dxa"/>
            </w:tcMar>
            <w:vAlign w:val="center"/>
            <w:hideMark/>
          </w:tcPr>
          <w:p w14:paraId="2C6F6AD0"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49618202"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3CC55567"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ngày tháng cần xem báo cáo tổng quan; hệ thống hiển thị kết quả báo cáo dạng biểu đồ</w:t>
            </w:r>
          </w:p>
        </w:tc>
      </w:tr>
      <w:tr w:rsidR="00990685" w:rsidRPr="00CD4F74" w14:paraId="630CC60D" w14:textId="77777777" w:rsidTr="00FC77C0">
        <w:trPr>
          <w:trHeight w:val="20"/>
        </w:trPr>
        <w:tc>
          <w:tcPr>
            <w:tcW w:w="1351" w:type="dxa"/>
            <w:noWrap/>
            <w:tcMar>
              <w:left w:w="57" w:type="dxa"/>
              <w:right w:w="57" w:type="dxa"/>
            </w:tcMar>
            <w:vAlign w:val="center"/>
            <w:hideMark/>
          </w:tcPr>
          <w:p w14:paraId="774BCA02"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3191B839"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3E55222C"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lọc báo cáo tổng quan theo thông tin chi tiết; hệ thống hiển thị kết quả báo cáo dạng biểu đồ</w:t>
            </w:r>
          </w:p>
        </w:tc>
      </w:tr>
      <w:tr w:rsidR="00990685" w:rsidRPr="00CD4F74" w14:paraId="5147D38C" w14:textId="77777777" w:rsidTr="00FC77C0">
        <w:trPr>
          <w:trHeight w:val="20"/>
        </w:trPr>
        <w:tc>
          <w:tcPr>
            <w:tcW w:w="1351" w:type="dxa"/>
            <w:noWrap/>
            <w:tcMar>
              <w:left w:w="57" w:type="dxa"/>
              <w:right w:w="57" w:type="dxa"/>
            </w:tcMar>
            <w:vAlign w:val="center"/>
            <w:hideMark/>
          </w:tcPr>
          <w:p w14:paraId="7C16D947"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139A82F7"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299EEF1C"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ẩn hoặc hiện các thông tin trên báo cáo tổng quan; hệ thống hiển thị kết quả báo cáo dạng biểu đồ</w:t>
            </w:r>
          </w:p>
        </w:tc>
      </w:tr>
      <w:tr w:rsidR="00990685" w:rsidRPr="00CD4F74" w14:paraId="1A7ADDB1" w14:textId="77777777" w:rsidTr="00FC77C0">
        <w:trPr>
          <w:trHeight w:val="20"/>
        </w:trPr>
        <w:tc>
          <w:tcPr>
            <w:tcW w:w="1351" w:type="dxa"/>
            <w:noWrap/>
            <w:tcMar>
              <w:left w:w="57" w:type="dxa"/>
              <w:right w:w="57" w:type="dxa"/>
            </w:tcMar>
            <w:vAlign w:val="center"/>
            <w:hideMark/>
          </w:tcPr>
          <w:p w14:paraId="4B8B7B8C" w14:textId="77777777" w:rsidR="00990685" w:rsidRPr="00CD4F74" w:rsidRDefault="00990685" w:rsidP="00FC77C0">
            <w:pPr>
              <w:jc w:val="center"/>
              <w:rPr>
                <w:rFonts w:ascii="Times New Roman" w:eastAsia="Cambria" w:hAnsi="Times New Roman"/>
                <w:b/>
                <w:bCs/>
                <w:sz w:val="24"/>
                <w:szCs w:val="24"/>
              </w:rPr>
            </w:pPr>
            <w:r w:rsidRPr="00CD4F74">
              <w:rPr>
                <w:rFonts w:ascii="Times New Roman" w:eastAsia="Cambria" w:hAnsi="Times New Roman"/>
                <w:b/>
                <w:bCs/>
                <w:sz w:val="24"/>
                <w:szCs w:val="24"/>
              </w:rPr>
              <w:t>4</w:t>
            </w:r>
          </w:p>
        </w:tc>
        <w:tc>
          <w:tcPr>
            <w:tcW w:w="3025" w:type="dxa"/>
            <w:noWrap/>
            <w:tcMar>
              <w:left w:w="57" w:type="dxa"/>
              <w:right w:w="57" w:type="dxa"/>
            </w:tcMar>
            <w:vAlign w:val="bottom"/>
            <w:hideMark/>
          </w:tcPr>
          <w:p w14:paraId="410F93F5" w14:textId="77777777" w:rsidR="00990685" w:rsidRPr="00CD4F74" w:rsidRDefault="00990685" w:rsidP="00A3276A">
            <w:pPr>
              <w:rPr>
                <w:rFonts w:ascii="Times New Roman" w:eastAsia="Cambria" w:hAnsi="Times New Roman"/>
                <w:b/>
                <w:bCs/>
                <w:sz w:val="24"/>
                <w:szCs w:val="24"/>
              </w:rPr>
            </w:pPr>
            <w:r w:rsidRPr="00CD4F74">
              <w:rPr>
                <w:rFonts w:ascii="Times New Roman" w:eastAsia="Cambria" w:hAnsi="Times New Roman"/>
                <w:b/>
                <w:bCs/>
                <w:sz w:val="24"/>
                <w:szCs w:val="24"/>
              </w:rPr>
              <w:t>Báo cáo dịch vụ trực</w:t>
            </w:r>
          </w:p>
        </w:tc>
        <w:tc>
          <w:tcPr>
            <w:tcW w:w="10186" w:type="dxa"/>
            <w:noWrap/>
            <w:tcMar>
              <w:left w:w="57" w:type="dxa"/>
              <w:right w:w="57" w:type="dxa"/>
            </w:tcMar>
            <w:vAlign w:val="bottom"/>
            <w:hideMark/>
          </w:tcPr>
          <w:p w14:paraId="0DABFFA4"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 </w:t>
            </w:r>
          </w:p>
        </w:tc>
      </w:tr>
      <w:tr w:rsidR="00990685" w:rsidRPr="00CD4F74" w14:paraId="05EE363F" w14:textId="77777777" w:rsidTr="00FC77C0">
        <w:trPr>
          <w:trHeight w:val="20"/>
        </w:trPr>
        <w:tc>
          <w:tcPr>
            <w:tcW w:w="1351" w:type="dxa"/>
            <w:noWrap/>
            <w:tcMar>
              <w:left w:w="57" w:type="dxa"/>
              <w:right w:w="57" w:type="dxa"/>
            </w:tcMar>
            <w:vAlign w:val="center"/>
            <w:hideMark/>
          </w:tcPr>
          <w:p w14:paraId="7697A218"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323267E8"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52C90C6B"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chức năng báo cáo dịch vụ trực; hệ thống hiển thị giao diện báo cáo</w:t>
            </w:r>
          </w:p>
        </w:tc>
      </w:tr>
      <w:tr w:rsidR="00990685" w:rsidRPr="00CD4F74" w14:paraId="27D1AA97" w14:textId="77777777" w:rsidTr="00FC77C0">
        <w:trPr>
          <w:trHeight w:val="20"/>
        </w:trPr>
        <w:tc>
          <w:tcPr>
            <w:tcW w:w="1351" w:type="dxa"/>
            <w:noWrap/>
            <w:tcMar>
              <w:left w:w="57" w:type="dxa"/>
              <w:right w:w="57" w:type="dxa"/>
            </w:tcMar>
            <w:vAlign w:val="center"/>
            <w:hideMark/>
          </w:tcPr>
          <w:p w14:paraId="1EA3CC68"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0CE56A21"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58253E3E"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ngày tháng cần báo cáo trực; hệ thống hiển thị kết quả báo cáo dạng biểu đồ</w:t>
            </w:r>
          </w:p>
        </w:tc>
      </w:tr>
      <w:tr w:rsidR="00990685" w:rsidRPr="00CD4F74" w14:paraId="440E55BB" w14:textId="77777777" w:rsidTr="00FC77C0">
        <w:trPr>
          <w:trHeight w:val="20"/>
        </w:trPr>
        <w:tc>
          <w:tcPr>
            <w:tcW w:w="1351" w:type="dxa"/>
            <w:noWrap/>
            <w:tcMar>
              <w:left w:w="57" w:type="dxa"/>
              <w:right w:w="57" w:type="dxa"/>
            </w:tcMar>
            <w:vAlign w:val="center"/>
            <w:hideMark/>
          </w:tcPr>
          <w:p w14:paraId="318A2312"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1B703691"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3AEA2807"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báo cáo ca trực trong giờ; hệ thống hiển thị kết quả báo cáo dạng biểu đồ</w:t>
            </w:r>
          </w:p>
        </w:tc>
      </w:tr>
      <w:tr w:rsidR="00990685" w:rsidRPr="00CD4F74" w14:paraId="27111262" w14:textId="77777777" w:rsidTr="00FC77C0">
        <w:trPr>
          <w:trHeight w:val="20"/>
        </w:trPr>
        <w:tc>
          <w:tcPr>
            <w:tcW w:w="1351" w:type="dxa"/>
            <w:noWrap/>
            <w:tcMar>
              <w:left w:w="57" w:type="dxa"/>
              <w:right w:w="57" w:type="dxa"/>
            </w:tcMar>
            <w:vAlign w:val="center"/>
            <w:hideMark/>
          </w:tcPr>
          <w:p w14:paraId="74FBC1D2"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79477BCA"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4664E0CE"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báo cáo ca trực ngoài giờ; hệ thống hiển thị kết quả báo cáo dạng biểu đồ</w:t>
            </w:r>
          </w:p>
        </w:tc>
      </w:tr>
      <w:tr w:rsidR="00990685" w:rsidRPr="00CD4F74" w14:paraId="5D9063F0" w14:textId="77777777" w:rsidTr="00FC77C0">
        <w:trPr>
          <w:trHeight w:val="20"/>
        </w:trPr>
        <w:tc>
          <w:tcPr>
            <w:tcW w:w="1351" w:type="dxa"/>
            <w:noWrap/>
            <w:tcMar>
              <w:left w:w="57" w:type="dxa"/>
              <w:right w:w="57" w:type="dxa"/>
            </w:tcMar>
            <w:vAlign w:val="center"/>
            <w:hideMark/>
          </w:tcPr>
          <w:p w14:paraId="54FB0162"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3C70E6E4"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52568DF2"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lọc báo cáo trực theo thông tin chi tiết; hệ thống hiển thị kết quả báo cáo dạng biểu đồ</w:t>
            </w:r>
          </w:p>
        </w:tc>
      </w:tr>
      <w:tr w:rsidR="00990685" w:rsidRPr="00CD4F74" w14:paraId="7546DA34" w14:textId="77777777" w:rsidTr="00FC77C0">
        <w:trPr>
          <w:trHeight w:val="20"/>
        </w:trPr>
        <w:tc>
          <w:tcPr>
            <w:tcW w:w="1351" w:type="dxa"/>
            <w:noWrap/>
            <w:tcMar>
              <w:left w:w="57" w:type="dxa"/>
              <w:right w:w="57" w:type="dxa"/>
            </w:tcMar>
            <w:vAlign w:val="center"/>
            <w:hideMark/>
          </w:tcPr>
          <w:p w14:paraId="0756E507"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2B9CF42B"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3F4FD90F"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ẩn hoặc hiện các thông tin trên báo cáo; hệ thống hiển thị kết quả báo cáo dạng biểu đồ</w:t>
            </w:r>
          </w:p>
        </w:tc>
      </w:tr>
      <w:tr w:rsidR="00990685" w:rsidRPr="00CD4F74" w14:paraId="3387FC01" w14:textId="77777777" w:rsidTr="00FC77C0">
        <w:trPr>
          <w:trHeight w:val="20"/>
        </w:trPr>
        <w:tc>
          <w:tcPr>
            <w:tcW w:w="1351" w:type="dxa"/>
            <w:noWrap/>
            <w:tcMar>
              <w:left w:w="57" w:type="dxa"/>
              <w:right w:w="57" w:type="dxa"/>
            </w:tcMar>
            <w:vAlign w:val="center"/>
            <w:hideMark/>
          </w:tcPr>
          <w:p w14:paraId="3A2E0137" w14:textId="77777777" w:rsidR="00990685" w:rsidRPr="00CD4F74" w:rsidRDefault="00990685" w:rsidP="00FC77C0">
            <w:pPr>
              <w:jc w:val="center"/>
              <w:rPr>
                <w:rFonts w:ascii="Times New Roman" w:eastAsia="Cambria" w:hAnsi="Times New Roman"/>
                <w:b/>
                <w:bCs/>
                <w:sz w:val="24"/>
                <w:szCs w:val="24"/>
              </w:rPr>
            </w:pPr>
            <w:r w:rsidRPr="00CD4F74">
              <w:rPr>
                <w:rFonts w:ascii="Times New Roman" w:eastAsia="Cambria" w:hAnsi="Times New Roman"/>
                <w:b/>
                <w:bCs/>
                <w:sz w:val="24"/>
                <w:szCs w:val="24"/>
              </w:rPr>
              <w:t>5</w:t>
            </w:r>
          </w:p>
        </w:tc>
        <w:tc>
          <w:tcPr>
            <w:tcW w:w="3025" w:type="dxa"/>
            <w:noWrap/>
            <w:tcMar>
              <w:left w:w="57" w:type="dxa"/>
              <w:right w:w="57" w:type="dxa"/>
            </w:tcMar>
            <w:vAlign w:val="bottom"/>
            <w:hideMark/>
          </w:tcPr>
          <w:p w14:paraId="11F16C6E" w14:textId="77777777" w:rsidR="00990685" w:rsidRPr="00CD4F74" w:rsidRDefault="00990685" w:rsidP="00A3276A">
            <w:pPr>
              <w:rPr>
                <w:rFonts w:ascii="Times New Roman" w:eastAsia="Cambria" w:hAnsi="Times New Roman"/>
                <w:b/>
                <w:bCs/>
                <w:sz w:val="24"/>
                <w:szCs w:val="24"/>
              </w:rPr>
            </w:pPr>
            <w:r w:rsidRPr="00CD4F74">
              <w:rPr>
                <w:rFonts w:ascii="Times New Roman" w:eastAsia="Cambria" w:hAnsi="Times New Roman"/>
                <w:b/>
                <w:bCs/>
                <w:sz w:val="24"/>
                <w:szCs w:val="24"/>
              </w:rPr>
              <w:t>Báo cáo số liệu chung nội viện</w:t>
            </w:r>
          </w:p>
        </w:tc>
        <w:tc>
          <w:tcPr>
            <w:tcW w:w="10186" w:type="dxa"/>
            <w:noWrap/>
            <w:tcMar>
              <w:left w:w="57" w:type="dxa"/>
              <w:right w:w="57" w:type="dxa"/>
            </w:tcMar>
            <w:vAlign w:val="bottom"/>
            <w:hideMark/>
          </w:tcPr>
          <w:p w14:paraId="75D97C71"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 </w:t>
            </w:r>
          </w:p>
        </w:tc>
      </w:tr>
      <w:tr w:rsidR="00990685" w:rsidRPr="00CD4F74" w14:paraId="4EA466A9" w14:textId="77777777" w:rsidTr="00FC77C0">
        <w:trPr>
          <w:trHeight w:val="20"/>
        </w:trPr>
        <w:tc>
          <w:tcPr>
            <w:tcW w:w="1351" w:type="dxa"/>
            <w:noWrap/>
            <w:tcMar>
              <w:left w:w="57" w:type="dxa"/>
              <w:right w:w="57" w:type="dxa"/>
            </w:tcMar>
            <w:vAlign w:val="center"/>
            <w:hideMark/>
          </w:tcPr>
          <w:p w14:paraId="02DB7D12"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3959D2B0"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45F477CA"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chức năng báo cáo số liệu chung nội viện; hệ thống hiển thị giao diện báo cáo</w:t>
            </w:r>
          </w:p>
        </w:tc>
      </w:tr>
      <w:tr w:rsidR="00990685" w:rsidRPr="00CD4F74" w14:paraId="7CBA8D7C" w14:textId="77777777" w:rsidTr="00FC77C0">
        <w:trPr>
          <w:trHeight w:val="20"/>
        </w:trPr>
        <w:tc>
          <w:tcPr>
            <w:tcW w:w="1351" w:type="dxa"/>
            <w:noWrap/>
            <w:tcMar>
              <w:left w:w="57" w:type="dxa"/>
              <w:right w:w="57" w:type="dxa"/>
            </w:tcMar>
            <w:vAlign w:val="center"/>
            <w:hideMark/>
          </w:tcPr>
          <w:p w14:paraId="140338EA"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5AAB227A"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7256885F"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ngày tháng cần báo cáo số liệu chung nội viện; hệ thống hiển thị kết quả báo cáo dạng biểu đồ</w:t>
            </w:r>
          </w:p>
        </w:tc>
      </w:tr>
      <w:tr w:rsidR="00990685" w:rsidRPr="00CD4F74" w14:paraId="122856CF" w14:textId="77777777" w:rsidTr="00FC77C0">
        <w:trPr>
          <w:trHeight w:val="20"/>
        </w:trPr>
        <w:tc>
          <w:tcPr>
            <w:tcW w:w="1351" w:type="dxa"/>
            <w:noWrap/>
            <w:tcMar>
              <w:left w:w="57" w:type="dxa"/>
              <w:right w:w="57" w:type="dxa"/>
            </w:tcMar>
            <w:vAlign w:val="center"/>
            <w:hideMark/>
          </w:tcPr>
          <w:p w14:paraId="1BD2BA52"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7E42A165"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5D369614"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lọc báo cáo số liệu chung nội viện theo thông tin chi tiết; hệ thống hiển thị kết quả báo cáo dạng biểu đồ</w:t>
            </w:r>
          </w:p>
        </w:tc>
      </w:tr>
      <w:tr w:rsidR="00990685" w:rsidRPr="00CD4F74" w14:paraId="0CABEB45" w14:textId="77777777" w:rsidTr="00FC77C0">
        <w:trPr>
          <w:trHeight w:val="20"/>
        </w:trPr>
        <w:tc>
          <w:tcPr>
            <w:tcW w:w="1351" w:type="dxa"/>
            <w:noWrap/>
            <w:tcMar>
              <w:left w:w="57" w:type="dxa"/>
              <w:right w:w="57" w:type="dxa"/>
            </w:tcMar>
            <w:vAlign w:val="center"/>
            <w:hideMark/>
          </w:tcPr>
          <w:p w14:paraId="3096F900"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2ADB3883"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3713C651"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ẩn hoặc hiện các thông tin trên báo cáo số liệu chung nội viện; hệ thống hiển thị kết quả báo cáo dạng biểu đồ</w:t>
            </w:r>
          </w:p>
        </w:tc>
      </w:tr>
      <w:tr w:rsidR="00990685" w:rsidRPr="00CD4F74" w14:paraId="0ED7BD37" w14:textId="77777777" w:rsidTr="00FC77C0">
        <w:trPr>
          <w:trHeight w:val="20"/>
        </w:trPr>
        <w:tc>
          <w:tcPr>
            <w:tcW w:w="1351" w:type="dxa"/>
            <w:noWrap/>
            <w:tcMar>
              <w:left w:w="57" w:type="dxa"/>
              <w:right w:w="57" w:type="dxa"/>
            </w:tcMar>
            <w:vAlign w:val="center"/>
            <w:hideMark/>
          </w:tcPr>
          <w:p w14:paraId="3A6D6160" w14:textId="77777777" w:rsidR="00990685" w:rsidRPr="00CD4F74" w:rsidRDefault="00990685" w:rsidP="00FC77C0">
            <w:pPr>
              <w:jc w:val="center"/>
              <w:rPr>
                <w:rFonts w:ascii="Times New Roman" w:eastAsia="Cambria" w:hAnsi="Times New Roman"/>
                <w:b/>
                <w:bCs/>
                <w:sz w:val="24"/>
                <w:szCs w:val="24"/>
              </w:rPr>
            </w:pPr>
            <w:r w:rsidRPr="00CD4F74">
              <w:rPr>
                <w:rFonts w:ascii="Times New Roman" w:eastAsia="Cambria" w:hAnsi="Times New Roman"/>
                <w:b/>
                <w:bCs/>
                <w:sz w:val="24"/>
                <w:szCs w:val="24"/>
              </w:rPr>
              <w:t>XV</w:t>
            </w:r>
          </w:p>
        </w:tc>
        <w:tc>
          <w:tcPr>
            <w:tcW w:w="3025" w:type="dxa"/>
            <w:noWrap/>
            <w:tcMar>
              <w:left w:w="57" w:type="dxa"/>
              <w:right w:w="57" w:type="dxa"/>
            </w:tcMar>
            <w:vAlign w:val="center"/>
            <w:hideMark/>
          </w:tcPr>
          <w:p w14:paraId="113D7945" w14:textId="77777777" w:rsidR="00990685" w:rsidRPr="00CD4F74" w:rsidRDefault="00990685" w:rsidP="00A3276A">
            <w:pPr>
              <w:rPr>
                <w:rFonts w:ascii="Times New Roman" w:eastAsia="Cambria" w:hAnsi="Times New Roman"/>
                <w:b/>
                <w:bCs/>
                <w:sz w:val="24"/>
                <w:szCs w:val="24"/>
              </w:rPr>
            </w:pPr>
            <w:r w:rsidRPr="00CD4F74">
              <w:rPr>
                <w:rFonts w:ascii="Times New Roman" w:eastAsia="Cambria" w:hAnsi="Times New Roman"/>
                <w:b/>
                <w:bCs/>
                <w:sz w:val="24"/>
                <w:szCs w:val="24"/>
              </w:rPr>
              <w:t>Chức năng biên tập và xử lý hình ảnh DICOM</w:t>
            </w:r>
          </w:p>
        </w:tc>
        <w:tc>
          <w:tcPr>
            <w:tcW w:w="10186" w:type="dxa"/>
            <w:noWrap/>
            <w:tcMar>
              <w:left w:w="57" w:type="dxa"/>
              <w:right w:w="57" w:type="dxa"/>
            </w:tcMar>
            <w:vAlign w:val="center"/>
            <w:hideMark/>
          </w:tcPr>
          <w:p w14:paraId="7E61F3ED"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 </w:t>
            </w:r>
          </w:p>
        </w:tc>
      </w:tr>
      <w:tr w:rsidR="00990685" w:rsidRPr="00CD4F74" w14:paraId="7E9B6A64" w14:textId="77777777" w:rsidTr="00FC77C0">
        <w:trPr>
          <w:trHeight w:val="20"/>
        </w:trPr>
        <w:tc>
          <w:tcPr>
            <w:tcW w:w="1351" w:type="dxa"/>
            <w:noWrap/>
            <w:tcMar>
              <w:left w:w="57" w:type="dxa"/>
              <w:right w:w="57" w:type="dxa"/>
            </w:tcMar>
            <w:vAlign w:val="center"/>
            <w:hideMark/>
          </w:tcPr>
          <w:p w14:paraId="0582B309" w14:textId="77777777" w:rsidR="00990685" w:rsidRPr="00CD4F74" w:rsidRDefault="00990685" w:rsidP="00FC77C0">
            <w:pPr>
              <w:jc w:val="center"/>
              <w:rPr>
                <w:rFonts w:ascii="Times New Roman" w:eastAsia="Cambria" w:hAnsi="Times New Roman"/>
                <w:b/>
                <w:bCs/>
                <w:sz w:val="24"/>
                <w:szCs w:val="24"/>
              </w:rPr>
            </w:pPr>
            <w:r w:rsidRPr="00CD4F74">
              <w:rPr>
                <w:rFonts w:ascii="Times New Roman" w:eastAsia="Cambria" w:hAnsi="Times New Roman"/>
                <w:b/>
                <w:bCs/>
                <w:sz w:val="24"/>
                <w:szCs w:val="24"/>
              </w:rPr>
              <w:t>1</w:t>
            </w:r>
          </w:p>
        </w:tc>
        <w:tc>
          <w:tcPr>
            <w:tcW w:w="3025" w:type="dxa"/>
            <w:noWrap/>
            <w:tcMar>
              <w:left w:w="57" w:type="dxa"/>
              <w:right w:w="57" w:type="dxa"/>
            </w:tcMar>
            <w:vAlign w:val="bottom"/>
            <w:hideMark/>
          </w:tcPr>
          <w:p w14:paraId="021B21C3" w14:textId="77777777" w:rsidR="00990685" w:rsidRPr="00CD4F74" w:rsidRDefault="00990685" w:rsidP="00A3276A">
            <w:pPr>
              <w:rPr>
                <w:rFonts w:ascii="Times New Roman" w:eastAsia="Cambria" w:hAnsi="Times New Roman"/>
                <w:b/>
                <w:bCs/>
                <w:sz w:val="24"/>
                <w:szCs w:val="24"/>
              </w:rPr>
            </w:pPr>
            <w:r w:rsidRPr="00CD4F74">
              <w:rPr>
                <w:rFonts w:ascii="Times New Roman" w:eastAsia="Cambria" w:hAnsi="Times New Roman"/>
                <w:b/>
                <w:bCs/>
                <w:sz w:val="24"/>
                <w:szCs w:val="24"/>
              </w:rPr>
              <w:t>Tạo ảnh bệnh lý</w:t>
            </w:r>
          </w:p>
        </w:tc>
        <w:tc>
          <w:tcPr>
            <w:tcW w:w="10186" w:type="dxa"/>
            <w:noWrap/>
            <w:tcMar>
              <w:left w:w="57" w:type="dxa"/>
              <w:right w:w="57" w:type="dxa"/>
            </w:tcMar>
            <w:vAlign w:val="bottom"/>
            <w:hideMark/>
          </w:tcPr>
          <w:p w14:paraId="65EADFDF"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 </w:t>
            </w:r>
          </w:p>
        </w:tc>
      </w:tr>
      <w:tr w:rsidR="00990685" w:rsidRPr="00CD4F74" w14:paraId="0FF784D1" w14:textId="77777777" w:rsidTr="00FC77C0">
        <w:trPr>
          <w:trHeight w:val="20"/>
        </w:trPr>
        <w:tc>
          <w:tcPr>
            <w:tcW w:w="1351" w:type="dxa"/>
            <w:noWrap/>
            <w:tcMar>
              <w:left w:w="57" w:type="dxa"/>
              <w:right w:w="57" w:type="dxa"/>
            </w:tcMar>
            <w:vAlign w:val="center"/>
            <w:hideMark/>
          </w:tcPr>
          <w:p w14:paraId="2B4D8341"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57B11114"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3EE91C82"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chức năng tạo ảnh bệnh lý; hệ thống hiển thị giao diện tạo ảnh bệnh lý</w:t>
            </w:r>
          </w:p>
        </w:tc>
      </w:tr>
      <w:tr w:rsidR="00990685" w:rsidRPr="00CD4F74" w14:paraId="4C5C9507" w14:textId="77777777" w:rsidTr="00FC77C0">
        <w:trPr>
          <w:trHeight w:val="20"/>
        </w:trPr>
        <w:tc>
          <w:tcPr>
            <w:tcW w:w="1351" w:type="dxa"/>
            <w:noWrap/>
            <w:tcMar>
              <w:left w:w="57" w:type="dxa"/>
              <w:right w:w="57" w:type="dxa"/>
            </w:tcMar>
            <w:vAlign w:val="center"/>
            <w:hideMark/>
          </w:tcPr>
          <w:p w14:paraId="25AEF462"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43E21EC1"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54C2B312"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khung hình tạo ảnh bệnh lý; hệ thống đánh dấu và lựa chọn khung hình và hiển thị giao diện tạo ảnh bệnh lý</w:t>
            </w:r>
          </w:p>
        </w:tc>
      </w:tr>
      <w:tr w:rsidR="00990685" w:rsidRPr="00CD4F74" w14:paraId="7DA72A27" w14:textId="77777777" w:rsidTr="00FC77C0">
        <w:trPr>
          <w:trHeight w:val="20"/>
        </w:trPr>
        <w:tc>
          <w:tcPr>
            <w:tcW w:w="1351" w:type="dxa"/>
            <w:noWrap/>
            <w:tcMar>
              <w:left w:w="57" w:type="dxa"/>
              <w:right w:w="57" w:type="dxa"/>
            </w:tcMar>
            <w:vAlign w:val="center"/>
            <w:hideMark/>
          </w:tcPr>
          <w:p w14:paraId="16CDFF11"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77BEFAA0"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74A1C8F4"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vùng ảnh bệnh lý theo tỷ lệ 1:1; hệ thống vẽ hình bao vùng chọn theo tỷ lệ</w:t>
            </w:r>
          </w:p>
        </w:tc>
      </w:tr>
      <w:tr w:rsidR="00990685" w:rsidRPr="00CD4F74" w14:paraId="232674D0" w14:textId="77777777" w:rsidTr="00FC77C0">
        <w:trPr>
          <w:trHeight w:val="20"/>
        </w:trPr>
        <w:tc>
          <w:tcPr>
            <w:tcW w:w="1351" w:type="dxa"/>
            <w:noWrap/>
            <w:tcMar>
              <w:left w:w="57" w:type="dxa"/>
              <w:right w:w="57" w:type="dxa"/>
            </w:tcMar>
            <w:vAlign w:val="center"/>
            <w:hideMark/>
          </w:tcPr>
          <w:p w14:paraId="11092191"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265973D8"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50BDF9D6"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vùng ảnh bệnh lý theo tỷ lệ 3:4; hệ thống vẽ hình bao vùng chọn theo tỷ lệ</w:t>
            </w:r>
          </w:p>
        </w:tc>
      </w:tr>
      <w:tr w:rsidR="00990685" w:rsidRPr="00CD4F74" w14:paraId="164840F9" w14:textId="77777777" w:rsidTr="00FC77C0">
        <w:trPr>
          <w:trHeight w:val="20"/>
        </w:trPr>
        <w:tc>
          <w:tcPr>
            <w:tcW w:w="1351" w:type="dxa"/>
            <w:noWrap/>
            <w:tcMar>
              <w:left w:w="57" w:type="dxa"/>
              <w:right w:w="57" w:type="dxa"/>
            </w:tcMar>
            <w:vAlign w:val="center"/>
            <w:hideMark/>
          </w:tcPr>
          <w:p w14:paraId="155C22E3"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0AB31158"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12AD1D43"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vùng ảnh bệnh lý theo tỷ lệ 16:9; hệ thống vẽ hình bao vùng chọn theo tỷ lệ</w:t>
            </w:r>
          </w:p>
        </w:tc>
      </w:tr>
      <w:tr w:rsidR="00990685" w:rsidRPr="00CD4F74" w14:paraId="3B75776B" w14:textId="77777777" w:rsidTr="00FC77C0">
        <w:trPr>
          <w:trHeight w:val="20"/>
        </w:trPr>
        <w:tc>
          <w:tcPr>
            <w:tcW w:w="1351" w:type="dxa"/>
            <w:noWrap/>
            <w:tcMar>
              <w:left w:w="57" w:type="dxa"/>
              <w:right w:w="57" w:type="dxa"/>
            </w:tcMar>
            <w:vAlign w:val="center"/>
            <w:hideMark/>
          </w:tcPr>
          <w:p w14:paraId="6CF15BAF"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02573081"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65EC75F0"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vùng ảnh bệnh lý theo tỷ lệ 4:3; hệ thống vẽ hình bao vùng chọn theo tỷ lệ</w:t>
            </w:r>
          </w:p>
        </w:tc>
      </w:tr>
      <w:tr w:rsidR="00990685" w:rsidRPr="00CD4F74" w14:paraId="2B8512F1" w14:textId="77777777" w:rsidTr="00FC77C0">
        <w:trPr>
          <w:trHeight w:val="20"/>
        </w:trPr>
        <w:tc>
          <w:tcPr>
            <w:tcW w:w="1351" w:type="dxa"/>
            <w:noWrap/>
            <w:tcMar>
              <w:left w:w="57" w:type="dxa"/>
              <w:right w:w="57" w:type="dxa"/>
            </w:tcMar>
            <w:vAlign w:val="center"/>
            <w:hideMark/>
          </w:tcPr>
          <w:p w14:paraId="24731EB0"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6F6CFF1B"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43839F5A"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vùng ảnh bệnh lý theo tỷ lệ 6:16; hệ thống vẽ hình bao vùng chọn theo tỷ lệ</w:t>
            </w:r>
          </w:p>
        </w:tc>
      </w:tr>
      <w:tr w:rsidR="00990685" w:rsidRPr="00CD4F74" w14:paraId="3B9A3E13" w14:textId="77777777" w:rsidTr="00FC77C0">
        <w:trPr>
          <w:trHeight w:val="20"/>
        </w:trPr>
        <w:tc>
          <w:tcPr>
            <w:tcW w:w="1351" w:type="dxa"/>
            <w:noWrap/>
            <w:tcMar>
              <w:left w:w="57" w:type="dxa"/>
              <w:right w:w="57" w:type="dxa"/>
            </w:tcMar>
            <w:vAlign w:val="center"/>
            <w:hideMark/>
          </w:tcPr>
          <w:p w14:paraId="2B3479D3"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17325811"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01693170"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vùng ảnh bệnh lý theo tỷ lệ bất kỳ; hệ thống vẽ hình bao vùng chọn theo tỷ lệ</w:t>
            </w:r>
          </w:p>
        </w:tc>
      </w:tr>
      <w:tr w:rsidR="00990685" w:rsidRPr="00CD4F74" w14:paraId="1A12B6A6" w14:textId="77777777" w:rsidTr="00FC77C0">
        <w:trPr>
          <w:trHeight w:val="20"/>
        </w:trPr>
        <w:tc>
          <w:tcPr>
            <w:tcW w:w="1351" w:type="dxa"/>
            <w:noWrap/>
            <w:tcMar>
              <w:left w:w="57" w:type="dxa"/>
              <w:right w:w="57" w:type="dxa"/>
            </w:tcMar>
            <w:vAlign w:val="center"/>
            <w:hideMark/>
          </w:tcPr>
          <w:p w14:paraId="274C3513"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319CD47F"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6890E79F"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thực hiện tạo ảnh bệnh lý; hệ thống tạo ảnh theo vùng chọn và lưu vào CSDL và phân loại theo từng tài khoản người dùng tạo ảnh</w:t>
            </w:r>
          </w:p>
        </w:tc>
      </w:tr>
      <w:tr w:rsidR="00990685" w:rsidRPr="00CD4F74" w14:paraId="171A3565" w14:textId="77777777" w:rsidTr="00FC77C0">
        <w:trPr>
          <w:trHeight w:val="20"/>
        </w:trPr>
        <w:tc>
          <w:tcPr>
            <w:tcW w:w="1351" w:type="dxa"/>
            <w:noWrap/>
            <w:tcMar>
              <w:left w:w="57" w:type="dxa"/>
              <w:right w:w="57" w:type="dxa"/>
            </w:tcMar>
            <w:vAlign w:val="center"/>
            <w:hideMark/>
          </w:tcPr>
          <w:p w14:paraId="5AF5C9C2"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2249EDF2"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093A27EC"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tắt tạo ảnh bệnh lý; hệ thống tắt giao diện tạo ảnh bệnh lý</w:t>
            </w:r>
          </w:p>
        </w:tc>
      </w:tr>
      <w:tr w:rsidR="00990685" w:rsidRPr="00CD4F74" w14:paraId="618CA234" w14:textId="77777777" w:rsidTr="00FC77C0">
        <w:trPr>
          <w:trHeight w:val="20"/>
        </w:trPr>
        <w:tc>
          <w:tcPr>
            <w:tcW w:w="1351" w:type="dxa"/>
            <w:noWrap/>
            <w:tcMar>
              <w:left w:w="57" w:type="dxa"/>
              <w:right w:w="57" w:type="dxa"/>
            </w:tcMar>
            <w:vAlign w:val="center"/>
            <w:hideMark/>
          </w:tcPr>
          <w:p w14:paraId="637F210E" w14:textId="77777777" w:rsidR="00990685" w:rsidRPr="00CD4F74" w:rsidRDefault="00990685" w:rsidP="00FC77C0">
            <w:pPr>
              <w:jc w:val="center"/>
              <w:rPr>
                <w:rFonts w:ascii="Times New Roman" w:eastAsia="Cambria" w:hAnsi="Times New Roman"/>
                <w:b/>
                <w:bCs/>
                <w:sz w:val="24"/>
                <w:szCs w:val="24"/>
              </w:rPr>
            </w:pPr>
            <w:r w:rsidRPr="00CD4F74">
              <w:rPr>
                <w:rFonts w:ascii="Times New Roman" w:eastAsia="Cambria" w:hAnsi="Times New Roman"/>
                <w:b/>
                <w:bCs/>
                <w:sz w:val="24"/>
                <w:szCs w:val="24"/>
              </w:rPr>
              <w:t>2</w:t>
            </w:r>
          </w:p>
        </w:tc>
        <w:tc>
          <w:tcPr>
            <w:tcW w:w="3025" w:type="dxa"/>
            <w:noWrap/>
            <w:tcMar>
              <w:left w:w="57" w:type="dxa"/>
              <w:right w:w="57" w:type="dxa"/>
            </w:tcMar>
            <w:vAlign w:val="bottom"/>
            <w:hideMark/>
          </w:tcPr>
          <w:p w14:paraId="1F240D39" w14:textId="77777777" w:rsidR="00990685" w:rsidRPr="00CD4F74" w:rsidRDefault="00990685" w:rsidP="00A3276A">
            <w:pPr>
              <w:rPr>
                <w:rFonts w:ascii="Times New Roman" w:eastAsia="Cambria" w:hAnsi="Times New Roman"/>
                <w:b/>
                <w:bCs/>
                <w:sz w:val="24"/>
                <w:szCs w:val="24"/>
              </w:rPr>
            </w:pPr>
            <w:r w:rsidRPr="00CD4F74">
              <w:rPr>
                <w:rFonts w:ascii="Times New Roman" w:eastAsia="Cambria" w:hAnsi="Times New Roman"/>
                <w:b/>
                <w:bCs/>
                <w:sz w:val="24"/>
                <w:szCs w:val="24"/>
              </w:rPr>
              <w:t>Biên tập ảnh bệnh lý</w:t>
            </w:r>
          </w:p>
        </w:tc>
        <w:tc>
          <w:tcPr>
            <w:tcW w:w="10186" w:type="dxa"/>
            <w:noWrap/>
            <w:tcMar>
              <w:left w:w="57" w:type="dxa"/>
              <w:right w:w="57" w:type="dxa"/>
            </w:tcMar>
            <w:vAlign w:val="bottom"/>
            <w:hideMark/>
          </w:tcPr>
          <w:p w14:paraId="451C1634"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 </w:t>
            </w:r>
          </w:p>
        </w:tc>
      </w:tr>
      <w:tr w:rsidR="00990685" w:rsidRPr="00CD4F74" w14:paraId="681E4286" w14:textId="77777777" w:rsidTr="00FC77C0">
        <w:trPr>
          <w:trHeight w:val="20"/>
        </w:trPr>
        <w:tc>
          <w:tcPr>
            <w:tcW w:w="1351" w:type="dxa"/>
            <w:noWrap/>
            <w:tcMar>
              <w:left w:w="57" w:type="dxa"/>
              <w:right w:w="57" w:type="dxa"/>
            </w:tcMar>
            <w:vAlign w:val="center"/>
            <w:hideMark/>
          </w:tcPr>
          <w:p w14:paraId="6B379282"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4DFC7B77"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6A194FFB"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BSCĐH chọn chức năng biên tập ảnh bệnh lý; hệ thống hiển thị giao diện biên tập ảnh bệnh lý</w:t>
            </w:r>
          </w:p>
        </w:tc>
      </w:tr>
      <w:tr w:rsidR="00990685" w:rsidRPr="00CD4F74" w14:paraId="0F102143" w14:textId="77777777" w:rsidTr="00FC77C0">
        <w:trPr>
          <w:trHeight w:val="20"/>
        </w:trPr>
        <w:tc>
          <w:tcPr>
            <w:tcW w:w="1351" w:type="dxa"/>
            <w:noWrap/>
            <w:tcMar>
              <w:left w:w="57" w:type="dxa"/>
              <w:right w:w="57" w:type="dxa"/>
            </w:tcMar>
            <w:vAlign w:val="center"/>
            <w:hideMark/>
          </w:tcPr>
          <w:p w14:paraId="6BEAEF8F"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2EF53BD5"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11053006"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chế độ hiển thị theo dạng trình diễn hoặc theo dạng lưới; hệ thống diển thị hình ảnh theo dạng đã chọn</w:t>
            </w:r>
          </w:p>
        </w:tc>
      </w:tr>
      <w:tr w:rsidR="00990685" w:rsidRPr="00CD4F74" w14:paraId="5137CA16" w14:textId="77777777" w:rsidTr="00FC77C0">
        <w:trPr>
          <w:trHeight w:val="20"/>
        </w:trPr>
        <w:tc>
          <w:tcPr>
            <w:tcW w:w="1351" w:type="dxa"/>
            <w:noWrap/>
            <w:tcMar>
              <w:left w:w="57" w:type="dxa"/>
              <w:right w:w="57" w:type="dxa"/>
            </w:tcMar>
            <w:vAlign w:val="center"/>
            <w:hideMark/>
          </w:tcPr>
          <w:p w14:paraId="78D8BAF6"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2D897557"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0D675BC2"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hình ảnh cần hiển thị; hệ thống hiển thị ảnh được chọn</w:t>
            </w:r>
          </w:p>
        </w:tc>
      </w:tr>
      <w:tr w:rsidR="00990685" w:rsidRPr="00CD4F74" w14:paraId="1CFD5967" w14:textId="77777777" w:rsidTr="00FC77C0">
        <w:trPr>
          <w:trHeight w:val="20"/>
        </w:trPr>
        <w:tc>
          <w:tcPr>
            <w:tcW w:w="1351" w:type="dxa"/>
            <w:noWrap/>
            <w:tcMar>
              <w:left w:w="57" w:type="dxa"/>
              <w:right w:w="57" w:type="dxa"/>
            </w:tcMar>
            <w:vAlign w:val="center"/>
            <w:hideMark/>
          </w:tcPr>
          <w:p w14:paraId="64509910"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030CEA4F"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218596F8"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xoay ảnh; hệ thống thực hiện xoay ảnh</w:t>
            </w:r>
          </w:p>
        </w:tc>
      </w:tr>
      <w:tr w:rsidR="00990685" w:rsidRPr="00CD4F74" w14:paraId="5A8F9771" w14:textId="77777777" w:rsidTr="00FC77C0">
        <w:trPr>
          <w:trHeight w:val="20"/>
        </w:trPr>
        <w:tc>
          <w:tcPr>
            <w:tcW w:w="1351" w:type="dxa"/>
            <w:noWrap/>
            <w:tcMar>
              <w:left w:w="57" w:type="dxa"/>
              <w:right w:w="57" w:type="dxa"/>
            </w:tcMar>
            <w:vAlign w:val="center"/>
            <w:hideMark/>
          </w:tcPr>
          <w:p w14:paraId="3E5B7C77"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56C2B5F9"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06CBFC02"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phóng ảnh; hệ thống thực hiện phóng ảnh</w:t>
            </w:r>
          </w:p>
        </w:tc>
      </w:tr>
      <w:tr w:rsidR="00990685" w:rsidRPr="00CD4F74" w14:paraId="33ACE280" w14:textId="77777777" w:rsidTr="00FC77C0">
        <w:trPr>
          <w:trHeight w:val="20"/>
        </w:trPr>
        <w:tc>
          <w:tcPr>
            <w:tcW w:w="1351" w:type="dxa"/>
            <w:noWrap/>
            <w:tcMar>
              <w:left w:w="57" w:type="dxa"/>
              <w:right w:w="57" w:type="dxa"/>
            </w:tcMar>
            <w:vAlign w:val="center"/>
            <w:hideMark/>
          </w:tcPr>
          <w:p w14:paraId="51B1A52A"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271A114E"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2E169708"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tải ảnh về máy; hệ thống kiểm tra quyền và tải hình ảnh về máy</w:t>
            </w:r>
          </w:p>
        </w:tc>
      </w:tr>
      <w:tr w:rsidR="00990685" w:rsidRPr="00CD4F74" w14:paraId="512076CD" w14:textId="77777777" w:rsidTr="00FC77C0">
        <w:trPr>
          <w:trHeight w:val="20"/>
        </w:trPr>
        <w:tc>
          <w:tcPr>
            <w:tcW w:w="1351" w:type="dxa"/>
            <w:noWrap/>
            <w:tcMar>
              <w:left w:w="57" w:type="dxa"/>
              <w:right w:w="57" w:type="dxa"/>
            </w:tcMar>
            <w:vAlign w:val="center"/>
            <w:hideMark/>
          </w:tcPr>
          <w:p w14:paraId="0A7A251D"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0AEE907F"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7D2A0C22"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tải toàn bộ ảnh bệnh lý về máy; hệ thống kiểm tra quyền và tải toàn bộ hình ảnh về máy</w:t>
            </w:r>
          </w:p>
        </w:tc>
      </w:tr>
      <w:tr w:rsidR="00990685" w:rsidRPr="00CD4F74" w14:paraId="5D9E25E6" w14:textId="77777777" w:rsidTr="00FC77C0">
        <w:trPr>
          <w:trHeight w:val="20"/>
        </w:trPr>
        <w:tc>
          <w:tcPr>
            <w:tcW w:w="1351" w:type="dxa"/>
            <w:noWrap/>
            <w:tcMar>
              <w:left w:w="57" w:type="dxa"/>
              <w:right w:w="57" w:type="dxa"/>
            </w:tcMar>
            <w:vAlign w:val="center"/>
            <w:hideMark/>
          </w:tcPr>
          <w:p w14:paraId="657A7973"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26922EF5"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51204259"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xóa hình ảnh bệnh lý; hệ thống kiểm tra quyền và xóa hình ảnh khỏi CSDL</w:t>
            </w:r>
          </w:p>
        </w:tc>
      </w:tr>
      <w:tr w:rsidR="00990685" w:rsidRPr="00CD4F74" w14:paraId="331C7C97" w14:textId="77777777" w:rsidTr="00FC77C0">
        <w:trPr>
          <w:trHeight w:val="20"/>
        </w:trPr>
        <w:tc>
          <w:tcPr>
            <w:tcW w:w="1351" w:type="dxa"/>
            <w:noWrap/>
            <w:tcMar>
              <w:left w:w="57" w:type="dxa"/>
              <w:right w:w="57" w:type="dxa"/>
            </w:tcMar>
            <w:vAlign w:val="center"/>
            <w:hideMark/>
          </w:tcPr>
          <w:p w14:paraId="1720D308"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614C91A7"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517C92E7"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tắt biên tập hình ảnh bệnh lý; hệ thống tắt giao diện biên tập hình ảnh bệnh lý</w:t>
            </w:r>
          </w:p>
        </w:tc>
      </w:tr>
      <w:tr w:rsidR="00990685" w:rsidRPr="00CD4F74" w14:paraId="52B53F9E" w14:textId="77777777" w:rsidTr="00FC77C0">
        <w:trPr>
          <w:trHeight w:val="20"/>
        </w:trPr>
        <w:tc>
          <w:tcPr>
            <w:tcW w:w="1351" w:type="dxa"/>
            <w:noWrap/>
            <w:tcMar>
              <w:left w:w="57" w:type="dxa"/>
              <w:right w:w="57" w:type="dxa"/>
            </w:tcMar>
            <w:vAlign w:val="center"/>
            <w:hideMark/>
          </w:tcPr>
          <w:p w14:paraId="66E46A12" w14:textId="77777777" w:rsidR="00990685" w:rsidRPr="00CD4F74" w:rsidRDefault="00990685" w:rsidP="00FC77C0">
            <w:pPr>
              <w:jc w:val="center"/>
              <w:rPr>
                <w:rFonts w:ascii="Times New Roman" w:eastAsia="Cambria" w:hAnsi="Times New Roman"/>
                <w:b/>
                <w:bCs/>
                <w:sz w:val="24"/>
                <w:szCs w:val="24"/>
              </w:rPr>
            </w:pPr>
            <w:r w:rsidRPr="00CD4F74">
              <w:rPr>
                <w:rFonts w:ascii="Times New Roman" w:eastAsia="Cambria" w:hAnsi="Times New Roman"/>
                <w:b/>
                <w:bCs/>
                <w:sz w:val="24"/>
                <w:szCs w:val="24"/>
              </w:rPr>
              <w:t>3</w:t>
            </w:r>
          </w:p>
        </w:tc>
        <w:tc>
          <w:tcPr>
            <w:tcW w:w="3025" w:type="dxa"/>
            <w:noWrap/>
            <w:tcMar>
              <w:left w:w="57" w:type="dxa"/>
              <w:right w:w="57" w:type="dxa"/>
            </w:tcMar>
            <w:vAlign w:val="bottom"/>
            <w:hideMark/>
          </w:tcPr>
          <w:p w14:paraId="63C61DBD" w14:textId="77777777" w:rsidR="00990685" w:rsidRPr="00CD4F74" w:rsidRDefault="00990685" w:rsidP="00A3276A">
            <w:pPr>
              <w:rPr>
                <w:rFonts w:ascii="Times New Roman" w:eastAsia="Cambria" w:hAnsi="Times New Roman"/>
                <w:b/>
                <w:bCs/>
                <w:sz w:val="24"/>
                <w:szCs w:val="24"/>
              </w:rPr>
            </w:pPr>
            <w:r w:rsidRPr="00CD4F74">
              <w:rPr>
                <w:rFonts w:ascii="Times New Roman" w:eastAsia="Cambria" w:hAnsi="Times New Roman"/>
                <w:b/>
                <w:bCs/>
                <w:sz w:val="24"/>
                <w:szCs w:val="24"/>
              </w:rPr>
              <w:t>Quản lý và lưu vết thao tác hình ảnh</w:t>
            </w:r>
          </w:p>
        </w:tc>
        <w:tc>
          <w:tcPr>
            <w:tcW w:w="10186" w:type="dxa"/>
            <w:noWrap/>
            <w:tcMar>
              <w:left w:w="57" w:type="dxa"/>
              <w:right w:w="57" w:type="dxa"/>
            </w:tcMar>
            <w:vAlign w:val="bottom"/>
            <w:hideMark/>
          </w:tcPr>
          <w:p w14:paraId="426FB666"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 </w:t>
            </w:r>
          </w:p>
        </w:tc>
      </w:tr>
      <w:tr w:rsidR="00990685" w:rsidRPr="00CD4F74" w14:paraId="29DC1F62" w14:textId="77777777" w:rsidTr="00FC77C0">
        <w:trPr>
          <w:trHeight w:val="20"/>
        </w:trPr>
        <w:tc>
          <w:tcPr>
            <w:tcW w:w="1351" w:type="dxa"/>
            <w:noWrap/>
            <w:tcMar>
              <w:left w:w="57" w:type="dxa"/>
              <w:right w:w="57" w:type="dxa"/>
            </w:tcMar>
            <w:vAlign w:val="center"/>
            <w:hideMark/>
          </w:tcPr>
          <w:p w14:paraId="0E568511"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283B8989"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0F1814A1"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chức năng lưu vết thao tác hình ảnh; hệ thống thực hiện chế độ lưu vết thao tác hình ảnh</w:t>
            </w:r>
          </w:p>
        </w:tc>
      </w:tr>
      <w:tr w:rsidR="00990685" w:rsidRPr="00CD4F74" w14:paraId="0D3B89E2" w14:textId="77777777" w:rsidTr="00FC77C0">
        <w:trPr>
          <w:trHeight w:val="20"/>
        </w:trPr>
        <w:tc>
          <w:tcPr>
            <w:tcW w:w="1351" w:type="dxa"/>
            <w:noWrap/>
            <w:tcMar>
              <w:left w:w="57" w:type="dxa"/>
              <w:right w:w="57" w:type="dxa"/>
            </w:tcMar>
            <w:vAlign w:val="center"/>
            <w:hideMark/>
          </w:tcPr>
          <w:p w14:paraId="7CACC398"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0AD8ABFD"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354AAF80"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thực hiện các thao tác đo, đánh dấu hình ảnh; hệ thống tự động lưu lại các phép đo, các đánh dấu vào CSDL theo từng công cụ, theo từng người dùng</w:t>
            </w:r>
          </w:p>
        </w:tc>
      </w:tr>
      <w:tr w:rsidR="00990685" w:rsidRPr="00CD4F74" w14:paraId="1F7A1CD4" w14:textId="77777777" w:rsidTr="00FC77C0">
        <w:trPr>
          <w:trHeight w:val="20"/>
        </w:trPr>
        <w:tc>
          <w:tcPr>
            <w:tcW w:w="1351" w:type="dxa"/>
            <w:noWrap/>
            <w:tcMar>
              <w:left w:w="57" w:type="dxa"/>
              <w:right w:w="57" w:type="dxa"/>
            </w:tcMar>
            <w:vAlign w:val="center"/>
            <w:hideMark/>
          </w:tcPr>
          <w:p w14:paraId="40256869"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76235EA8"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45F33D0E"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hiển thị vết thao tác theo ảnh; hệ thống hiển thị chi tiết các thao tác người dùng đã thực hiện</w:t>
            </w:r>
          </w:p>
        </w:tc>
      </w:tr>
      <w:tr w:rsidR="00990685" w:rsidRPr="00CD4F74" w14:paraId="6FEB8E9D" w14:textId="77777777" w:rsidTr="00FC77C0">
        <w:trPr>
          <w:trHeight w:val="20"/>
        </w:trPr>
        <w:tc>
          <w:tcPr>
            <w:tcW w:w="1351" w:type="dxa"/>
            <w:noWrap/>
            <w:tcMar>
              <w:left w:w="57" w:type="dxa"/>
              <w:right w:w="57" w:type="dxa"/>
            </w:tcMar>
            <w:vAlign w:val="center"/>
            <w:hideMark/>
          </w:tcPr>
          <w:p w14:paraId="2AB0A338"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557269A5"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214BB1AA"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tên công cụ trên danh sách thao tác; hệ thống thực hiện hiển thị các phép đo, chú thích và hình ảnh tương ứng lên khung hình</w:t>
            </w:r>
          </w:p>
        </w:tc>
      </w:tr>
      <w:tr w:rsidR="00990685" w:rsidRPr="00CD4F74" w14:paraId="2AB2E5D5" w14:textId="77777777" w:rsidTr="00FC77C0">
        <w:trPr>
          <w:trHeight w:val="20"/>
        </w:trPr>
        <w:tc>
          <w:tcPr>
            <w:tcW w:w="1351" w:type="dxa"/>
            <w:noWrap/>
            <w:tcMar>
              <w:left w:w="57" w:type="dxa"/>
              <w:right w:w="57" w:type="dxa"/>
            </w:tcMar>
            <w:vAlign w:val="center"/>
            <w:hideMark/>
          </w:tcPr>
          <w:p w14:paraId="3ACAFE4B"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188A5465"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0DD475AB"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toàn bộ vết trên ảnh; hệ thống thực hiện hiển thị toàn bộ các phép đo, chú thích và hình ảnh tương ứng lên khung hình</w:t>
            </w:r>
          </w:p>
        </w:tc>
      </w:tr>
      <w:tr w:rsidR="00990685" w:rsidRPr="00CD4F74" w14:paraId="1BFEED7B" w14:textId="77777777" w:rsidTr="00FC77C0">
        <w:trPr>
          <w:trHeight w:val="20"/>
        </w:trPr>
        <w:tc>
          <w:tcPr>
            <w:tcW w:w="1351" w:type="dxa"/>
            <w:noWrap/>
            <w:tcMar>
              <w:left w:w="57" w:type="dxa"/>
              <w:right w:w="57" w:type="dxa"/>
            </w:tcMar>
            <w:vAlign w:val="center"/>
            <w:hideMark/>
          </w:tcPr>
          <w:p w14:paraId="2C27E583"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119C90DC"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3E6DF93A"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ẩn hiển thị chi tiết vết thao tác; hệ thống ẩn chi tiết vết thao tác trên danh sách</w:t>
            </w:r>
          </w:p>
        </w:tc>
      </w:tr>
      <w:tr w:rsidR="00990685" w:rsidRPr="00CD4F74" w14:paraId="7F8B0625" w14:textId="77777777" w:rsidTr="00FC77C0">
        <w:trPr>
          <w:trHeight w:val="20"/>
        </w:trPr>
        <w:tc>
          <w:tcPr>
            <w:tcW w:w="1351" w:type="dxa"/>
            <w:noWrap/>
            <w:tcMar>
              <w:left w:w="57" w:type="dxa"/>
              <w:right w:w="57" w:type="dxa"/>
            </w:tcMar>
            <w:vAlign w:val="center"/>
            <w:hideMark/>
          </w:tcPr>
          <w:p w14:paraId="1DE93F22"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1827BEB7"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47CC3145"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xóa thao tác trên danh sách; hệ thống thực hiện xóa vết thao tác đã chọn trong CSDL</w:t>
            </w:r>
          </w:p>
        </w:tc>
      </w:tr>
      <w:tr w:rsidR="00990685" w:rsidRPr="00CD4F74" w14:paraId="77127BD7" w14:textId="77777777" w:rsidTr="00FC77C0">
        <w:trPr>
          <w:trHeight w:val="20"/>
        </w:trPr>
        <w:tc>
          <w:tcPr>
            <w:tcW w:w="1351" w:type="dxa"/>
            <w:noWrap/>
            <w:tcMar>
              <w:left w:w="57" w:type="dxa"/>
              <w:right w:w="57" w:type="dxa"/>
            </w:tcMar>
            <w:vAlign w:val="center"/>
            <w:hideMark/>
          </w:tcPr>
          <w:p w14:paraId="1377B0BB"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71C3B000"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7B43E76F"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đóng danh sách lưu vết; hệ thống đóng giao diện hiển thị danh sách vết thao tác</w:t>
            </w:r>
          </w:p>
        </w:tc>
      </w:tr>
      <w:tr w:rsidR="00990685" w:rsidRPr="00CD4F74" w14:paraId="3F1759EC" w14:textId="77777777" w:rsidTr="00FC77C0">
        <w:trPr>
          <w:trHeight w:val="20"/>
        </w:trPr>
        <w:tc>
          <w:tcPr>
            <w:tcW w:w="1351" w:type="dxa"/>
            <w:noWrap/>
            <w:tcMar>
              <w:left w:w="57" w:type="dxa"/>
              <w:right w:w="57" w:type="dxa"/>
            </w:tcMar>
            <w:vAlign w:val="center"/>
            <w:hideMark/>
          </w:tcPr>
          <w:p w14:paraId="1B25E450" w14:textId="77777777" w:rsidR="00990685" w:rsidRPr="00CD4F74" w:rsidRDefault="00990685" w:rsidP="00FC77C0">
            <w:pPr>
              <w:jc w:val="center"/>
              <w:rPr>
                <w:rFonts w:ascii="Times New Roman" w:eastAsia="Cambria" w:hAnsi="Times New Roman"/>
                <w:b/>
                <w:bCs/>
                <w:sz w:val="24"/>
                <w:szCs w:val="24"/>
              </w:rPr>
            </w:pPr>
            <w:r w:rsidRPr="00CD4F74">
              <w:rPr>
                <w:rFonts w:ascii="Times New Roman" w:eastAsia="Cambria" w:hAnsi="Times New Roman"/>
                <w:b/>
                <w:bCs/>
                <w:sz w:val="24"/>
                <w:szCs w:val="24"/>
              </w:rPr>
              <w:t>4</w:t>
            </w:r>
          </w:p>
        </w:tc>
        <w:tc>
          <w:tcPr>
            <w:tcW w:w="3025" w:type="dxa"/>
            <w:noWrap/>
            <w:tcMar>
              <w:left w:w="57" w:type="dxa"/>
              <w:right w:w="57" w:type="dxa"/>
            </w:tcMar>
            <w:vAlign w:val="bottom"/>
            <w:hideMark/>
          </w:tcPr>
          <w:p w14:paraId="17B4989F" w14:textId="77777777" w:rsidR="00990685" w:rsidRPr="00CD4F74" w:rsidRDefault="00990685" w:rsidP="00A3276A">
            <w:pPr>
              <w:rPr>
                <w:rFonts w:ascii="Times New Roman" w:eastAsia="Cambria" w:hAnsi="Times New Roman"/>
                <w:b/>
                <w:bCs/>
                <w:sz w:val="24"/>
                <w:szCs w:val="24"/>
              </w:rPr>
            </w:pPr>
            <w:r w:rsidRPr="00CD4F74">
              <w:rPr>
                <w:rFonts w:ascii="Times New Roman" w:eastAsia="Cambria" w:hAnsi="Times New Roman"/>
                <w:b/>
                <w:bCs/>
                <w:sz w:val="24"/>
                <w:szCs w:val="24"/>
              </w:rPr>
              <w:t>Quản lý thông tin hiển thị trên khung hình</w:t>
            </w:r>
          </w:p>
        </w:tc>
        <w:tc>
          <w:tcPr>
            <w:tcW w:w="10186" w:type="dxa"/>
            <w:noWrap/>
            <w:tcMar>
              <w:left w:w="57" w:type="dxa"/>
              <w:right w:w="57" w:type="dxa"/>
            </w:tcMar>
            <w:vAlign w:val="bottom"/>
            <w:hideMark/>
          </w:tcPr>
          <w:p w14:paraId="064FD126"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 </w:t>
            </w:r>
          </w:p>
        </w:tc>
      </w:tr>
      <w:tr w:rsidR="00990685" w:rsidRPr="00CD4F74" w14:paraId="559222FC" w14:textId="77777777" w:rsidTr="00FC77C0">
        <w:trPr>
          <w:trHeight w:val="20"/>
        </w:trPr>
        <w:tc>
          <w:tcPr>
            <w:tcW w:w="1351" w:type="dxa"/>
            <w:noWrap/>
            <w:tcMar>
              <w:left w:w="57" w:type="dxa"/>
              <w:right w:w="57" w:type="dxa"/>
            </w:tcMar>
            <w:vAlign w:val="center"/>
            <w:hideMark/>
          </w:tcPr>
          <w:p w14:paraId="7DE198A2"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52A98040"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4BAA0BC3"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ẩn toàn bộ thông tin hiển thị trên các khung hình hiển thị hình ảnh; hệ thống thực hiện ẩn toàn bộ thông tin hiển thị trên các khung hình hiển thị hình ảnh</w:t>
            </w:r>
          </w:p>
        </w:tc>
      </w:tr>
      <w:tr w:rsidR="00990685" w:rsidRPr="00CD4F74" w14:paraId="19941611" w14:textId="77777777" w:rsidTr="00FC77C0">
        <w:trPr>
          <w:trHeight w:val="20"/>
        </w:trPr>
        <w:tc>
          <w:tcPr>
            <w:tcW w:w="1351" w:type="dxa"/>
            <w:noWrap/>
            <w:tcMar>
              <w:left w:w="57" w:type="dxa"/>
              <w:right w:w="57" w:type="dxa"/>
            </w:tcMar>
            <w:vAlign w:val="center"/>
            <w:hideMark/>
          </w:tcPr>
          <w:p w14:paraId="62551402"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74ED713B"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541DE2D6"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ẩn thông tin bệnh nhân trên các khung hình hiển thị hình ảnh; hệ thống thực hiện thông tin bệnh nhân hiển thị trên các khung hình hiển thị hình ảnh</w:t>
            </w:r>
          </w:p>
        </w:tc>
      </w:tr>
      <w:tr w:rsidR="00990685" w:rsidRPr="00CD4F74" w14:paraId="37C4E586" w14:textId="77777777" w:rsidTr="00FC77C0">
        <w:trPr>
          <w:trHeight w:val="20"/>
        </w:trPr>
        <w:tc>
          <w:tcPr>
            <w:tcW w:w="1351" w:type="dxa"/>
            <w:noWrap/>
            <w:tcMar>
              <w:left w:w="57" w:type="dxa"/>
              <w:right w:w="57" w:type="dxa"/>
            </w:tcMar>
            <w:vAlign w:val="center"/>
            <w:hideMark/>
          </w:tcPr>
          <w:p w14:paraId="611F5A59"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0AD9EFD0"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65D1AC1E"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cấu hình thông tin hiển thị trên các khung hình hiển thị hình ảnh; hệ thống hiển thị giao diện cấu hình thông tin hiển thị trên các khung hình hiển thị hình ảnh bao gồm 04 vị trí cấu hình: góc trên trái, góc trên phải, góc dưới trái, góc dưới phải các khung hình, hiển thị danh sách các tag thông tin hình ảnh</w:t>
            </w:r>
          </w:p>
        </w:tc>
      </w:tr>
      <w:tr w:rsidR="00990685" w:rsidRPr="00CD4F74" w14:paraId="547A7AA7" w14:textId="77777777" w:rsidTr="00FC77C0">
        <w:trPr>
          <w:trHeight w:val="20"/>
        </w:trPr>
        <w:tc>
          <w:tcPr>
            <w:tcW w:w="1351" w:type="dxa"/>
            <w:noWrap/>
            <w:tcMar>
              <w:left w:w="57" w:type="dxa"/>
              <w:right w:w="57" w:type="dxa"/>
            </w:tcMar>
            <w:vAlign w:val="center"/>
            <w:hideMark/>
          </w:tcPr>
          <w:p w14:paraId="17A60B5E"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580EC5C7"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49C638B6"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lựa chọn tag thông tin và kéo thả vào các vị trí hiển thị trên khung hình; hệ thống thực hiện ghi nhận và hiển thị thông tin tag lên vị trí cấu hình</w:t>
            </w:r>
          </w:p>
        </w:tc>
      </w:tr>
      <w:tr w:rsidR="00990685" w:rsidRPr="00CD4F74" w14:paraId="3E54F9DF" w14:textId="77777777" w:rsidTr="00FC77C0">
        <w:trPr>
          <w:trHeight w:val="20"/>
        </w:trPr>
        <w:tc>
          <w:tcPr>
            <w:tcW w:w="1351" w:type="dxa"/>
            <w:noWrap/>
            <w:tcMar>
              <w:left w:w="57" w:type="dxa"/>
              <w:right w:w="57" w:type="dxa"/>
            </w:tcMar>
            <w:vAlign w:val="center"/>
            <w:hideMark/>
          </w:tcPr>
          <w:p w14:paraId="79C03F04"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5F3E814D"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7BF342C2"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đặt thông tin tiền tố cho tag; hệ thống lưu thông tin tiền tố và hiển thị trên khung hình</w:t>
            </w:r>
          </w:p>
        </w:tc>
      </w:tr>
      <w:tr w:rsidR="00990685" w:rsidRPr="00CD4F74" w14:paraId="78EA8122" w14:textId="77777777" w:rsidTr="00FC77C0">
        <w:trPr>
          <w:trHeight w:val="20"/>
        </w:trPr>
        <w:tc>
          <w:tcPr>
            <w:tcW w:w="1351" w:type="dxa"/>
            <w:noWrap/>
            <w:tcMar>
              <w:left w:w="57" w:type="dxa"/>
              <w:right w:w="57" w:type="dxa"/>
            </w:tcMar>
            <w:vAlign w:val="center"/>
            <w:hideMark/>
          </w:tcPr>
          <w:p w14:paraId="5D02C158"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4DC024EF"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5F55C81A"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màu chữ, cỡ chữ, loại chữ cho thôn tin; hệ thống ghi nhận, hiển thị và lưu cấu hình vào CSDL</w:t>
            </w:r>
          </w:p>
        </w:tc>
      </w:tr>
      <w:tr w:rsidR="00990685" w:rsidRPr="00CD4F74" w14:paraId="69E9A8A3" w14:textId="77777777" w:rsidTr="00FC77C0">
        <w:trPr>
          <w:trHeight w:val="20"/>
        </w:trPr>
        <w:tc>
          <w:tcPr>
            <w:tcW w:w="1351" w:type="dxa"/>
            <w:noWrap/>
            <w:tcMar>
              <w:left w:w="57" w:type="dxa"/>
              <w:right w:w="57" w:type="dxa"/>
            </w:tcMar>
            <w:vAlign w:val="center"/>
            <w:hideMark/>
          </w:tcPr>
          <w:p w14:paraId="5768E093"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6D7C3E8B"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52783DDA"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thay đổi vị trí hiển thị giữa các tag thông tin; hệ thống ghi nhận và lưu thay đổi vào CSDL</w:t>
            </w:r>
          </w:p>
        </w:tc>
      </w:tr>
      <w:tr w:rsidR="00990685" w:rsidRPr="00CD4F74" w14:paraId="5D84707A" w14:textId="77777777" w:rsidTr="00FC77C0">
        <w:trPr>
          <w:trHeight w:val="20"/>
        </w:trPr>
        <w:tc>
          <w:tcPr>
            <w:tcW w:w="1351" w:type="dxa"/>
            <w:noWrap/>
            <w:tcMar>
              <w:left w:w="57" w:type="dxa"/>
              <w:right w:w="57" w:type="dxa"/>
            </w:tcMar>
            <w:vAlign w:val="center"/>
            <w:hideMark/>
          </w:tcPr>
          <w:p w14:paraId="43F76A41"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05B40ED1"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67A91B2D"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biên tập và lưu cấu hình chi tiết theo từng loại hình ảnh; hệ thống ghi nhận, hiển thị và lưu cấu hình vào CSDL</w:t>
            </w:r>
          </w:p>
        </w:tc>
      </w:tr>
      <w:tr w:rsidR="00990685" w:rsidRPr="00CD4F74" w14:paraId="72D92EA3" w14:textId="77777777" w:rsidTr="00FC77C0">
        <w:trPr>
          <w:trHeight w:val="20"/>
        </w:trPr>
        <w:tc>
          <w:tcPr>
            <w:tcW w:w="1351" w:type="dxa"/>
            <w:noWrap/>
            <w:tcMar>
              <w:left w:w="57" w:type="dxa"/>
              <w:right w:w="57" w:type="dxa"/>
            </w:tcMar>
            <w:vAlign w:val="center"/>
            <w:hideMark/>
          </w:tcPr>
          <w:p w14:paraId="3CDBDE13"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bottom"/>
            <w:hideMark/>
          </w:tcPr>
          <w:p w14:paraId="59E34C01"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7FE798AD"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về cấu hình mặc định; hệ thống lựa chọn cấu hình mặc định</w:t>
            </w:r>
          </w:p>
        </w:tc>
      </w:tr>
      <w:tr w:rsidR="00990685" w:rsidRPr="00CD4F74" w14:paraId="63A232A2" w14:textId="77777777" w:rsidTr="00FC77C0">
        <w:trPr>
          <w:trHeight w:val="20"/>
        </w:trPr>
        <w:tc>
          <w:tcPr>
            <w:tcW w:w="1351" w:type="dxa"/>
            <w:noWrap/>
            <w:tcMar>
              <w:left w:w="57" w:type="dxa"/>
              <w:right w:w="57" w:type="dxa"/>
            </w:tcMar>
            <w:vAlign w:val="center"/>
            <w:hideMark/>
          </w:tcPr>
          <w:p w14:paraId="10DF24EB" w14:textId="77777777" w:rsidR="00990685" w:rsidRPr="00CD4F74" w:rsidRDefault="00990685" w:rsidP="00FC77C0">
            <w:pPr>
              <w:jc w:val="center"/>
              <w:rPr>
                <w:rFonts w:ascii="Times New Roman" w:eastAsia="Cambria" w:hAnsi="Times New Roman"/>
                <w:b/>
                <w:bCs/>
                <w:sz w:val="24"/>
                <w:szCs w:val="24"/>
              </w:rPr>
            </w:pPr>
            <w:r w:rsidRPr="00CD4F74">
              <w:rPr>
                <w:rFonts w:ascii="Times New Roman" w:eastAsia="Cambria" w:hAnsi="Times New Roman"/>
                <w:b/>
                <w:bCs/>
                <w:sz w:val="24"/>
                <w:szCs w:val="24"/>
              </w:rPr>
              <w:t>XVI</w:t>
            </w:r>
          </w:p>
        </w:tc>
        <w:tc>
          <w:tcPr>
            <w:tcW w:w="3025" w:type="dxa"/>
            <w:noWrap/>
            <w:tcMar>
              <w:left w:w="57" w:type="dxa"/>
              <w:right w:w="57" w:type="dxa"/>
            </w:tcMar>
            <w:vAlign w:val="center"/>
            <w:hideMark/>
          </w:tcPr>
          <w:p w14:paraId="5B980F08" w14:textId="77777777" w:rsidR="00990685" w:rsidRPr="00CD4F74" w:rsidRDefault="00990685" w:rsidP="00A3276A">
            <w:pPr>
              <w:rPr>
                <w:rFonts w:ascii="Times New Roman" w:eastAsia="Cambria" w:hAnsi="Times New Roman"/>
                <w:b/>
                <w:bCs/>
                <w:sz w:val="24"/>
                <w:szCs w:val="24"/>
              </w:rPr>
            </w:pPr>
            <w:r w:rsidRPr="00CD4F74">
              <w:rPr>
                <w:rFonts w:ascii="Times New Roman" w:eastAsia="Cambria" w:hAnsi="Times New Roman"/>
                <w:b/>
                <w:bCs/>
                <w:sz w:val="24"/>
                <w:szCs w:val="24"/>
              </w:rPr>
              <w:t>Nhóm chức năng: Nén ảnh theo giải thuật JPEG2000</w:t>
            </w:r>
          </w:p>
        </w:tc>
        <w:tc>
          <w:tcPr>
            <w:tcW w:w="10186" w:type="dxa"/>
            <w:noWrap/>
            <w:tcMar>
              <w:left w:w="57" w:type="dxa"/>
              <w:right w:w="57" w:type="dxa"/>
            </w:tcMar>
            <w:vAlign w:val="center"/>
            <w:hideMark/>
          </w:tcPr>
          <w:p w14:paraId="73858091"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 </w:t>
            </w:r>
          </w:p>
        </w:tc>
      </w:tr>
      <w:tr w:rsidR="00990685" w:rsidRPr="00CD4F74" w14:paraId="4C46AD01" w14:textId="77777777" w:rsidTr="00FC77C0">
        <w:trPr>
          <w:trHeight w:val="20"/>
        </w:trPr>
        <w:tc>
          <w:tcPr>
            <w:tcW w:w="1351" w:type="dxa"/>
            <w:noWrap/>
            <w:tcMar>
              <w:left w:w="57" w:type="dxa"/>
              <w:right w:w="57" w:type="dxa"/>
            </w:tcMar>
            <w:vAlign w:val="center"/>
            <w:hideMark/>
          </w:tcPr>
          <w:p w14:paraId="607D69B6"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464D446F"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1D471D95"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cấu hình các giao thức nén ảnh bao gồm: Hỗ trợ nén ảnh theo chuẩn Jpeg2000 Lossless, Hỗ trợ nén ảnh theo chuẩn Jpeg2000 Lossy, Hỗ trợ nén ảnh theo chuẩn Jpeg2000 Expert; hệ thống ghi nhận cấu hình</w:t>
            </w:r>
          </w:p>
        </w:tc>
      </w:tr>
      <w:tr w:rsidR="00990685" w:rsidRPr="00CD4F74" w14:paraId="031D932B" w14:textId="77777777" w:rsidTr="00FC77C0">
        <w:trPr>
          <w:trHeight w:val="20"/>
        </w:trPr>
        <w:tc>
          <w:tcPr>
            <w:tcW w:w="1351" w:type="dxa"/>
            <w:noWrap/>
            <w:tcMar>
              <w:left w:w="57" w:type="dxa"/>
              <w:right w:w="57" w:type="dxa"/>
            </w:tcMar>
            <w:vAlign w:val="center"/>
            <w:hideMark/>
          </w:tcPr>
          <w:p w14:paraId="4E67CAF7"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7EE24A22"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4A42E37A"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Hệ thống tự động nén ảnh khi nhận được hình ảnh từ các thiết bị gửi ảnh</w:t>
            </w:r>
          </w:p>
        </w:tc>
      </w:tr>
      <w:tr w:rsidR="00990685" w:rsidRPr="00CD4F74" w14:paraId="16ED02F3" w14:textId="77777777" w:rsidTr="00FC77C0">
        <w:trPr>
          <w:trHeight w:val="20"/>
        </w:trPr>
        <w:tc>
          <w:tcPr>
            <w:tcW w:w="1351" w:type="dxa"/>
            <w:noWrap/>
            <w:tcMar>
              <w:left w:w="57" w:type="dxa"/>
              <w:right w:w="57" w:type="dxa"/>
            </w:tcMar>
            <w:vAlign w:val="center"/>
            <w:hideMark/>
          </w:tcPr>
          <w:p w14:paraId="20A395EA"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3EBAFBD1"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265B482F"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Hệ thống thông báo log hệ thống trong quá trình nén ảnh</w:t>
            </w:r>
          </w:p>
        </w:tc>
      </w:tr>
      <w:tr w:rsidR="00990685" w:rsidRPr="00CD4F74" w14:paraId="48BE1BA9" w14:textId="77777777" w:rsidTr="00FC77C0">
        <w:trPr>
          <w:trHeight w:val="20"/>
        </w:trPr>
        <w:tc>
          <w:tcPr>
            <w:tcW w:w="1351" w:type="dxa"/>
            <w:noWrap/>
            <w:tcMar>
              <w:left w:w="57" w:type="dxa"/>
              <w:right w:w="57" w:type="dxa"/>
            </w:tcMar>
            <w:vAlign w:val="center"/>
            <w:hideMark/>
          </w:tcPr>
          <w:p w14:paraId="1D96EFE2"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427D6F24"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611DA133"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xem log hệ thống; hệ thống hiển thị log hệ thống</w:t>
            </w:r>
          </w:p>
        </w:tc>
      </w:tr>
      <w:tr w:rsidR="00990685" w:rsidRPr="00CD4F74" w14:paraId="071BF07B" w14:textId="77777777" w:rsidTr="00FC77C0">
        <w:trPr>
          <w:trHeight w:val="20"/>
        </w:trPr>
        <w:tc>
          <w:tcPr>
            <w:tcW w:w="1351" w:type="dxa"/>
            <w:noWrap/>
            <w:tcMar>
              <w:left w:w="57" w:type="dxa"/>
              <w:right w:w="57" w:type="dxa"/>
            </w:tcMar>
            <w:vAlign w:val="center"/>
            <w:hideMark/>
          </w:tcPr>
          <w:p w14:paraId="4037FF15" w14:textId="77777777" w:rsidR="00990685" w:rsidRPr="00CD4F74" w:rsidRDefault="00990685" w:rsidP="00FC77C0">
            <w:pPr>
              <w:jc w:val="center"/>
              <w:rPr>
                <w:rFonts w:ascii="Times New Roman" w:eastAsia="Cambria" w:hAnsi="Times New Roman"/>
                <w:b/>
                <w:bCs/>
                <w:sz w:val="24"/>
                <w:szCs w:val="24"/>
              </w:rPr>
            </w:pPr>
            <w:r w:rsidRPr="00CD4F74">
              <w:rPr>
                <w:rFonts w:ascii="Times New Roman" w:eastAsia="Cambria" w:hAnsi="Times New Roman"/>
                <w:b/>
                <w:bCs/>
                <w:sz w:val="24"/>
                <w:szCs w:val="24"/>
              </w:rPr>
              <w:t>XVII</w:t>
            </w:r>
          </w:p>
        </w:tc>
        <w:tc>
          <w:tcPr>
            <w:tcW w:w="3025" w:type="dxa"/>
            <w:noWrap/>
            <w:tcMar>
              <w:left w:w="57" w:type="dxa"/>
              <w:right w:w="57" w:type="dxa"/>
            </w:tcMar>
            <w:vAlign w:val="center"/>
            <w:hideMark/>
          </w:tcPr>
          <w:p w14:paraId="3F41968E" w14:textId="77777777" w:rsidR="00990685" w:rsidRPr="00CD4F74" w:rsidRDefault="00990685" w:rsidP="00A3276A">
            <w:pPr>
              <w:rPr>
                <w:rFonts w:ascii="Times New Roman" w:eastAsia="Cambria" w:hAnsi="Times New Roman"/>
                <w:b/>
                <w:bCs/>
                <w:sz w:val="24"/>
                <w:szCs w:val="24"/>
              </w:rPr>
            </w:pPr>
            <w:r w:rsidRPr="00CD4F74">
              <w:rPr>
                <w:rFonts w:ascii="Times New Roman" w:eastAsia="Cambria" w:hAnsi="Times New Roman"/>
                <w:b/>
                <w:bCs/>
                <w:sz w:val="24"/>
                <w:szCs w:val="24"/>
              </w:rPr>
              <w:t>Nhóm chức năng: Hỗ trợ xem ảnh DICOM qua WebView</w:t>
            </w:r>
          </w:p>
        </w:tc>
        <w:tc>
          <w:tcPr>
            <w:tcW w:w="10186" w:type="dxa"/>
            <w:noWrap/>
            <w:tcMar>
              <w:left w:w="57" w:type="dxa"/>
              <w:right w:w="57" w:type="dxa"/>
            </w:tcMar>
            <w:vAlign w:val="center"/>
            <w:hideMark/>
          </w:tcPr>
          <w:p w14:paraId="52399BD4"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 </w:t>
            </w:r>
          </w:p>
        </w:tc>
      </w:tr>
      <w:tr w:rsidR="00990685" w:rsidRPr="00CD4F74" w14:paraId="43B20D68" w14:textId="77777777" w:rsidTr="00FC77C0">
        <w:trPr>
          <w:trHeight w:val="20"/>
        </w:trPr>
        <w:tc>
          <w:tcPr>
            <w:tcW w:w="1351" w:type="dxa"/>
            <w:noWrap/>
            <w:tcMar>
              <w:left w:w="57" w:type="dxa"/>
              <w:right w:w="57" w:type="dxa"/>
            </w:tcMar>
            <w:vAlign w:val="center"/>
            <w:hideMark/>
          </w:tcPr>
          <w:p w14:paraId="55E557B4" w14:textId="77777777" w:rsidR="00990685" w:rsidRPr="00CD4F74" w:rsidRDefault="00990685" w:rsidP="00FC77C0">
            <w:pPr>
              <w:jc w:val="center"/>
              <w:rPr>
                <w:rFonts w:ascii="Times New Roman" w:eastAsia="Cambria" w:hAnsi="Times New Roman"/>
                <w:b/>
                <w:bCs/>
                <w:sz w:val="24"/>
                <w:szCs w:val="24"/>
              </w:rPr>
            </w:pPr>
            <w:r w:rsidRPr="00CD4F74">
              <w:rPr>
                <w:rFonts w:ascii="Times New Roman" w:eastAsia="Cambria" w:hAnsi="Times New Roman"/>
                <w:b/>
                <w:bCs/>
                <w:sz w:val="24"/>
                <w:szCs w:val="24"/>
              </w:rPr>
              <w:t>1</w:t>
            </w:r>
          </w:p>
        </w:tc>
        <w:tc>
          <w:tcPr>
            <w:tcW w:w="3025" w:type="dxa"/>
            <w:noWrap/>
            <w:tcMar>
              <w:left w:w="57" w:type="dxa"/>
              <w:right w:w="57" w:type="dxa"/>
            </w:tcMar>
            <w:vAlign w:val="center"/>
            <w:hideMark/>
          </w:tcPr>
          <w:p w14:paraId="5A6276FF" w14:textId="77777777" w:rsidR="00990685" w:rsidRPr="00CD4F74" w:rsidRDefault="00990685" w:rsidP="00A3276A">
            <w:pPr>
              <w:rPr>
                <w:rFonts w:ascii="Times New Roman" w:eastAsia="Cambria" w:hAnsi="Times New Roman"/>
                <w:b/>
                <w:bCs/>
                <w:sz w:val="24"/>
                <w:szCs w:val="24"/>
              </w:rPr>
            </w:pPr>
            <w:r w:rsidRPr="00CD4F74">
              <w:rPr>
                <w:rFonts w:ascii="Times New Roman" w:eastAsia="Cambria" w:hAnsi="Times New Roman"/>
                <w:b/>
                <w:bCs/>
                <w:sz w:val="24"/>
                <w:szCs w:val="24"/>
              </w:rPr>
              <w:t>Chức năng xem ảnh trên thiết bị di động</w:t>
            </w:r>
          </w:p>
        </w:tc>
        <w:tc>
          <w:tcPr>
            <w:tcW w:w="10186" w:type="dxa"/>
            <w:noWrap/>
            <w:tcMar>
              <w:left w:w="57" w:type="dxa"/>
              <w:right w:w="57" w:type="dxa"/>
            </w:tcMar>
            <w:vAlign w:val="center"/>
            <w:hideMark/>
          </w:tcPr>
          <w:p w14:paraId="0E7BEFFA"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 </w:t>
            </w:r>
          </w:p>
        </w:tc>
      </w:tr>
      <w:tr w:rsidR="00990685" w:rsidRPr="00CD4F74" w14:paraId="02228E28" w14:textId="77777777" w:rsidTr="00FC77C0">
        <w:trPr>
          <w:trHeight w:val="20"/>
        </w:trPr>
        <w:tc>
          <w:tcPr>
            <w:tcW w:w="1351" w:type="dxa"/>
            <w:noWrap/>
            <w:tcMar>
              <w:left w:w="57" w:type="dxa"/>
              <w:right w:w="57" w:type="dxa"/>
            </w:tcMar>
            <w:vAlign w:val="center"/>
            <w:hideMark/>
          </w:tcPr>
          <w:p w14:paraId="20B9227A"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796C7809"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5145E9AE"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xem ảnh trên các thiết bị di động; hệ thống cung cấp giao diện phù hợp cho xử lý hình ảnh trên thiết bị di động</w:t>
            </w:r>
          </w:p>
        </w:tc>
      </w:tr>
      <w:tr w:rsidR="00990685" w:rsidRPr="00CD4F74" w14:paraId="72375169" w14:textId="77777777" w:rsidTr="00FC77C0">
        <w:trPr>
          <w:trHeight w:val="20"/>
        </w:trPr>
        <w:tc>
          <w:tcPr>
            <w:tcW w:w="1351" w:type="dxa"/>
            <w:noWrap/>
            <w:tcMar>
              <w:left w:w="57" w:type="dxa"/>
              <w:right w:w="57" w:type="dxa"/>
            </w:tcMar>
            <w:vAlign w:val="center"/>
            <w:hideMark/>
          </w:tcPr>
          <w:p w14:paraId="02B45520"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5B324FC4"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342B0A4F"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sử dụng các chức năng đo lường trên thiết bị di động; hệ thống cung cấp đầy đủ các chức năng đo lường trên thiết bị di động</w:t>
            </w:r>
          </w:p>
        </w:tc>
      </w:tr>
      <w:tr w:rsidR="00990685" w:rsidRPr="00CD4F74" w14:paraId="32CE02B8" w14:textId="77777777" w:rsidTr="00FC77C0">
        <w:trPr>
          <w:trHeight w:val="20"/>
        </w:trPr>
        <w:tc>
          <w:tcPr>
            <w:tcW w:w="1351" w:type="dxa"/>
            <w:noWrap/>
            <w:tcMar>
              <w:left w:w="57" w:type="dxa"/>
              <w:right w:w="57" w:type="dxa"/>
            </w:tcMar>
            <w:vAlign w:val="center"/>
            <w:hideMark/>
          </w:tcPr>
          <w:p w14:paraId="4F3B2BBE"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2C0A08F1"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1805D521"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sử dụng các công cụ xử lý ảnh 2D trên thiết bị di động; hệ thống cung cấp đầy đủ các công cụ xử lý ảnh 2D trên thiết bị di động</w:t>
            </w:r>
          </w:p>
        </w:tc>
      </w:tr>
      <w:tr w:rsidR="00990685" w:rsidRPr="00CD4F74" w14:paraId="6617668C" w14:textId="77777777" w:rsidTr="00FC77C0">
        <w:trPr>
          <w:trHeight w:val="20"/>
        </w:trPr>
        <w:tc>
          <w:tcPr>
            <w:tcW w:w="1351" w:type="dxa"/>
            <w:noWrap/>
            <w:tcMar>
              <w:left w:w="57" w:type="dxa"/>
              <w:right w:w="57" w:type="dxa"/>
            </w:tcMar>
            <w:vAlign w:val="center"/>
            <w:hideMark/>
          </w:tcPr>
          <w:p w14:paraId="244B1B5F"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7065CCC6"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0C6DA9CA"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sử dụng các công cụ xử lý ảnh 3D trên thiết bị di động; hệ thống cung cấp đầy đủ các công cụ xử lý ảnh 3D (MPR, VRT) trên thiết bị di động</w:t>
            </w:r>
          </w:p>
        </w:tc>
      </w:tr>
      <w:tr w:rsidR="00990685" w:rsidRPr="00CD4F74" w14:paraId="2A8D0A1D" w14:textId="77777777" w:rsidTr="00FC77C0">
        <w:trPr>
          <w:trHeight w:val="20"/>
        </w:trPr>
        <w:tc>
          <w:tcPr>
            <w:tcW w:w="1351" w:type="dxa"/>
            <w:noWrap/>
            <w:tcMar>
              <w:left w:w="57" w:type="dxa"/>
              <w:right w:w="57" w:type="dxa"/>
            </w:tcMar>
            <w:vAlign w:val="center"/>
            <w:hideMark/>
          </w:tcPr>
          <w:p w14:paraId="2AC60398"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0984A5EE"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40DE486B"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sử dụng các công cụ hội chẩn trên thiết bị di động; hệ thống cung cấp đầy đủ các công cụ hội chẩn trên thiết bị di động</w:t>
            </w:r>
          </w:p>
        </w:tc>
      </w:tr>
      <w:tr w:rsidR="00990685" w:rsidRPr="00CD4F74" w14:paraId="29856C47" w14:textId="77777777" w:rsidTr="00FC77C0">
        <w:trPr>
          <w:trHeight w:val="20"/>
        </w:trPr>
        <w:tc>
          <w:tcPr>
            <w:tcW w:w="1351" w:type="dxa"/>
            <w:noWrap/>
            <w:tcMar>
              <w:left w:w="57" w:type="dxa"/>
              <w:right w:w="57" w:type="dxa"/>
            </w:tcMar>
            <w:vAlign w:val="center"/>
            <w:hideMark/>
          </w:tcPr>
          <w:p w14:paraId="7FC9BAD2"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791104A5"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1CEC1F9C"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soạn thảo kết quả chẩn đoán trên thiết bị di động; hệ thống cung cấp đầy đủ các công cụ soạn thảo kết quả trên thiết bị di động</w:t>
            </w:r>
          </w:p>
        </w:tc>
      </w:tr>
      <w:tr w:rsidR="00990685" w:rsidRPr="00CD4F74" w14:paraId="0130DCA7" w14:textId="77777777" w:rsidTr="00FC77C0">
        <w:trPr>
          <w:trHeight w:val="20"/>
        </w:trPr>
        <w:tc>
          <w:tcPr>
            <w:tcW w:w="1351" w:type="dxa"/>
            <w:noWrap/>
            <w:tcMar>
              <w:left w:w="57" w:type="dxa"/>
              <w:right w:w="57" w:type="dxa"/>
            </w:tcMar>
            <w:vAlign w:val="center"/>
            <w:hideMark/>
          </w:tcPr>
          <w:p w14:paraId="7E97BA01"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1DC7ACE1"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103FF89A"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xem danh sách bệnh nhân trên thiết bị di động; hệ thống cung cấp giao diện hiển thị và xử lý với danh sách bệnh nhân trên thiết bị di động</w:t>
            </w:r>
          </w:p>
        </w:tc>
      </w:tr>
      <w:tr w:rsidR="00990685" w:rsidRPr="00CD4F74" w14:paraId="1317D56F" w14:textId="77777777" w:rsidTr="00FC77C0">
        <w:trPr>
          <w:trHeight w:val="20"/>
        </w:trPr>
        <w:tc>
          <w:tcPr>
            <w:tcW w:w="1351" w:type="dxa"/>
            <w:noWrap/>
            <w:tcMar>
              <w:left w:w="57" w:type="dxa"/>
              <w:right w:w="57" w:type="dxa"/>
            </w:tcMar>
            <w:vAlign w:val="center"/>
            <w:hideMark/>
          </w:tcPr>
          <w:p w14:paraId="4A8DA8B1"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378D66B8"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46AA6CAC"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tạo ảnh bệnh lý và biên tập hình ảnh trên thiết bị di động; hệ thống cung cấp các công cụ tạo ảnh bệnh lý và biên tập hình ảnh trên thiết bị di động</w:t>
            </w:r>
          </w:p>
        </w:tc>
      </w:tr>
      <w:tr w:rsidR="00990685" w:rsidRPr="00CD4F74" w14:paraId="6A872D82" w14:textId="77777777" w:rsidTr="00FC77C0">
        <w:trPr>
          <w:trHeight w:val="20"/>
        </w:trPr>
        <w:tc>
          <w:tcPr>
            <w:tcW w:w="1351" w:type="dxa"/>
            <w:noWrap/>
            <w:tcMar>
              <w:left w:w="57" w:type="dxa"/>
              <w:right w:w="57" w:type="dxa"/>
            </w:tcMar>
            <w:vAlign w:val="center"/>
            <w:hideMark/>
          </w:tcPr>
          <w:p w14:paraId="1463B9BA"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50D8C31A"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26C18E92"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xem báo cáo - thống kê trên thiết bị di động; hệ thống cung cấp đầy đủ các công cụ báo cáo - thống kê trên thiết bị di động</w:t>
            </w:r>
          </w:p>
        </w:tc>
      </w:tr>
      <w:tr w:rsidR="00990685" w:rsidRPr="00CD4F74" w14:paraId="766AC738" w14:textId="77777777" w:rsidTr="00FC77C0">
        <w:trPr>
          <w:trHeight w:val="20"/>
        </w:trPr>
        <w:tc>
          <w:tcPr>
            <w:tcW w:w="1351" w:type="dxa"/>
            <w:noWrap/>
            <w:tcMar>
              <w:left w:w="57" w:type="dxa"/>
              <w:right w:w="57" w:type="dxa"/>
            </w:tcMar>
            <w:vAlign w:val="center"/>
            <w:hideMark/>
          </w:tcPr>
          <w:p w14:paraId="5EE9D673" w14:textId="77777777" w:rsidR="00990685" w:rsidRPr="00CD4F74" w:rsidRDefault="00990685" w:rsidP="00FC77C0">
            <w:pPr>
              <w:jc w:val="center"/>
              <w:rPr>
                <w:rFonts w:ascii="Times New Roman" w:eastAsia="Cambria" w:hAnsi="Times New Roman"/>
                <w:b/>
                <w:bCs/>
                <w:sz w:val="24"/>
                <w:szCs w:val="24"/>
              </w:rPr>
            </w:pPr>
            <w:r w:rsidRPr="00CD4F74">
              <w:rPr>
                <w:rFonts w:ascii="Times New Roman" w:eastAsia="Cambria" w:hAnsi="Times New Roman"/>
                <w:b/>
                <w:bCs/>
                <w:sz w:val="24"/>
                <w:szCs w:val="24"/>
              </w:rPr>
              <w:t>2</w:t>
            </w:r>
          </w:p>
        </w:tc>
        <w:tc>
          <w:tcPr>
            <w:tcW w:w="3025" w:type="dxa"/>
            <w:noWrap/>
            <w:tcMar>
              <w:left w:w="57" w:type="dxa"/>
              <w:right w:w="57" w:type="dxa"/>
            </w:tcMar>
            <w:vAlign w:val="center"/>
            <w:hideMark/>
          </w:tcPr>
          <w:p w14:paraId="4BD4EE24" w14:textId="77777777" w:rsidR="00990685" w:rsidRPr="00CD4F74" w:rsidRDefault="00990685" w:rsidP="00A3276A">
            <w:pPr>
              <w:rPr>
                <w:rFonts w:ascii="Times New Roman" w:eastAsia="Cambria" w:hAnsi="Times New Roman"/>
                <w:b/>
                <w:bCs/>
                <w:sz w:val="24"/>
                <w:szCs w:val="24"/>
              </w:rPr>
            </w:pPr>
            <w:r w:rsidRPr="00CD4F74">
              <w:rPr>
                <w:rFonts w:ascii="Times New Roman" w:eastAsia="Cambria" w:hAnsi="Times New Roman"/>
                <w:b/>
                <w:bCs/>
                <w:sz w:val="24"/>
                <w:szCs w:val="24"/>
              </w:rPr>
              <w:t>Chức năng xem ảnh trên WebView</w:t>
            </w:r>
          </w:p>
        </w:tc>
        <w:tc>
          <w:tcPr>
            <w:tcW w:w="10186" w:type="dxa"/>
            <w:noWrap/>
            <w:tcMar>
              <w:left w:w="57" w:type="dxa"/>
              <w:right w:w="57" w:type="dxa"/>
            </w:tcMar>
            <w:vAlign w:val="center"/>
            <w:hideMark/>
          </w:tcPr>
          <w:p w14:paraId="42C0B84A"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 </w:t>
            </w:r>
          </w:p>
        </w:tc>
      </w:tr>
      <w:tr w:rsidR="00990685" w:rsidRPr="00CD4F74" w14:paraId="67E37D01" w14:textId="77777777" w:rsidTr="00FC77C0">
        <w:trPr>
          <w:trHeight w:val="20"/>
        </w:trPr>
        <w:tc>
          <w:tcPr>
            <w:tcW w:w="1351" w:type="dxa"/>
            <w:noWrap/>
            <w:tcMar>
              <w:left w:w="57" w:type="dxa"/>
              <w:right w:w="57" w:type="dxa"/>
            </w:tcMar>
            <w:vAlign w:val="center"/>
            <w:hideMark/>
          </w:tcPr>
          <w:p w14:paraId="7969B576"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67637576"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6D9E2AF9"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xem ảnh trên webview; hệ thống cung cấp giao diện phù hợp cho xử lý hình ảnh trên webview</w:t>
            </w:r>
          </w:p>
        </w:tc>
      </w:tr>
      <w:tr w:rsidR="00990685" w:rsidRPr="00CD4F74" w14:paraId="0DC68871" w14:textId="77777777" w:rsidTr="00FC77C0">
        <w:trPr>
          <w:trHeight w:val="20"/>
        </w:trPr>
        <w:tc>
          <w:tcPr>
            <w:tcW w:w="1351" w:type="dxa"/>
            <w:noWrap/>
            <w:tcMar>
              <w:left w:w="57" w:type="dxa"/>
              <w:right w:w="57" w:type="dxa"/>
            </w:tcMar>
            <w:vAlign w:val="center"/>
            <w:hideMark/>
          </w:tcPr>
          <w:p w14:paraId="1D3F7498"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2668ADE8"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18E46A16"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sử dụng các chức năng đo lường trên webview; hệ thống cung cấp đầy đủ các chức năng đo lường trên webview</w:t>
            </w:r>
          </w:p>
        </w:tc>
      </w:tr>
      <w:tr w:rsidR="00990685" w:rsidRPr="00CD4F74" w14:paraId="50E986FC" w14:textId="77777777" w:rsidTr="00FC77C0">
        <w:trPr>
          <w:trHeight w:val="20"/>
        </w:trPr>
        <w:tc>
          <w:tcPr>
            <w:tcW w:w="1351" w:type="dxa"/>
            <w:noWrap/>
            <w:tcMar>
              <w:left w:w="57" w:type="dxa"/>
              <w:right w:w="57" w:type="dxa"/>
            </w:tcMar>
            <w:vAlign w:val="center"/>
            <w:hideMark/>
          </w:tcPr>
          <w:p w14:paraId="146CFE3E"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346243ED"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38D4A5CD"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sử dụng các công cụ xử lý ảnh 2D trên webview; hệ thống cung cấp đầy đủ các công cụ xử lý ảnh 2D trên webview</w:t>
            </w:r>
          </w:p>
        </w:tc>
      </w:tr>
      <w:tr w:rsidR="00990685" w:rsidRPr="00CD4F74" w14:paraId="7996EC17" w14:textId="77777777" w:rsidTr="00FC77C0">
        <w:trPr>
          <w:trHeight w:val="20"/>
        </w:trPr>
        <w:tc>
          <w:tcPr>
            <w:tcW w:w="1351" w:type="dxa"/>
            <w:noWrap/>
            <w:tcMar>
              <w:left w:w="57" w:type="dxa"/>
              <w:right w:w="57" w:type="dxa"/>
            </w:tcMar>
            <w:vAlign w:val="center"/>
            <w:hideMark/>
          </w:tcPr>
          <w:p w14:paraId="29EC3F66"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6748FB54"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75DEA618"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sử dụng các công cụ xử lý ảnh 3D trên webview; hệ thống cung cấp đầy đủ các công cụ xử lý ảnh 3D (MPR, VRT) trên webview</w:t>
            </w:r>
          </w:p>
        </w:tc>
      </w:tr>
      <w:tr w:rsidR="00990685" w:rsidRPr="00CD4F74" w14:paraId="46903FB9" w14:textId="77777777" w:rsidTr="00FC77C0">
        <w:trPr>
          <w:trHeight w:val="20"/>
        </w:trPr>
        <w:tc>
          <w:tcPr>
            <w:tcW w:w="1351" w:type="dxa"/>
            <w:noWrap/>
            <w:tcMar>
              <w:left w:w="57" w:type="dxa"/>
              <w:right w:w="57" w:type="dxa"/>
            </w:tcMar>
            <w:vAlign w:val="center"/>
            <w:hideMark/>
          </w:tcPr>
          <w:p w14:paraId="2DEC147C"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54DAA2B3"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62A09C12"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sử dụng các công cụ hội chẩn trên webview; hệ thống cung cấp đầy đủ các công cụ hội chẩn trên webview</w:t>
            </w:r>
          </w:p>
        </w:tc>
      </w:tr>
      <w:tr w:rsidR="00990685" w:rsidRPr="00CD4F74" w14:paraId="20F3CF0E" w14:textId="77777777" w:rsidTr="00FC77C0">
        <w:trPr>
          <w:trHeight w:val="20"/>
        </w:trPr>
        <w:tc>
          <w:tcPr>
            <w:tcW w:w="1351" w:type="dxa"/>
            <w:noWrap/>
            <w:tcMar>
              <w:left w:w="57" w:type="dxa"/>
              <w:right w:w="57" w:type="dxa"/>
            </w:tcMar>
            <w:vAlign w:val="center"/>
            <w:hideMark/>
          </w:tcPr>
          <w:p w14:paraId="26E9663D"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6303F751"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2A33D15E"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soạn thảo kết quả chẩn đoán trên webview; hệ thống cung cấp đầy đủ các công cụ soạn thảo kết quả trên webview</w:t>
            </w:r>
          </w:p>
        </w:tc>
      </w:tr>
      <w:tr w:rsidR="00990685" w:rsidRPr="00CD4F74" w14:paraId="2A9909C4" w14:textId="77777777" w:rsidTr="00FC77C0">
        <w:trPr>
          <w:trHeight w:val="20"/>
        </w:trPr>
        <w:tc>
          <w:tcPr>
            <w:tcW w:w="1351" w:type="dxa"/>
            <w:noWrap/>
            <w:tcMar>
              <w:left w:w="57" w:type="dxa"/>
              <w:right w:w="57" w:type="dxa"/>
            </w:tcMar>
            <w:vAlign w:val="center"/>
            <w:hideMark/>
          </w:tcPr>
          <w:p w14:paraId="445AFFA3"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720DE8DA"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1AAAEED4"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xem danh sách bệnh nhân trên webview; hệ thống cung cấp giao diện hiển thị và xử lý với danh sách bệnh nhân trên webview</w:t>
            </w:r>
          </w:p>
        </w:tc>
      </w:tr>
      <w:tr w:rsidR="00990685" w:rsidRPr="00CD4F74" w14:paraId="3A95EFE1" w14:textId="77777777" w:rsidTr="00FC77C0">
        <w:trPr>
          <w:trHeight w:val="20"/>
        </w:trPr>
        <w:tc>
          <w:tcPr>
            <w:tcW w:w="1351" w:type="dxa"/>
            <w:noWrap/>
            <w:tcMar>
              <w:left w:w="57" w:type="dxa"/>
              <w:right w:w="57" w:type="dxa"/>
            </w:tcMar>
            <w:vAlign w:val="center"/>
            <w:hideMark/>
          </w:tcPr>
          <w:p w14:paraId="4C187A5F"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621B6401"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4FD85DDE"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tạo ảnh bệnh lý và biên tập hình ảnh trên webview; hệ thống cung cấp các công cụ tạo ảnh bệnh lý và biên tập hình ảnh trên webview</w:t>
            </w:r>
          </w:p>
        </w:tc>
      </w:tr>
      <w:tr w:rsidR="00990685" w:rsidRPr="00CD4F74" w14:paraId="1157D014" w14:textId="77777777" w:rsidTr="00FC77C0">
        <w:trPr>
          <w:trHeight w:val="20"/>
        </w:trPr>
        <w:tc>
          <w:tcPr>
            <w:tcW w:w="1351" w:type="dxa"/>
            <w:noWrap/>
            <w:tcMar>
              <w:left w:w="57" w:type="dxa"/>
              <w:right w:w="57" w:type="dxa"/>
            </w:tcMar>
            <w:vAlign w:val="center"/>
            <w:hideMark/>
          </w:tcPr>
          <w:p w14:paraId="25206999"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677FEAC5"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315E7FC1"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xem báo cáo - thống kê trên webview; hệ thống cung cấp đầy đủ các công cụ báo cáo - thống kê trên webview</w:t>
            </w:r>
          </w:p>
        </w:tc>
      </w:tr>
      <w:tr w:rsidR="00990685" w:rsidRPr="00CD4F74" w14:paraId="07BF3B45" w14:textId="77777777" w:rsidTr="00FC77C0">
        <w:trPr>
          <w:trHeight w:val="20"/>
        </w:trPr>
        <w:tc>
          <w:tcPr>
            <w:tcW w:w="1351" w:type="dxa"/>
            <w:noWrap/>
            <w:tcMar>
              <w:left w:w="57" w:type="dxa"/>
              <w:right w:w="57" w:type="dxa"/>
            </w:tcMar>
            <w:vAlign w:val="center"/>
            <w:hideMark/>
          </w:tcPr>
          <w:p w14:paraId="70D6553F" w14:textId="77777777" w:rsidR="00990685" w:rsidRPr="00CD4F74" w:rsidRDefault="00990685" w:rsidP="00FC77C0">
            <w:pPr>
              <w:jc w:val="center"/>
              <w:rPr>
                <w:rFonts w:ascii="Times New Roman" w:eastAsia="Cambria" w:hAnsi="Times New Roman"/>
                <w:b/>
                <w:bCs/>
                <w:sz w:val="24"/>
                <w:szCs w:val="24"/>
              </w:rPr>
            </w:pPr>
            <w:r w:rsidRPr="00CD4F74">
              <w:rPr>
                <w:rFonts w:ascii="Times New Roman" w:eastAsia="Cambria" w:hAnsi="Times New Roman"/>
                <w:b/>
                <w:bCs/>
                <w:sz w:val="24"/>
                <w:szCs w:val="24"/>
              </w:rPr>
              <w:lastRenderedPageBreak/>
              <w:t>XVIII</w:t>
            </w:r>
          </w:p>
        </w:tc>
        <w:tc>
          <w:tcPr>
            <w:tcW w:w="3025" w:type="dxa"/>
            <w:noWrap/>
            <w:tcMar>
              <w:left w:w="57" w:type="dxa"/>
              <w:right w:w="57" w:type="dxa"/>
            </w:tcMar>
            <w:vAlign w:val="center"/>
            <w:hideMark/>
          </w:tcPr>
          <w:p w14:paraId="699144C0" w14:textId="77777777" w:rsidR="00990685" w:rsidRPr="00CD4F74" w:rsidRDefault="00990685" w:rsidP="00A3276A">
            <w:pPr>
              <w:rPr>
                <w:rFonts w:ascii="Times New Roman" w:eastAsia="Cambria" w:hAnsi="Times New Roman"/>
                <w:b/>
                <w:bCs/>
                <w:sz w:val="24"/>
                <w:szCs w:val="24"/>
              </w:rPr>
            </w:pPr>
            <w:r w:rsidRPr="00CD4F74">
              <w:rPr>
                <w:rFonts w:ascii="Times New Roman" w:eastAsia="Cambria" w:hAnsi="Times New Roman"/>
                <w:b/>
                <w:bCs/>
                <w:sz w:val="24"/>
                <w:szCs w:val="24"/>
              </w:rPr>
              <w:t>Nhóm chức năng: Hỗ trợ hội chẩn nhiều điểm cầu (multi-site) chẩn đoán hình ảnh qua mạng (hỗ trợ các thiết bị di động như điện thoại thông minh, máy tính bảng)</w:t>
            </w:r>
          </w:p>
        </w:tc>
        <w:tc>
          <w:tcPr>
            <w:tcW w:w="10186" w:type="dxa"/>
            <w:noWrap/>
            <w:tcMar>
              <w:left w:w="57" w:type="dxa"/>
              <w:right w:w="57" w:type="dxa"/>
            </w:tcMar>
            <w:vAlign w:val="center"/>
            <w:hideMark/>
          </w:tcPr>
          <w:p w14:paraId="05076520"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 </w:t>
            </w:r>
          </w:p>
        </w:tc>
      </w:tr>
      <w:tr w:rsidR="00990685" w:rsidRPr="00CD4F74" w14:paraId="3BA263E8" w14:textId="77777777" w:rsidTr="00FC77C0">
        <w:trPr>
          <w:trHeight w:val="20"/>
        </w:trPr>
        <w:tc>
          <w:tcPr>
            <w:tcW w:w="1351" w:type="dxa"/>
            <w:noWrap/>
            <w:tcMar>
              <w:left w:w="57" w:type="dxa"/>
              <w:right w:w="57" w:type="dxa"/>
            </w:tcMar>
            <w:vAlign w:val="center"/>
            <w:hideMark/>
          </w:tcPr>
          <w:p w14:paraId="4E5173D9" w14:textId="77777777" w:rsidR="00990685" w:rsidRPr="00CD4F74" w:rsidRDefault="00990685" w:rsidP="00FC77C0">
            <w:pPr>
              <w:jc w:val="center"/>
              <w:rPr>
                <w:rFonts w:ascii="Times New Roman" w:eastAsia="Cambria" w:hAnsi="Times New Roman"/>
                <w:b/>
                <w:bCs/>
                <w:sz w:val="24"/>
                <w:szCs w:val="24"/>
              </w:rPr>
            </w:pPr>
            <w:r w:rsidRPr="00CD4F74">
              <w:rPr>
                <w:rFonts w:ascii="Times New Roman" w:eastAsia="Cambria" w:hAnsi="Times New Roman"/>
                <w:b/>
                <w:bCs/>
                <w:sz w:val="24"/>
                <w:szCs w:val="24"/>
              </w:rPr>
              <w:t>1</w:t>
            </w:r>
          </w:p>
        </w:tc>
        <w:tc>
          <w:tcPr>
            <w:tcW w:w="3025" w:type="dxa"/>
            <w:noWrap/>
            <w:tcMar>
              <w:left w:w="57" w:type="dxa"/>
              <w:right w:w="57" w:type="dxa"/>
            </w:tcMar>
            <w:vAlign w:val="center"/>
            <w:hideMark/>
          </w:tcPr>
          <w:p w14:paraId="25D62500" w14:textId="77777777" w:rsidR="00990685" w:rsidRPr="00CD4F74" w:rsidRDefault="00990685" w:rsidP="00A3276A">
            <w:pPr>
              <w:rPr>
                <w:rFonts w:ascii="Times New Roman" w:eastAsia="Cambria" w:hAnsi="Times New Roman"/>
                <w:b/>
                <w:bCs/>
                <w:sz w:val="24"/>
                <w:szCs w:val="24"/>
              </w:rPr>
            </w:pPr>
            <w:r w:rsidRPr="00CD4F74">
              <w:rPr>
                <w:rFonts w:ascii="Times New Roman" w:eastAsia="Cambria" w:hAnsi="Times New Roman"/>
                <w:b/>
                <w:bCs/>
                <w:sz w:val="24"/>
                <w:szCs w:val="24"/>
              </w:rPr>
              <w:t>Chức năng đăng ký hội chẩn</w:t>
            </w:r>
          </w:p>
        </w:tc>
        <w:tc>
          <w:tcPr>
            <w:tcW w:w="10186" w:type="dxa"/>
            <w:noWrap/>
            <w:tcMar>
              <w:left w:w="57" w:type="dxa"/>
              <w:right w:w="57" w:type="dxa"/>
            </w:tcMar>
            <w:vAlign w:val="center"/>
            <w:hideMark/>
          </w:tcPr>
          <w:p w14:paraId="23562A52"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 </w:t>
            </w:r>
          </w:p>
        </w:tc>
      </w:tr>
      <w:tr w:rsidR="00990685" w:rsidRPr="00CD4F74" w14:paraId="2AF9B4A7" w14:textId="77777777" w:rsidTr="00FC77C0">
        <w:trPr>
          <w:trHeight w:val="20"/>
        </w:trPr>
        <w:tc>
          <w:tcPr>
            <w:tcW w:w="1351" w:type="dxa"/>
            <w:noWrap/>
            <w:tcMar>
              <w:left w:w="57" w:type="dxa"/>
              <w:right w:w="57" w:type="dxa"/>
            </w:tcMar>
            <w:vAlign w:val="center"/>
            <w:hideMark/>
          </w:tcPr>
          <w:p w14:paraId="5FDF8622"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1D29B1CD"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6396CB14"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đăng ký hội chẩn ca chụp; hệ thống đánh dấu đăng ký hội chẩn ca chụp</w:t>
            </w:r>
          </w:p>
        </w:tc>
      </w:tr>
      <w:tr w:rsidR="00990685" w:rsidRPr="00CD4F74" w14:paraId="188CE168" w14:textId="77777777" w:rsidTr="00FC77C0">
        <w:trPr>
          <w:trHeight w:val="20"/>
        </w:trPr>
        <w:tc>
          <w:tcPr>
            <w:tcW w:w="1351" w:type="dxa"/>
            <w:noWrap/>
            <w:tcMar>
              <w:left w:w="57" w:type="dxa"/>
              <w:right w:w="57" w:type="dxa"/>
            </w:tcMar>
            <w:vAlign w:val="center"/>
            <w:hideMark/>
          </w:tcPr>
          <w:p w14:paraId="48944435"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7B09816A"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36B6A962"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xem danh sách ca chụp hội chẩn; hệ thống lọc và hiển thị danh sách ca chụp hội chẩn</w:t>
            </w:r>
          </w:p>
        </w:tc>
      </w:tr>
      <w:tr w:rsidR="00990685" w:rsidRPr="00CD4F74" w14:paraId="7CA2ED9D" w14:textId="77777777" w:rsidTr="00FC77C0">
        <w:trPr>
          <w:trHeight w:val="20"/>
        </w:trPr>
        <w:tc>
          <w:tcPr>
            <w:tcW w:w="1351" w:type="dxa"/>
            <w:noWrap/>
            <w:tcMar>
              <w:left w:w="57" w:type="dxa"/>
              <w:right w:w="57" w:type="dxa"/>
            </w:tcMar>
            <w:vAlign w:val="center"/>
            <w:hideMark/>
          </w:tcPr>
          <w:p w14:paraId="6FB00D39"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4FF8379F"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007AA89B"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hủy đăng ký hội chẩn ca chụp; hệ thống thực hiện hủy hội chẩn ca chụp</w:t>
            </w:r>
          </w:p>
        </w:tc>
      </w:tr>
      <w:tr w:rsidR="00990685" w:rsidRPr="00CD4F74" w14:paraId="5A0940A0" w14:textId="77777777" w:rsidTr="00FC77C0">
        <w:trPr>
          <w:trHeight w:val="20"/>
        </w:trPr>
        <w:tc>
          <w:tcPr>
            <w:tcW w:w="1351" w:type="dxa"/>
            <w:noWrap/>
            <w:tcMar>
              <w:left w:w="57" w:type="dxa"/>
              <w:right w:w="57" w:type="dxa"/>
            </w:tcMar>
            <w:vAlign w:val="center"/>
            <w:hideMark/>
          </w:tcPr>
          <w:p w14:paraId="11829FCB" w14:textId="77777777" w:rsidR="00990685" w:rsidRPr="00CD4F74" w:rsidRDefault="00990685" w:rsidP="00FC77C0">
            <w:pPr>
              <w:jc w:val="center"/>
              <w:rPr>
                <w:rFonts w:ascii="Times New Roman" w:eastAsia="Cambria" w:hAnsi="Times New Roman"/>
                <w:b/>
                <w:bCs/>
                <w:sz w:val="24"/>
                <w:szCs w:val="24"/>
              </w:rPr>
            </w:pPr>
            <w:r w:rsidRPr="00CD4F74">
              <w:rPr>
                <w:rFonts w:ascii="Times New Roman" w:eastAsia="Cambria" w:hAnsi="Times New Roman"/>
                <w:b/>
                <w:bCs/>
                <w:sz w:val="24"/>
                <w:szCs w:val="24"/>
              </w:rPr>
              <w:t>2</w:t>
            </w:r>
          </w:p>
        </w:tc>
        <w:tc>
          <w:tcPr>
            <w:tcW w:w="3025" w:type="dxa"/>
            <w:noWrap/>
            <w:tcMar>
              <w:left w:w="57" w:type="dxa"/>
              <w:right w:w="57" w:type="dxa"/>
            </w:tcMar>
            <w:vAlign w:val="center"/>
            <w:hideMark/>
          </w:tcPr>
          <w:p w14:paraId="5B38E238" w14:textId="77777777" w:rsidR="00990685" w:rsidRPr="00CD4F74" w:rsidRDefault="00990685" w:rsidP="00A3276A">
            <w:pPr>
              <w:rPr>
                <w:rFonts w:ascii="Times New Roman" w:eastAsia="Cambria" w:hAnsi="Times New Roman"/>
                <w:b/>
                <w:bCs/>
                <w:sz w:val="24"/>
                <w:szCs w:val="24"/>
              </w:rPr>
            </w:pPr>
            <w:r w:rsidRPr="00CD4F74">
              <w:rPr>
                <w:rFonts w:ascii="Times New Roman" w:eastAsia="Cambria" w:hAnsi="Times New Roman"/>
                <w:b/>
                <w:bCs/>
                <w:sz w:val="24"/>
                <w:szCs w:val="24"/>
              </w:rPr>
              <w:t>Chức năng tạo phòng hội chẩn</w:t>
            </w:r>
          </w:p>
        </w:tc>
        <w:tc>
          <w:tcPr>
            <w:tcW w:w="10186" w:type="dxa"/>
            <w:noWrap/>
            <w:tcMar>
              <w:left w:w="57" w:type="dxa"/>
              <w:right w:w="57" w:type="dxa"/>
            </w:tcMar>
            <w:vAlign w:val="center"/>
            <w:hideMark/>
          </w:tcPr>
          <w:p w14:paraId="304B7661"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 </w:t>
            </w:r>
          </w:p>
        </w:tc>
      </w:tr>
      <w:tr w:rsidR="00990685" w:rsidRPr="00CD4F74" w14:paraId="3FCC6FD0" w14:textId="77777777" w:rsidTr="00FC77C0">
        <w:trPr>
          <w:trHeight w:val="20"/>
        </w:trPr>
        <w:tc>
          <w:tcPr>
            <w:tcW w:w="1351" w:type="dxa"/>
            <w:noWrap/>
            <w:tcMar>
              <w:left w:w="57" w:type="dxa"/>
              <w:right w:w="57" w:type="dxa"/>
            </w:tcMar>
            <w:vAlign w:val="center"/>
            <w:hideMark/>
          </w:tcPr>
          <w:p w14:paraId="30012EB7"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3869EE3C"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52E53FC6"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tạo phòng hội chẩn ca chụp trực tiếp trên hệ thống PACS; hệ thống tự động tạo tên phòng hội chẩn theo bệnh nhân</w:t>
            </w:r>
          </w:p>
        </w:tc>
      </w:tr>
      <w:tr w:rsidR="00990685" w:rsidRPr="00CD4F74" w14:paraId="568C2F37" w14:textId="77777777" w:rsidTr="00FC77C0">
        <w:trPr>
          <w:trHeight w:val="20"/>
        </w:trPr>
        <w:tc>
          <w:tcPr>
            <w:tcW w:w="1351" w:type="dxa"/>
            <w:noWrap/>
            <w:tcMar>
              <w:left w:w="57" w:type="dxa"/>
              <w:right w:w="57" w:type="dxa"/>
            </w:tcMar>
            <w:vAlign w:val="center"/>
            <w:hideMark/>
          </w:tcPr>
          <w:p w14:paraId="20EA5315"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58822245"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1369A283"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nhập tên hiển thị của bác sĩ hội chẩn; hệ thống hiển thị tên bác sĩ hội chẩn</w:t>
            </w:r>
          </w:p>
        </w:tc>
      </w:tr>
      <w:tr w:rsidR="00990685" w:rsidRPr="00CD4F74" w14:paraId="3F984151" w14:textId="77777777" w:rsidTr="00FC77C0">
        <w:trPr>
          <w:trHeight w:val="20"/>
        </w:trPr>
        <w:tc>
          <w:tcPr>
            <w:tcW w:w="1351" w:type="dxa"/>
            <w:noWrap/>
            <w:tcMar>
              <w:left w:w="57" w:type="dxa"/>
              <w:right w:w="57" w:type="dxa"/>
            </w:tcMar>
            <w:vAlign w:val="center"/>
            <w:hideMark/>
          </w:tcPr>
          <w:p w14:paraId="5AFC3096"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17E0E201"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294B0F57"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bật/tắt camera hội chẩn; hệ thống ghi nhận cấu hình</w:t>
            </w:r>
          </w:p>
        </w:tc>
      </w:tr>
      <w:tr w:rsidR="00990685" w:rsidRPr="00CD4F74" w14:paraId="408D81DD" w14:textId="77777777" w:rsidTr="00FC77C0">
        <w:trPr>
          <w:trHeight w:val="20"/>
        </w:trPr>
        <w:tc>
          <w:tcPr>
            <w:tcW w:w="1351" w:type="dxa"/>
            <w:noWrap/>
            <w:tcMar>
              <w:left w:w="57" w:type="dxa"/>
              <w:right w:w="57" w:type="dxa"/>
            </w:tcMar>
            <w:vAlign w:val="center"/>
            <w:hideMark/>
          </w:tcPr>
          <w:p w14:paraId="4F0E898E"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7BBFF136"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0D95A2A6"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bật/tắt mic hội chẩn; hệ thống ghi nhận cấu hình</w:t>
            </w:r>
          </w:p>
        </w:tc>
      </w:tr>
      <w:tr w:rsidR="00990685" w:rsidRPr="00CD4F74" w14:paraId="0857DDE0" w14:textId="77777777" w:rsidTr="00FC77C0">
        <w:trPr>
          <w:trHeight w:val="20"/>
        </w:trPr>
        <w:tc>
          <w:tcPr>
            <w:tcW w:w="1351" w:type="dxa"/>
            <w:noWrap/>
            <w:tcMar>
              <w:left w:w="57" w:type="dxa"/>
              <w:right w:w="57" w:type="dxa"/>
            </w:tcMar>
            <w:vAlign w:val="center"/>
            <w:hideMark/>
          </w:tcPr>
          <w:p w14:paraId="0FBBC0AC"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30DB419B"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667096D9"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lựa chọn camera hội chẩn; hệ thống ghi nhận cấu hình</w:t>
            </w:r>
          </w:p>
        </w:tc>
      </w:tr>
      <w:tr w:rsidR="00990685" w:rsidRPr="00CD4F74" w14:paraId="3F662106" w14:textId="77777777" w:rsidTr="00FC77C0">
        <w:trPr>
          <w:trHeight w:val="20"/>
        </w:trPr>
        <w:tc>
          <w:tcPr>
            <w:tcW w:w="1351" w:type="dxa"/>
            <w:noWrap/>
            <w:tcMar>
              <w:left w:w="57" w:type="dxa"/>
              <w:right w:w="57" w:type="dxa"/>
            </w:tcMar>
            <w:vAlign w:val="center"/>
            <w:hideMark/>
          </w:tcPr>
          <w:p w14:paraId="2DE78217"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25766A2C"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4AD3EE34"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lựa chọn mic hội chẩn; hệ thống ghi nhận cấu hình</w:t>
            </w:r>
          </w:p>
        </w:tc>
      </w:tr>
      <w:tr w:rsidR="00990685" w:rsidRPr="00CD4F74" w14:paraId="6118095C" w14:textId="77777777" w:rsidTr="00FC77C0">
        <w:trPr>
          <w:trHeight w:val="20"/>
        </w:trPr>
        <w:tc>
          <w:tcPr>
            <w:tcW w:w="1351" w:type="dxa"/>
            <w:noWrap/>
            <w:tcMar>
              <w:left w:w="57" w:type="dxa"/>
              <w:right w:w="57" w:type="dxa"/>
            </w:tcMar>
            <w:vAlign w:val="center"/>
            <w:hideMark/>
          </w:tcPr>
          <w:p w14:paraId="4C0DBEBE"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465B5784"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39392A49"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chất lượng hình ảnh cho camera</w:t>
            </w:r>
          </w:p>
        </w:tc>
      </w:tr>
      <w:tr w:rsidR="00990685" w:rsidRPr="00CD4F74" w14:paraId="6250A2EB" w14:textId="77777777" w:rsidTr="00FC77C0">
        <w:trPr>
          <w:trHeight w:val="20"/>
        </w:trPr>
        <w:tc>
          <w:tcPr>
            <w:tcW w:w="1351" w:type="dxa"/>
            <w:noWrap/>
            <w:tcMar>
              <w:left w:w="57" w:type="dxa"/>
              <w:right w:w="57" w:type="dxa"/>
            </w:tcMar>
            <w:vAlign w:val="center"/>
            <w:hideMark/>
          </w:tcPr>
          <w:p w14:paraId="722BFC44"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1C79A17C"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0134D15E"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bắt đầu phòng hội chẩn; hệ thống hiển thị giao diện phòng hội chẩn</w:t>
            </w:r>
          </w:p>
        </w:tc>
      </w:tr>
      <w:tr w:rsidR="00990685" w:rsidRPr="00CD4F74" w14:paraId="1A8BCE8D" w14:textId="77777777" w:rsidTr="00FC77C0">
        <w:trPr>
          <w:trHeight w:val="20"/>
        </w:trPr>
        <w:tc>
          <w:tcPr>
            <w:tcW w:w="1351" w:type="dxa"/>
            <w:noWrap/>
            <w:tcMar>
              <w:left w:w="57" w:type="dxa"/>
              <w:right w:w="57" w:type="dxa"/>
            </w:tcMar>
            <w:vAlign w:val="center"/>
            <w:hideMark/>
          </w:tcPr>
          <w:p w14:paraId="4A86EBCF"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351152B8"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749F339C"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chia sẻ đường link hội chẩn; hệ thống hiển thị đường link hội chẩn</w:t>
            </w:r>
          </w:p>
        </w:tc>
      </w:tr>
      <w:tr w:rsidR="00990685" w:rsidRPr="00CD4F74" w14:paraId="45C7BD85" w14:textId="77777777" w:rsidTr="00FC77C0">
        <w:trPr>
          <w:trHeight w:val="20"/>
        </w:trPr>
        <w:tc>
          <w:tcPr>
            <w:tcW w:w="1351" w:type="dxa"/>
            <w:noWrap/>
            <w:tcMar>
              <w:left w:w="57" w:type="dxa"/>
              <w:right w:w="57" w:type="dxa"/>
            </w:tcMar>
            <w:vAlign w:val="center"/>
            <w:hideMark/>
          </w:tcPr>
          <w:p w14:paraId="007FB9D7" w14:textId="77777777" w:rsidR="00990685" w:rsidRPr="00CD4F74" w:rsidRDefault="00990685" w:rsidP="00FC77C0">
            <w:pPr>
              <w:jc w:val="center"/>
              <w:rPr>
                <w:rFonts w:ascii="Times New Roman" w:eastAsia="Cambria" w:hAnsi="Times New Roman"/>
                <w:b/>
                <w:bCs/>
                <w:sz w:val="24"/>
                <w:szCs w:val="24"/>
              </w:rPr>
            </w:pPr>
            <w:r w:rsidRPr="00CD4F74">
              <w:rPr>
                <w:rFonts w:ascii="Times New Roman" w:eastAsia="Cambria" w:hAnsi="Times New Roman"/>
                <w:b/>
                <w:bCs/>
                <w:sz w:val="24"/>
                <w:szCs w:val="24"/>
              </w:rPr>
              <w:t>3</w:t>
            </w:r>
          </w:p>
        </w:tc>
        <w:tc>
          <w:tcPr>
            <w:tcW w:w="3025" w:type="dxa"/>
            <w:noWrap/>
            <w:tcMar>
              <w:left w:w="57" w:type="dxa"/>
              <w:right w:w="57" w:type="dxa"/>
            </w:tcMar>
            <w:vAlign w:val="center"/>
            <w:hideMark/>
          </w:tcPr>
          <w:p w14:paraId="3F090C93" w14:textId="77777777" w:rsidR="00990685" w:rsidRPr="00CD4F74" w:rsidRDefault="00990685" w:rsidP="00A3276A">
            <w:pPr>
              <w:rPr>
                <w:rFonts w:ascii="Times New Roman" w:eastAsia="Cambria" w:hAnsi="Times New Roman"/>
                <w:b/>
                <w:bCs/>
                <w:sz w:val="24"/>
                <w:szCs w:val="24"/>
              </w:rPr>
            </w:pPr>
            <w:r w:rsidRPr="00CD4F74">
              <w:rPr>
                <w:rFonts w:ascii="Times New Roman" w:eastAsia="Cambria" w:hAnsi="Times New Roman"/>
                <w:b/>
                <w:bCs/>
                <w:sz w:val="24"/>
                <w:szCs w:val="24"/>
              </w:rPr>
              <w:t>Quản lý bố cục giao diện hội chẩn tại các điểm cầu</w:t>
            </w:r>
          </w:p>
        </w:tc>
        <w:tc>
          <w:tcPr>
            <w:tcW w:w="10186" w:type="dxa"/>
            <w:noWrap/>
            <w:tcMar>
              <w:left w:w="57" w:type="dxa"/>
              <w:right w:w="57" w:type="dxa"/>
            </w:tcMar>
            <w:vAlign w:val="center"/>
            <w:hideMark/>
          </w:tcPr>
          <w:p w14:paraId="59344855"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 </w:t>
            </w:r>
          </w:p>
        </w:tc>
      </w:tr>
      <w:tr w:rsidR="00990685" w:rsidRPr="00CD4F74" w14:paraId="7F159502" w14:textId="77777777" w:rsidTr="00FC77C0">
        <w:trPr>
          <w:trHeight w:val="20"/>
        </w:trPr>
        <w:tc>
          <w:tcPr>
            <w:tcW w:w="1351" w:type="dxa"/>
            <w:noWrap/>
            <w:tcMar>
              <w:left w:w="57" w:type="dxa"/>
              <w:right w:w="57" w:type="dxa"/>
            </w:tcMar>
            <w:vAlign w:val="center"/>
            <w:hideMark/>
          </w:tcPr>
          <w:p w14:paraId="1ABE6C96"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16588518"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5CF6B1F3"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bố cục hiển thị cho giao diện hội chẩn; hệ thống hiển thị giao diện lựa chọn bố cục cho giao diện hội chẩn</w:t>
            </w:r>
          </w:p>
        </w:tc>
      </w:tr>
      <w:tr w:rsidR="00990685" w:rsidRPr="00CD4F74" w14:paraId="464E4D08" w14:textId="77777777" w:rsidTr="00FC77C0">
        <w:trPr>
          <w:trHeight w:val="20"/>
        </w:trPr>
        <w:tc>
          <w:tcPr>
            <w:tcW w:w="1351" w:type="dxa"/>
            <w:noWrap/>
            <w:tcMar>
              <w:left w:w="57" w:type="dxa"/>
              <w:right w:w="57" w:type="dxa"/>
            </w:tcMar>
            <w:vAlign w:val="center"/>
            <w:hideMark/>
          </w:tcPr>
          <w:p w14:paraId="7A0276D8"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4B9625E4"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5A388B8C"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loại bố cục; hệ thống hiển thị danh sách bố cục hổi chẩn bao gồm: Bố cục trung tâm gồm 1 khung lớn ở trung tâm hiển thị hình ảnh điểm cầu chính, các khung nhỏ bố trí đều bốn hướng xung quanh (tối thiểu hiển thị được 10, 12, 24 khung hình) hiển thị video các điểm cầu tham dự; Bố cục hội chẩn gồm 1 khung lớn hiển thị điểm cầu chính, và các khung nhỏ hiển thị các điểm cầu tham dự (tối thiểu hiển thị được 8, 10, 12 khung hình); Bố cục lưới gồm các khung hình được chia có kích thước bằng nhau (tối thiểu hiển thị được lưới 3x3 khung hình).</w:t>
            </w:r>
          </w:p>
        </w:tc>
      </w:tr>
      <w:tr w:rsidR="00990685" w:rsidRPr="00CD4F74" w14:paraId="53E8C911" w14:textId="77777777" w:rsidTr="00FC77C0">
        <w:trPr>
          <w:trHeight w:val="20"/>
        </w:trPr>
        <w:tc>
          <w:tcPr>
            <w:tcW w:w="1351" w:type="dxa"/>
            <w:noWrap/>
            <w:tcMar>
              <w:left w:w="57" w:type="dxa"/>
              <w:right w:w="57" w:type="dxa"/>
            </w:tcMar>
            <w:vAlign w:val="center"/>
            <w:hideMark/>
          </w:tcPr>
          <w:p w14:paraId="44EDF736"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78319B25"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2219D40D"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số lượng điểm cầu hiển thị đồng thời; hệ thống hiển thị đầy đủ giao diện số lượng điểm cầu theo lựa chọn</w:t>
            </w:r>
          </w:p>
        </w:tc>
      </w:tr>
      <w:tr w:rsidR="00990685" w:rsidRPr="00CD4F74" w14:paraId="107C635D" w14:textId="77777777" w:rsidTr="00FC77C0">
        <w:trPr>
          <w:trHeight w:val="20"/>
        </w:trPr>
        <w:tc>
          <w:tcPr>
            <w:tcW w:w="1351" w:type="dxa"/>
            <w:noWrap/>
            <w:tcMar>
              <w:left w:w="57" w:type="dxa"/>
              <w:right w:w="57" w:type="dxa"/>
            </w:tcMar>
            <w:vAlign w:val="center"/>
            <w:hideMark/>
          </w:tcPr>
          <w:p w14:paraId="247682EB"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718940DE"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398A7A23"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chế độ màu cho giao diện; hệ thống hiển thị màu giao diện tương ứng</w:t>
            </w:r>
          </w:p>
        </w:tc>
      </w:tr>
      <w:tr w:rsidR="00990685" w:rsidRPr="00CD4F74" w14:paraId="1135AB35" w14:textId="77777777" w:rsidTr="00FC77C0">
        <w:trPr>
          <w:trHeight w:val="20"/>
        </w:trPr>
        <w:tc>
          <w:tcPr>
            <w:tcW w:w="1351" w:type="dxa"/>
            <w:noWrap/>
            <w:tcMar>
              <w:left w:w="57" w:type="dxa"/>
              <w:right w:w="57" w:type="dxa"/>
            </w:tcMar>
            <w:vAlign w:val="center"/>
            <w:hideMark/>
          </w:tcPr>
          <w:p w14:paraId="0EFCA7AD"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0DB956DE"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1A462CE9"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hoàn thành quản lý giao diện hội chẩn; hệ thống đóng giao diện lựa chọn bố cục cho giao diện hội chẩn</w:t>
            </w:r>
          </w:p>
        </w:tc>
      </w:tr>
      <w:tr w:rsidR="00990685" w:rsidRPr="00CD4F74" w14:paraId="60B96B23" w14:textId="77777777" w:rsidTr="00FC77C0">
        <w:trPr>
          <w:trHeight w:val="20"/>
        </w:trPr>
        <w:tc>
          <w:tcPr>
            <w:tcW w:w="1351" w:type="dxa"/>
            <w:noWrap/>
            <w:tcMar>
              <w:left w:w="57" w:type="dxa"/>
              <w:right w:w="57" w:type="dxa"/>
            </w:tcMar>
            <w:vAlign w:val="center"/>
            <w:hideMark/>
          </w:tcPr>
          <w:p w14:paraId="52F5CB72" w14:textId="77777777" w:rsidR="00990685" w:rsidRPr="00CD4F74" w:rsidRDefault="00990685" w:rsidP="00FC77C0">
            <w:pPr>
              <w:jc w:val="center"/>
              <w:rPr>
                <w:rFonts w:ascii="Times New Roman" w:eastAsia="Cambria" w:hAnsi="Times New Roman"/>
                <w:b/>
                <w:bCs/>
                <w:sz w:val="24"/>
                <w:szCs w:val="24"/>
              </w:rPr>
            </w:pPr>
            <w:r w:rsidRPr="00CD4F74">
              <w:rPr>
                <w:rFonts w:ascii="Times New Roman" w:eastAsia="Cambria" w:hAnsi="Times New Roman"/>
                <w:b/>
                <w:bCs/>
                <w:sz w:val="24"/>
                <w:szCs w:val="24"/>
              </w:rPr>
              <w:t>4</w:t>
            </w:r>
          </w:p>
        </w:tc>
        <w:tc>
          <w:tcPr>
            <w:tcW w:w="3025" w:type="dxa"/>
            <w:noWrap/>
            <w:tcMar>
              <w:left w:w="57" w:type="dxa"/>
              <w:right w:w="57" w:type="dxa"/>
            </w:tcMar>
            <w:vAlign w:val="center"/>
            <w:hideMark/>
          </w:tcPr>
          <w:p w14:paraId="3A8AC149" w14:textId="77777777" w:rsidR="00990685" w:rsidRPr="00CD4F74" w:rsidRDefault="00990685" w:rsidP="00A3276A">
            <w:pPr>
              <w:rPr>
                <w:rFonts w:ascii="Times New Roman" w:eastAsia="Cambria" w:hAnsi="Times New Roman"/>
                <w:b/>
                <w:bCs/>
                <w:sz w:val="24"/>
                <w:szCs w:val="24"/>
              </w:rPr>
            </w:pPr>
            <w:r w:rsidRPr="00CD4F74">
              <w:rPr>
                <w:rFonts w:ascii="Times New Roman" w:eastAsia="Cambria" w:hAnsi="Times New Roman"/>
                <w:b/>
                <w:bCs/>
                <w:sz w:val="24"/>
                <w:szCs w:val="24"/>
              </w:rPr>
              <w:t>Quản lý giao diện hội chẩn tại các điểm cầu</w:t>
            </w:r>
          </w:p>
        </w:tc>
        <w:tc>
          <w:tcPr>
            <w:tcW w:w="10186" w:type="dxa"/>
            <w:noWrap/>
            <w:tcMar>
              <w:left w:w="57" w:type="dxa"/>
              <w:right w:w="57" w:type="dxa"/>
            </w:tcMar>
            <w:vAlign w:val="center"/>
            <w:hideMark/>
          </w:tcPr>
          <w:p w14:paraId="7825E46F"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 </w:t>
            </w:r>
          </w:p>
        </w:tc>
      </w:tr>
      <w:tr w:rsidR="00990685" w:rsidRPr="00CD4F74" w14:paraId="069AD408" w14:textId="77777777" w:rsidTr="00FC77C0">
        <w:trPr>
          <w:trHeight w:val="20"/>
        </w:trPr>
        <w:tc>
          <w:tcPr>
            <w:tcW w:w="1351" w:type="dxa"/>
            <w:noWrap/>
            <w:tcMar>
              <w:left w:w="57" w:type="dxa"/>
              <w:right w:w="57" w:type="dxa"/>
            </w:tcMar>
            <w:vAlign w:val="center"/>
            <w:hideMark/>
          </w:tcPr>
          <w:p w14:paraId="444FFE73"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4BE1485C"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1CA1CF4F"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ẩn/hiện danh sách camera người tham dự; hệ thống ẩn/hiện camera người tham dự</w:t>
            </w:r>
          </w:p>
        </w:tc>
      </w:tr>
      <w:tr w:rsidR="00990685" w:rsidRPr="00CD4F74" w14:paraId="208C32B9" w14:textId="77777777" w:rsidTr="00FC77C0">
        <w:trPr>
          <w:trHeight w:val="20"/>
        </w:trPr>
        <w:tc>
          <w:tcPr>
            <w:tcW w:w="1351" w:type="dxa"/>
            <w:noWrap/>
            <w:tcMar>
              <w:left w:w="57" w:type="dxa"/>
              <w:right w:w="57" w:type="dxa"/>
            </w:tcMar>
            <w:vAlign w:val="center"/>
            <w:hideMark/>
          </w:tcPr>
          <w:p w14:paraId="7CC4F192"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2A7476DC"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5100A379"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ẩn/hiện thông tin điểm cầu chính; hệ thống ẩn/hiện thông tin điểm cầu chính</w:t>
            </w:r>
          </w:p>
        </w:tc>
      </w:tr>
      <w:tr w:rsidR="00990685" w:rsidRPr="00CD4F74" w14:paraId="741903DF" w14:textId="77777777" w:rsidTr="00FC77C0">
        <w:trPr>
          <w:trHeight w:val="20"/>
        </w:trPr>
        <w:tc>
          <w:tcPr>
            <w:tcW w:w="1351" w:type="dxa"/>
            <w:noWrap/>
            <w:tcMar>
              <w:left w:w="57" w:type="dxa"/>
              <w:right w:w="57" w:type="dxa"/>
            </w:tcMar>
            <w:vAlign w:val="center"/>
            <w:hideMark/>
          </w:tcPr>
          <w:p w14:paraId="3D82ADE9"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5956A127"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6B714961"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ẩn/hiện danh sách ảnh bệnh lý; hệ thống ẩn/hiện danh sách ảnh bệnh lý</w:t>
            </w:r>
          </w:p>
        </w:tc>
      </w:tr>
      <w:tr w:rsidR="00990685" w:rsidRPr="00CD4F74" w14:paraId="6A83DB17" w14:textId="77777777" w:rsidTr="00FC77C0">
        <w:trPr>
          <w:trHeight w:val="20"/>
        </w:trPr>
        <w:tc>
          <w:tcPr>
            <w:tcW w:w="1351" w:type="dxa"/>
            <w:noWrap/>
            <w:tcMar>
              <w:left w:w="57" w:type="dxa"/>
              <w:right w:w="57" w:type="dxa"/>
            </w:tcMar>
            <w:vAlign w:val="center"/>
            <w:hideMark/>
          </w:tcPr>
          <w:p w14:paraId="7EB6891B"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3BB6BDD4"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6C9D52F1"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ẩn/hiện danh sách thành viên tham dự; hệ thống ẩn/hiện danh sách thành viên tham dự</w:t>
            </w:r>
          </w:p>
        </w:tc>
      </w:tr>
      <w:tr w:rsidR="00990685" w:rsidRPr="00CD4F74" w14:paraId="3F4D9D4F" w14:textId="77777777" w:rsidTr="00FC77C0">
        <w:trPr>
          <w:trHeight w:val="20"/>
        </w:trPr>
        <w:tc>
          <w:tcPr>
            <w:tcW w:w="1351" w:type="dxa"/>
            <w:noWrap/>
            <w:tcMar>
              <w:left w:w="57" w:type="dxa"/>
              <w:right w:w="57" w:type="dxa"/>
            </w:tcMar>
            <w:vAlign w:val="center"/>
            <w:hideMark/>
          </w:tcPr>
          <w:p w14:paraId="5F78DECA"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3B07D8A1"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370E6BE2"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video hiển trị trên điểm cầu chính; hệ thống cho phép kéo thả video cho điểm cầu chính</w:t>
            </w:r>
          </w:p>
        </w:tc>
      </w:tr>
      <w:tr w:rsidR="00990685" w:rsidRPr="00CD4F74" w14:paraId="286F02D1" w14:textId="77777777" w:rsidTr="00FC77C0">
        <w:trPr>
          <w:trHeight w:val="20"/>
        </w:trPr>
        <w:tc>
          <w:tcPr>
            <w:tcW w:w="1351" w:type="dxa"/>
            <w:noWrap/>
            <w:tcMar>
              <w:left w:w="57" w:type="dxa"/>
              <w:right w:w="57" w:type="dxa"/>
            </w:tcMar>
            <w:vAlign w:val="center"/>
            <w:hideMark/>
          </w:tcPr>
          <w:p w14:paraId="1F98C23B"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426025CE"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7D97178A"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video hiển trị trên điểm cầu thực hiện; hệ thống cho phép kéo thả video cho điểm cầu thực hiện</w:t>
            </w:r>
          </w:p>
        </w:tc>
      </w:tr>
      <w:tr w:rsidR="00990685" w:rsidRPr="00CD4F74" w14:paraId="74D356CE" w14:textId="77777777" w:rsidTr="00FC77C0">
        <w:trPr>
          <w:trHeight w:val="20"/>
        </w:trPr>
        <w:tc>
          <w:tcPr>
            <w:tcW w:w="1351" w:type="dxa"/>
            <w:noWrap/>
            <w:tcMar>
              <w:left w:w="57" w:type="dxa"/>
              <w:right w:w="57" w:type="dxa"/>
            </w:tcMar>
            <w:vAlign w:val="center"/>
            <w:hideMark/>
          </w:tcPr>
          <w:p w14:paraId="45CBE52A"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3A2362E9"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7A9658A3"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bố trí các video cho các khung hình; hệ thống cho phép kéo tả video vào các khung hình</w:t>
            </w:r>
          </w:p>
        </w:tc>
      </w:tr>
      <w:tr w:rsidR="00990685" w:rsidRPr="00CD4F74" w14:paraId="5B5A84FD" w14:textId="77777777" w:rsidTr="00FC77C0">
        <w:trPr>
          <w:trHeight w:val="20"/>
        </w:trPr>
        <w:tc>
          <w:tcPr>
            <w:tcW w:w="1351" w:type="dxa"/>
            <w:noWrap/>
            <w:tcMar>
              <w:left w:w="57" w:type="dxa"/>
              <w:right w:w="57" w:type="dxa"/>
            </w:tcMar>
            <w:vAlign w:val="center"/>
            <w:hideMark/>
          </w:tcPr>
          <w:p w14:paraId="6AB604C2"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63E18447"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5D9C9705"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phóng to khung hình video bất kỳ; hệ thống phóng khung hình lựa chọn</w:t>
            </w:r>
          </w:p>
        </w:tc>
      </w:tr>
      <w:tr w:rsidR="00990685" w:rsidRPr="00CD4F74" w14:paraId="68148A4B" w14:textId="77777777" w:rsidTr="00FC77C0">
        <w:trPr>
          <w:trHeight w:val="20"/>
        </w:trPr>
        <w:tc>
          <w:tcPr>
            <w:tcW w:w="1351" w:type="dxa"/>
            <w:noWrap/>
            <w:tcMar>
              <w:left w:w="57" w:type="dxa"/>
              <w:right w:w="57" w:type="dxa"/>
            </w:tcMar>
            <w:vAlign w:val="center"/>
            <w:hideMark/>
          </w:tcPr>
          <w:p w14:paraId="3AACC683" w14:textId="77777777" w:rsidR="00990685" w:rsidRPr="00CD4F74" w:rsidRDefault="00990685" w:rsidP="00FC77C0">
            <w:pPr>
              <w:jc w:val="center"/>
              <w:rPr>
                <w:rFonts w:ascii="Times New Roman" w:eastAsia="Cambria" w:hAnsi="Times New Roman"/>
                <w:b/>
                <w:bCs/>
                <w:sz w:val="24"/>
                <w:szCs w:val="24"/>
              </w:rPr>
            </w:pPr>
            <w:r w:rsidRPr="00CD4F74">
              <w:rPr>
                <w:rFonts w:ascii="Times New Roman" w:eastAsia="Cambria" w:hAnsi="Times New Roman"/>
                <w:b/>
                <w:bCs/>
                <w:sz w:val="24"/>
                <w:szCs w:val="24"/>
              </w:rPr>
              <w:t>5</w:t>
            </w:r>
          </w:p>
        </w:tc>
        <w:tc>
          <w:tcPr>
            <w:tcW w:w="3025" w:type="dxa"/>
            <w:noWrap/>
            <w:tcMar>
              <w:left w:w="57" w:type="dxa"/>
              <w:right w:w="57" w:type="dxa"/>
            </w:tcMar>
            <w:vAlign w:val="center"/>
            <w:hideMark/>
          </w:tcPr>
          <w:p w14:paraId="114858F3" w14:textId="77777777" w:rsidR="00990685" w:rsidRPr="00CD4F74" w:rsidRDefault="00990685" w:rsidP="00A3276A">
            <w:pPr>
              <w:rPr>
                <w:rFonts w:ascii="Times New Roman" w:eastAsia="Cambria" w:hAnsi="Times New Roman"/>
                <w:b/>
                <w:bCs/>
                <w:sz w:val="24"/>
                <w:szCs w:val="24"/>
              </w:rPr>
            </w:pPr>
            <w:r w:rsidRPr="00CD4F74">
              <w:rPr>
                <w:rFonts w:ascii="Times New Roman" w:eastAsia="Cambria" w:hAnsi="Times New Roman"/>
                <w:b/>
                <w:bCs/>
                <w:sz w:val="24"/>
                <w:szCs w:val="24"/>
              </w:rPr>
              <w:t>Quản lý phiên hội chẩn tại các điểm cầu</w:t>
            </w:r>
          </w:p>
        </w:tc>
        <w:tc>
          <w:tcPr>
            <w:tcW w:w="10186" w:type="dxa"/>
            <w:noWrap/>
            <w:tcMar>
              <w:left w:w="57" w:type="dxa"/>
              <w:right w:w="57" w:type="dxa"/>
            </w:tcMar>
            <w:vAlign w:val="center"/>
            <w:hideMark/>
          </w:tcPr>
          <w:p w14:paraId="1F890F16"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 </w:t>
            </w:r>
          </w:p>
        </w:tc>
      </w:tr>
      <w:tr w:rsidR="00990685" w:rsidRPr="00CD4F74" w14:paraId="59E271E0" w14:textId="77777777" w:rsidTr="00FC77C0">
        <w:trPr>
          <w:trHeight w:val="20"/>
        </w:trPr>
        <w:tc>
          <w:tcPr>
            <w:tcW w:w="1351" w:type="dxa"/>
            <w:noWrap/>
            <w:tcMar>
              <w:left w:w="57" w:type="dxa"/>
              <w:right w:w="57" w:type="dxa"/>
            </w:tcMar>
            <w:vAlign w:val="center"/>
            <w:hideMark/>
          </w:tcPr>
          <w:p w14:paraId="770A4E23"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61648E52"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69B4D87F"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Chức năng bật/tắt camera; hệ thống thực hiện bật/tắt camera người dùng</w:t>
            </w:r>
          </w:p>
        </w:tc>
      </w:tr>
      <w:tr w:rsidR="00990685" w:rsidRPr="00CD4F74" w14:paraId="02FFB897" w14:textId="77777777" w:rsidTr="00FC77C0">
        <w:trPr>
          <w:trHeight w:val="20"/>
        </w:trPr>
        <w:tc>
          <w:tcPr>
            <w:tcW w:w="1351" w:type="dxa"/>
            <w:noWrap/>
            <w:tcMar>
              <w:left w:w="57" w:type="dxa"/>
              <w:right w:w="57" w:type="dxa"/>
            </w:tcMar>
            <w:vAlign w:val="center"/>
            <w:hideMark/>
          </w:tcPr>
          <w:p w14:paraId="5F37943C"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723EB748"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6B0A3E2A"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Chức năng bật/tắt mic; hệ thống thực hiện bật/tắt mic người dùng</w:t>
            </w:r>
          </w:p>
        </w:tc>
      </w:tr>
      <w:tr w:rsidR="00990685" w:rsidRPr="00CD4F74" w14:paraId="685C4406" w14:textId="77777777" w:rsidTr="00FC77C0">
        <w:trPr>
          <w:trHeight w:val="20"/>
        </w:trPr>
        <w:tc>
          <w:tcPr>
            <w:tcW w:w="1351" w:type="dxa"/>
            <w:noWrap/>
            <w:tcMar>
              <w:left w:w="57" w:type="dxa"/>
              <w:right w:w="57" w:type="dxa"/>
            </w:tcMar>
            <w:vAlign w:val="center"/>
            <w:hideMark/>
          </w:tcPr>
          <w:p w14:paraId="2759188D"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200FACB3"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1461007C"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Chức năng chia sẻ toàn màn hình; hệ thống thực hiện chia sẻ toàn màn hình</w:t>
            </w:r>
          </w:p>
        </w:tc>
      </w:tr>
      <w:tr w:rsidR="00990685" w:rsidRPr="00CD4F74" w14:paraId="4AE6F3F5" w14:textId="77777777" w:rsidTr="00FC77C0">
        <w:trPr>
          <w:trHeight w:val="20"/>
        </w:trPr>
        <w:tc>
          <w:tcPr>
            <w:tcW w:w="1351" w:type="dxa"/>
            <w:noWrap/>
            <w:tcMar>
              <w:left w:w="57" w:type="dxa"/>
              <w:right w:w="57" w:type="dxa"/>
            </w:tcMar>
            <w:vAlign w:val="center"/>
            <w:hideMark/>
          </w:tcPr>
          <w:p w14:paraId="36AA961D"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494D9AA5"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41328A0D"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Chức năng chia sẻ theo cửa sổ; hệ thống thực hiện chia sẻ theo cửa sổ</w:t>
            </w:r>
          </w:p>
        </w:tc>
      </w:tr>
      <w:tr w:rsidR="00990685" w:rsidRPr="00CD4F74" w14:paraId="281594D4" w14:textId="77777777" w:rsidTr="00FC77C0">
        <w:trPr>
          <w:trHeight w:val="20"/>
        </w:trPr>
        <w:tc>
          <w:tcPr>
            <w:tcW w:w="1351" w:type="dxa"/>
            <w:noWrap/>
            <w:tcMar>
              <w:left w:w="57" w:type="dxa"/>
              <w:right w:w="57" w:type="dxa"/>
            </w:tcMar>
            <w:vAlign w:val="center"/>
            <w:hideMark/>
          </w:tcPr>
          <w:p w14:paraId="1929D2AD"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7483F410"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0536F304"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Chức năng chia sẻ theo màn hình ứng dụng; hệ thống thực hiện chia sẻ theo màn hình ứng dụng</w:t>
            </w:r>
          </w:p>
        </w:tc>
      </w:tr>
      <w:tr w:rsidR="00990685" w:rsidRPr="00CD4F74" w14:paraId="1CC0EE6F" w14:textId="77777777" w:rsidTr="00FC77C0">
        <w:trPr>
          <w:trHeight w:val="20"/>
        </w:trPr>
        <w:tc>
          <w:tcPr>
            <w:tcW w:w="1351" w:type="dxa"/>
            <w:noWrap/>
            <w:tcMar>
              <w:left w:w="57" w:type="dxa"/>
              <w:right w:w="57" w:type="dxa"/>
            </w:tcMar>
            <w:vAlign w:val="center"/>
            <w:hideMark/>
          </w:tcPr>
          <w:p w14:paraId="5EFB6194"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6CDB5F6D"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36E8D1AF"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Chức năng chat trong phiên hội chẩn; hệ thống cung cấp giao diện chat</w:t>
            </w:r>
          </w:p>
        </w:tc>
      </w:tr>
      <w:tr w:rsidR="00990685" w:rsidRPr="00CD4F74" w14:paraId="3C8662AE" w14:textId="77777777" w:rsidTr="00FC77C0">
        <w:trPr>
          <w:trHeight w:val="20"/>
        </w:trPr>
        <w:tc>
          <w:tcPr>
            <w:tcW w:w="1351" w:type="dxa"/>
            <w:noWrap/>
            <w:tcMar>
              <w:left w:w="57" w:type="dxa"/>
              <w:right w:w="57" w:type="dxa"/>
            </w:tcMar>
            <w:vAlign w:val="center"/>
            <w:hideMark/>
          </w:tcPr>
          <w:p w14:paraId="3087D338"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65BEDC57"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6617DD01"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xem danh sách các thành viên tham gia hội chẩn; hệ thống hiển thị danh sách thông tin các thành viên tham gia</w:t>
            </w:r>
          </w:p>
        </w:tc>
      </w:tr>
      <w:tr w:rsidR="00990685" w:rsidRPr="00CD4F74" w14:paraId="7F88079B" w14:textId="77777777" w:rsidTr="00FC77C0">
        <w:trPr>
          <w:trHeight w:val="20"/>
        </w:trPr>
        <w:tc>
          <w:tcPr>
            <w:tcW w:w="1351" w:type="dxa"/>
            <w:noWrap/>
            <w:tcMar>
              <w:left w:w="57" w:type="dxa"/>
              <w:right w:w="57" w:type="dxa"/>
            </w:tcMar>
            <w:vAlign w:val="center"/>
            <w:hideMark/>
          </w:tcPr>
          <w:p w14:paraId="0A847598"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16A00D88"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1533CE8F"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Thoát khỏi hội chẩn; hệ thống thoát người dùng khỏi hội chẩn</w:t>
            </w:r>
          </w:p>
        </w:tc>
      </w:tr>
      <w:tr w:rsidR="00990685" w:rsidRPr="00CD4F74" w14:paraId="4344B52C" w14:textId="77777777" w:rsidTr="00FC77C0">
        <w:trPr>
          <w:trHeight w:val="20"/>
        </w:trPr>
        <w:tc>
          <w:tcPr>
            <w:tcW w:w="1351" w:type="dxa"/>
            <w:noWrap/>
            <w:tcMar>
              <w:left w:w="57" w:type="dxa"/>
              <w:right w:w="57" w:type="dxa"/>
            </w:tcMar>
            <w:vAlign w:val="center"/>
            <w:hideMark/>
          </w:tcPr>
          <w:p w14:paraId="2098C656" w14:textId="77777777" w:rsidR="00990685" w:rsidRPr="00CD4F74" w:rsidRDefault="00990685" w:rsidP="00FC77C0">
            <w:pPr>
              <w:jc w:val="center"/>
              <w:rPr>
                <w:rFonts w:ascii="Times New Roman" w:eastAsia="Cambria" w:hAnsi="Times New Roman"/>
                <w:b/>
                <w:bCs/>
                <w:sz w:val="24"/>
                <w:szCs w:val="24"/>
              </w:rPr>
            </w:pPr>
            <w:r w:rsidRPr="00CD4F74">
              <w:rPr>
                <w:rFonts w:ascii="Times New Roman" w:eastAsia="Cambria" w:hAnsi="Times New Roman"/>
                <w:b/>
                <w:bCs/>
                <w:sz w:val="24"/>
                <w:szCs w:val="24"/>
              </w:rPr>
              <w:t>6</w:t>
            </w:r>
          </w:p>
        </w:tc>
        <w:tc>
          <w:tcPr>
            <w:tcW w:w="3025" w:type="dxa"/>
            <w:noWrap/>
            <w:tcMar>
              <w:left w:w="57" w:type="dxa"/>
              <w:right w:w="57" w:type="dxa"/>
            </w:tcMar>
            <w:vAlign w:val="center"/>
            <w:hideMark/>
          </w:tcPr>
          <w:p w14:paraId="1FFDA2FE" w14:textId="77777777" w:rsidR="00990685" w:rsidRPr="00CD4F74" w:rsidRDefault="00990685" w:rsidP="00A3276A">
            <w:pPr>
              <w:rPr>
                <w:rFonts w:ascii="Times New Roman" w:eastAsia="Cambria" w:hAnsi="Times New Roman"/>
                <w:b/>
                <w:bCs/>
                <w:sz w:val="24"/>
                <w:szCs w:val="24"/>
              </w:rPr>
            </w:pPr>
            <w:r w:rsidRPr="00CD4F74">
              <w:rPr>
                <w:rFonts w:ascii="Times New Roman" w:eastAsia="Cambria" w:hAnsi="Times New Roman"/>
                <w:b/>
                <w:bCs/>
                <w:sz w:val="24"/>
                <w:szCs w:val="24"/>
              </w:rPr>
              <w:t>Quản lý thao tác phiên hội chẩn</w:t>
            </w:r>
          </w:p>
        </w:tc>
        <w:tc>
          <w:tcPr>
            <w:tcW w:w="10186" w:type="dxa"/>
            <w:noWrap/>
            <w:tcMar>
              <w:left w:w="57" w:type="dxa"/>
              <w:right w:w="57" w:type="dxa"/>
            </w:tcMar>
            <w:vAlign w:val="center"/>
            <w:hideMark/>
          </w:tcPr>
          <w:p w14:paraId="6062A444"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 </w:t>
            </w:r>
          </w:p>
        </w:tc>
      </w:tr>
      <w:tr w:rsidR="00990685" w:rsidRPr="00CD4F74" w14:paraId="17C1BC9E" w14:textId="77777777" w:rsidTr="00FC77C0">
        <w:trPr>
          <w:trHeight w:val="20"/>
        </w:trPr>
        <w:tc>
          <w:tcPr>
            <w:tcW w:w="1351" w:type="dxa"/>
            <w:noWrap/>
            <w:tcMar>
              <w:left w:w="57" w:type="dxa"/>
              <w:right w:w="57" w:type="dxa"/>
            </w:tcMar>
            <w:vAlign w:val="center"/>
            <w:hideMark/>
          </w:tcPr>
          <w:p w14:paraId="3DE7251D"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678791FD"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56F8898D"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Chức năng ghi hình cuộc hội chẩn; hệ thống thực hiện ghi hình cuộc hội chẩn</w:t>
            </w:r>
          </w:p>
        </w:tc>
      </w:tr>
      <w:tr w:rsidR="00990685" w:rsidRPr="00CD4F74" w14:paraId="52E4B8A8" w14:textId="77777777" w:rsidTr="00FC77C0">
        <w:trPr>
          <w:trHeight w:val="20"/>
        </w:trPr>
        <w:tc>
          <w:tcPr>
            <w:tcW w:w="1351" w:type="dxa"/>
            <w:noWrap/>
            <w:tcMar>
              <w:left w:w="57" w:type="dxa"/>
              <w:right w:w="57" w:type="dxa"/>
            </w:tcMar>
            <w:vAlign w:val="center"/>
            <w:hideMark/>
          </w:tcPr>
          <w:p w14:paraId="7E6DBD6E"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53092277"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207C12AA"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chụp ảnh bệnh lý trong quá trình hội chẩn trên từng khung hình riêng biệt; hệ thống cho phép chụp ảnh bệnh lý trên từng khung hình riêng biệt và lưu vào CSDL theo tên người tạo</w:t>
            </w:r>
          </w:p>
        </w:tc>
      </w:tr>
      <w:tr w:rsidR="00990685" w:rsidRPr="00CD4F74" w14:paraId="763706B1" w14:textId="77777777" w:rsidTr="00FC77C0">
        <w:trPr>
          <w:trHeight w:val="20"/>
        </w:trPr>
        <w:tc>
          <w:tcPr>
            <w:tcW w:w="1351" w:type="dxa"/>
            <w:noWrap/>
            <w:tcMar>
              <w:left w:w="57" w:type="dxa"/>
              <w:right w:w="57" w:type="dxa"/>
            </w:tcMar>
            <w:vAlign w:val="center"/>
            <w:hideMark/>
          </w:tcPr>
          <w:p w14:paraId="2B8CE803"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57AD92E8"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38E9A3A0"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xem danh sách ảnh bệnh lý; hệ thống hiển thị danh sách ảnh bệnh lý</w:t>
            </w:r>
          </w:p>
        </w:tc>
      </w:tr>
      <w:tr w:rsidR="00990685" w:rsidRPr="00CD4F74" w14:paraId="3F841935" w14:textId="77777777" w:rsidTr="00FC77C0">
        <w:trPr>
          <w:trHeight w:val="20"/>
        </w:trPr>
        <w:tc>
          <w:tcPr>
            <w:tcW w:w="1351" w:type="dxa"/>
            <w:noWrap/>
            <w:tcMar>
              <w:left w:w="57" w:type="dxa"/>
              <w:right w:w="57" w:type="dxa"/>
            </w:tcMar>
            <w:vAlign w:val="center"/>
            <w:hideMark/>
          </w:tcPr>
          <w:p w14:paraId="38089EC6"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3DBFF01D"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076B6EBE"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xóa ảnh bệnh lý hội chẩn; hệ thống thực hiện xóa ảnh bệnh lý</w:t>
            </w:r>
          </w:p>
        </w:tc>
      </w:tr>
      <w:tr w:rsidR="00990685" w:rsidRPr="00CD4F74" w14:paraId="7F2DA770" w14:textId="77777777" w:rsidTr="00FC77C0">
        <w:trPr>
          <w:trHeight w:val="20"/>
        </w:trPr>
        <w:tc>
          <w:tcPr>
            <w:tcW w:w="1351" w:type="dxa"/>
            <w:noWrap/>
            <w:tcMar>
              <w:left w:w="57" w:type="dxa"/>
              <w:right w:w="57" w:type="dxa"/>
            </w:tcMar>
            <w:vAlign w:val="center"/>
            <w:hideMark/>
          </w:tcPr>
          <w:p w14:paraId="49C7EA35"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1570D8EF"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253F0EF6"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soạn thảo nội dung chat và gửi; hệ thống hiển thị nội dung chat tới tất cả các điểm cầu</w:t>
            </w:r>
          </w:p>
        </w:tc>
      </w:tr>
      <w:tr w:rsidR="00990685" w:rsidRPr="00CD4F74" w14:paraId="6B4DFBC6" w14:textId="77777777" w:rsidTr="00FC77C0">
        <w:trPr>
          <w:trHeight w:val="20"/>
        </w:trPr>
        <w:tc>
          <w:tcPr>
            <w:tcW w:w="1351" w:type="dxa"/>
            <w:noWrap/>
            <w:tcMar>
              <w:left w:w="57" w:type="dxa"/>
              <w:right w:w="57" w:type="dxa"/>
            </w:tcMar>
            <w:vAlign w:val="center"/>
            <w:hideMark/>
          </w:tcPr>
          <w:p w14:paraId="157D7D1C"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0A3553BF"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bottom"/>
            <w:hideMark/>
          </w:tcPr>
          <w:p w14:paraId="3ADA7F2F"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giơ tay phát biểu; hệ thống hiển thị giơ tay ảo trên hệ thống</w:t>
            </w:r>
          </w:p>
        </w:tc>
      </w:tr>
      <w:tr w:rsidR="00990685" w:rsidRPr="00CD4F74" w14:paraId="50AFA0F5" w14:textId="77777777" w:rsidTr="00FC77C0">
        <w:trPr>
          <w:trHeight w:val="20"/>
        </w:trPr>
        <w:tc>
          <w:tcPr>
            <w:tcW w:w="1351" w:type="dxa"/>
            <w:noWrap/>
            <w:tcMar>
              <w:left w:w="57" w:type="dxa"/>
              <w:right w:w="57" w:type="dxa"/>
            </w:tcMar>
            <w:vAlign w:val="center"/>
            <w:hideMark/>
          </w:tcPr>
          <w:p w14:paraId="29C0C2A2"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62F78350"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4C757252"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vẽ bẳng trắng; hệ thống thực hiện chế độ vẽ bảng trắng tới tất cả các điểm cầu</w:t>
            </w:r>
          </w:p>
        </w:tc>
      </w:tr>
      <w:tr w:rsidR="00990685" w:rsidRPr="00CD4F74" w14:paraId="6C5EA335" w14:textId="77777777" w:rsidTr="00FC77C0">
        <w:trPr>
          <w:trHeight w:val="20"/>
        </w:trPr>
        <w:tc>
          <w:tcPr>
            <w:tcW w:w="1351" w:type="dxa"/>
            <w:noWrap/>
            <w:tcMar>
              <w:left w:w="57" w:type="dxa"/>
              <w:right w:w="57" w:type="dxa"/>
            </w:tcMar>
            <w:vAlign w:val="center"/>
            <w:hideMark/>
          </w:tcPr>
          <w:p w14:paraId="7CBEC9CA" w14:textId="77777777" w:rsidR="00990685" w:rsidRPr="00CD4F74" w:rsidRDefault="00990685" w:rsidP="00FC77C0">
            <w:pPr>
              <w:jc w:val="center"/>
              <w:rPr>
                <w:rFonts w:ascii="Times New Roman" w:eastAsia="Cambria" w:hAnsi="Times New Roman"/>
                <w:b/>
                <w:bCs/>
                <w:sz w:val="24"/>
                <w:szCs w:val="24"/>
              </w:rPr>
            </w:pPr>
          </w:p>
        </w:tc>
        <w:tc>
          <w:tcPr>
            <w:tcW w:w="3025" w:type="dxa"/>
            <w:noWrap/>
            <w:tcMar>
              <w:left w:w="57" w:type="dxa"/>
              <w:right w:w="57" w:type="dxa"/>
            </w:tcMar>
            <w:vAlign w:val="center"/>
            <w:hideMark/>
          </w:tcPr>
          <w:p w14:paraId="3E505513" w14:textId="77777777" w:rsidR="00990685" w:rsidRPr="00CD4F74" w:rsidRDefault="00990685" w:rsidP="00A3276A">
            <w:pPr>
              <w:rPr>
                <w:rFonts w:ascii="Times New Roman" w:eastAsia="Cambria" w:hAnsi="Times New Roman"/>
                <w:b/>
                <w:bCs/>
                <w:sz w:val="24"/>
                <w:szCs w:val="24"/>
              </w:rPr>
            </w:pPr>
          </w:p>
        </w:tc>
        <w:tc>
          <w:tcPr>
            <w:tcW w:w="10186" w:type="dxa"/>
            <w:noWrap/>
            <w:tcMar>
              <w:left w:w="57" w:type="dxa"/>
              <w:right w:w="57" w:type="dxa"/>
            </w:tcMar>
            <w:vAlign w:val="center"/>
            <w:hideMark/>
          </w:tcPr>
          <w:p w14:paraId="2ADC9C23"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Người dùng chọn chia sẻ ca hội chẩn; hệ thống tạo và hiển thị thông tin mã QR-Code, đường link tham gia hội chẩn</w:t>
            </w:r>
          </w:p>
        </w:tc>
      </w:tr>
      <w:tr w:rsidR="00990685" w:rsidRPr="00CD4F74" w14:paraId="4C37F351" w14:textId="77777777" w:rsidTr="00FC77C0">
        <w:trPr>
          <w:trHeight w:val="20"/>
        </w:trPr>
        <w:tc>
          <w:tcPr>
            <w:tcW w:w="1351" w:type="dxa"/>
            <w:tcBorders>
              <w:top w:val="single" w:sz="4" w:space="0" w:color="auto"/>
              <w:left w:val="single" w:sz="4" w:space="0" w:color="auto"/>
              <w:bottom w:val="single" w:sz="4" w:space="0" w:color="auto"/>
              <w:right w:val="single" w:sz="4" w:space="0" w:color="auto"/>
            </w:tcBorders>
            <w:noWrap/>
            <w:tcMar>
              <w:left w:w="57" w:type="dxa"/>
              <w:right w:w="57" w:type="dxa"/>
            </w:tcMar>
            <w:vAlign w:val="center"/>
            <w:hideMark/>
          </w:tcPr>
          <w:p w14:paraId="05A826D0" w14:textId="77777777" w:rsidR="00990685" w:rsidRPr="00CD4F74" w:rsidRDefault="00990685" w:rsidP="00FC77C0">
            <w:pPr>
              <w:jc w:val="center"/>
              <w:rPr>
                <w:rFonts w:ascii="Times New Roman" w:eastAsia="Cambria" w:hAnsi="Times New Roman"/>
                <w:b/>
                <w:bCs/>
                <w:sz w:val="24"/>
                <w:szCs w:val="24"/>
              </w:rPr>
            </w:pPr>
            <w:r w:rsidRPr="00CD4F74">
              <w:rPr>
                <w:rFonts w:ascii="Times New Roman" w:eastAsia="Cambria" w:hAnsi="Times New Roman"/>
                <w:b/>
                <w:bCs/>
                <w:sz w:val="24"/>
                <w:szCs w:val="24"/>
              </w:rPr>
              <w:t>XIX</w:t>
            </w:r>
          </w:p>
        </w:tc>
        <w:tc>
          <w:tcPr>
            <w:tcW w:w="3025" w:type="dxa"/>
            <w:tcBorders>
              <w:top w:val="single" w:sz="4" w:space="0" w:color="auto"/>
              <w:left w:val="single" w:sz="4" w:space="0" w:color="auto"/>
              <w:bottom w:val="single" w:sz="4" w:space="0" w:color="auto"/>
              <w:right w:val="single" w:sz="4" w:space="0" w:color="auto"/>
            </w:tcBorders>
            <w:noWrap/>
            <w:tcMar>
              <w:left w:w="57" w:type="dxa"/>
              <w:right w:w="57" w:type="dxa"/>
            </w:tcMar>
            <w:vAlign w:val="center"/>
            <w:hideMark/>
          </w:tcPr>
          <w:p w14:paraId="1EE5A519" w14:textId="77777777" w:rsidR="00990685" w:rsidRPr="00CD4F74" w:rsidRDefault="00990685" w:rsidP="00A3276A">
            <w:pPr>
              <w:rPr>
                <w:rFonts w:ascii="Times New Roman" w:eastAsia="Cambria" w:hAnsi="Times New Roman"/>
                <w:b/>
                <w:bCs/>
                <w:sz w:val="24"/>
                <w:szCs w:val="24"/>
              </w:rPr>
            </w:pPr>
            <w:r w:rsidRPr="00CD4F74">
              <w:rPr>
                <w:rFonts w:ascii="Times New Roman" w:eastAsia="Cambria" w:hAnsi="Times New Roman"/>
                <w:b/>
                <w:bCs/>
                <w:sz w:val="24"/>
                <w:szCs w:val="24"/>
              </w:rPr>
              <w:t>Nhóm tiêu chí phi chức năng</w:t>
            </w:r>
          </w:p>
        </w:tc>
        <w:tc>
          <w:tcPr>
            <w:tcW w:w="10186" w:type="dxa"/>
            <w:tcBorders>
              <w:top w:val="single" w:sz="4" w:space="0" w:color="auto"/>
              <w:left w:val="single" w:sz="4" w:space="0" w:color="auto"/>
              <w:bottom w:val="single" w:sz="4" w:space="0" w:color="auto"/>
              <w:right w:val="single" w:sz="4" w:space="0" w:color="auto"/>
            </w:tcBorders>
            <w:noWrap/>
            <w:tcMar>
              <w:left w:w="57" w:type="dxa"/>
              <w:right w:w="57" w:type="dxa"/>
            </w:tcMar>
            <w:vAlign w:val="center"/>
            <w:hideMark/>
          </w:tcPr>
          <w:p w14:paraId="6AFB7803"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Theo quy định tại Thông tư số 54/2017/TT-BYT ngày 29/12/2017 của Bộ Y tế về ban hành Bộ tiêu chí ứng dụng công nghệ thông tin tại các cơ sở khám bệnh, chữa bệnh.</w:t>
            </w:r>
          </w:p>
        </w:tc>
      </w:tr>
      <w:tr w:rsidR="00990685" w:rsidRPr="00CD4F74" w14:paraId="37BFCE0E" w14:textId="77777777" w:rsidTr="00FC77C0">
        <w:trPr>
          <w:trHeight w:val="20"/>
        </w:trPr>
        <w:tc>
          <w:tcPr>
            <w:tcW w:w="1351" w:type="dxa"/>
            <w:tcBorders>
              <w:top w:val="single" w:sz="4" w:space="0" w:color="auto"/>
              <w:left w:val="single" w:sz="4" w:space="0" w:color="auto"/>
              <w:bottom w:val="single" w:sz="4" w:space="0" w:color="auto"/>
              <w:right w:val="single" w:sz="4" w:space="0" w:color="auto"/>
            </w:tcBorders>
            <w:noWrap/>
            <w:tcMar>
              <w:left w:w="57" w:type="dxa"/>
              <w:right w:w="57" w:type="dxa"/>
            </w:tcMar>
            <w:vAlign w:val="center"/>
            <w:hideMark/>
          </w:tcPr>
          <w:p w14:paraId="197E3761" w14:textId="77777777" w:rsidR="00990685" w:rsidRPr="00CD4F74" w:rsidRDefault="00990685" w:rsidP="00FC77C0">
            <w:pPr>
              <w:jc w:val="center"/>
              <w:rPr>
                <w:rFonts w:ascii="Times New Roman" w:eastAsia="Cambria" w:hAnsi="Times New Roman"/>
                <w:b/>
                <w:bCs/>
                <w:sz w:val="24"/>
                <w:szCs w:val="24"/>
              </w:rPr>
            </w:pPr>
            <w:r w:rsidRPr="00CD4F74">
              <w:rPr>
                <w:rFonts w:ascii="Times New Roman" w:eastAsia="Cambria" w:hAnsi="Times New Roman"/>
                <w:b/>
                <w:bCs/>
                <w:sz w:val="24"/>
                <w:szCs w:val="24"/>
              </w:rPr>
              <w:t>XX</w:t>
            </w:r>
          </w:p>
        </w:tc>
        <w:tc>
          <w:tcPr>
            <w:tcW w:w="3025" w:type="dxa"/>
            <w:tcBorders>
              <w:top w:val="single" w:sz="4" w:space="0" w:color="auto"/>
              <w:left w:val="single" w:sz="4" w:space="0" w:color="auto"/>
              <w:bottom w:val="single" w:sz="4" w:space="0" w:color="auto"/>
              <w:right w:val="single" w:sz="4" w:space="0" w:color="auto"/>
            </w:tcBorders>
            <w:noWrap/>
            <w:tcMar>
              <w:left w:w="57" w:type="dxa"/>
              <w:right w:w="57" w:type="dxa"/>
            </w:tcMar>
            <w:vAlign w:val="center"/>
            <w:hideMark/>
          </w:tcPr>
          <w:p w14:paraId="1A1F4C9F" w14:textId="77777777" w:rsidR="00990685" w:rsidRPr="00CD4F74" w:rsidRDefault="00990685" w:rsidP="00A3276A">
            <w:pPr>
              <w:rPr>
                <w:rFonts w:ascii="Times New Roman" w:eastAsia="Cambria" w:hAnsi="Times New Roman"/>
                <w:b/>
                <w:bCs/>
                <w:sz w:val="24"/>
                <w:szCs w:val="24"/>
              </w:rPr>
            </w:pPr>
            <w:r w:rsidRPr="00CD4F74">
              <w:rPr>
                <w:rFonts w:ascii="Times New Roman" w:eastAsia="Cambria" w:hAnsi="Times New Roman"/>
                <w:b/>
                <w:bCs/>
                <w:sz w:val="24"/>
                <w:szCs w:val="24"/>
              </w:rPr>
              <w:t>Nhóm tiêu chí bảo mật và an toàn thông tin</w:t>
            </w:r>
          </w:p>
        </w:tc>
        <w:tc>
          <w:tcPr>
            <w:tcW w:w="10186" w:type="dxa"/>
            <w:tcBorders>
              <w:top w:val="single" w:sz="4" w:space="0" w:color="auto"/>
              <w:left w:val="single" w:sz="4" w:space="0" w:color="auto"/>
              <w:bottom w:val="single" w:sz="4" w:space="0" w:color="auto"/>
              <w:right w:val="single" w:sz="4" w:space="0" w:color="auto"/>
            </w:tcBorders>
            <w:noWrap/>
            <w:tcMar>
              <w:left w:w="57" w:type="dxa"/>
              <w:right w:w="57" w:type="dxa"/>
            </w:tcMar>
            <w:vAlign w:val="center"/>
            <w:hideMark/>
          </w:tcPr>
          <w:p w14:paraId="3DCB3512" w14:textId="77777777" w:rsidR="00990685" w:rsidRPr="00CD4F74" w:rsidRDefault="00990685" w:rsidP="00FC77C0">
            <w:pPr>
              <w:jc w:val="both"/>
              <w:rPr>
                <w:rFonts w:ascii="Times New Roman" w:eastAsia="Cambria" w:hAnsi="Times New Roman"/>
                <w:sz w:val="24"/>
                <w:szCs w:val="24"/>
              </w:rPr>
            </w:pPr>
            <w:r w:rsidRPr="00CD4F74">
              <w:rPr>
                <w:rFonts w:ascii="Times New Roman" w:eastAsia="Cambria" w:hAnsi="Times New Roman"/>
                <w:sz w:val="24"/>
                <w:szCs w:val="24"/>
              </w:rPr>
              <w:t>Theo quy định tại Thông tư số 54/2017/TT-BYT ngày 29/12/2017 của Bộ Y tế về ban hành Bộ tiêu chí ứng dụng công nghệ thông tin tại các cơ sở khám bệnh, chữa bệnh.</w:t>
            </w:r>
          </w:p>
        </w:tc>
      </w:tr>
    </w:tbl>
    <w:p w14:paraId="6B503983" w14:textId="77777777" w:rsidR="00990685" w:rsidRDefault="00990685" w:rsidP="00CD4F74">
      <w:pPr>
        <w:widowControl w:val="0"/>
        <w:tabs>
          <w:tab w:val="left" w:pos="567"/>
          <w:tab w:val="left" w:pos="9639"/>
        </w:tabs>
        <w:ind w:firstLine="567"/>
        <w:jc w:val="both"/>
        <w:outlineLvl w:val="0"/>
        <w:rPr>
          <w:rFonts w:ascii="Times New Roman" w:eastAsia="Cambria" w:hAnsi="Times New Roman"/>
          <w:b/>
          <w:sz w:val="24"/>
          <w:szCs w:val="24"/>
          <w:lang w:eastAsia="vi-VN"/>
        </w:rPr>
      </w:pPr>
    </w:p>
    <w:p w14:paraId="4C51B14B" w14:textId="77777777" w:rsidR="00990685" w:rsidRDefault="00990685" w:rsidP="00CD4F74">
      <w:pPr>
        <w:widowControl w:val="0"/>
        <w:tabs>
          <w:tab w:val="left" w:pos="567"/>
          <w:tab w:val="left" w:pos="9639"/>
        </w:tabs>
        <w:ind w:firstLine="567"/>
        <w:jc w:val="both"/>
        <w:outlineLvl w:val="0"/>
        <w:rPr>
          <w:rFonts w:ascii="Times New Roman" w:eastAsia="Cambria" w:hAnsi="Times New Roman"/>
          <w:b/>
          <w:sz w:val="24"/>
          <w:szCs w:val="24"/>
          <w:lang w:eastAsia="vi-VN"/>
        </w:rPr>
      </w:pPr>
    </w:p>
    <w:p w14:paraId="503C7AFA" w14:textId="77777777" w:rsidR="00990685" w:rsidRDefault="00990685" w:rsidP="00CD4F74">
      <w:pPr>
        <w:widowControl w:val="0"/>
        <w:tabs>
          <w:tab w:val="left" w:pos="567"/>
          <w:tab w:val="left" w:pos="9639"/>
        </w:tabs>
        <w:ind w:firstLine="567"/>
        <w:jc w:val="both"/>
        <w:outlineLvl w:val="0"/>
        <w:rPr>
          <w:rFonts w:ascii="Times New Roman" w:eastAsia="Cambria" w:hAnsi="Times New Roman"/>
          <w:b/>
          <w:sz w:val="24"/>
          <w:szCs w:val="24"/>
          <w:lang w:eastAsia="vi-VN"/>
        </w:rPr>
      </w:pPr>
    </w:p>
    <w:p w14:paraId="3B13EE51" w14:textId="77777777" w:rsidR="004930DE" w:rsidRDefault="004930DE" w:rsidP="00CD4F74">
      <w:pPr>
        <w:widowControl w:val="0"/>
        <w:tabs>
          <w:tab w:val="left" w:pos="567"/>
          <w:tab w:val="left" w:pos="9639"/>
        </w:tabs>
        <w:ind w:firstLine="567"/>
        <w:jc w:val="both"/>
        <w:outlineLvl w:val="0"/>
        <w:rPr>
          <w:rFonts w:ascii="Times New Roman" w:eastAsia="Cambria" w:hAnsi="Times New Roman"/>
          <w:b/>
          <w:color w:val="EE0000"/>
          <w:sz w:val="24"/>
          <w:szCs w:val="24"/>
          <w:lang w:eastAsia="vi-VN"/>
        </w:rPr>
        <w:sectPr w:rsidR="004930DE" w:rsidSect="00912864">
          <w:pgSz w:w="16840" w:h="11907" w:orient="landscape" w:code="9"/>
          <w:pgMar w:top="1418" w:right="1134" w:bottom="1134" w:left="1134" w:header="720" w:footer="283" w:gutter="0"/>
          <w:cols w:space="720"/>
          <w:docGrid w:linePitch="381"/>
        </w:sectPr>
      </w:pPr>
    </w:p>
    <w:p w14:paraId="25276AFA" w14:textId="64CE95A8" w:rsidR="00A15F8D" w:rsidRPr="00184AE9" w:rsidRDefault="00184AE9" w:rsidP="00A15F8D">
      <w:pPr>
        <w:widowControl w:val="0"/>
        <w:tabs>
          <w:tab w:val="left" w:pos="567"/>
          <w:tab w:val="left" w:pos="9639"/>
        </w:tabs>
        <w:ind w:firstLine="567"/>
        <w:jc w:val="both"/>
        <w:outlineLvl w:val="0"/>
        <w:rPr>
          <w:rFonts w:ascii="Times New Roman" w:eastAsia="Cambria" w:hAnsi="Times New Roman"/>
          <w:b/>
          <w:color w:val="EE0000"/>
          <w:sz w:val="24"/>
          <w:szCs w:val="24"/>
          <w:lang w:eastAsia="vi-VN"/>
        </w:rPr>
      </w:pPr>
      <w:r w:rsidRPr="00184AE9">
        <w:rPr>
          <w:rFonts w:ascii="Times New Roman" w:eastAsia="Cambria" w:hAnsi="Times New Roman"/>
          <w:b/>
          <w:color w:val="EE0000"/>
          <w:sz w:val="24"/>
          <w:szCs w:val="24"/>
          <w:lang w:eastAsia="vi-VN"/>
        </w:rPr>
        <w:lastRenderedPageBreak/>
        <w:t xml:space="preserve">Phần 3: Hệ thống Bệnh án </w:t>
      </w:r>
      <w:r w:rsidRPr="00184AE9">
        <w:rPr>
          <w:rFonts w:ascii="Times New Roman" w:eastAsia="Cambria" w:hAnsi="Times New Roman" w:hint="eastAsia"/>
          <w:b/>
          <w:color w:val="EE0000"/>
          <w:sz w:val="24"/>
          <w:szCs w:val="24"/>
          <w:lang w:eastAsia="vi-VN"/>
        </w:rPr>
        <w:t>đ</w:t>
      </w:r>
      <w:r w:rsidRPr="00184AE9">
        <w:rPr>
          <w:rFonts w:ascii="Times New Roman" w:eastAsia="Cambria" w:hAnsi="Times New Roman"/>
          <w:b/>
          <w:color w:val="EE0000"/>
          <w:sz w:val="24"/>
          <w:szCs w:val="24"/>
          <w:lang w:eastAsia="vi-VN"/>
        </w:rPr>
        <w:t>iện tử (EMR)</w:t>
      </w:r>
    </w:p>
    <w:p w14:paraId="5185D026" w14:textId="3335B887" w:rsidR="00CD4F74" w:rsidRPr="00CD4F74" w:rsidRDefault="00CD4F74" w:rsidP="00CD4F74">
      <w:pPr>
        <w:widowControl w:val="0"/>
        <w:tabs>
          <w:tab w:val="left" w:pos="567"/>
          <w:tab w:val="left" w:pos="9639"/>
        </w:tabs>
        <w:ind w:firstLine="567"/>
        <w:jc w:val="both"/>
        <w:outlineLvl w:val="0"/>
        <w:rPr>
          <w:rFonts w:ascii="Times New Roman" w:eastAsia="Cambria" w:hAnsi="Times New Roman"/>
          <w:bCs/>
          <w:sz w:val="24"/>
          <w:szCs w:val="24"/>
          <w:lang w:val="vi-VN" w:eastAsia="vi-VN"/>
        </w:rPr>
      </w:pPr>
      <w:r w:rsidRPr="00CD4F74">
        <w:rPr>
          <w:rFonts w:ascii="Times New Roman" w:eastAsia="Cambria" w:hAnsi="Times New Roman"/>
          <w:b/>
          <w:sz w:val="24"/>
          <w:szCs w:val="24"/>
          <w:lang w:val="vi-VN" w:eastAsia="vi-VN"/>
        </w:rPr>
        <w:t>Yêu cầu chức năng Hệ thống phần mềm bệnh án điện tử (EMR)</w:t>
      </w:r>
      <w:bookmarkEnd w:id="7"/>
      <w:bookmarkEnd w:id="9"/>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2425"/>
        <w:gridCol w:w="10975"/>
      </w:tblGrid>
      <w:tr w:rsidR="00CD4F74" w:rsidRPr="00CD4F74" w14:paraId="3AB8C7C7" w14:textId="77777777" w:rsidTr="00813FB1">
        <w:trPr>
          <w:trHeight w:val="20"/>
          <w:tblHeader/>
        </w:trPr>
        <w:tc>
          <w:tcPr>
            <w:tcW w:w="746" w:type="dxa"/>
            <w:shd w:val="clear" w:color="000000" w:fill="FFFFFF"/>
            <w:vAlign w:val="center"/>
            <w:hideMark/>
          </w:tcPr>
          <w:p w14:paraId="158F253D" w14:textId="77777777" w:rsidR="00CD4F74" w:rsidRPr="00CD4F74" w:rsidRDefault="00CD4F74" w:rsidP="00CD4F74">
            <w:pPr>
              <w:rPr>
                <w:rFonts w:ascii="Times New Roman" w:eastAsia="Cambria" w:hAnsi="Times New Roman"/>
                <w:b/>
                <w:bCs/>
                <w:sz w:val="24"/>
                <w:szCs w:val="24"/>
              </w:rPr>
            </w:pPr>
            <w:r w:rsidRPr="00CD4F74">
              <w:rPr>
                <w:rFonts w:ascii="Times New Roman" w:eastAsia="Cambria" w:hAnsi="Times New Roman"/>
                <w:b/>
                <w:bCs/>
                <w:sz w:val="24"/>
                <w:szCs w:val="24"/>
              </w:rPr>
              <w:t>STT</w:t>
            </w:r>
          </w:p>
        </w:tc>
        <w:tc>
          <w:tcPr>
            <w:tcW w:w="1556" w:type="dxa"/>
            <w:shd w:val="clear" w:color="000000" w:fill="FFFFFF"/>
            <w:vAlign w:val="center"/>
            <w:hideMark/>
          </w:tcPr>
          <w:p w14:paraId="2F944A10" w14:textId="77777777" w:rsidR="00CD4F74" w:rsidRPr="00CD4F74" w:rsidRDefault="00CD4F74" w:rsidP="00CD4F74">
            <w:pPr>
              <w:rPr>
                <w:rFonts w:ascii="Times New Roman" w:eastAsia="Cambria" w:hAnsi="Times New Roman"/>
                <w:b/>
                <w:bCs/>
                <w:sz w:val="24"/>
                <w:szCs w:val="24"/>
              </w:rPr>
            </w:pPr>
            <w:r w:rsidRPr="00CD4F74">
              <w:rPr>
                <w:rFonts w:ascii="Times New Roman" w:eastAsia="Cambria" w:hAnsi="Times New Roman"/>
                <w:b/>
                <w:bCs/>
                <w:sz w:val="24"/>
                <w:szCs w:val="24"/>
              </w:rPr>
              <w:t>Phân hệ/</w:t>
            </w:r>
            <w:r w:rsidRPr="00CD4F74">
              <w:rPr>
                <w:rFonts w:ascii="Times New Roman" w:eastAsia="Cambria" w:hAnsi="Times New Roman"/>
                <w:b/>
                <w:bCs/>
                <w:sz w:val="24"/>
                <w:szCs w:val="24"/>
              </w:rPr>
              <w:br/>
              <w:t>chức năng</w:t>
            </w:r>
          </w:p>
        </w:tc>
        <w:tc>
          <w:tcPr>
            <w:tcW w:w="7043" w:type="dxa"/>
            <w:shd w:val="clear" w:color="000000" w:fill="FFFFFF"/>
            <w:vAlign w:val="center"/>
            <w:hideMark/>
          </w:tcPr>
          <w:p w14:paraId="66EA046D" w14:textId="77777777" w:rsidR="00CD4F74" w:rsidRPr="00CD4F74" w:rsidRDefault="00CD4F74" w:rsidP="00CD4F74">
            <w:pPr>
              <w:jc w:val="both"/>
              <w:rPr>
                <w:rFonts w:ascii="Times New Roman" w:eastAsia="Cambria" w:hAnsi="Times New Roman"/>
                <w:b/>
                <w:bCs/>
                <w:sz w:val="24"/>
                <w:szCs w:val="24"/>
              </w:rPr>
            </w:pPr>
            <w:r w:rsidRPr="00CD4F74">
              <w:rPr>
                <w:rFonts w:ascii="Times New Roman" w:eastAsia="Cambria" w:hAnsi="Times New Roman"/>
                <w:b/>
                <w:bCs/>
                <w:sz w:val="24"/>
                <w:szCs w:val="24"/>
              </w:rPr>
              <w:softHyphen/>
            </w:r>
            <w:r w:rsidRPr="00CD4F74">
              <w:rPr>
                <w:rFonts w:ascii="Times New Roman" w:eastAsia="Cambria" w:hAnsi="Times New Roman"/>
                <w:b/>
                <w:bCs/>
                <w:sz w:val="24"/>
                <w:szCs w:val="24"/>
              </w:rPr>
              <w:softHyphen/>
            </w:r>
            <w:r w:rsidRPr="00CD4F74">
              <w:rPr>
                <w:rFonts w:ascii="Times New Roman" w:eastAsia="Cambria" w:hAnsi="Times New Roman"/>
                <w:b/>
                <w:bCs/>
                <w:sz w:val="24"/>
                <w:szCs w:val="24"/>
              </w:rPr>
              <w:softHyphen/>
              <w:t>Mô tả phân hệ/chức năng</w:t>
            </w:r>
          </w:p>
        </w:tc>
      </w:tr>
      <w:tr w:rsidR="00CD4F74" w:rsidRPr="00CD4F74" w14:paraId="4D6D2CC8" w14:textId="77777777" w:rsidTr="00813FB1">
        <w:trPr>
          <w:trHeight w:val="20"/>
        </w:trPr>
        <w:tc>
          <w:tcPr>
            <w:tcW w:w="9345" w:type="dxa"/>
            <w:gridSpan w:val="3"/>
            <w:shd w:val="clear" w:color="000000" w:fill="FFFFFF"/>
            <w:vAlign w:val="center"/>
            <w:hideMark/>
          </w:tcPr>
          <w:p w14:paraId="5DD4F2A3" w14:textId="77777777" w:rsidR="00CD4F74" w:rsidRPr="00CD4F74" w:rsidRDefault="00CD4F74" w:rsidP="00CD4F74">
            <w:pPr>
              <w:jc w:val="both"/>
              <w:rPr>
                <w:rFonts w:ascii="Times New Roman" w:eastAsia="Cambria" w:hAnsi="Times New Roman"/>
                <w:b/>
                <w:bCs/>
                <w:sz w:val="24"/>
                <w:szCs w:val="24"/>
              </w:rPr>
            </w:pPr>
            <w:r w:rsidRPr="00CD4F74">
              <w:rPr>
                <w:rFonts w:ascii="Times New Roman" w:eastAsia="Cambria" w:hAnsi="Times New Roman"/>
                <w:b/>
                <w:bCs/>
                <w:sz w:val="24"/>
                <w:szCs w:val="24"/>
              </w:rPr>
              <w:t>I. Quản lý tạo bệnh án điện tử</w:t>
            </w:r>
          </w:p>
        </w:tc>
      </w:tr>
      <w:tr w:rsidR="00CD4F74" w:rsidRPr="00CD4F74" w14:paraId="51AFB7F5" w14:textId="77777777" w:rsidTr="00813FB1">
        <w:trPr>
          <w:trHeight w:val="20"/>
        </w:trPr>
        <w:tc>
          <w:tcPr>
            <w:tcW w:w="746" w:type="dxa"/>
            <w:vAlign w:val="center"/>
          </w:tcPr>
          <w:p w14:paraId="705BDF20" w14:textId="77777777" w:rsidR="00CD4F74" w:rsidRPr="00CD4F74" w:rsidRDefault="00CD4F74" w:rsidP="00CD4F74">
            <w:pPr>
              <w:rPr>
                <w:rFonts w:ascii="Times New Roman" w:eastAsia="Cambria" w:hAnsi="Times New Roman"/>
                <w:sz w:val="24"/>
                <w:szCs w:val="24"/>
              </w:rPr>
            </w:pPr>
          </w:p>
        </w:tc>
        <w:tc>
          <w:tcPr>
            <w:tcW w:w="1556" w:type="dxa"/>
            <w:vAlign w:val="center"/>
            <w:hideMark/>
          </w:tcPr>
          <w:p w14:paraId="0F8BD31A"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Tạo bệnh án điện tử từ HIS.</w:t>
            </w:r>
          </w:p>
        </w:tc>
        <w:tc>
          <w:tcPr>
            <w:tcW w:w="7043" w:type="dxa"/>
            <w:vAlign w:val="center"/>
            <w:hideMark/>
          </w:tcPr>
          <w:p w14:paraId="022E4552"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Đồng bộ tự động từ hệ thống HIS:</w:t>
            </w:r>
          </w:p>
          <w:p w14:paraId="44260918"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 Thông tin định danh bệnh nhân: mã BN, họ tên, ngày sinh, giới tính ….</w:t>
            </w:r>
          </w:p>
          <w:p w14:paraId="0237C14E"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 Thông tin BHYT</w:t>
            </w:r>
          </w:p>
          <w:p w14:paraId="2FFF80D0"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 Thông tin đăng ký khám</w:t>
            </w:r>
          </w:p>
          <w:p w14:paraId="77FD7D3C"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 xml:space="preserve">- Thông tin chuyển tuyến </w:t>
            </w:r>
          </w:p>
          <w:p w14:paraId="52BA5730"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 Khi HIS tiếp đón bệnh nhân thì đồng thời tạo hồ sơ trên hệ thống EMR</w:t>
            </w:r>
          </w:p>
        </w:tc>
      </w:tr>
      <w:tr w:rsidR="00CD4F74" w:rsidRPr="00CD4F74" w14:paraId="4B1819A1" w14:textId="77777777" w:rsidTr="00813FB1">
        <w:trPr>
          <w:trHeight w:val="20"/>
        </w:trPr>
        <w:tc>
          <w:tcPr>
            <w:tcW w:w="746" w:type="dxa"/>
            <w:vAlign w:val="center"/>
          </w:tcPr>
          <w:p w14:paraId="5D3124F1" w14:textId="77777777" w:rsidR="00CD4F74" w:rsidRPr="00CD4F74" w:rsidRDefault="00CD4F74" w:rsidP="00CD4F74">
            <w:pPr>
              <w:rPr>
                <w:rFonts w:ascii="Times New Roman" w:eastAsia="Cambria" w:hAnsi="Times New Roman"/>
                <w:sz w:val="24"/>
                <w:szCs w:val="24"/>
              </w:rPr>
            </w:pPr>
          </w:p>
        </w:tc>
        <w:tc>
          <w:tcPr>
            <w:tcW w:w="1556" w:type="dxa"/>
            <w:vAlign w:val="center"/>
            <w:hideMark/>
          </w:tcPr>
          <w:p w14:paraId="416323D1"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Cấp mã định danh cho bệnh án điện tử</w:t>
            </w:r>
          </w:p>
        </w:tc>
        <w:tc>
          <w:tcPr>
            <w:tcW w:w="7043" w:type="dxa"/>
            <w:vAlign w:val="center"/>
            <w:hideMark/>
          </w:tcPr>
          <w:p w14:paraId="1361E2D8"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Hệ thống cho phép:</w:t>
            </w:r>
          </w:p>
          <w:p w14:paraId="2D482ABF"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 Cấp mã định danh cho bệnh án điện tử để phụ vụ tìm kiếm</w:t>
            </w:r>
          </w:p>
          <w:p w14:paraId="449CB6A8"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 Cấp mã định danh cho bệnh án điện tử theo mã của phần mềm HIS</w:t>
            </w:r>
          </w:p>
        </w:tc>
      </w:tr>
      <w:tr w:rsidR="00CD4F74" w:rsidRPr="00CD4F74" w14:paraId="5BD4B9E7" w14:textId="77777777" w:rsidTr="00813FB1">
        <w:trPr>
          <w:trHeight w:val="20"/>
        </w:trPr>
        <w:tc>
          <w:tcPr>
            <w:tcW w:w="746" w:type="dxa"/>
            <w:vAlign w:val="center"/>
          </w:tcPr>
          <w:p w14:paraId="769C2414" w14:textId="77777777" w:rsidR="00CD4F74" w:rsidRPr="00CD4F74" w:rsidRDefault="00CD4F74" w:rsidP="00CD4F74">
            <w:pPr>
              <w:rPr>
                <w:rFonts w:ascii="Times New Roman" w:eastAsia="Cambria" w:hAnsi="Times New Roman"/>
                <w:sz w:val="24"/>
                <w:szCs w:val="24"/>
              </w:rPr>
            </w:pPr>
          </w:p>
        </w:tc>
        <w:tc>
          <w:tcPr>
            <w:tcW w:w="1556" w:type="dxa"/>
            <w:vAlign w:val="center"/>
            <w:hideMark/>
          </w:tcPr>
          <w:p w14:paraId="5F21175D"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Cấp số Bệnh án điện tử</w:t>
            </w:r>
          </w:p>
        </w:tc>
        <w:tc>
          <w:tcPr>
            <w:tcW w:w="7043" w:type="dxa"/>
            <w:vAlign w:val="center"/>
            <w:hideMark/>
          </w:tcPr>
          <w:p w14:paraId="138A2D9E"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Hệ thống cho phép</w:t>
            </w:r>
          </w:p>
          <w:p w14:paraId="3704D047"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 Cấp số bệnh án cho đối tượng BHYT, Viện phí.</w:t>
            </w:r>
          </w:p>
          <w:p w14:paraId="4EB71161"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 Cấp số bệnh án theo diện điều trị: Ngoại trú, Nội trú</w:t>
            </w:r>
          </w:p>
          <w:p w14:paraId="60228B0E"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 Cấp số bệnh án theo khoa:Mã khoa/số tăng dần</w:t>
            </w:r>
          </w:p>
          <w:p w14:paraId="283D899B"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 Cấp số bệnh án theo năm: Số bệnh án tự động tăng dần theo năm và tự động reset về 01 khi qua năm mới (ví dụ: đến 01/01/2021 thì bệnh nhân đầu tiên cấp bệnh án sẽ có mã 00001/21)</w:t>
            </w:r>
          </w:p>
        </w:tc>
      </w:tr>
      <w:tr w:rsidR="00CD4F74" w:rsidRPr="00CD4F74" w14:paraId="38390FDA" w14:textId="77777777" w:rsidTr="00813FB1">
        <w:trPr>
          <w:trHeight w:val="20"/>
        </w:trPr>
        <w:tc>
          <w:tcPr>
            <w:tcW w:w="746" w:type="dxa"/>
            <w:vAlign w:val="center"/>
          </w:tcPr>
          <w:p w14:paraId="0AECAE69" w14:textId="77777777" w:rsidR="00CD4F74" w:rsidRPr="00CD4F74" w:rsidRDefault="00CD4F74" w:rsidP="00CD4F74">
            <w:pPr>
              <w:rPr>
                <w:rFonts w:ascii="Times New Roman" w:eastAsia="Cambria" w:hAnsi="Times New Roman"/>
                <w:sz w:val="24"/>
                <w:szCs w:val="24"/>
              </w:rPr>
            </w:pPr>
          </w:p>
        </w:tc>
        <w:tc>
          <w:tcPr>
            <w:tcW w:w="1556" w:type="dxa"/>
            <w:vAlign w:val="center"/>
            <w:hideMark/>
          </w:tcPr>
          <w:p w14:paraId="34EB9D4E"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Cập nhật thông tin bệnh nhân từ HIS</w:t>
            </w:r>
          </w:p>
        </w:tc>
        <w:tc>
          <w:tcPr>
            <w:tcW w:w="7043" w:type="dxa"/>
            <w:vAlign w:val="center"/>
            <w:hideMark/>
          </w:tcPr>
          <w:p w14:paraId="4DFE84CA"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Cho phép cập nhật lại thông tin của bệnh nhân khi HIS sửa thông tin. Các thông tin cập nhật: Thông tin hành chính, thông tin điều trị, thông tin BHYT.</w:t>
            </w:r>
          </w:p>
        </w:tc>
      </w:tr>
      <w:tr w:rsidR="00CD4F74" w:rsidRPr="00CD4F74" w14:paraId="2F032204" w14:textId="77777777" w:rsidTr="00813FB1">
        <w:trPr>
          <w:trHeight w:val="20"/>
        </w:trPr>
        <w:tc>
          <w:tcPr>
            <w:tcW w:w="746" w:type="dxa"/>
            <w:vAlign w:val="center"/>
          </w:tcPr>
          <w:p w14:paraId="0021E934" w14:textId="77777777" w:rsidR="00CD4F74" w:rsidRPr="00CD4F74" w:rsidRDefault="00CD4F74" w:rsidP="00CD4F74">
            <w:pPr>
              <w:rPr>
                <w:rFonts w:ascii="Times New Roman" w:eastAsia="Cambria" w:hAnsi="Times New Roman"/>
                <w:sz w:val="24"/>
                <w:szCs w:val="24"/>
              </w:rPr>
            </w:pPr>
          </w:p>
        </w:tc>
        <w:tc>
          <w:tcPr>
            <w:tcW w:w="1556" w:type="dxa"/>
            <w:vAlign w:val="center"/>
            <w:hideMark/>
          </w:tcPr>
          <w:p w14:paraId="2FFC1C8D"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Quản lý file ký</w:t>
            </w:r>
          </w:p>
        </w:tc>
        <w:tc>
          <w:tcPr>
            <w:tcW w:w="7043" w:type="dxa"/>
            <w:vAlign w:val="center"/>
            <w:hideMark/>
          </w:tcPr>
          <w:p w14:paraId="75E00A96"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Folder quản lý file ký lưu trữ theo mã điều trị</w:t>
            </w:r>
          </w:p>
        </w:tc>
      </w:tr>
      <w:tr w:rsidR="00CD4F74" w:rsidRPr="00CD4F74" w14:paraId="03D09C9D" w14:textId="77777777" w:rsidTr="00813FB1">
        <w:trPr>
          <w:trHeight w:val="20"/>
        </w:trPr>
        <w:tc>
          <w:tcPr>
            <w:tcW w:w="9345" w:type="dxa"/>
            <w:gridSpan w:val="3"/>
            <w:shd w:val="clear" w:color="000000" w:fill="FFFFFF"/>
            <w:vAlign w:val="center"/>
            <w:hideMark/>
          </w:tcPr>
          <w:p w14:paraId="263CC14E" w14:textId="77777777" w:rsidR="00CD4F74" w:rsidRPr="00CD4F74" w:rsidRDefault="00CD4F74" w:rsidP="00CD4F74">
            <w:pPr>
              <w:jc w:val="both"/>
              <w:rPr>
                <w:rFonts w:ascii="Times New Roman" w:eastAsia="Cambria" w:hAnsi="Times New Roman"/>
                <w:b/>
                <w:bCs/>
                <w:sz w:val="24"/>
                <w:szCs w:val="24"/>
              </w:rPr>
            </w:pPr>
            <w:r w:rsidRPr="00CD4F74">
              <w:rPr>
                <w:rFonts w:ascii="Times New Roman" w:eastAsia="Cambria" w:hAnsi="Times New Roman"/>
                <w:b/>
                <w:bCs/>
                <w:sz w:val="24"/>
                <w:szCs w:val="24"/>
              </w:rPr>
              <w:t>II. Quản lý vỏ bệnh án</w:t>
            </w:r>
          </w:p>
        </w:tc>
      </w:tr>
      <w:tr w:rsidR="00CD4F74" w:rsidRPr="00CD4F74" w14:paraId="3E794668" w14:textId="77777777" w:rsidTr="00813FB1">
        <w:trPr>
          <w:trHeight w:val="20"/>
        </w:trPr>
        <w:tc>
          <w:tcPr>
            <w:tcW w:w="746" w:type="dxa"/>
            <w:vAlign w:val="center"/>
          </w:tcPr>
          <w:p w14:paraId="7514ED40" w14:textId="77777777" w:rsidR="00CD4F74" w:rsidRPr="00CD4F74" w:rsidRDefault="00CD4F74" w:rsidP="00CD4F74">
            <w:pPr>
              <w:rPr>
                <w:rFonts w:ascii="Times New Roman" w:eastAsia="Cambria" w:hAnsi="Times New Roman"/>
                <w:sz w:val="24"/>
                <w:szCs w:val="24"/>
              </w:rPr>
            </w:pPr>
          </w:p>
        </w:tc>
        <w:tc>
          <w:tcPr>
            <w:tcW w:w="1556" w:type="dxa"/>
            <w:vAlign w:val="center"/>
            <w:hideMark/>
          </w:tcPr>
          <w:p w14:paraId="3EDEB59F"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Phân loại vỏ bệnh án</w:t>
            </w:r>
          </w:p>
        </w:tc>
        <w:tc>
          <w:tcPr>
            <w:tcW w:w="7043" w:type="dxa"/>
            <w:vAlign w:val="center"/>
            <w:hideMark/>
          </w:tcPr>
          <w:p w14:paraId="00EA7AE5"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Cho phép phân loại vỏ bệnh án nội trú, ngoại trú, chuyên khoa</w:t>
            </w:r>
          </w:p>
        </w:tc>
      </w:tr>
      <w:tr w:rsidR="00CD4F74" w:rsidRPr="00CD4F74" w14:paraId="6FE19780" w14:textId="77777777" w:rsidTr="00813FB1">
        <w:trPr>
          <w:trHeight w:val="20"/>
        </w:trPr>
        <w:tc>
          <w:tcPr>
            <w:tcW w:w="746" w:type="dxa"/>
            <w:vAlign w:val="center"/>
          </w:tcPr>
          <w:p w14:paraId="4D8EEBDB" w14:textId="77777777" w:rsidR="00CD4F74" w:rsidRPr="00CD4F74" w:rsidRDefault="00CD4F74" w:rsidP="00CD4F74">
            <w:pPr>
              <w:rPr>
                <w:rFonts w:ascii="Times New Roman" w:eastAsia="Cambria" w:hAnsi="Times New Roman"/>
                <w:sz w:val="24"/>
                <w:szCs w:val="24"/>
              </w:rPr>
            </w:pPr>
          </w:p>
        </w:tc>
        <w:tc>
          <w:tcPr>
            <w:tcW w:w="1556" w:type="dxa"/>
            <w:vAlign w:val="center"/>
            <w:hideMark/>
          </w:tcPr>
          <w:p w14:paraId="7EFB2152"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Sắp xết thứ tự hiển thị vỏ bệnh án</w:t>
            </w:r>
          </w:p>
        </w:tc>
        <w:tc>
          <w:tcPr>
            <w:tcW w:w="7043" w:type="dxa"/>
            <w:vAlign w:val="center"/>
            <w:hideMark/>
          </w:tcPr>
          <w:p w14:paraId="033A5528"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Sắp xếp số ưu tiên cao hơn thì hiển thị lên trên để dễ dàng lựa chọn</w:t>
            </w:r>
            <w:r w:rsidRPr="00CD4F74">
              <w:rPr>
                <w:rFonts w:ascii="Times New Roman" w:eastAsia="Cambria" w:hAnsi="Times New Roman"/>
                <w:sz w:val="24"/>
                <w:szCs w:val="24"/>
              </w:rPr>
              <w:br/>
              <w:t>Thay vì sắp xếp vỏ bệnh án theo tên có thể ưu tiên vỏ bệnh án sử dụng nhiều lên trên. Ví dụ Bệnh án nội khoa sử dụng nhiều nhất.</w:t>
            </w:r>
            <w:r w:rsidRPr="00CD4F74">
              <w:rPr>
                <w:rFonts w:ascii="Times New Roman" w:eastAsia="Cambria" w:hAnsi="Times New Roman"/>
                <w:sz w:val="24"/>
                <w:szCs w:val="24"/>
              </w:rPr>
              <w:br/>
              <w:t>Hoặc cùng là bệnh án mắt có 7 loại (có thể ưu tiên loại vỏ bệnh án nào lên trên trong danh sách)</w:t>
            </w:r>
          </w:p>
        </w:tc>
      </w:tr>
      <w:tr w:rsidR="00CD4F74" w:rsidRPr="00CD4F74" w14:paraId="054D01CC" w14:textId="77777777" w:rsidTr="00813FB1">
        <w:trPr>
          <w:trHeight w:val="20"/>
        </w:trPr>
        <w:tc>
          <w:tcPr>
            <w:tcW w:w="746" w:type="dxa"/>
            <w:vAlign w:val="center"/>
          </w:tcPr>
          <w:p w14:paraId="3C7DFDA4" w14:textId="77777777" w:rsidR="00CD4F74" w:rsidRPr="00CD4F74" w:rsidRDefault="00CD4F74" w:rsidP="00CD4F74">
            <w:pPr>
              <w:rPr>
                <w:rFonts w:ascii="Times New Roman" w:eastAsia="Cambria" w:hAnsi="Times New Roman"/>
                <w:sz w:val="24"/>
                <w:szCs w:val="24"/>
              </w:rPr>
            </w:pPr>
          </w:p>
        </w:tc>
        <w:tc>
          <w:tcPr>
            <w:tcW w:w="1556" w:type="dxa"/>
            <w:vAlign w:val="center"/>
            <w:hideMark/>
          </w:tcPr>
          <w:p w14:paraId="48785BF6"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Tự động chọn vỏ bệnh án theo khoa điều trị</w:t>
            </w:r>
          </w:p>
        </w:tc>
        <w:tc>
          <w:tcPr>
            <w:tcW w:w="7043" w:type="dxa"/>
            <w:vAlign w:val="center"/>
            <w:hideMark/>
          </w:tcPr>
          <w:p w14:paraId="4C6CCEF9"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Cho phép cấu hình khoa điều trị để khi bệnh nhân nhập khoa sẽ tự động chọn vỏ bệnh án tương ứng</w:t>
            </w:r>
          </w:p>
        </w:tc>
      </w:tr>
      <w:tr w:rsidR="00CD4F74" w:rsidRPr="00CD4F74" w14:paraId="4363D3FF" w14:textId="77777777" w:rsidTr="00813FB1">
        <w:trPr>
          <w:trHeight w:val="20"/>
        </w:trPr>
        <w:tc>
          <w:tcPr>
            <w:tcW w:w="746" w:type="dxa"/>
            <w:vAlign w:val="center"/>
          </w:tcPr>
          <w:p w14:paraId="764AB2B1" w14:textId="77777777" w:rsidR="00CD4F74" w:rsidRPr="00CD4F74" w:rsidRDefault="00CD4F74" w:rsidP="00CD4F74">
            <w:pPr>
              <w:rPr>
                <w:rFonts w:ascii="Times New Roman" w:eastAsia="Cambria" w:hAnsi="Times New Roman"/>
                <w:sz w:val="24"/>
                <w:szCs w:val="24"/>
              </w:rPr>
            </w:pPr>
          </w:p>
        </w:tc>
        <w:tc>
          <w:tcPr>
            <w:tcW w:w="1556" w:type="dxa"/>
            <w:vAlign w:val="center"/>
            <w:hideMark/>
          </w:tcPr>
          <w:p w14:paraId="2AB62A5C"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Danh sách vỏ bệnh án đã tạo của bệnh nhân</w:t>
            </w:r>
          </w:p>
        </w:tc>
        <w:tc>
          <w:tcPr>
            <w:tcW w:w="7043" w:type="dxa"/>
            <w:vAlign w:val="center"/>
            <w:hideMark/>
          </w:tcPr>
          <w:p w14:paraId="2983E137"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Hiển thị danh sách vỏ bệnh án đã tạo của bệnh nhân</w:t>
            </w:r>
          </w:p>
        </w:tc>
      </w:tr>
      <w:tr w:rsidR="00CD4F74" w:rsidRPr="00CD4F74" w14:paraId="39CC4B16" w14:textId="77777777" w:rsidTr="00813FB1">
        <w:trPr>
          <w:trHeight w:val="20"/>
        </w:trPr>
        <w:tc>
          <w:tcPr>
            <w:tcW w:w="746" w:type="dxa"/>
            <w:vAlign w:val="center"/>
          </w:tcPr>
          <w:p w14:paraId="67C8AF62" w14:textId="77777777" w:rsidR="00CD4F74" w:rsidRPr="00CD4F74" w:rsidRDefault="00CD4F74" w:rsidP="00CD4F74">
            <w:pPr>
              <w:rPr>
                <w:rFonts w:ascii="Times New Roman" w:eastAsia="Cambria" w:hAnsi="Times New Roman"/>
                <w:sz w:val="24"/>
                <w:szCs w:val="24"/>
              </w:rPr>
            </w:pPr>
          </w:p>
        </w:tc>
        <w:tc>
          <w:tcPr>
            <w:tcW w:w="1556" w:type="dxa"/>
            <w:vAlign w:val="center"/>
            <w:hideMark/>
          </w:tcPr>
          <w:p w14:paraId="18FD22F6"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Xem vỏ bệnh án đã tạo của bệnh nhân</w:t>
            </w:r>
          </w:p>
        </w:tc>
        <w:tc>
          <w:tcPr>
            <w:tcW w:w="7043" w:type="dxa"/>
            <w:vAlign w:val="center"/>
            <w:hideMark/>
          </w:tcPr>
          <w:p w14:paraId="42330179"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Hiển thị chi tiết vỏ bệnh án đã tạo của bệnh nhân</w:t>
            </w:r>
          </w:p>
        </w:tc>
      </w:tr>
      <w:tr w:rsidR="00CD4F74" w:rsidRPr="00CD4F74" w14:paraId="6A6EAC88" w14:textId="77777777" w:rsidTr="00813FB1">
        <w:trPr>
          <w:trHeight w:val="20"/>
        </w:trPr>
        <w:tc>
          <w:tcPr>
            <w:tcW w:w="746" w:type="dxa"/>
            <w:vAlign w:val="center"/>
          </w:tcPr>
          <w:p w14:paraId="6D695372" w14:textId="77777777" w:rsidR="00CD4F74" w:rsidRPr="00CD4F74" w:rsidRDefault="00CD4F74" w:rsidP="00CD4F74">
            <w:pPr>
              <w:rPr>
                <w:rFonts w:ascii="Times New Roman" w:eastAsia="Cambria" w:hAnsi="Times New Roman"/>
                <w:sz w:val="24"/>
                <w:szCs w:val="24"/>
              </w:rPr>
            </w:pPr>
          </w:p>
        </w:tc>
        <w:tc>
          <w:tcPr>
            <w:tcW w:w="1556" w:type="dxa"/>
            <w:vAlign w:val="center"/>
            <w:hideMark/>
          </w:tcPr>
          <w:p w14:paraId="7CB32F0D"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Tạo vỏ bệnh án mới</w:t>
            </w:r>
          </w:p>
        </w:tc>
        <w:tc>
          <w:tcPr>
            <w:tcW w:w="7043" w:type="dxa"/>
            <w:vAlign w:val="center"/>
            <w:hideMark/>
          </w:tcPr>
          <w:p w14:paraId="012102A2"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Tạo vỏ bệnh án mới</w:t>
            </w:r>
          </w:p>
        </w:tc>
      </w:tr>
      <w:tr w:rsidR="00CD4F74" w:rsidRPr="00CD4F74" w14:paraId="5EED897B" w14:textId="77777777" w:rsidTr="00813FB1">
        <w:trPr>
          <w:trHeight w:val="20"/>
        </w:trPr>
        <w:tc>
          <w:tcPr>
            <w:tcW w:w="746" w:type="dxa"/>
            <w:vAlign w:val="center"/>
          </w:tcPr>
          <w:p w14:paraId="32DDD9A4" w14:textId="77777777" w:rsidR="00CD4F74" w:rsidRPr="00CD4F74" w:rsidRDefault="00CD4F74" w:rsidP="00CD4F74">
            <w:pPr>
              <w:rPr>
                <w:rFonts w:ascii="Times New Roman" w:eastAsia="Cambria" w:hAnsi="Times New Roman"/>
                <w:sz w:val="24"/>
                <w:szCs w:val="24"/>
              </w:rPr>
            </w:pPr>
          </w:p>
        </w:tc>
        <w:tc>
          <w:tcPr>
            <w:tcW w:w="1556" w:type="dxa"/>
            <w:vAlign w:val="center"/>
            <w:hideMark/>
          </w:tcPr>
          <w:p w14:paraId="03F32DAA"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Đồng bộ thông tin giữa EMR với HIS</w:t>
            </w:r>
          </w:p>
        </w:tc>
        <w:tc>
          <w:tcPr>
            <w:tcW w:w="7043" w:type="dxa"/>
            <w:vAlign w:val="center"/>
            <w:hideMark/>
          </w:tcPr>
          <w:p w14:paraId="232B985E"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Đồng bộ dữ liệu 2 bên giữa his và vỏ bệnh án, theo luồng phát sinh thông tin dữ liệu (để đảm bảo tính nhất quán và an toàn dữ liệu)</w:t>
            </w:r>
          </w:p>
          <w:p w14:paraId="5A811E2C"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1. HIS quản lý thông tin hành chính -&gt; chuyển sang vỏ bênh án: kế thừa sử dụng, không chỉnh sửa (do liên quan việc xuất xml 4750)</w:t>
            </w:r>
          </w:p>
          <w:p w14:paraId="266F5787"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2. HIS quản lý thông tin khám bênh: quá trình bệnh lý, khám toàn thân, khám các cơ quan, dấu sinh tồn -&gt; chuyển sang vỏ bênh án: kế thừa sử dụng, không chỉnh sửa (do liên quan việc xuất xml 4750)</w:t>
            </w:r>
          </w:p>
          <w:p w14:paraId="187D8BD8"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3. HIS quản lý thông tin vào viện: ngày giờ vào ra, khoa vào ra, chẩn đoán, pttt -&gt; chuyển sang vỏ bệnh án: kế thừa sử dụng, không chỉnh sửa (do liên quan việc xuất xml 4750)</w:t>
            </w:r>
          </w:p>
          <w:p w14:paraId="236AA0FB"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4. HIS quản lý thông tin vận hành chăm sóc điều trị hằng ngày của bệnh nhân: chỉ định dịch vụ, thuốc, phiếu chăm sóc, tờ điều trị -&gt; chuyển sang vỏ bệnh án: kế thừa sử dụng, không chỉnh sửa (do liên quan việc xuất xml 4750)</w:t>
            </w:r>
          </w:p>
          <w:p w14:paraId="4CAE89E9"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5. Vỏ bệnh án: quản lý phiếu tổng kết bệnh án: -&gt; chuyển thông tin sang HIS kế thừa sử dụng cho việc xuất khoa: chẩn đoán, tình trạng ra viện, tóm tắt bệnh án</w:t>
            </w:r>
          </w:p>
        </w:tc>
      </w:tr>
      <w:tr w:rsidR="00CD4F74" w:rsidRPr="00CD4F74" w14:paraId="401270EF" w14:textId="77777777" w:rsidTr="00813FB1">
        <w:trPr>
          <w:trHeight w:val="20"/>
        </w:trPr>
        <w:tc>
          <w:tcPr>
            <w:tcW w:w="746" w:type="dxa"/>
            <w:vAlign w:val="center"/>
          </w:tcPr>
          <w:p w14:paraId="59C02BB8" w14:textId="77777777" w:rsidR="00CD4F74" w:rsidRPr="00CD4F74" w:rsidRDefault="00CD4F74" w:rsidP="00CD4F74">
            <w:pPr>
              <w:rPr>
                <w:rFonts w:ascii="Times New Roman" w:eastAsia="Cambria" w:hAnsi="Times New Roman"/>
                <w:sz w:val="24"/>
                <w:szCs w:val="24"/>
              </w:rPr>
            </w:pPr>
          </w:p>
        </w:tc>
        <w:tc>
          <w:tcPr>
            <w:tcW w:w="1556" w:type="dxa"/>
            <w:vAlign w:val="center"/>
            <w:hideMark/>
          </w:tcPr>
          <w:p w14:paraId="3C5A0B3C"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In vỏ bệnh án</w:t>
            </w:r>
          </w:p>
        </w:tc>
        <w:tc>
          <w:tcPr>
            <w:tcW w:w="7043" w:type="dxa"/>
            <w:vAlign w:val="center"/>
            <w:hideMark/>
          </w:tcPr>
          <w:p w14:paraId="656DCB05"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Cho phép in vỏ bệnh án ra giấy</w:t>
            </w:r>
          </w:p>
        </w:tc>
      </w:tr>
      <w:tr w:rsidR="00CD4F74" w:rsidRPr="00CD4F74" w14:paraId="5D8ADB68" w14:textId="77777777" w:rsidTr="00813FB1">
        <w:trPr>
          <w:trHeight w:val="20"/>
        </w:trPr>
        <w:tc>
          <w:tcPr>
            <w:tcW w:w="746" w:type="dxa"/>
            <w:vAlign w:val="center"/>
          </w:tcPr>
          <w:p w14:paraId="1E834CCE" w14:textId="77777777" w:rsidR="00CD4F74" w:rsidRPr="00CD4F74" w:rsidRDefault="00CD4F74" w:rsidP="00CD4F74">
            <w:pPr>
              <w:rPr>
                <w:rFonts w:ascii="Times New Roman" w:eastAsia="Cambria" w:hAnsi="Times New Roman"/>
                <w:sz w:val="24"/>
                <w:szCs w:val="24"/>
              </w:rPr>
            </w:pPr>
          </w:p>
        </w:tc>
        <w:tc>
          <w:tcPr>
            <w:tcW w:w="1556" w:type="dxa"/>
            <w:vAlign w:val="center"/>
            <w:hideMark/>
          </w:tcPr>
          <w:p w14:paraId="2E26355B"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Ký số vào vỏ bệnh án</w:t>
            </w:r>
          </w:p>
        </w:tc>
        <w:tc>
          <w:tcPr>
            <w:tcW w:w="7043" w:type="dxa"/>
            <w:vAlign w:val="center"/>
            <w:hideMark/>
          </w:tcPr>
          <w:p w14:paraId="0AD9B895"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Ký số vào vỏ bệnh án để đảm bảo pháp lý như ký giấy</w:t>
            </w:r>
          </w:p>
        </w:tc>
      </w:tr>
      <w:tr w:rsidR="00CD4F74" w:rsidRPr="00CD4F74" w14:paraId="02BC0C13" w14:textId="77777777" w:rsidTr="00813FB1">
        <w:trPr>
          <w:trHeight w:val="20"/>
        </w:trPr>
        <w:tc>
          <w:tcPr>
            <w:tcW w:w="746" w:type="dxa"/>
            <w:shd w:val="clear" w:color="000000" w:fill="FFFFFF"/>
            <w:vAlign w:val="center"/>
          </w:tcPr>
          <w:p w14:paraId="33101639" w14:textId="77777777" w:rsidR="00CD4F74" w:rsidRPr="00CD4F74" w:rsidRDefault="00CD4F74" w:rsidP="00CD4F74">
            <w:pPr>
              <w:rPr>
                <w:rFonts w:ascii="Times New Roman" w:eastAsia="Cambria" w:hAnsi="Times New Roman"/>
                <w:sz w:val="24"/>
                <w:szCs w:val="24"/>
              </w:rPr>
            </w:pPr>
          </w:p>
        </w:tc>
        <w:tc>
          <w:tcPr>
            <w:tcW w:w="1556" w:type="dxa"/>
            <w:shd w:val="clear" w:color="000000" w:fill="FFFFFF"/>
            <w:vAlign w:val="center"/>
            <w:hideMark/>
          </w:tcPr>
          <w:p w14:paraId="0B3162B3"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Danh sách vỏ bệnh án</w:t>
            </w:r>
          </w:p>
        </w:tc>
        <w:tc>
          <w:tcPr>
            <w:tcW w:w="7043" w:type="dxa"/>
            <w:shd w:val="clear" w:color="000000" w:fill="FFFFFF"/>
            <w:vAlign w:val="center"/>
            <w:hideMark/>
          </w:tcPr>
          <w:p w14:paraId="00A42647"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Đáp ứng đầy đủ vỏ bệnh án theo thông tư 32/2023/TT-BYT</w:t>
            </w:r>
          </w:p>
          <w:p w14:paraId="345D1C94"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1. Bệnh án Nội khoa 01/BV1</w:t>
            </w:r>
          </w:p>
          <w:p w14:paraId="731E28BD"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2. Bệnh án Nhi khoa 02/BV1</w:t>
            </w:r>
          </w:p>
          <w:p w14:paraId="670DD13B"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3. Bệnh án Truyền nhiễm 03/BV1</w:t>
            </w:r>
          </w:p>
          <w:p w14:paraId="1820C2B1"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4. Bệnh án Phụ khoa 04/BV1</w:t>
            </w:r>
          </w:p>
          <w:p w14:paraId="3BD9B640"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5. Bệnh án Sản khoa 05/BV1</w:t>
            </w:r>
          </w:p>
          <w:p w14:paraId="2A3186B3"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6. Bệnh án Sơ sinh 06/BV1</w:t>
            </w:r>
          </w:p>
          <w:p w14:paraId="49094583"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7. Bệnh án Tâm thần 07/BV1</w:t>
            </w:r>
          </w:p>
          <w:p w14:paraId="03BC8D2F"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8. Bệnh án Da liễu 08/BV1</w:t>
            </w:r>
          </w:p>
          <w:p w14:paraId="7380E856"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9. Bệnh án Huyết học-Truyền máu 09/BV1</w:t>
            </w:r>
          </w:p>
          <w:p w14:paraId="335E2826"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10. Bệnh án Ngoại khoa 10/BV1</w:t>
            </w:r>
          </w:p>
          <w:p w14:paraId="3E370BDA"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11. Bệnh án Bỏng 11/BV1</w:t>
            </w:r>
          </w:p>
          <w:p w14:paraId="60CE8010"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12. Bệnh án Ung bướu 12/BV1</w:t>
            </w:r>
          </w:p>
          <w:p w14:paraId="6D13C5CB"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lastRenderedPageBreak/>
              <w:t>13. Bệnh án Răng Hàm Mặt 13/BV1</w:t>
            </w:r>
          </w:p>
          <w:p w14:paraId="2A97F0BD"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14. Bệnh án Tai Mũi Họng 14/BV1</w:t>
            </w:r>
          </w:p>
          <w:p w14:paraId="21FB3D08"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15. Bệnh án Ngoại trú chung 15/BV1</w:t>
            </w:r>
          </w:p>
          <w:p w14:paraId="3E61227D"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16. Bệnh án Ngoại trú Răng Hàm Mặt 16/BV1</w:t>
            </w:r>
          </w:p>
          <w:p w14:paraId="2F74F34C"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17. Bệnh án dùng cho tuyến xã/phường 17/BV1</w:t>
            </w:r>
          </w:p>
          <w:p w14:paraId="34A674F0"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18. Bệnh án Nội trú Y học cổ truyền 18/BV1</w:t>
            </w:r>
          </w:p>
          <w:p w14:paraId="70E0FC38"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19. Bệnh án Ngoại trú Y học cổ truyền 19/BV1</w:t>
            </w:r>
          </w:p>
          <w:p w14:paraId="0238D2CE"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20. Bệnh án Nội trú Nhi Y học cổ truyền 20/BV1</w:t>
            </w:r>
          </w:p>
          <w:p w14:paraId="58FBD006"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21. Bệnh án Mắt (chấn thương) 21/BV1</w:t>
            </w:r>
          </w:p>
          <w:p w14:paraId="4F684FF2"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22.Bệnh án Mắt (Bán phần trước) 22/BV1</w:t>
            </w:r>
          </w:p>
          <w:p w14:paraId="6FCFD89E"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23. Bệnh án Mắt (Đáy mắt) 23/BV1</w:t>
            </w:r>
          </w:p>
          <w:p w14:paraId="13B62035"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24. Bệnh án Mắt (Glocom) 24/BV1</w:t>
            </w:r>
          </w:p>
          <w:p w14:paraId="4CFE6001"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25. Bệnh án Mắt (Lác) 25/BV1</w:t>
            </w:r>
          </w:p>
          <w:p w14:paraId="55B5DC88"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26. Bệnh án Mắt trẻ em 26/BV1</w:t>
            </w:r>
          </w:p>
          <w:p w14:paraId="3CDA22E6"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27.Bệnh án phục hồi chức năng 27/BV1</w:t>
            </w:r>
          </w:p>
          <w:p w14:paraId="1779B510"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28. Bệnh án phục hồi chức năng nhi 28/BV1</w:t>
            </w:r>
          </w:p>
          <w:p w14:paraId="3323E2AE"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29. Bệnh án phục hồi chức năng nhi 29/BV1</w:t>
            </w:r>
          </w:p>
        </w:tc>
      </w:tr>
      <w:tr w:rsidR="00CD4F74" w:rsidRPr="00CD4F74" w14:paraId="6256F353" w14:textId="77777777" w:rsidTr="00813FB1">
        <w:trPr>
          <w:trHeight w:val="20"/>
        </w:trPr>
        <w:tc>
          <w:tcPr>
            <w:tcW w:w="746" w:type="dxa"/>
            <w:shd w:val="clear" w:color="000000" w:fill="FFFFFF"/>
            <w:vAlign w:val="center"/>
          </w:tcPr>
          <w:p w14:paraId="0327E6BC" w14:textId="77777777" w:rsidR="00CD4F74" w:rsidRPr="00CD4F74" w:rsidRDefault="00CD4F74" w:rsidP="00CD4F74">
            <w:pPr>
              <w:rPr>
                <w:rFonts w:ascii="Times New Roman" w:eastAsia="Cambria" w:hAnsi="Times New Roman"/>
                <w:sz w:val="24"/>
                <w:szCs w:val="24"/>
              </w:rPr>
            </w:pPr>
          </w:p>
        </w:tc>
        <w:tc>
          <w:tcPr>
            <w:tcW w:w="1556" w:type="dxa"/>
            <w:shd w:val="clear" w:color="000000" w:fill="FFFFFF"/>
            <w:vAlign w:val="center"/>
          </w:tcPr>
          <w:p w14:paraId="2CCB65C2"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Đổi vỏ Bệnh án</w:t>
            </w:r>
          </w:p>
        </w:tc>
        <w:tc>
          <w:tcPr>
            <w:tcW w:w="7043" w:type="dxa"/>
            <w:shd w:val="clear" w:color="000000" w:fill="FFFFFF"/>
            <w:vAlign w:val="center"/>
          </w:tcPr>
          <w:p w14:paraId="120B9B71"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Đổi từ vỏ bệnh án A sang bệnh án B không làm mất nội dung.</w:t>
            </w:r>
          </w:p>
        </w:tc>
      </w:tr>
      <w:tr w:rsidR="00CD4F74" w:rsidRPr="00CD4F74" w14:paraId="69BBC83E" w14:textId="77777777" w:rsidTr="00813FB1">
        <w:trPr>
          <w:trHeight w:val="20"/>
        </w:trPr>
        <w:tc>
          <w:tcPr>
            <w:tcW w:w="9345" w:type="dxa"/>
            <w:gridSpan w:val="3"/>
            <w:vAlign w:val="center"/>
            <w:hideMark/>
          </w:tcPr>
          <w:p w14:paraId="3CC1969D" w14:textId="77777777" w:rsidR="00CD4F74" w:rsidRPr="00CD4F74" w:rsidRDefault="00CD4F74" w:rsidP="00CD4F74">
            <w:pPr>
              <w:jc w:val="both"/>
              <w:rPr>
                <w:rFonts w:ascii="Times New Roman" w:eastAsia="Cambria" w:hAnsi="Times New Roman"/>
                <w:b/>
                <w:bCs/>
                <w:sz w:val="24"/>
                <w:szCs w:val="24"/>
              </w:rPr>
            </w:pPr>
            <w:r w:rsidRPr="00CD4F74">
              <w:rPr>
                <w:rFonts w:ascii="Times New Roman" w:eastAsia="Cambria" w:hAnsi="Times New Roman"/>
                <w:b/>
                <w:bCs/>
                <w:sz w:val="24"/>
                <w:szCs w:val="24"/>
              </w:rPr>
              <w:t>III. Quản lý biểu mẫu, phiếu</w:t>
            </w:r>
          </w:p>
        </w:tc>
      </w:tr>
      <w:tr w:rsidR="00CD4F74" w:rsidRPr="00CD4F74" w14:paraId="03A35224" w14:textId="77777777" w:rsidTr="00813FB1">
        <w:trPr>
          <w:trHeight w:val="20"/>
        </w:trPr>
        <w:tc>
          <w:tcPr>
            <w:tcW w:w="746" w:type="dxa"/>
            <w:vAlign w:val="center"/>
          </w:tcPr>
          <w:p w14:paraId="63FDF01A" w14:textId="77777777" w:rsidR="00CD4F74" w:rsidRPr="00CD4F74" w:rsidRDefault="00CD4F74" w:rsidP="00CD4F74">
            <w:pPr>
              <w:rPr>
                <w:rFonts w:ascii="Times New Roman" w:eastAsia="Cambria" w:hAnsi="Times New Roman"/>
                <w:sz w:val="24"/>
                <w:szCs w:val="24"/>
              </w:rPr>
            </w:pPr>
          </w:p>
        </w:tc>
        <w:tc>
          <w:tcPr>
            <w:tcW w:w="1556" w:type="dxa"/>
            <w:vAlign w:val="center"/>
            <w:hideMark/>
          </w:tcPr>
          <w:p w14:paraId="1FF0FFC5"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Phân loại phiếu biểu.</w:t>
            </w:r>
          </w:p>
        </w:tc>
        <w:tc>
          <w:tcPr>
            <w:tcW w:w="7043" w:type="dxa"/>
            <w:vAlign w:val="center"/>
            <w:hideMark/>
          </w:tcPr>
          <w:p w14:paraId="7B90F8BD"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Cho phép phân loại phiếu biểu trong bệnh án (tờ điều trị, chăm sóc, truyền dịch, công khai …)</w:t>
            </w:r>
          </w:p>
        </w:tc>
      </w:tr>
      <w:tr w:rsidR="00CD4F74" w:rsidRPr="00CD4F74" w14:paraId="52D4288F" w14:textId="77777777" w:rsidTr="00813FB1">
        <w:trPr>
          <w:trHeight w:val="20"/>
        </w:trPr>
        <w:tc>
          <w:tcPr>
            <w:tcW w:w="746" w:type="dxa"/>
            <w:vAlign w:val="center"/>
          </w:tcPr>
          <w:p w14:paraId="2B92DCB6" w14:textId="77777777" w:rsidR="00CD4F74" w:rsidRPr="00CD4F74" w:rsidRDefault="00CD4F74" w:rsidP="00CD4F74">
            <w:pPr>
              <w:rPr>
                <w:rFonts w:ascii="Times New Roman" w:eastAsia="Cambria" w:hAnsi="Times New Roman"/>
                <w:sz w:val="24"/>
                <w:szCs w:val="24"/>
              </w:rPr>
            </w:pPr>
          </w:p>
        </w:tc>
        <w:tc>
          <w:tcPr>
            <w:tcW w:w="1556" w:type="dxa"/>
            <w:vAlign w:val="center"/>
            <w:hideMark/>
          </w:tcPr>
          <w:p w14:paraId="3C29FD59"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Sắp xết thứ tự hiển thị phiếu, biểu: sắp xếp số ưu tiên cao hơn thì hiển thị lên trên</w:t>
            </w:r>
          </w:p>
        </w:tc>
        <w:tc>
          <w:tcPr>
            <w:tcW w:w="7043" w:type="dxa"/>
            <w:vAlign w:val="center"/>
            <w:hideMark/>
          </w:tcPr>
          <w:p w14:paraId="31E900E5"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Sắp xếp số ưu tiên cao hơn thì hiển thị lên trên để dễ dàng lựa chọn. Ví dụ thay vì sắp xếp theo tên và alphabet, có thể sắp xếp Tờ điều trị lên trên cùng để không cần tìm loại phiếu khi tạo</w:t>
            </w:r>
          </w:p>
        </w:tc>
      </w:tr>
      <w:tr w:rsidR="00CD4F74" w:rsidRPr="00CD4F74" w14:paraId="671FE50D" w14:textId="77777777" w:rsidTr="00813FB1">
        <w:trPr>
          <w:trHeight w:val="20"/>
        </w:trPr>
        <w:tc>
          <w:tcPr>
            <w:tcW w:w="746" w:type="dxa"/>
            <w:vAlign w:val="center"/>
          </w:tcPr>
          <w:p w14:paraId="3024C7D9" w14:textId="77777777" w:rsidR="00CD4F74" w:rsidRPr="00CD4F74" w:rsidRDefault="00CD4F74" w:rsidP="00CD4F74">
            <w:pPr>
              <w:rPr>
                <w:rFonts w:ascii="Times New Roman" w:eastAsia="Cambria" w:hAnsi="Times New Roman"/>
                <w:sz w:val="24"/>
                <w:szCs w:val="24"/>
              </w:rPr>
            </w:pPr>
          </w:p>
        </w:tc>
        <w:tc>
          <w:tcPr>
            <w:tcW w:w="1556" w:type="dxa"/>
            <w:vAlign w:val="center"/>
            <w:hideMark/>
          </w:tcPr>
          <w:p w14:paraId="0E1397C4"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Danh sách phiếu, biểu đã tạo của bệnh nhân</w:t>
            </w:r>
          </w:p>
        </w:tc>
        <w:tc>
          <w:tcPr>
            <w:tcW w:w="7043" w:type="dxa"/>
            <w:vAlign w:val="center"/>
            <w:hideMark/>
          </w:tcPr>
          <w:p w14:paraId="20B1FC11"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Quản lý danh sách phiếu, biểu đã tạo của bệnh nhân</w:t>
            </w:r>
          </w:p>
        </w:tc>
      </w:tr>
      <w:tr w:rsidR="00CD4F74" w:rsidRPr="00CD4F74" w14:paraId="5A763C50" w14:textId="77777777" w:rsidTr="00813FB1">
        <w:trPr>
          <w:trHeight w:val="20"/>
        </w:trPr>
        <w:tc>
          <w:tcPr>
            <w:tcW w:w="746" w:type="dxa"/>
            <w:vAlign w:val="center"/>
          </w:tcPr>
          <w:p w14:paraId="4DA30B7F" w14:textId="77777777" w:rsidR="00CD4F74" w:rsidRPr="00CD4F74" w:rsidRDefault="00CD4F74" w:rsidP="00CD4F74">
            <w:pPr>
              <w:rPr>
                <w:rFonts w:ascii="Times New Roman" w:eastAsia="Cambria" w:hAnsi="Times New Roman"/>
                <w:sz w:val="24"/>
                <w:szCs w:val="24"/>
              </w:rPr>
            </w:pPr>
          </w:p>
        </w:tc>
        <w:tc>
          <w:tcPr>
            <w:tcW w:w="1556" w:type="dxa"/>
            <w:vAlign w:val="center"/>
            <w:hideMark/>
          </w:tcPr>
          <w:p w14:paraId="02FCF6EF"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Lọc, tìm kiếm phiếu, biểu trong danh sách</w:t>
            </w:r>
          </w:p>
        </w:tc>
        <w:tc>
          <w:tcPr>
            <w:tcW w:w="7043" w:type="dxa"/>
            <w:vAlign w:val="center"/>
            <w:hideMark/>
          </w:tcPr>
          <w:p w14:paraId="3D99E29A"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Hiển thị danh sách phiếu, biểu đã tạo của bệnh nhân theo điều kiện tìm kiếm:</w:t>
            </w:r>
          </w:p>
          <w:p w14:paraId="5396F521"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 Tìm kiếm theo tên</w:t>
            </w:r>
          </w:p>
          <w:p w14:paraId="6146D2E5"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 Tìm kiếm theo loại phiếu</w:t>
            </w:r>
          </w:p>
          <w:p w14:paraId="75158836"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 Tìm kiếm theo ngày tạo</w:t>
            </w:r>
          </w:p>
          <w:p w14:paraId="56176478"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 Tìm kiếm theo trạng thái phiếu: hoàn thành, chưa hoàn thành</w:t>
            </w:r>
          </w:p>
        </w:tc>
      </w:tr>
      <w:tr w:rsidR="00CD4F74" w:rsidRPr="00CD4F74" w14:paraId="592BCC4E" w14:textId="77777777" w:rsidTr="00813FB1">
        <w:trPr>
          <w:trHeight w:val="20"/>
        </w:trPr>
        <w:tc>
          <w:tcPr>
            <w:tcW w:w="746" w:type="dxa"/>
            <w:vAlign w:val="center"/>
          </w:tcPr>
          <w:p w14:paraId="04F4B869" w14:textId="77777777" w:rsidR="00CD4F74" w:rsidRPr="00CD4F74" w:rsidRDefault="00CD4F74" w:rsidP="00CD4F74">
            <w:pPr>
              <w:rPr>
                <w:rFonts w:ascii="Times New Roman" w:eastAsia="Cambria" w:hAnsi="Times New Roman"/>
                <w:sz w:val="24"/>
                <w:szCs w:val="24"/>
              </w:rPr>
            </w:pPr>
          </w:p>
        </w:tc>
        <w:tc>
          <w:tcPr>
            <w:tcW w:w="1556" w:type="dxa"/>
            <w:vAlign w:val="center"/>
            <w:hideMark/>
          </w:tcPr>
          <w:p w14:paraId="3B534479"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Xem phiếu, biểu đã tạo của bệnh nhân</w:t>
            </w:r>
          </w:p>
        </w:tc>
        <w:tc>
          <w:tcPr>
            <w:tcW w:w="7043" w:type="dxa"/>
            <w:vAlign w:val="center"/>
            <w:hideMark/>
          </w:tcPr>
          <w:p w14:paraId="0476B5DF"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Hiển thị chi tiết phiếu, biểu đã tạo của bệnh nhân</w:t>
            </w:r>
          </w:p>
        </w:tc>
      </w:tr>
      <w:tr w:rsidR="00CD4F74" w:rsidRPr="00CD4F74" w14:paraId="5959BEAC" w14:textId="77777777" w:rsidTr="00813FB1">
        <w:trPr>
          <w:trHeight w:val="20"/>
        </w:trPr>
        <w:tc>
          <w:tcPr>
            <w:tcW w:w="746" w:type="dxa"/>
            <w:vAlign w:val="center"/>
          </w:tcPr>
          <w:p w14:paraId="0049B132" w14:textId="77777777" w:rsidR="00CD4F74" w:rsidRPr="00CD4F74" w:rsidRDefault="00CD4F74" w:rsidP="00CD4F74">
            <w:pPr>
              <w:rPr>
                <w:rFonts w:ascii="Times New Roman" w:eastAsia="Cambria" w:hAnsi="Times New Roman"/>
                <w:sz w:val="24"/>
                <w:szCs w:val="24"/>
              </w:rPr>
            </w:pPr>
          </w:p>
        </w:tc>
        <w:tc>
          <w:tcPr>
            <w:tcW w:w="1556" w:type="dxa"/>
            <w:vAlign w:val="center"/>
            <w:hideMark/>
          </w:tcPr>
          <w:p w14:paraId="261F6B03"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Tạo phiếu, biểu mới</w:t>
            </w:r>
          </w:p>
        </w:tc>
        <w:tc>
          <w:tcPr>
            <w:tcW w:w="7043" w:type="dxa"/>
            <w:vAlign w:val="center"/>
            <w:hideMark/>
          </w:tcPr>
          <w:p w14:paraId="1E590D23"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Tạo phiếu, biểu mới</w:t>
            </w:r>
          </w:p>
        </w:tc>
      </w:tr>
      <w:tr w:rsidR="00CD4F74" w:rsidRPr="00CD4F74" w14:paraId="786484A3" w14:textId="77777777" w:rsidTr="00813FB1">
        <w:trPr>
          <w:trHeight w:val="20"/>
        </w:trPr>
        <w:tc>
          <w:tcPr>
            <w:tcW w:w="746" w:type="dxa"/>
            <w:vAlign w:val="center"/>
          </w:tcPr>
          <w:p w14:paraId="62F4A6D9" w14:textId="77777777" w:rsidR="00CD4F74" w:rsidRPr="00CD4F74" w:rsidRDefault="00CD4F74" w:rsidP="00CD4F74">
            <w:pPr>
              <w:rPr>
                <w:rFonts w:ascii="Times New Roman" w:eastAsia="Cambria" w:hAnsi="Times New Roman"/>
                <w:sz w:val="24"/>
                <w:szCs w:val="24"/>
              </w:rPr>
            </w:pPr>
          </w:p>
        </w:tc>
        <w:tc>
          <w:tcPr>
            <w:tcW w:w="1556" w:type="dxa"/>
            <w:vAlign w:val="center"/>
            <w:hideMark/>
          </w:tcPr>
          <w:p w14:paraId="5EB1AEEB"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Sao chép lại phiếu, biểu đã tạo</w:t>
            </w:r>
          </w:p>
        </w:tc>
        <w:tc>
          <w:tcPr>
            <w:tcW w:w="7043" w:type="dxa"/>
            <w:vAlign w:val="center"/>
            <w:hideMark/>
          </w:tcPr>
          <w:p w14:paraId="61905046"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Sao chép phiếu biểu đã tạo để nhanh chóng tạo phiếu mới</w:t>
            </w:r>
          </w:p>
        </w:tc>
      </w:tr>
      <w:tr w:rsidR="00CD4F74" w:rsidRPr="00CD4F74" w14:paraId="55CFFD75" w14:textId="77777777" w:rsidTr="00813FB1">
        <w:trPr>
          <w:trHeight w:val="20"/>
        </w:trPr>
        <w:tc>
          <w:tcPr>
            <w:tcW w:w="746" w:type="dxa"/>
            <w:vAlign w:val="center"/>
          </w:tcPr>
          <w:p w14:paraId="4341610B" w14:textId="77777777" w:rsidR="00CD4F74" w:rsidRPr="00CD4F74" w:rsidRDefault="00CD4F74" w:rsidP="00CD4F74">
            <w:pPr>
              <w:rPr>
                <w:rFonts w:ascii="Times New Roman" w:eastAsia="Cambria" w:hAnsi="Times New Roman"/>
                <w:sz w:val="24"/>
                <w:szCs w:val="24"/>
              </w:rPr>
            </w:pPr>
          </w:p>
        </w:tc>
        <w:tc>
          <w:tcPr>
            <w:tcW w:w="1556" w:type="dxa"/>
            <w:vAlign w:val="center"/>
            <w:hideMark/>
          </w:tcPr>
          <w:p w14:paraId="3E34B857"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Nhập thông tin chi tiết của phiếu, biểu</w:t>
            </w:r>
          </w:p>
        </w:tc>
        <w:tc>
          <w:tcPr>
            <w:tcW w:w="7043" w:type="dxa"/>
            <w:vAlign w:val="center"/>
            <w:hideMark/>
          </w:tcPr>
          <w:p w14:paraId="0790B72D"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Màn hình cho phép nhập thông tin chi tiết của phiếu, biểu</w:t>
            </w:r>
          </w:p>
        </w:tc>
      </w:tr>
      <w:tr w:rsidR="00CD4F74" w:rsidRPr="00CD4F74" w14:paraId="5D86E5BE" w14:textId="77777777" w:rsidTr="00813FB1">
        <w:trPr>
          <w:trHeight w:val="20"/>
        </w:trPr>
        <w:tc>
          <w:tcPr>
            <w:tcW w:w="746" w:type="dxa"/>
            <w:vAlign w:val="center"/>
          </w:tcPr>
          <w:p w14:paraId="273B4F9E" w14:textId="77777777" w:rsidR="00CD4F74" w:rsidRPr="00CD4F74" w:rsidRDefault="00CD4F74" w:rsidP="00CD4F74">
            <w:pPr>
              <w:rPr>
                <w:rFonts w:ascii="Times New Roman" w:eastAsia="Cambria" w:hAnsi="Times New Roman"/>
                <w:sz w:val="24"/>
                <w:szCs w:val="24"/>
              </w:rPr>
            </w:pPr>
          </w:p>
        </w:tc>
        <w:tc>
          <w:tcPr>
            <w:tcW w:w="1556" w:type="dxa"/>
            <w:vAlign w:val="center"/>
            <w:hideMark/>
          </w:tcPr>
          <w:p w14:paraId="296A1945"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Đồng bộ dữ liệu  giữa phiếu, biểu EMR và HIS</w:t>
            </w:r>
          </w:p>
        </w:tc>
        <w:tc>
          <w:tcPr>
            <w:tcW w:w="7043" w:type="dxa"/>
            <w:vAlign w:val="center"/>
            <w:hideMark/>
          </w:tcPr>
          <w:p w14:paraId="665840BC" w14:textId="77777777" w:rsidR="00CD4F74" w:rsidRPr="00CD4F74" w:rsidRDefault="00CD4F74" w:rsidP="00A15F8D">
            <w:pPr>
              <w:rPr>
                <w:rFonts w:ascii="Times New Roman" w:eastAsia="Cambria" w:hAnsi="Times New Roman"/>
                <w:sz w:val="24"/>
                <w:szCs w:val="24"/>
              </w:rPr>
            </w:pPr>
            <w:r w:rsidRPr="00CD4F74">
              <w:rPr>
                <w:rFonts w:ascii="Times New Roman" w:eastAsia="Cambria" w:hAnsi="Times New Roman"/>
                <w:sz w:val="24"/>
                <w:szCs w:val="24"/>
              </w:rPr>
              <w:t>Hệ thống tự động đồng bộ dữ liệu giữa phiếu, biểu và HIS</w:t>
            </w:r>
            <w:r w:rsidRPr="00CD4F74">
              <w:rPr>
                <w:rFonts w:ascii="Times New Roman" w:eastAsia="Cambria" w:hAnsi="Times New Roman"/>
                <w:sz w:val="24"/>
                <w:szCs w:val="24"/>
              </w:rPr>
              <w:br/>
              <w:t>Thông tin đồng bộ:</w:t>
            </w:r>
          </w:p>
          <w:p w14:paraId="62B84FE0"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 Thông tin chẩn đoán</w:t>
            </w:r>
          </w:p>
          <w:p w14:paraId="53DD2D93"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 Thông tin diễn biến</w:t>
            </w:r>
          </w:p>
          <w:p w14:paraId="672A3B23"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 Thông tin chăm sóc</w:t>
            </w:r>
          </w:p>
          <w:p w14:paraId="5A2BACA4"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 Thông tin truyền dịch</w:t>
            </w:r>
          </w:p>
          <w:p w14:paraId="588B043E"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 Thông tin phản ứng thuốc</w:t>
            </w:r>
          </w:p>
          <w:p w14:paraId="682E913E"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 Thông tin phẫu thuật thủ thuật</w:t>
            </w:r>
          </w:p>
        </w:tc>
      </w:tr>
      <w:tr w:rsidR="00CD4F74" w:rsidRPr="00CD4F74" w14:paraId="56A67AFD" w14:textId="77777777" w:rsidTr="00813FB1">
        <w:trPr>
          <w:trHeight w:val="20"/>
        </w:trPr>
        <w:tc>
          <w:tcPr>
            <w:tcW w:w="746" w:type="dxa"/>
            <w:vAlign w:val="center"/>
          </w:tcPr>
          <w:p w14:paraId="1B288B48" w14:textId="77777777" w:rsidR="00CD4F74" w:rsidRPr="00CD4F74" w:rsidRDefault="00CD4F74" w:rsidP="00CD4F74">
            <w:pPr>
              <w:rPr>
                <w:rFonts w:ascii="Times New Roman" w:eastAsia="Cambria" w:hAnsi="Times New Roman"/>
                <w:sz w:val="24"/>
                <w:szCs w:val="24"/>
              </w:rPr>
            </w:pPr>
          </w:p>
        </w:tc>
        <w:tc>
          <w:tcPr>
            <w:tcW w:w="1556" w:type="dxa"/>
            <w:vAlign w:val="center"/>
            <w:hideMark/>
          </w:tcPr>
          <w:p w14:paraId="7D741A26"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In phiếu, biểu</w:t>
            </w:r>
          </w:p>
        </w:tc>
        <w:tc>
          <w:tcPr>
            <w:tcW w:w="7043" w:type="dxa"/>
            <w:vAlign w:val="center"/>
            <w:hideMark/>
          </w:tcPr>
          <w:p w14:paraId="6A1C3191"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In phiếu, biểu ra giấy</w:t>
            </w:r>
          </w:p>
        </w:tc>
      </w:tr>
      <w:tr w:rsidR="00CD4F74" w:rsidRPr="00CD4F74" w14:paraId="6F8410EB" w14:textId="77777777" w:rsidTr="00813FB1">
        <w:trPr>
          <w:trHeight w:val="20"/>
        </w:trPr>
        <w:tc>
          <w:tcPr>
            <w:tcW w:w="746" w:type="dxa"/>
            <w:vAlign w:val="center"/>
          </w:tcPr>
          <w:p w14:paraId="4BC92AA7" w14:textId="77777777" w:rsidR="00CD4F74" w:rsidRPr="00CD4F74" w:rsidRDefault="00CD4F74" w:rsidP="00CD4F74">
            <w:pPr>
              <w:rPr>
                <w:rFonts w:ascii="Times New Roman" w:eastAsia="Cambria" w:hAnsi="Times New Roman"/>
                <w:sz w:val="24"/>
                <w:szCs w:val="24"/>
              </w:rPr>
            </w:pPr>
          </w:p>
        </w:tc>
        <w:tc>
          <w:tcPr>
            <w:tcW w:w="1556" w:type="dxa"/>
            <w:vAlign w:val="center"/>
            <w:hideMark/>
          </w:tcPr>
          <w:p w14:paraId="7F763456"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Tạo phiếu gộp nhiều ngày cho các phiếu, biểu</w:t>
            </w:r>
          </w:p>
        </w:tc>
        <w:tc>
          <w:tcPr>
            <w:tcW w:w="7043" w:type="dxa"/>
            <w:vAlign w:val="center"/>
            <w:hideMark/>
          </w:tcPr>
          <w:p w14:paraId="74C2C81E"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Tạo phiếu gộp nhiều ngày cho các phiếu, biểu như tờ chăm sóc, tờ điều trị, tờ công khai.</w:t>
            </w:r>
          </w:p>
        </w:tc>
      </w:tr>
      <w:tr w:rsidR="00CD4F74" w:rsidRPr="00CD4F74" w14:paraId="7ECD65CB" w14:textId="77777777" w:rsidTr="00813FB1">
        <w:trPr>
          <w:trHeight w:val="20"/>
        </w:trPr>
        <w:tc>
          <w:tcPr>
            <w:tcW w:w="746" w:type="dxa"/>
            <w:vAlign w:val="center"/>
          </w:tcPr>
          <w:p w14:paraId="388A0879" w14:textId="77777777" w:rsidR="00CD4F74" w:rsidRPr="00CD4F74" w:rsidRDefault="00CD4F74" w:rsidP="00CD4F74">
            <w:pPr>
              <w:rPr>
                <w:rFonts w:ascii="Times New Roman" w:eastAsia="Cambria" w:hAnsi="Times New Roman"/>
                <w:sz w:val="24"/>
                <w:szCs w:val="24"/>
              </w:rPr>
            </w:pPr>
          </w:p>
        </w:tc>
        <w:tc>
          <w:tcPr>
            <w:tcW w:w="1556" w:type="dxa"/>
            <w:vAlign w:val="center"/>
            <w:hideMark/>
          </w:tcPr>
          <w:p w14:paraId="2273E299"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Ký số vào từng phiếu, biểu, ký gộp nhiều ngày</w:t>
            </w:r>
          </w:p>
        </w:tc>
        <w:tc>
          <w:tcPr>
            <w:tcW w:w="7043" w:type="dxa"/>
            <w:vAlign w:val="center"/>
            <w:hideMark/>
          </w:tcPr>
          <w:p w14:paraId="52C8DCD9"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Ký số vào phiếu, biểu, biểu gộp để đảm bảo pháp lý như ký giấy</w:t>
            </w:r>
          </w:p>
        </w:tc>
      </w:tr>
      <w:tr w:rsidR="00CD4F74" w:rsidRPr="00CD4F74" w14:paraId="09693B5A" w14:textId="77777777" w:rsidTr="00813FB1">
        <w:trPr>
          <w:trHeight w:val="20"/>
        </w:trPr>
        <w:tc>
          <w:tcPr>
            <w:tcW w:w="746" w:type="dxa"/>
            <w:shd w:val="clear" w:color="000000" w:fill="FFFFFF"/>
            <w:vAlign w:val="center"/>
          </w:tcPr>
          <w:p w14:paraId="28C70B58" w14:textId="77777777" w:rsidR="00CD4F74" w:rsidRPr="00CD4F74" w:rsidRDefault="00CD4F74" w:rsidP="00CD4F74">
            <w:pPr>
              <w:rPr>
                <w:rFonts w:ascii="Times New Roman" w:eastAsia="Cambria" w:hAnsi="Times New Roman"/>
                <w:sz w:val="24"/>
                <w:szCs w:val="24"/>
              </w:rPr>
            </w:pPr>
          </w:p>
        </w:tc>
        <w:tc>
          <w:tcPr>
            <w:tcW w:w="1556" w:type="dxa"/>
            <w:shd w:val="clear" w:color="000000" w:fill="FFFFFF"/>
            <w:vAlign w:val="center"/>
            <w:hideMark/>
          </w:tcPr>
          <w:p w14:paraId="770AE656"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Danh sách mẫu, phiếu</w:t>
            </w:r>
          </w:p>
        </w:tc>
        <w:tc>
          <w:tcPr>
            <w:tcW w:w="7043" w:type="dxa"/>
            <w:shd w:val="clear" w:color="000000" w:fill="FFFFFF"/>
            <w:vAlign w:val="center"/>
            <w:hideMark/>
          </w:tcPr>
          <w:p w14:paraId="78337A5C"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Đáp ứng các mẫu, biểu y theo Thông tư 32/2023/TT-BYT:</w:t>
            </w:r>
          </w:p>
          <w:p w14:paraId="69EA04D8"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Giấy cam kết chấp thuận phẫu thuật, thủ thuật và gây mê hồi sức</w:t>
            </w:r>
          </w:p>
          <w:p w14:paraId="51C8C230"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Giấy chứng nhận phẫu thuật</w:t>
            </w:r>
          </w:p>
          <w:p w14:paraId="1DCE7E9C"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Giấy khám/chữa bệnh theo yêu cầu</w:t>
            </w:r>
          </w:p>
          <w:p w14:paraId="15DBF1FA"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Phiếu khám chuyên khoa</w:t>
            </w:r>
          </w:p>
          <w:p w14:paraId="31DECC5A"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Phiếu gây mê hồi sức</w:t>
            </w:r>
          </w:p>
          <w:p w14:paraId="4B526BF1"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Phiếu phẫu thuật/ thủ thuật</w:t>
            </w:r>
          </w:p>
          <w:p w14:paraId="3403CED3"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Phiếu theo dõi truyền dịch</w:t>
            </w:r>
          </w:p>
          <w:p w14:paraId="11223911"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Phiếu chiếu/ chụp X-quang</w:t>
            </w:r>
          </w:p>
          <w:p w14:paraId="68F3EE6E"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lastRenderedPageBreak/>
              <w:t>Phiếu chụp cắt lớp vi tính</w:t>
            </w:r>
          </w:p>
          <w:p w14:paraId="710EE712"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Phiếu chụp cộng hưởng từ</w:t>
            </w:r>
          </w:p>
          <w:p w14:paraId="63C39A11"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Phiếu siêu âm</w:t>
            </w:r>
          </w:p>
          <w:p w14:paraId="61FA7A2E"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Phiếu điện tim</w:t>
            </w:r>
          </w:p>
          <w:p w14:paraId="612E2827"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Phiếu điện não</w:t>
            </w:r>
          </w:p>
          <w:p w14:paraId="42C73A28"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Phiếu nội soi</w:t>
            </w:r>
          </w:p>
          <w:p w14:paraId="700EF023"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Phiếu đo chức năng hô hấp</w:t>
            </w:r>
          </w:p>
          <w:p w14:paraId="081F663B"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Phiếu xét nghiệm (chung)</w:t>
            </w:r>
          </w:p>
          <w:p w14:paraId="37A18E1F"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Phiếu xét nghiệm Huyết học</w:t>
            </w:r>
          </w:p>
          <w:p w14:paraId="4BD606F0"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Phiếu xét nghiệm huyết - tuỷ đồ</w:t>
            </w:r>
          </w:p>
          <w:p w14:paraId="6CD5108F"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Phiếu xét nghiệm chẩn đoán rối loạn đông cầm máu</w:t>
            </w:r>
          </w:p>
          <w:p w14:paraId="44E922F4"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Phiếu xét nghiệm sinh thiết tuỷ xương</w:t>
            </w:r>
          </w:p>
          <w:p w14:paraId="3EEEBEC9"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Phiếu xét nghiệm nước dịch</w:t>
            </w:r>
          </w:p>
          <w:p w14:paraId="6819FE2F"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Phiếu xét nghiệm hoá sinh máu</w:t>
            </w:r>
          </w:p>
          <w:p w14:paraId="483930C2"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Phiếu xét nghiệm hoá sinh nước tiểu, phân, dịch chọc dò</w:t>
            </w:r>
          </w:p>
          <w:p w14:paraId="55105A97"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Phiếu xét nghiệm vi sinh</w:t>
            </w:r>
          </w:p>
          <w:p w14:paraId="6F704412"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Phiếu xét nghiệm giải phẫu bệnh sinh thiết</w:t>
            </w:r>
          </w:p>
          <w:p w14:paraId="40F051FD"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Phiếu xét nghiệm giải phẫu bệnh khám nghiệm tử thi.</w:t>
            </w:r>
          </w:p>
          <w:p w14:paraId="5E861CAB"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Trích biên bản hội chẩn</w:t>
            </w:r>
          </w:p>
          <w:p w14:paraId="5A06AA14"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Trích biên bản kiểm thảo tử vong</w:t>
            </w:r>
          </w:p>
          <w:p w14:paraId="4CB7B8ED"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Phiếu khám bệnh vào viện (chung)</w:t>
            </w:r>
          </w:p>
          <w:p w14:paraId="3F3E3902"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Phiếu phẫu thuật ghép giác mạc</w:t>
            </w:r>
          </w:p>
          <w:p w14:paraId="511DE48E"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Phiếu phẫu thuật bề mặt nhãn cầu</w:t>
            </w:r>
          </w:p>
          <w:p w14:paraId="02D60BD5"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Phiếu phẫu thuật Glocom</w:t>
            </w:r>
          </w:p>
          <w:p w14:paraId="6890A199"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Phiếu phẫu thuật lác</w:t>
            </w:r>
          </w:p>
          <w:p w14:paraId="0F9465C5"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Phiếu phẫu thuật túi lệ</w:t>
            </w:r>
          </w:p>
          <w:p w14:paraId="4B10F25C"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Phiếu phẫu thuật sụp mi, mộng, thể thủy tinh, Sapejko</w:t>
            </w:r>
          </w:p>
          <w:p w14:paraId="642E8B50"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Phiếu theo dõi điều trị</w:t>
            </w:r>
          </w:p>
          <w:p w14:paraId="68A3585F"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Phiếu chăm sóc cấp 1</w:t>
            </w:r>
          </w:p>
          <w:p w14:paraId="5D822C52"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Phiếu chăm sóc cấp 2</w:t>
            </w:r>
          </w:p>
          <w:p w14:paraId="65EB30A3"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Phiếu nhận định phân loại người bệnh tại khoa cấp cứu</w:t>
            </w:r>
          </w:p>
          <w:p w14:paraId="0AB5B7CF"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lastRenderedPageBreak/>
              <w:t>Giấy cung cấp thông tin và cam kết chung về nhập viện nội trú</w:t>
            </w:r>
          </w:p>
          <w:p w14:paraId="78592476"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Giấy cam kết từ chối sử dụng dịch vụ khám bệnh, chữa bệnh</w:t>
            </w:r>
          </w:p>
          <w:p w14:paraId="0ED8BFC7"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Phiếu cung cấp thông tin người bệnh tại khoa hồi sức tích cực</w:t>
            </w:r>
          </w:p>
          <w:p w14:paraId="2C41E0FA"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Phiếu bàn giao người bệnh chuyển khoa (Dành cho bác sỹ)</w:t>
            </w:r>
          </w:p>
          <w:p w14:paraId="7660ACAF"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Phiếu bàn giao người bệnh chuyển khoa (Dành cho điều dưỡng)</w:t>
            </w:r>
          </w:p>
          <w:p w14:paraId="75CDBBEB"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Giấy cam kết chuyển cơ sở khám bệnh, chữa bệnh</w:t>
            </w:r>
          </w:p>
          <w:p w14:paraId="70AF1A6F"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Giấy cam kết ra viện không theo chỉ định của bác sỹ (khi chưa kết thúc việc chữa bệnh)</w:t>
            </w:r>
          </w:p>
          <w:p w14:paraId="0895FC1B"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Biên bản kiểm thảo tử vong</w:t>
            </w:r>
          </w:p>
          <w:p w14:paraId="7CF53AF2"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Giấy cam kết chấp thuận điều trị bằng hóa trị - xạ trị</w:t>
            </w:r>
          </w:p>
          <w:p w14:paraId="66E35D62"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Giấy cam kết chấp thuận điều trị bằng xạ trị</w:t>
            </w:r>
          </w:p>
          <w:p w14:paraId="3B826207"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Phiếu điều trị trẻ sơ sinh sau sinh</w:t>
            </w:r>
          </w:p>
          <w:p w14:paraId="13F76FD3"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Phiếu khám thai</w:t>
            </w:r>
          </w:p>
          <w:p w14:paraId="1689BDDB"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Bản tóm tắt hồ sơ bệnh án</w:t>
            </w:r>
          </w:p>
          <w:p w14:paraId="3D4549FC"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Giấy đề nghị cung cấp bản tóm tắt hồ sơ bệnh án/tài liệu liên quan</w:t>
            </w:r>
          </w:p>
          <w:p w14:paraId="263410B4"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Bảng Điểm Hồi Tỉnh</w:t>
            </w:r>
          </w:p>
          <w:p w14:paraId="3671A029"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Bảng Kiểm Điểm Dụng Cụ, Vật Tư Tiêu Hao Trong Phẫu Thuật</w:t>
            </w:r>
          </w:p>
          <w:p w14:paraId="401A0568"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Bảng Kiểm An Toàn Phẫu Thuật</w:t>
            </w:r>
          </w:p>
          <w:p w14:paraId="414E4FAE"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Bảng Kiểm An Toàn Phẫu Thuật/Thủ Thuật</w:t>
            </w:r>
          </w:p>
          <w:p w14:paraId="7453AB70"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Bảng Kiểm An Toàn Thủ Thuật</w:t>
            </w:r>
          </w:p>
          <w:p w14:paraId="48E4D0BD"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Bảng Trắc Nghiệm Cơ Và Cảm Giác</w:t>
            </w:r>
          </w:p>
          <w:p w14:paraId="0D28AF9D"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Bảng Tóm Tắt Hồ Sơ Bệnh Án</w:t>
            </w:r>
          </w:p>
          <w:p w14:paraId="6CE5E26A"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Biên Bản Kiểm Điểm Bệnh Nhân Tử Vong</w:t>
            </w:r>
          </w:p>
          <w:p w14:paraId="4A2BE82E"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Biên Bản Hội Chẩn</w:t>
            </w:r>
          </w:p>
          <w:p w14:paraId="1177074D"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Biên Bản Kiểm Thảo Tử Vong</w:t>
            </w:r>
          </w:p>
          <w:p w14:paraId="1E5FDF9B"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Giấy Cam Đoan Chấp Nhận PTTT GMHS</w:t>
            </w:r>
          </w:p>
          <w:p w14:paraId="5F11ED7C"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Đánh Giá Tri Giác Trẻ Em Dưới 2 Tuổi Theo Thang Điểm Glasgow</w:t>
            </w:r>
          </w:p>
          <w:p w14:paraId="4DD0A662"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Đánh Giá Tri Giác Người Lớn Theo Thang Điểm Glasgow</w:t>
            </w:r>
          </w:p>
          <w:p w14:paraId="588BCC80"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Đánh Giá Dinh Dưỡng Dành Cho Trẻ Em</w:t>
            </w:r>
          </w:p>
          <w:p w14:paraId="06312E9C"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Giấy Báo Tử</w:t>
            </w:r>
          </w:p>
          <w:p w14:paraId="27D5BD90"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Giấy Cung Cấp Thông Tin Và Cam Kết Chung Về Nhập Viện Nội Trú</w:t>
            </w:r>
          </w:p>
          <w:p w14:paraId="4DD5FB34"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Giấy Cam Kết Ra Viện Không Theo Chỉ Định Của Bác Sỹ</w:t>
            </w:r>
          </w:p>
          <w:p w14:paraId="2512D515"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lastRenderedPageBreak/>
              <w:t>Giấy Cam Kết Từ Chối Sử Dụng Dịch Vụ Khám Bệnh, Chữa Bệnh</w:t>
            </w:r>
          </w:p>
          <w:p w14:paraId="5E853C47"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Giấy Khám Chữa Bệnh Theo Yêu Cầu</w:t>
            </w:r>
          </w:p>
          <w:p w14:paraId="38664BBB"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Giấy Thử Phản Ứng Thuốc</w:t>
            </w:r>
          </w:p>
          <w:p w14:paraId="477419E7"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Hướng Dẫn Khai Thác Tiền Sử Dị Ứng</w:t>
            </w:r>
          </w:p>
          <w:p w14:paraId="4C128C02"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Người Nhà Xin Cam Đoan Làm Thủ Thuật</w:t>
            </w:r>
          </w:p>
          <w:p w14:paraId="7E920170"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Phiếu Chuẩn Bị Và Ban Giao Người Bệnh Trước Phẫu Thuật Thủ Thuật</w:t>
            </w:r>
          </w:p>
          <w:p w14:paraId="424E284A"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Phiếu Phẫu Thuật Mộng</w:t>
            </w:r>
          </w:p>
          <w:p w14:paraId="4B6C6970"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Phiếu Phẫu Thuật Thể Thủy Tinh</w:t>
            </w:r>
          </w:p>
          <w:p w14:paraId="1915BD44"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Phiếu Thủ Thuật</w:t>
            </w:r>
          </w:p>
          <w:p w14:paraId="720A896E"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Phiếu Cung Cấp Thông Tin Về Người Bệnh (Tại Khoa Hồi Sức Tích Cực)</w:t>
            </w:r>
          </w:p>
          <w:p w14:paraId="194735DA"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Phiếu Chẩn Đoán Nguyên Nhân Tử Vong</w:t>
            </w:r>
          </w:p>
          <w:p w14:paraId="5BE9AD75"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Phiếu Chăm Sóc</w:t>
            </w:r>
          </w:p>
          <w:p w14:paraId="2EB0435D"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Phiếu Theo Dõi Truyền Dịch</w:t>
            </w:r>
          </w:p>
          <w:p w14:paraId="3B1502CE"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Phiếu Công Khai Dịch Vụ Khám Chữa Bệnh</w:t>
            </w:r>
          </w:p>
          <w:p w14:paraId="30195F45"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Phiếu Công Khai Dịch Vụ Khám Chữa Bệnh Nội Trú Theo Ngày</w:t>
            </w:r>
          </w:p>
          <w:p w14:paraId="5868AA04"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Phiếu Đánh Giá Tình Trạng Dinh Dưỡng Nhi Khoa</w:t>
            </w:r>
          </w:p>
          <w:p w14:paraId="424F2E06"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Phiếu Sàng Lọc, Đánh Giá Dinh Dưỡng Người Bệnh Khi Nhập Viện.</w:t>
            </w:r>
          </w:p>
          <w:p w14:paraId="72A57C76"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Phiếu Diễn Tiến Điều Trị</w:t>
            </w:r>
          </w:p>
          <w:p w14:paraId="51A4A45E"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Phiếu Điều Trị Sơ Sinh(Sau Sinh)</w:t>
            </w:r>
          </w:p>
          <w:p w14:paraId="34427A66"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Phiếu Gây Mê Hồi Sức</w:t>
            </w:r>
          </w:p>
          <w:p w14:paraId="755E6322"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Phiếu Khai Thác Tiền Sử Dị Ứng</w:t>
            </w:r>
          </w:p>
          <w:p w14:paraId="410E0584"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Phiếu Khám Chuyên Khoa</w:t>
            </w:r>
          </w:p>
          <w:p w14:paraId="51F65DA9"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Phiếu Kiểm Điểm Tử Vong</w:t>
            </w:r>
          </w:p>
          <w:p w14:paraId="73740BE3"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Phiếu Nhận Định – Phân Loại Người Bệnh Tại Khoa Cấp Cứu</w:t>
            </w:r>
          </w:p>
          <w:p w14:paraId="45F8E818"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Phiếu Phẫu Thuật Bề Mặt Nhãn Cầu</w:t>
            </w:r>
          </w:p>
          <w:p w14:paraId="78ECB875"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Phiếu Phẫu Thuật Lác</w:t>
            </w:r>
          </w:p>
          <w:p w14:paraId="2C6D553E"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Phiếu Phẩu Thuật Sapejko</w:t>
            </w:r>
          </w:p>
          <w:p w14:paraId="796C055C"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Phiếu Phẫu Thuật Sụp Mi</w:t>
            </w:r>
          </w:p>
          <w:p w14:paraId="40169275"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Phiếu Phẫu Thuật Túi Lệ</w:t>
            </w:r>
          </w:p>
          <w:p w14:paraId="3CFD6C0B"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Phiếu Sơ Kết 15 Ngày Điều Trị</w:t>
            </w:r>
          </w:p>
          <w:p w14:paraId="6126BE28"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Phiếu Theo Dõi Và Chăm Sóc Bệnh Nhân Cấp 1</w:t>
            </w:r>
          </w:p>
          <w:p w14:paraId="2659EE68"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lastRenderedPageBreak/>
              <w:t>Phiếu Theo Dõi - Chăm Sóc</w:t>
            </w:r>
          </w:p>
          <w:p w14:paraId="631BD882"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Phiếu Theo Dõi Chức Năng Sống (Cấp 2-3)</w:t>
            </w:r>
          </w:p>
          <w:p w14:paraId="3E4DCD11"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Phiếu Theo Dõi Và Chăm Sóc Cấp 1</w:t>
            </w:r>
          </w:p>
          <w:p w14:paraId="49C0D6D9"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Phiếu Theo Dõi Và Chăm Sóc Ngoại Khoa</w:t>
            </w:r>
          </w:p>
          <w:p w14:paraId="05FF1C3A"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Phiếu Theo Dõi Chức Năng Sống</w:t>
            </w:r>
          </w:p>
          <w:p w14:paraId="26EA84EF"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Phiếu Theo Dõi Điều Trị</w:t>
            </w:r>
          </w:p>
          <w:p w14:paraId="0DFA9095"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Phiếu Theo Dõi Hồi Tỉnh</w:t>
            </w:r>
          </w:p>
          <w:p w14:paraId="608949BE"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Phiếu Theo Dõi Truyền Dịch</w:t>
            </w:r>
          </w:p>
          <w:p w14:paraId="0DDEDEE9"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Phiếu Tóm Tắt Bệnh Án</w:t>
            </w:r>
          </w:p>
          <w:p w14:paraId="3A1A3ECD"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Phiếu Tóm Tắt Quá Trình Điều Trị</w:t>
            </w:r>
          </w:p>
          <w:p w14:paraId="1BE8141E"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Phiếu Yêu Cầu Dịch Vụ Vận Chuyển Người Bệnh Theo Yêu Cầu Băng Xe Cứu Thương</w:t>
            </w:r>
          </w:p>
          <w:p w14:paraId="31588DFA"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Mẫu Phiếu Yêu Cầu Sử Dụng Kháng Sinh Cần Ưu Tiên Quản Lý</w:t>
            </w:r>
          </w:p>
          <w:p w14:paraId="2D4B89D0"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Phiếu Theo Dõi Và Chăm Sóc Bệnh Nhân Cấp Ii, Iii</w:t>
            </w:r>
          </w:p>
          <w:p w14:paraId="45F2A9CF"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Phiếu Chăm Sóc Mẫu</w:t>
            </w:r>
          </w:p>
        </w:tc>
      </w:tr>
      <w:tr w:rsidR="00CD4F74" w:rsidRPr="00CD4F74" w14:paraId="6E445F68" w14:textId="77777777" w:rsidTr="00813FB1">
        <w:trPr>
          <w:trHeight w:val="20"/>
        </w:trPr>
        <w:tc>
          <w:tcPr>
            <w:tcW w:w="9345" w:type="dxa"/>
            <w:gridSpan w:val="3"/>
            <w:vAlign w:val="center"/>
            <w:hideMark/>
          </w:tcPr>
          <w:p w14:paraId="2516944F" w14:textId="77777777" w:rsidR="00CD4F74" w:rsidRPr="00CD4F74" w:rsidRDefault="00CD4F74" w:rsidP="00CD4F74">
            <w:pPr>
              <w:jc w:val="both"/>
              <w:rPr>
                <w:rFonts w:ascii="Times New Roman" w:eastAsia="Cambria" w:hAnsi="Times New Roman"/>
                <w:b/>
                <w:bCs/>
                <w:sz w:val="24"/>
                <w:szCs w:val="24"/>
              </w:rPr>
            </w:pPr>
            <w:r w:rsidRPr="00CD4F74">
              <w:rPr>
                <w:rFonts w:ascii="Times New Roman" w:eastAsia="Cambria" w:hAnsi="Times New Roman"/>
                <w:b/>
                <w:bCs/>
                <w:sz w:val="24"/>
                <w:szCs w:val="24"/>
              </w:rPr>
              <w:lastRenderedPageBreak/>
              <w:t>IV. Quản lý kết quả cận lâm sàng</w:t>
            </w:r>
          </w:p>
        </w:tc>
      </w:tr>
      <w:tr w:rsidR="00CD4F74" w:rsidRPr="00CD4F74" w14:paraId="7E08DE29" w14:textId="77777777" w:rsidTr="00813FB1">
        <w:trPr>
          <w:trHeight w:val="20"/>
        </w:trPr>
        <w:tc>
          <w:tcPr>
            <w:tcW w:w="746" w:type="dxa"/>
            <w:vAlign w:val="center"/>
          </w:tcPr>
          <w:p w14:paraId="500D0846" w14:textId="77777777" w:rsidR="00CD4F74" w:rsidRPr="00CD4F74" w:rsidRDefault="00CD4F74" w:rsidP="00CD4F74">
            <w:pPr>
              <w:rPr>
                <w:rFonts w:ascii="Times New Roman" w:eastAsia="Cambria" w:hAnsi="Times New Roman"/>
                <w:sz w:val="24"/>
                <w:szCs w:val="24"/>
              </w:rPr>
            </w:pPr>
          </w:p>
        </w:tc>
        <w:tc>
          <w:tcPr>
            <w:tcW w:w="1556" w:type="dxa"/>
            <w:vAlign w:val="center"/>
            <w:hideMark/>
          </w:tcPr>
          <w:p w14:paraId="1F034A10"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Đồng bộ thông tin yêu cầu cận lâm sàng từ HIS</w:t>
            </w:r>
          </w:p>
        </w:tc>
        <w:tc>
          <w:tcPr>
            <w:tcW w:w="7043" w:type="dxa"/>
            <w:vAlign w:val="center"/>
            <w:hideMark/>
          </w:tcPr>
          <w:p w14:paraId="5C3CF91D"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Tự động đồng bộ thông tin yêu cầu cận lâm sàng từ HIS:</w:t>
            </w:r>
          </w:p>
          <w:p w14:paraId="2A2DBB4F"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 Thông tin dịch vụ: Loại dịch vụ, Tên dịch vụ, số lượng, Phòng thực hiện</w:t>
            </w:r>
          </w:p>
          <w:p w14:paraId="37777D26"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 Thông tin y lệnh: chẩn đoán chính, chẩn đoán phụ, nguyên nhân, ghi chú.</w:t>
            </w:r>
          </w:p>
        </w:tc>
      </w:tr>
      <w:tr w:rsidR="00CD4F74" w:rsidRPr="00CD4F74" w14:paraId="1742DDA4" w14:textId="77777777" w:rsidTr="00813FB1">
        <w:trPr>
          <w:trHeight w:val="20"/>
        </w:trPr>
        <w:tc>
          <w:tcPr>
            <w:tcW w:w="746" w:type="dxa"/>
            <w:vAlign w:val="center"/>
          </w:tcPr>
          <w:p w14:paraId="353FD669" w14:textId="77777777" w:rsidR="00CD4F74" w:rsidRPr="00CD4F74" w:rsidRDefault="00CD4F74" w:rsidP="00CD4F74">
            <w:pPr>
              <w:rPr>
                <w:rFonts w:ascii="Times New Roman" w:eastAsia="Cambria" w:hAnsi="Times New Roman"/>
                <w:sz w:val="24"/>
                <w:szCs w:val="24"/>
              </w:rPr>
            </w:pPr>
          </w:p>
        </w:tc>
        <w:tc>
          <w:tcPr>
            <w:tcW w:w="1556" w:type="dxa"/>
            <w:vAlign w:val="center"/>
            <w:hideMark/>
          </w:tcPr>
          <w:p w14:paraId="6D115C60"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Ký số vào phiếu yêu cầu và phiếu kết quả cận lâm sàng</w:t>
            </w:r>
          </w:p>
        </w:tc>
        <w:tc>
          <w:tcPr>
            <w:tcW w:w="7043" w:type="dxa"/>
            <w:vAlign w:val="center"/>
            <w:hideMark/>
          </w:tcPr>
          <w:p w14:paraId="4E11ADBC"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Ký số vào phiếu yêu cầu và phiếu kết quả cận lâm sàng</w:t>
            </w:r>
          </w:p>
        </w:tc>
      </w:tr>
      <w:tr w:rsidR="00CD4F74" w:rsidRPr="00CD4F74" w14:paraId="3F059BC3" w14:textId="77777777" w:rsidTr="00813FB1">
        <w:trPr>
          <w:trHeight w:val="20"/>
        </w:trPr>
        <w:tc>
          <w:tcPr>
            <w:tcW w:w="746" w:type="dxa"/>
            <w:vAlign w:val="center"/>
          </w:tcPr>
          <w:p w14:paraId="7B3D95F8" w14:textId="77777777" w:rsidR="00CD4F74" w:rsidRPr="00CD4F74" w:rsidRDefault="00CD4F74" w:rsidP="00CD4F74">
            <w:pPr>
              <w:rPr>
                <w:rFonts w:ascii="Times New Roman" w:eastAsia="Cambria" w:hAnsi="Times New Roman"/>
                <w:sz w:val="24"/>
                <w:szCs w:val="24"/>
              </w:rPr>
            </w:pPr>
          </w:p>
        </w:tc>
        <w:tc>
          <w:tcPr>
            <w:tcW w:w="1556" w:type="dxa"/>
            <w:vAlign w:val="center"/>
            <w:hideMark/>
          </w:tcPr>
          <w:p w14:paraId="04AF508C"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Phân loại phiếu yêu cầu cận lâm sàng theo loại dịch vụ</w:t>
            </w:r>
          </w:p>
        </w:tc>
        <w:tc>
          <w:tcPr>
            <w:tcW w:w="7043" w:type="dxa"/>
            <w:vAlign w:val="center"/>
            <w:hideMark/>
          </w:tcPr>
          <w:p w14:paraId="54B1AB4D"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Phân loại phiếu yêu cầu cận lâm sàng theo loại dịch vụ để dễ dàng tìm kiếm và xem lại</w:t>
            </w:r>
          </w:p>
        </w:tc>
      </w:tr>
      <w:tr w:rsidR="00CD4F74" w:rsidRPr="00CD4F74" w14:paraId="0BFA2BE3" w14:textId="77777777" w:rsidTr="00813FB1">
        <w:trPr>
          <w:trHeight w:val="20"/>
        </w:trPr>
        <w:tc>
          <w:tcPr>
            <w:tcW w:w="746" w:type="dxa"/>
            <w:vAlign w:val="center"/>
          </w:tcPr>
          <w:p w14:paraId="55356C2B" w14:textId="77777777" w:rsidR="00CD4F74" w:rsidRPr="00CD4F74" w:rsidRDefault="00CD4F74" w:rsidP="00CD4F74">
            <w:pPr>
              <w:rPr>
                <w:rFonts w:ascii="Times New Roman" w:eastAsia="Cambria" w:hAnsi="Times New Roman"/>
                <w:sz w:val="24"/>
                <w:szCs w:val="24"/>
              </w:rPr>
            </w:pPr>
          </w:p>
        </w:tc>
        <w:tc>
          <w:tcPr>
            <w:tcW w:w="1556" w:type="dxa"/>
            <w:vAlign w:val="center"/>
            <w:hideMark/>
          </w:tcPr>
          <w:p w14:paraId="7D838FC6"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Đồng bộ kết quả cận lâm sàng từ HIS</w:t>
            </w:r>
          </w:p>
        </w:tc>
        <w:tc>
          <w:tcPr>
            <w:tcW w:w="7043" w:type="dxa"/>
            <w:vAlign w:val="center"/>
            <w:hideMark/>
          </w:tcPr>
          <w:p w14:paraId="3B2F9D2F"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Tự động đồng bộ kết quả cận lâm sàng từ HIS gồm:</w:t>
            </w:r>
          </w:p>
          <w:p w14:paraId="2CADF076"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 Thông tin kết quả: Mô tả, kết luận, Tên chỉ số, Giá trị của chỉ số, chỉ số bình thường, đơn vị tính chỉ số, người trả kết quả, thời gian trả kết quả, đường dẫn URL xem hình ảnh kết quả</w:t>
            </w:r>
          </w:p>
          <w:p w14:paraId="27EEB749"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 Phiếu kết quả: ảnh kết quả, file pdf</w:t>
            </w:r>
          </w:p>
        </w:tc>
      </w:tr>
      <w:tr w:rsidR="00CD4F74" w:rsidRPr="00CD4F74" w14:paraId="7C8940F4" w14:textId="77777777" w:rsidTr="00813FB1">
        <w:trPr>
          <w:trHeight w:val="20"/>
        </w:trPr>
        <w:tc>
          <w:tcPr>
            <w:tcW w:w="746" w:type="dxa"/>
            <w:vAlign w:val="center"/>
          </w:tcPr>
          <w:p w14:paraId="17725811" w14:textId="77777777" w:rsidR="00CD4F74" w:rsidRPr="00CD4F74" w:rsidRDefault="00CD4F74" w:rsidP="00CD4F74">
            <w:pPr>
              <w:rPr>
                <w:rFonts w:ascii="Times New Roman" w:eastAsia="Cambria" w:hAnsi="Times New Roman"/>
                <w:sz w:val="24"/>
                <w:szCs w:val="24"/>
              </w:rPr>
            </w:pPr>
          </w:p>
        </w:tc>
        <w:tc>
          <w:tcPr>
            <w:tcW w:w="1556" w:type="dxa"/>
            <w:vAlign w:val="center"/>
            <w:hideMark/>
          </w:tcPr>
          <w:p w14:paraId="18A94B49"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Phân loại phiếu kết quả cận lâm sàng theo loại dịch vụ</w:t>
            </w:r>
          </w:p>
        </w:tc>
        <w:tc>
          <w:tcPr>
            <w:tcW w:w="7043" w:type="dxa"/>
            <w:vAlign w:val="center"/>
            <w:hideMark/>
          </w:tcPr>
          <w:p w14:paraId="31B9F175"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Phân loại phiếu kết quả cận lâm sàng theo loại dịch vụ để dễ dàng tìm kiếm và xem lại gồm:</w:t>
            </w:r>
          </w:p>
          <w:p w14:paraId="4570E959"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 Kết quả xét nghiệm</w:t>
            </w:r>
          </w:p>
          <w:p w14:paraId="17B4DEFD"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 Kết quả chẩn đoán hình ảnh</w:t>
            </w:r>
          </w:p>
          <w:p w14:paraId="10DB59B8"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lastRenderedPageBreak/>
              <w:t>- Kết quả siêu âm</w:t>
            </w:r>
          </w:p>
          <w:p w14:paraId="4A0D9819"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 Kết quả thăm dò chức năng</w:t>
            </w:r>
          </w:p>
          <w:p w14:paraId="0690D007"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 Kết quả nội soi</w:t>
            </w:r>
          </w:p>
        </w:tc>
      </w:tr>
      <w:tr w:rsidR="00CD4F74" w:rsidRPr="00CD4F74" w14:paraId="40BDF681" w14:textId="77777777" w:rsidTr="00813FB1">
        <w:trPr>
          <w:trHeight w:val="20"/>
        </w:trPr>
        <w:tc>
          <w:tcPr>
            <w:tcW w:w="746" w:type="dxa"/>
            <w:vAlign w:val="center"/>
          </w:tcPr>
          <w:p w14:paraId="388DDB7C" w14:textId="77777777" w:rsidR="00CD4F74" w:rsidRPr="00CD4F74" w:rsidRDefault="00CD4F74" w:rsidP="00CD4F74">
            <w:pPr>
              <w:rPr>
                <w:rFonts w:ascii="Times New Roman" w:eastAsia="Cambria" w:hAnsi="Times New Roman"/>
                <w:sz w:val="24"/>
                <w:szCs w:val="24"/>
              </w:rPr>
            </w:pPr>
          </w:p>
        </w:tc>
        <w:tc>
          <w:tcPr>
            <w:tcW w:w="1556" w:type="dxa"/>
            <w:vAlign w:val="center"/>
            <w:hideMark/>
          </w:tcPr>
          <w:p w14:paraId="3529EDDA"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Đính kèm ảnh, đường dẫn link xem ảnh từ các hệ thống PACS</w:t>
            </w:r>
          </w:p>
        </w:tc>
        <w:tc>
          <w:tcPr>
            <w:tcW w:w="7043" w:type="dxa"/>
            <w:vAlign w:val="center"/>
            <w:hideMark/>
          </w:tcPr>
          <w:p w14:paraId="24969AD0"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Đính kèm ảnh, đường dẫn link xem ảnh từ các hệ thống PACS</w:t>
            </w:r>
          </w:p>
        </w:tc>
      </w:tr>
      <w:tr w:rsidR="00CD4F74" w:rsidRPr="00CD4F74" w14:paraId="62CBA25C" w14:textId="77777777" w:rsidTr="00813FB1">
        <w:trPr>
          <w:trHeight w:val="20"/>
        </w:trPr>
        <w:tc>
          <w:tcPr>
            <w:tcW w:w="746" w:type="dxa"/>
            <w:vAlign w:val="center"/>
          </w:tcPr>
          <w:p w14:paraId="52A67DA4" w14:textId="77777777" w:rsidR="00CD4F74" w:rsidRPr="00CD4F74" w:rsidRDefault="00CD4F74" w:rsidP="00CD4F74">
            <w:pPr>
              <w:rPr>
                <w:rFonts w:ascii="Times New Roman" w:eastAsia="Cambria" w:hAnsi="Times New Roman"/>
                <w:sz w:val="24"/>
                <w:szCs w:val="24"/>
              </w:rPr>
            </w:pPr>
          </w:p>
        </w:tc>
        <w:tc>
          <w:tcPr>
            <w:tcW w:w="1556" w:type="dxa"/>
            <w:vAlign w:val="center"/>
            <w:hideMark/>
          </w:tcPr>
          <w:p w14:paraId="582EE10E"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Xem kết quả cận lâm sàng trong bệnh án điện tử</w:t>
            </w:r>
          </w:p>
        </w:tc>
        <w:tc>
          <w:tcPr>
            <w:tcW w:w="7043" w:type="dxa"/>
            <w:vAlign w:val="center"/>
            <w:hideMark/>
          </w:tcPr>
          <w:p w14:paraId="197CC62E"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Xem kết quả cận lâm sàng trong bệnh án điện tử</w:t>
            </w:r>
          </w:p>
        </w:tc>
      </w:tr>
      <w:tr w:rsidR="00CD4F74" w:rsidRPr="00CD4F74" w14:paraId="2EEDDF74" w14:textId="77777777" w:rsidTr="00813FB1">
        <w:trPr>
          <w:trHeight w:val="20"/>
        </w:trPr>
        <w:tc>
          <w:tcPr>
            <w:tcW w:w="9345" w:type="dxa"/>
            <w:gridSpan w:val="3"/>
            <w:shd w:val="clear" w:color="000000" w:fill="FFFFFF"/>
            <w:vAlign w:val="center"/>
            <w:hideMark/>
          </w:tcPr>
          <w:p w14:paraId="3920807C" w14:textId="77777777" w:rsidR="00CD4F74" w:rsidRPr="00CD4F74" w:rsidRDefault="00CD4F74" w:rsidP="00CD4F74">
            <w:pPr>
              <w:jc w:val="both"/>
              <w:rPr>
                <w:rFonts w:ascii="Times New Roman" w:eastAsia="Cambria" w:hAnsi="Times New Roman"/>
                <w:b/>
                <w:bCs/>
                <w:sz w:val="24"/>
                <w:szCs w:val="24"/>
              </w:rPr>
            </w:pPr>
            <w:r w:rsidRPr="00CD4F74">
              <w:rPr>
                <w:rFonts w:ascii="Times New Roman" w:eastAsia="Cambria" w:hAnsi="Times New Roman"/>
                <w:b/>
                <w:bCs/>
                <w:sz w:val="24"/>
                <w:szCs w:val="24"/>
              </w:rPr>
              <w:t>V. Quản lý ký số</w:t>
            </w:r>
          </w:p>
        </w:tc>
      </w:tr>
      <w:tr w:rsidR="00CD4F74" w:rsidRPr="00CD4F74" w14:paraId="6C273CE1" w14:textId="77777777" w:rsidTr="00813FB1">
        <w:trPr>
          <w:trHeight w:val="20"/>
        </w:trPr>
        <w:tc>
          <w:tcPr>
            <w:tcW w:w="746" w:type="dxa"/>
            <w:vAlign w:val="center"/>
          </w:tcPr>
          <w:p w14:paraId="76A226C6" w14:textId="77777777" w:rsidR="00CD4F74" w:rsidRPr="00CD4F74" w:rsidRDefault="00CD4F74" w:rsidP="00CD4F74">
            <w:pPr>
              <w:rPr>
                <w:rFonts w:ascii="Times New Roman" w:eastAsia="Cambria" w:hAnsi="Times New Roman"/>
                <w:sz w:val="24"/>
                <w:szCs w:val="24"/>
              </w:rPr>
            </w:pPr>
          </w:p>
        </w:tc>
        <w:tc>
          <w:tcPr>
            <w:tcW w:w="1556" w:type="dxa"/>
            <w:vAlign w:val="center"/>
            <w:hideMark/>
          </w:tcPr>
          <w:p w14:paraId="45B67EA1"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Tích hợp chữ ký số HSM</w:t>
            </w:r>
          </w:p>
        </w:tc>
        <w:tc>
          <w:tcPr>
            <w:tcW w:w="7043" w:type="dxa"/>
            <w:vAlign w:val="center"/>
            <w:hideMark/>
          </w:tcPr>
          <w:p w14:paraId="0524B458"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Tích hợp với chữ ký HSM để ký trên tất cả văn bản</w:t>
            </w:r>
          </w:p>
        </w:tc>
      </w:tr>
      <w:tr w:rsidR="00CD4F74" w:rsidRPr="00CD4F74" w14:paraId="59144BA1" w14:textId="77777777" w:rsidTr="00813FB1">
        <w:trPr>
          <w:trHeight w:val="20"/>
        </w:trPr>
        <w:tc>
          <w:tcPr>
            <w:tcW w:w="746" w:type="dxa"/>
            <w:vAlign w:val="center"/>
          </w:tcPr>
          <w:p w14:paraId="38576452" w14:textId="77777777" w:rsidR="00CD4F74" w:rsidRPr="00CD4F74" w:rsidRDefault="00CD4F74" w:rsidP="00CD4F74">
            <w:pPr>
              <w:rPr>
                <w:rFonts w:ascii="Times New Roman" w:eastAsia="Cambria" w:hAnsi="Times New Roman"/>
                <w:sz w:val="24"/>
                <w:szCs w:val="24"/>
              </w:rPr>
            </w:pPr>
          </w:p>
        </w:tc>
        <w:tc>
          <w:tcPr>
            <w:tcW w:w="1556" w:type="dxa"/>
            <w:vAlign w:val="center"/>
            <w:hideMark/>
          </w:tcPr>
          <w:p w14:paraId="0BB07CE0"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Thêm ảnh ký tươi vào chữ ký số</w:t>
            </w:r>
          </w:p>
        </w:tc>
        <w:tc>
          <w:tcPr>
            <w:tcW w:w="7043" w:type="dxa"/>
            <w:vAlign w:val="center"/>
            <w:hideMark/>
          </w:tcPr>
          <w:p w14:paraId="0CB3641C"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Cho phép chèn thêm ảnh chữ ký tay để làm sinh động thêm văn bản</w:t>
            </w:r>
          </w:p>
        </w:tc>
      </w:tr>
      <w:tr w:rsidR="00CD4F74" w:rsidRPr="00CD4F74" w14:paraId="4B95F1A7" w14:textId="77777777" w:rsidTr="00813FB1">
        <w:trPr>
          <w:trHeight w:val="20"/>
        </w:trPr>
        <w:tc>
          <w:tcPr>
            <w:tcW w:w="746" w:type="dxa"/>
            <w:vAlign w:val="center"/>
          </w:tcPr>
          <w:p w14:paraId="7AA647EF" w14:textId="77777777" w:rsidR="00CD4F74" w:rsidRPr="00CD4F74" w:rsidRDefault="00CD4F74" w:rsidP="00CD4F74">
            <w:pPr>
              <w:rPr>
                <w:rFonts w:ascii="Times New Roman" w:eastAsia="Cambria" w:hAnsi="Times New Roman"/>
                <w:sz w:val="24"/>
                <w:szCs w:val="24"/>
              </w:rPr>
            </w:pPr>
          </w:p>
        </w:tc>
        <w:tc>
          <w:tcPr>
            <w:tcW w:w="1556" w:type="dxa"/>
            <w:vAlign w:val="center"/>
            <w:hideMark/>
          </w:tcPr>
          <w:p w14:paraId="5822A3F8"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Tạo văn bản cần ký</w:t>
            </w:r>
          </w:p>
        </w:tc>
        <w:tc>
          <w:tcPr>
            <w:tcW w:w="7043" w:type="dxa"/>
            <w:vAlign w:val="center"/>
            <w:hideMark/>
          </w:tcPr>
          <w:p w14:paraId="43F93C95"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Người dùng khi muốn ký 1 văn bản nào đó trong bệnh án điện tử thì có thể tạo văn bản, văn bản được tạo sẽ tự động lưu vào EMR</w:t>
            </w:r>
          </w:p>
        </w:tc>
      </w:tr>
      <w:tr w:rsidR="00CD4F74" w:rsidRPr="00CD4F74" w14:paraId="489AC848" w14:textId="77777777" w:rsidTr="00813FB1">
        <w:trPr>
          <w:trHeight w:val="20"/>
        </w:trPr>
        <w:tc>
          <w:tcPr>
            <w:tcW w:w="746" w:type="dxa"/>
            <w:vAlign w:val="center"/>
          </w:tcPr>
          <w:p w14:paraId="52645F1F" w14:textId="77777777" w:rsidR="00CD4F74" w:rsidRPr="00CD4F74" w:rsidRDefault="00CD4F74" w:rsidP="00CD4F74">
            <w:pPr>
              <w:rPr>
                <w:rFonts w:ascii="Times New Roman" w:eastAsia="Cambria" w:hAnsi="Times New Roman"/>
                <w:sz w:val="24"/>
                <w:szCs w:val="24"/>
              </w:rPr>
            </w:pPr>
          </w:p>
        </w:tc>
        <w:tc>
          <w:tcPr>
            <w:tcW w:w="1556" w:type="dxa"/>
            <w:vAlign w:val="center"/>
            <w:hideMark/>
          </w:tcPr>
          <w:p w14:paraId="6FA1FEBA"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Thiết lập người ký.</w:t>
            </w:r>
          </w:p>
        </w:tc>
        <w:tc>
          <w:tcPr>
            <w:tcW w:w="7043" w:type="dxa"/>
            <w:vAlign w:val="center"/>
            <w:hideMark/>
          </w:tcPr>
          <w:p w14:paraId="34B616F0"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Cho phép người tạo có thể thêm người vào văn bản được ký. Người được thêm có thể là nhân viên y tế hoặc bệnh nhân.</w:t>
            </w:r>
          </w:p>
        </w:tc>
      </w:tr>
      <w:tr w:rsidR="00CD4F74" w:rsidRPr="00CD4F74" w14:paraId="67DA4D26" w14:textId="77777777" w:rsidTr="00813FB1">
        <w:trPr>
          <w:trHeight w:val="20"/>
        </w:trPr>
        <w:tc>
          <w:tcPr>
            <w:tcW w:w="746" w:type="dxa"/>
            <w:vAlign w:val="center"/>
          </w:tcPr>
          <w:p w14:paraId="75025CDA" w14:textId="77777777" w:rsidR="00CD4F74" w:rsidRPr="00CD4F74" w:rsidRDefault="00CD4F74" w:rsidP="00CD4F74">
            <w:pPr>
              <w:rPr>
                <w:rFonts w:ascii="Times New Roman" w:eastAsia="Cambria" w:hAnsi="Times New Roman"/>
                <w:sz w:val="24"/>
                <w:szCs w:val="24"/>
              </w:rPr>
            </w:pPr>
          </w:p>
        </w:tc>
        <w:tc>
          <w:tcPr>
            <w:tcW w:w="1556" w:type="dxa"/>
            <w:vAlign w:val="center"/>
            <w:hideMark/>
          </w:tcPr>
          <w:p w14:paraId="76B10A35"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Thiết lập luồng ký</w:t>
            </w:r>
          </w:p>
        </w:tc>
        <w:tc>
          <w:tcPr>
            <w:tcW w:w="7043" w:type="dxa"/>
            <w:vAlign w:val="center"/>
            <w:hideMark/>
          </w:tcPr>
          <w:p w14:paraId="00E18C91"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Với những văn bản nhiều người ký, tùy vào hình thức có thể thiết lập ký nối tiếp (từng người ký lần lượt) hoặc ký song song (nhiều người cùng ký một lúc) hoặc vừa nối tiếp vừa song song (lãnh đạo ký cuối cùng còn lại có thể ký cùng một lúc)</w:t>
            </w:r>
          </w:p>
        </w:tc>
      </w:tr>
      <w:tr w:rsidR="00CD4F74" w:rsidRPr="00CD4F74" w14:paraId="2EF77992" w14:textId="77777777" w:rsidTr="00813FB1">
        <w:trPr>
          <w:trHeight w:val="20"/>
        </w:trPr>
        <w:tc>
          <w:tcPr>
            <w:tcW w:w="746" w:type="dxa"/>
            <w:vAlign w:val="center"/>
          </w:tcPr>
          <w:p w14:paraId="3CCE86AB" w14:textId="77777777" w:rsidR="00CD4F74" w:rsidRPr="00CD4F74" w:rsidRDefault="00CD4F74" w:rsidP="00CD4F74">
            <w:pPr>
              <w:rPr>
                <w:rFonts w:ascii="Times New Roman" w:eastAsia="Cambria" w:hAnsi="Times New Roman"/>
                <w:sz w:val="24"/>
                <w:szCs w:val="24"/>
              </w:rPr>
            </w:pPr>
          </w:p>
        </w:tc>
        <w:tc>
          <w:tcPr>
            <w:tcW w:w="1556" w:type="dxa"/>
            <w:vAlign w:val="center"/>
            <w:hideMark/>
          </w:tcPr>
          <w:p w14:paraId="5A112796"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Thực hiện ký số</w:t>
            </w:r>
          </w:p>
        </w:tc>
        <w:tc>
          <w:tcPr>
            <w:tcW w:w="7043" w:type="dxa"/>
            <w:vAlign w:val="center"/>
            <w:hideMark/>
          </w:tcPr>
          <w:p w14:paraId="5F287AAF"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Cho phép người dùng ký số vào văn bản: vỏ bệnh án, các phiếu, biểu mẫu, phiếu chỉ định, phiếu kết quả cận lâm sàng.</w:t>
            </w:r>
          </w:p>
        </w:tc>
      </w:tr>
      <w:tr w:rsidR="00CD4F74" w:rsidRPr="00CD4F74" w14:paraId="4B5E0E92" w14:textId="77777777" w:rsidTr="00813FB1">
        <w:trPr>
          <w:trHeight w:val="20"/>
        </w:trPr>
        <w:tc>
          <w:tcPr>
            <w:tcW w:w="746" w:type="dxa"/>
            <w:vAlign w:val="center"/>
          </w:tcPr>
          <w:p w14:paraId="66FFA264" w14:textId="77777777" w:rsidR="00CD4F74" w:rsidRPr="00CD4F74" w:rsidRDefault="00CD4F74" w:rsidP="00CD4F74">
            <w:pPr>
              <w:rPr>
                <w:rFonts w:ascii="Times New Roman" w:eastAsia="Cambria" w:hAnsi="Times New Roman"/>
                <w:sz w:val="24"/>
                <w:szCs w:val="24"/>
              </w:rPr>
            </w:pPr>
          </w:p>
        </w:tc>
        <w:tc>
          <w:tcPr>
            <w:tcW w:w="1556" w:type="dxa"/>
            <w:vAlign w:val="center"/>
            <w:hideMark/>
          </w:tcPr>
          <w:p w14:paraId="7805B3B0"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Ký ngầm offline</w:t>
            </w:r>
          </w:p>
        </w:tc>
        <w:tc>
          <w:tcPr>
            <w:tcW w:w="7043" w:type="dxa"/>
            <w:vAlign w:val="center"/>
            <w:hideMark/>
          </w:tcPr>
          <w:p w14:paraId="0DCB4D38"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Hỗ trợ ký offline khi gặp sự cố kết nối tới nhà cung cấp chứng thư số.</w:t>
            </w:r>
          </w:p>
        </w:tc>
      </w:tr>
      <w:tr w:rsidR="00CD4F74" w:rsidRPr="00CD4F74" w14:paraId="6D4E2AF1" w14:textId="77777777" w:rsidTr="00813FB1">
        <w:trPr>
          <w:trHeight w:val="20"/>
        </w:trPr>
        <w:tc>
          <w:tcPr>
            <w:tcW w:w="746" w:type="dxa"/>
            <w:vAlign w:val="center"/>
          </w:tcPr>
          <w:p w14:paraId="7261DDD7" w14:textId="77777777" w:rsidR="00CD4F74" w:rsidRPr="00CD4F74" w:rsidRDefault="00CD4F74" w:rsidP="00CD4F74">
            <w:pPr>
              <w:rPr>
                <w:rFonts w:ascii="Times New Roman" w:eastAsia="Cambria" w:hAnsi="Times New Roman"/>
                <w:sz w:val="24"/>
                <w:szCs w:val="24"/>
              </w:rPr>
            </w:pPr>
          </w:p>
        </w:tc>
        <w:tc>
          <w:tcPr>
            <w:tcW w:w="1556" w:type="dxa"/>
            <w:vAlign w:val="center"/>
            <w:hideMark/>
          </w:tcPr>
          <w:p w14:paraId="2F88630A"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Lựa chọn vị trí ký</w:t>
            </w:r>
          </w:p>
        </w:tc>
        <w:tc>
          <w:tcPr>
            <w:tcW w:w="7043" w:type="dxa"/>
            <w:vAlign w:val="center"/>
            <w:hideMark/>
          </w:tcPr>
          <w:p w14:paraId="1E4C39B2"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Tùy chọn vị trí trên văn bản để ký.</w:t>
            </w:r>
          </w:p>
        </w:tc>
      </w:tr>
      <w:tr w:rsidR="00CD4F74" w:rsidRPr="00CD4F74" w14:paraId="5533273A" w14:textId="77777777" w:rsidTr="00813FB1">
        <w:trPr>
          <w:trHeight w:val="20"/>
        </w:trPr>
        <w:tc>
          <w:tcPr>
            <w:tcW w:w="746" w:type="dxa"/>
            <w:vAlign w:val="center"/>
          </w:tcPr>
          <w:p w14:paraId="6AD2521D" w14:textId="77777777" w:rsidR="00CD4F74" w:rsidRPr="00CD4F74" w:rsidRDefault="00CD4F74" w:rsidP="00CD4F74">
            <w:pPr>
              <w:rPr>
                <w:rFonts w:ascii="Times New Roman" w:eastAsia="Cambria" w:hAnsi="Times New Roman"/>
                <w:sz w:val="24"/>
                <w:szCs w:val="24"/>
              </w:rPr>
            </w:pPr>
          </w:p>
        </w:tc>
        <w:tc>
          <w:tcPr>
            <w:tcW w:w="1556" w:type="dxa"/>
            <w:vAlign w:val="center"/>
            <w:hideMark/>
          </w:tcPr>
          <w:p w14:paraId="21A51866"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Thiết lập trước vị trí ký</w:t>
            </w:r>
          </w:p>
        </w:tc>
        <w:tc>
          <w:tcPr>
            <w:tcW w:w="7043" w:type="dxa"/>
            <w:vAlign w:val="center"/>
            <w:hideMark/>
          </w:tcPr>
          <w:p w14:paraId="55A5D041"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Ký nhanh vào văn bản mà không cần chọn vị trí ký</w:t>
            </w:r>
          </w:p>
        </w:tc>
      </w:tr>
      <w:tr w:rsidR="00CD4F74" w:rsidRPr="00CD4F74" w14:paraId="3894AA4B" w14:textId="77777777" w:rsidTr="00813FB1">
        <w:trPr>
          <w:trHeight w:val="20"/>
        </w:trPr>
        <w:tc>
          <w:tcPr>
            <w:tcW w:w="746" w:type="dxa"/>
            <w:vAlign w:val="center"/>
          </w:tcPr>
          <w:p w14:paraId="2674BF34" w14:textId="77777777" w:rsidR="00CD4F74" w:rsidRPr="00CD4F74" w:rsidRDefault="00CD4F74" w:rsidP="00CD4F74">
            <w:pPr>
              <w:rPr>
                <w:rFonts w:ascii="Times New Roman" w:eastAsia="Cambria" w:hAnsi="Times New Roman"/>
                <w:sz w:val="24"/>
                <w:szCs w:val="24"/>
              </w:rPr>
            </w:pPr>
          </w:p>
        </w:tc>
        <w:tc>
          <w:tcPr>
            <w:tcW w:w="1556" w:type="dxa"/>
            <w:vAlign w:val="center"/>
            <w:hideMark/>
          </w:tcPr>
          <w:p w14:paraId="67D7ED47"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Chức năng ký cho nhân viên y tế: ký trên máy tính, ký trên thiết bị di động</w:t>
            </w:r>
          </w:p>
        </w:tc>
        <w:tc>
          <w:tcPr>
            <w:tcW w:w="7043" w:type="dxa"/>
            <w:vAlign w:val="center"/>
            <w:hideMark/>
          </w:tcPr>
          <w:p w14:paraId="61B6B041"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Cho phép người dùng ký trên máy tính, ký trên thiết bị di động</w:t>
            </w:r>
          </w:p>
        </w:tc>
      </w:tr>
      <w:tr w:rsidR="00CD4F74" w:rsidRPr="00CD4F74" w14:paraId="26BDC2FC" w14:textId="77777777" w:rsidTr="00813FB1">
        <w:trPr>
          <w:trHeight w:val="20"/>
        </w:trPr>
        <w:tc>
          <w:tcPr>
            <w:tcW w:w="746" w:type="dxa"/>
            <w:vAlign w:val="center"/>
          </w:tcPr>
          <w:p w14:paraId="3A55E2AD" w14:textId="77777777" w:rsidR="00CD4F74" w:rsidRPr="00CD4F74" w:rsidRDefault="00CD4F74" w:rsidP="00CD4F74">
            <w:pPr>
              <w:rPr>
                <w:rFonts w:ascii="Times New Roman" w:eastAsia="Cambria" w:hAnsi="Times New Roman"/>
                <w:sz w:val="24"/>
                <w:szCs w:val="24"/>
              </w:rPr>
            </w:pPr>
          </w:p>
        </w:tc>
        <w:tc>
          <w:tcPr>
            <w:tcW w:w="1556" w:type="dxa"/>
            <w:vAlign w:val="center"/>
            <w:hideMark/>
          </w:tcPr>
          <w:p w14:paraId="0BE5E21D"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Chức năng ký cho bệnh nhân: ký vân tay, ký bằng thẻ trên thiết bị</w:t>
            </w:r>
          </w:p>
        </w:tc>
        <w:tc>
          <w:tcPr>
            <w:tcW w:w="7043" w:type="dxa"/>
            <w:vAlign w:val="center"/>
            <w:hideMark/>
          </w:tcPr>
          <w:p w14:paraId="0D202F28"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Cho phép bệnh nhân ký số bằng vân tay, ký bằng thẻ trên thiết bị</w:t>
            </w:r>
          </w:p>
        </w:tc>
      </w:tr>
      <w:tr w:rsidR="00CD4F74" w:rsidRPr="00CD4F74" w14:paraId="39CF3C5E" w14:textId="77777777" w:rsidTr="00813FB1">
        <w:trPr>
          <w:trHeight w:val="20"/>
        </w:trPr>
        <w:tc>
          <w:tcPr>
            <w:tcW w:w="746" w:type="dxa"/>
            <w:vAlign w:val="center"/>
          </w:tcPr>
          <w:p w14:paraId="58EE12E4" w14:textId="77777777" w:rsidR="00CD4F74" w:rsidRPr="00CD4F74" w:rsidRDefault="00CD4F74" w:rsidP="00CD4F74">
            <w:pPr>
              <w:rPr>
                <w:rFonts w:ascii="Times New Roman" w:eastAsia="Cambria" w:hAnsi="Times New Roman"/>
                <w:sz w:val="24"/>
                <w:szCs w:val="24"/>
              </w:rPr>
            </w:pPr>
          </w:p>
        </w:tc>
        <w:tc>
          <w:tcPr>
            <w:tcW w:w="1556" w:type="dxa"/>
            <w:vAlign w:val="center"/>
            <w:hideMark/>
          </w:tcPr>
          <w:p w14:paraId="40578A66"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Chức năng cảnh báo văn bản chờ ký trên PC, thiết bị di động</w:t>
            </w:r>
          </w:p>
        </w:tc>
        <w:tc>
          <w:tcPr>
            <w:tcW w:w="7043" w:type="dxa"/>
            <w:vAlign w:val="center"/>
            <w:hideMark/>
          </w:tcPr>
          <w:p w14:paraId="79652F29"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Chức năng cảnh báo văn bản đang chờ ký trên PC, thiết bị di động</w:t>
            </w:r>
          </w:p>
        </w:tc>
      </w:tr>
      <w:tr w:rsidR="00CD4F74" w:rsidRPr="00CD4F74" w14:paraId="13831E25" w14:textId="77777777" w:rsidTr="00813FB1">
        <w:trPr>
          <w:trHeight w:val="20"/>
        </w:trPr>
        <w:tc>
          <w:tcPr>
            <w:tcW w:w="746" w:type="dxa"/>
            <w:vAlign w:val="center"/>
          </w:tcPr>
          <w:p w14:paraId="5E4BC161" w14:textId="77777777" w:rsidR="00CD4F74" w:rsidRPr="00CD4F74" w:rsidRDefault="00CD4F74" w:rsidP="00CD4F74">
            <w:pPr>
              <w:rPr>
                <w:rFonts w:ascii="Times New Roman" w:eastAsia="Cambria" w:hAnsi="Times New Roman"/>
                <w:sz w:val="24"/>
                <w:szCs w:val="24"/>
              </w:rPr>
            </w:pPr>
          </w:p>
        </w:tc>
        <w:tc>
          <w:tcPr>
            <w:tcW w:w="1556" w:type="dxa"/>
            <w:vAlign w:val="center"/>
            <w:hideMark/>
          </w:tcPr>
          <w:p w14:paraId="1B46A146"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Chức năng ký theo lô</w:t>
            </w:r>
          </w:p>
        </w:tc>
        <w:tc>
          <w:tcPr>
            <w:tcW w:w="7043" w:type="dxa"/>
            <w:vAlign w:val="center"/>
            <w:hideMark/>
          </w:tcPr>
          <w:p w14:paraId="7FA5B7A4"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Ký nhanh nhiều văn bản 1 lúc</w:t>
            </w:r>
          </w:p>
        </w:tc>
      </w:tr>
      <w:tr w:rsidR="00CD4F74" w:rsidRPr="00CD4F74" w14:paraId="15124EA0" w14:textId="77777777" w:rsidTr="00813FB1">
        <w:trPr>
          <w:trHeight w:val="20"/>
        </w:trPr>
        <w:tc>
          <w:tcPr>
            <w:tcW w:w="746" w:type="dxa"/>
            <w:vAlign w:val="center"/>
          </w:tcPr>
          <w:p w14:paraId="282825D1" w14:textId="77777777" w:rsidR="00CD4F74" w:rsidRPr="00CD4F74" w:rsidRDefault="00CD4F74" w:rsidP="00CD4F74">
            <w:pPr>
              <w:rPr>
                <w:rFonts w:ascii="Times New Roman" w:eastAsia="Cambria" w:hAnsi="Times New Roman"/>
                <w:sz w:val="24"/>
                <w:szCs w:val="24"/>
              </w:rPr>
            </w:pPr>
          </w:p>
        </w:tc>
        <w:tc>
          <w:tcPr>
            <w:tcW w:w="1556" w:type="dxa"/>
            <w:vAlign w:val="center"/>
            <w:hideMark/>
          </w:tcPr>
          <w:p w14:paraId="273F9B7E"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Chức năng từ chối ký</w:t>
            </w:r>
          </w:p>
        </w:tc>
        <w:tc>
          <w:tcPr>
            <w:tcW w:w="7043" w:type="dxa"/>
            <w:vAlign w:val="center"/>
            <w:hideMark/>
          </w:tcPr>
          <w:p w14:paraId="4E3CFF13"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Chức năng từ chối ký</w:t>
            </w:r>
          </w:p>
        </w:tc>
      </w:tr>
      <w:tr w:rsidR="00CD4F74" w:rsidRPr="00CD4F74" w14:paraId="25E19481" w14:textId="77777777" w:rsidTr="00813FB1">
        <w:trPr>
          <w:trHeight w:val="20"/>
        </w:trPr>
        <w:tc>
          <w:tcPr>
            <w:tcW w:w="746" w:type="dxa"/>
            <w:vAlign w:val="center"/>
          </w:tcPr>
          <w:p w14:paraId="7A5F17FA" w14:textId="77777777" w:rsidR="00CD4F74" w:rsidRPr="00CD4F74" w:rsidRDefault="00CD4F74" w:rsidP="00CD4F74">
            <w:pPr>
              <w:rPr>
                <w:rFonts w:ascii="Times New Roman" w:eastAsia="Cambria" w:hAnsi="Times New Roman"/>
                <w:sz w:val="24"/>
                <w:szCs w:val="24"/>
              </w:rPr>
            </w:pPr>
          </w:p>
        </w:tc>
        <w:tc>
          <w:tcPr>
            <w:tcW w:w="1556" w:type="dxa"/>
            <w:vAlign w:val="center"/>
            <w:hideMark/>
          </w:tcPr>
          <w:p w14:paraId="2D27D971"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Chức năng chuyển ký nháy</w:t>
            </w:r>
          </w:p>
        </w:tc>
        <w:tc>
          <w:tcPr>
            <w:tcW w:w="7043" w:type="dxa"/>
            <w:vAlign w:val="center"/>
            <w:hideMark/>
          </w:tcPr>
          <w:p w14:paraId="6CCD9532"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Chức năng chuyển ký nháy để người khác ký nháy vào văn bản thay mình.</w:t>
            </w:r>
          </w:p>
        </w:tc>
      </w:tr>
      <w:tr w:rsidR="00CD4F74" w:rsidRPr="00CD4F74" w14:paraId="04E4E06C" w14:textId="77777777" w:rsidTr="00813FB1">
        <w:trPr>
          <w:trHeight w:val="20"/>
        </w:trPr>
        <w:tc>
          <w:tcPr>
            <w:tcW w:w="746" w:type="dxa"/>
            <w:vAlign w:val="center"/>
          </w:tcPr>
          <w:p w14:paraId="5A0ADDB9" w14:textId="77777777" w:rsidR="00CD4F74" w:rsidRPr="00CD4F74" w:rsidRDefault="00CD4F74" w:rsidP="00CD4F74">
            <w:pPr>
              <w:rPr>
                <w:rFonts w:ascii="Times New Roman" w:eastAsia="Cambria" w:hAnsi="Times New Roman"/>
                <w:sz w:val="24"/>
                <w:szCs w:val="24"/>
              </w:rPr>
            </w:pPr>
          </w:p>
        </w:tc>
        <w:tc>
          <w:tcPr>
            <w:tcW w:w="1556" w:type="dxa"/>
            <w:vAlign w:val="center"/>
            <w:hideMark/>
          </w:tcPr>
          <w:p w14:paraId="6DE8D945"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Chức năng kết thúc ký</w:t>
            </w:r>
          </w:p>
        </w:tc>
        <w:tc>
          <w:tcPr>
            <w:tcW w:w="7043" w:type="dxa"/>
            <w:vAlign w:val="center"/>
            <w:hideMark/>
          </w:tcPr>
          <w:p w14:paraId="18E42ED2"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Chức năng kết thúc quá trình ký</w:t>
            </w:r>
          </w:p>
        </w:tc>
      </w:tr>
      <w:tr w:rsidR="00CD4F74" w:rsidRPr="00CD4F74" w14:paraId="39375712" w14:textId="77777777" w:rsidTr="00813FB1">
        <w:trPr>
          <w:trHeight w:val="20"/>
        </w:trPr>
        <w:tc>
          <w:tcPr>
            <w:tcW w:w="746" w:type="dxa"/>
            <w:vAlign w:val="center"/>
          </w:tcPr>
          <w:p w14:paraId="5B823034" w14:textId="77777777" w:rsidR="00CD4F74" w:rsidRPr="00CD4F74" w:rsidRDefault="00CD4F74" w:rsidP="00CD4F74">
            <w:pPr>
              <w:rPr>
                <w:rFonts w:ascii="Times New Roman" w:eastAsia="Cambria" w:hAnsi="Times New Roman"/>
                <w:sz w:val="24"/>
                <w:szCs w:val="24"/>
              </w:rPr>
            </w:pPr>
          </w:p>
        </w:tc>
        <w:tc>
          <w:tcPr>
            <w:tcW w:w="1556" w:type="dxa"/>
            <w:vAlign w:val="center"/>
            <w:hideMark/>
          </w:tcPr>
          <w:p w14:paraId="2C8011BC"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Nghiệp vụ hủy văn bản</w:t>
            </w:r>
          </w:p>
        </w:tc>
        <w:tc>
          <w:tcPr>
            <w:tcW w:w="7043" w:type="dxa"/>
            <w:vAlign w:val="center"/>
            <w:hideMark/>
          </w:tcPr>
          <w:p w14:paraId="483520C7"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Chức năng hủy văn bản khi đã có chữ ký, bắt buộc phải hủy các chữ ký trước</w:t>
            </w:r>
          </w:p>
        </w:tc>
      </w:tr>
      <w:tr w:rsidR="00CD4F74" w:rsidRPr="00CD4F74" w14:paraId="70FAD19A" w14:textId="77777777" w:rsidTr="00813FB1">
        <w:trPr>
          <w:trHeight w:val="20"/>
        </w:trPr>
        <w:tc>
          <w:tcPr>
            <w:tcW w:w="9345" w:type="dxa"/>
            <w:gridSpan w:val="3"/>
            <w:vAlign w:val="center"/>
            <w:hideMark/>
          </w:tcPr>
          <w:p w14:paraId="1B143325" w14:textId="77777777" w:rsidR="00CD4F74" w:rsidRPr="00CD4F74" w:rsidRDefault="00CD4F74" w:rsidP="00CD4F74">
            <w:pPr>
              <w:jc w:val="both"/>
              <w:rPr>
                <w:rFonts w:ascii="Times New Roman" w:eastAsia="Cambria" w:hAnsi="Times New Roman"/>
                <w:b/>
                <w:bCs/>
                <w:sz w:val="24"/>
                <w:szCs w:val="24"/>
              </w:rPr>
            </w:pPr>
            <w:r w:rsidRPr="00CD4F74">
              <w:rPr>
                <w:rFonts w:ascii="Times New Roman" w:eastAsia="Cambria" w:hAnsi="Times New Roman"/>
                <w:b/>
                <w:bCs/>
                <w:sz w:val="24"/>
                <w:szCs w:val="24"/>
              </w:rPr>
              <w:t>VI. Quản lý bệnh án ra viện</w:t>
            </w:r>
          </w:p>
        </w:tc>
      </w:tr>
      <w:tr w:rsidR="00CD4F74" w:rsidRPr="00CD4F74" w14:paraId="1A1D1308" w14:textId="77777777" w:rsidTr="00813FB1">
        <w:trPr>
          <w:trHeight w:val="20"/>
        </w:trPr>
        <w:tc>
          <w:tcPr>
            <w:tcW w:w="746" w:type="dxa"/>
            <w:vAlign w:val="center"/>
          </w:tcPr>
          <w:p w14:paraId="614805DE" w14:textId="77777777" w:rsidR="00CD4F74" w:rsidRPr="00CD4F74" w:rsidRDefault="00CD4F74" w:rsidP="00CD4F74">
            <w:pPr>
              <w:rPr>
                <w:rFonts w:ascii="Times New Roman" w:eastAsia="Cambria" w:hAnsi="Times New Roman"/>
                <w:sz w:val="24"/>
                <w:szCs w:val="24"/>
              </w:rPr>
            </w:pPr>
          </w:p>
        </w:tc>
        <w:tc>
          <w:tcPr>
            <w:tcW w:w="1556" w:type="dxa"/>
            <w:vAlign w:val="center"/>
            <w:hideMark/>
          </w:tcPr>
          <w:p w14:paraId="2315F87B"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Kiểm tra bệnh án</w:t>
            </w:r>
          </w:p>
        </w:tc>
        <w:tc>
          <w:tcPr>
            <w:tcW w:w="7043" w:type="dxa"/>
            <w:vAlign w:val="center"/>
            <w:hideMark/>
          </w:tcPr>
          <w:p w14:paraId="1CEA5091"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Chức năng kiểm tra toàn bộ bệnh án để phát hiện bệnh án đã đủ điều kiện kết thúc ra viện chưa dựa vào các thông tin kiểm tra như:</w:t>
            </w:r>
          </w:p>
          <w:p w14:paraId="642181E5"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 Kiểm tra văn bản chưa tạo trên EMR</w:t>
            </w:r>
          </w:p>
          <w:p w14:paraId="7481295F"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 Kiểm tra văn bản chưa hoàn thành ký số</w:t>
            </w:r>
          </w:p>
        </w:tc>
      </w:tr>
      <w:tr w:rsidR="00CD4F74" w:rsidRPr="00CD4F74" w14:paraId="5534E1FB" w14:textId="77777777" w:rsidTr="00813FB1">
        <w:trPr>
          <w:trHeight w:val="20"/>
        </w:trPr>
        <w:tc>
          <w:tcPr>
            <w:tcW w:w="746" w:type="dxa"/>
            <w:vAlign w:val="center"/>
          </w:tcPr>
          <w:p w14:paraId="686FD493" w14:textId="77777777" w:rsidR="00CD4F74" w:rsidRPr="00CD4F74" w:rsidRDefault="00CD4F74" w:rsidP="00CD4F74">
            <w:pPr>
              <w:rPr>
                <w:rFonts w:ascii="Times New Roman" w:eastAsia="Cambria" w:hAnsi="Times New Roman"/>
                <w:sz w:val="24"/>
                <w:szCs w:val="24"/>
              </w:rPr>
            </w:pPr>
          </w:p>
        </w:tc>
        <w:tc>
          <w:tcPr>
            <w:tcW w:w="1556" w:type="dxa"/>
            <w:vAlign w:val="center"/>
            <w:hideMark/>
          </w:tcPr>
          <w:p w14:paraId="253AEDDC"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Xem toàn bộ bệnh án</w:t>
            </w:r>
          </w:p>
        </w:tc>
        <w:tc>
          <w:tcPr>
            <w:tcW w:w="7043" w:type="dxa"/>
            <w:vAlign w:val="center"/>
            <w:hideMark/>
          </w:tcPr>
          <w:p w14:paraId="60C3DE52"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Cho phép người dùng xem lại toàn bộ bệnh án</w:t>
            </w:r>
          </w:p>
        </w:tc>
      </w:tr>
      <w:tr w:rsidR="00CD4F74" w:rsidRPr="00CD4F74" w14:paraId="745E1D0F" w14:textId="77777777" w:rsidTr="00813FB1">
        <w:trPr>
          <w:trHeight w:val="20"/>
        </w:trPr>
        <w:tc>
          <w:tcPr>
            <w:tcW w:w="746" w:type="dxa"/>
            <w:vAlign w:val="center"/>
          </w:tcPr>
          <w:p w14:paraId="68CE2D21" w14:textId="77777777" w:rsidR="00CD4F74" w:rsidRPr="00CD4F74" w:rsidRDefault="00CD4F74" w:rsidP="00CD4F74">
            <w:pPr>
              <w:rPr>
                <w:rFonts w:ascii="Times New Roman" w:eastAsia="Cambria" w:hAnsi="Times New Roman"/>
                <w:sz w:val="24"/>
                <w:szCs w:val="24"/>
              </w:rPr>
            </w:pPr>
          </w:p>
        </w:tc>
        <w:tc>
          <w:tcPr>
            <w:tcW w:w="1556" w:type="dxa"/>
            <w:vAlign w:val="center"/>
            <w:hideMark/>
          </w:tcPr>
          <w:p w14:paraId="48A627C0"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Chức năng đính kèm ảnh các văn bản giấy vào bệnh án điện tử</w:t>
            </w:r>
          </w:p>
        </w:tc>
        <w:tc>
          <w:tcPr>
            <w:tcW w:w="7043" w:type="dxa"/>
            <w:vAlign w:val="center"/>
            <w:hideMark/>
          </w:tcPr>
          <w:p w14:paraId="294FC5A5"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Chức năng cho phép người dùng đính kèm ảnh các văn bản giấy đang bắt buộc phải viết tay vào bệnh án điện tử (ví dụ như: Giấy cam đoan thực hiện phẫu thuật thủ thuật, kết quả máy điện tâm đồ )</w:t>
            </w:r>
          </w:p>
        </w:tc>
      </w:tr>
      <w:tr w:rsidR="00CD4F74" w:rsidRPr="00CD4F74" w14:paraId="028C90DE" w14:textId="77777777" w:rsidTr="00813FB1">
        <w:trPr>
          <w:trHeight w:val="20"/>
        </w:trPr>
        <w:tc>
          <w:tcPr>
            <w:tcW w:w="746" w:type="dxa"/>
            <w:vAlign w:val="center"/>
          </w:tcPr>
          <w:p w14:paraId="598DCBA6" w14:textId="77777777" w:rsidR="00CD4F74" w:rsidRPr="00CD4F74" w:rsidRDefault="00CD4F74" w:rsidP="00CD4F74">
            <w:pPr>
              <w:rPr>
                <w:rFonts w:ascii="Times New Roman" w:eastAsia="Cambria" w:hAnsi="Times New Roman"/>
                <w:sz w:val="24"/>
                <w:szCs w:val="24"/>
              </w:rPr>
            </w:pPr>
          </w:p>
        </w:tc>
        <w:tc>
          <w:tcPr>
            <w:tcW w:w="1556" w:type="dxa"/>
            <w:vAlign w:val="center"/>
            <w:hideMark/>
          </w:tcPr>
          <w:p w14:paraId="2FCA7B3E"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Chức năng kết nối camera</w:t>
            </w:r>
          </w:p>
        </w:tc>
        <w:tc>
          <w:tcPr>
            <w:tcW w:w="7043" w:type="dxa"/>
            <w:vAlign w:val="center"/>
            <w:hideMark/>
          </w:tcPr>
          <w:p w14:paraId="05E6CE7F"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Chức năng kết nối camera để chụp văn bản giấy</w:t>
            </w:r>
          </w:p>
        </w:tc>
      </w:tr>
      <w:tr w:rsidR="00CD4F74" w:rsidRPr="00CD4F74" w14:paraId="3EF7697B" w14:textId="77777777" w:rsidTr="00813FB1">
        <w:trPr>
          <w:trHeight w:val="20"/>
        </w:trPr>
        <w:tc>
          <w:tcPr>
            <w:tcW w:w="746" w:type="dxa"/>
            <w:vAlign w:val="center"/>
          </w:tcPr>
          <w:p w14:paraId="659E4700" w14:textId="77777777" w:rsidR="00CD4F74" w:rsidRPr="00CD4F74" w:rsidRDefault="00CD4F74" w:rsidP="00CD4F74">
            <w:pPr>
              <w:rPr>
                <w:rFonts w:ascii="Times New Roman" w:eastAsia="Cambria" w:hAnsi="Times New Roman"/>
                <w:sz w:val="24"/>
                <w:szCs w:val="24"/>
              </w:rPr>
            </w:pPr>
          </w:p>
        </w:tc>
        <w:tc>
          <w:tcPr>
            <w:tcW w:w="1556" w:type="dxa"/>
            <w:vAlign w:val="center"/>
            <w:hideMark/>
          </w:tcPr>
          <w:p w14:paraId="0416A73E"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Lọc, tìm kiếm bệnh án theo loại vỏ bệnh án, loại phiếu</w:t>
            </w:r>
          </w:p>
        </w:tc>
        <w:tc>
          <w:tcPr>
            <w:tcW w:w="7043" w:type="dxa"/>
            <w:vAlign w:val="center"/>
            <w:hideMark/>
          </w:tcPr>
          <w:p w14:paraId="741AB0A4"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Lọc, tìm kiếm bệnh án theo loại vỏ bệnh án, loại phiếu</w:t>
            </w:r>
          </w:p>
        </w:tc>
      </w:tr>
      <w:tr w:rsidR="00CD4F74" w:rsidRPr="00CD4F74" w14:paraId="24E51277" w14:textId="77777777" w:rsidTr="00813FB1">
        <w:trPr>
          <w:trHeight w:val="20"/>
        </w:trPr>
        <w:tc>
          <w:tcPr>
            <w:tcW w:w="746" w:type="dxa"/>
            <w:vAlign w:val="center"/>
          </w:tcPr>
          <w:p w14:paraId="34966EB9" w14:textId="77777777" w:rsidR="00CD4F74" w:rsidRPr="00CD4F74" w:rsidRDefault="00CD4F74" w:rsidP="00CD4F74">
            <w:pPr>
              <w:rPr>
                <w:rFonts w:ascii="Times New Roman" w:eastAsia="Cambria" w:hAnsi="Times New Roman"/>
                <w:sz w:val="24"/>
                <w:szCs w:val="24"/>
              </w:rPr>
            </w:pPr>
          </w:p>
        </w:tc>
        <w:tc>
          <w:tcPr>
            <w:tcW w:w="1556" w:type="dxa"/>
            <w:vAlign w:val="center"/>
            <w:hideMark/>
          </w:tcPr>
          <w:p w14:paraId="0A227D49"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Sắp xếp bệnh án theo thứ tự ưu tiên để tra soát nhanh.</w:t>
            </w:r>
          </w:p>
        </w:tc>
        <w:tc>
          <w:tcPr>
            <w:tcW w:w="7043" w:type="dxa"/>
            <w:vAlign w:val="center"/>
            <w:hideMark/>
          </w:tcPr>
          <w:p w14:paraId="682D1755"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Sắp xếp bệnh án theo thứ tự ưu tiên để tra soát nhanh.</w:t>
            </w:r>
          </w:p>
        </w:tc>
      </w:tr>
      <w:tr w:rsidR="00CD4F74" w:rsidRPr="00CD4F74" w14:paraId="000E692C" w14:textId="77777777" w:rsidTr="00813FB1">
        <w:trPr>
          <w:trHeight w:val="20"/>
        </w:trPr>
        <w:tc>
          <w:tcPr>
            <w:tcW w:w="746" w:type="dxa"/>
            <w:vAlign w:val="center"/>
          </w:tcPr>
          <w:p w14:paraId="03021901" w14:textId="77777777" w:rsidR="00CD4F74" w:rsidRPr="00CD4F74" w:rsidRDefault="00CD4F74" w:rsidP="00CD4F74">
            <w:pPr>
              <w:rPr>
                <w:rFonts w:ascii="Times New Roman" w:eastAsia="Cambria" w:hAnsi="Times New Roman"/>
                <w:sz w:val="24"/>
                <w:szCs w:val="24"/>
              </w:rPr>
            </w:pPr>
          </w:p>
        </w:tc>
        <w:tc>
          <w:tcPr>
            <w:tcW w:w="1556" w:type="dxa"/>
            <w:vAlign w:val="center"/>
            <w:hideMark/>
          </w:tcPr>
          <w:p w14:paraId="0285F091"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Chọn văn bản để in gộp</w:t>
            </w:r>
          </w:p>
        </w:tc>
        <w:tc>
          <w:tcPr>
            <w:tcW w:w="7043" w:type="dxa"/>
            <w:vAlign w:val="center"/>
            <w:hideMark/>
          </w:tcPr>
          <w:p w14:paraId="676A9CCE"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Cho phép người dùng chọn nhiều văn bản để in gộp</w:t>
            </w:r>
          </w:p>
        </w:tc>
      </w:tr>
      <w:tr w:rsidR="00CD4F74" w:rsidRPr="00CD4F74" w14:paraId="1B316D4A" w14:textId="77777777" w:rsidTr="00813FB1">
        <w:trPr>
          <w:trHeight w:val="20"/>
        </w:trPr>
        <w:tc>
          <w:tcPr>
            <w:tcW w:w="746" w:type="dxa"/>
            <w:vAlign w:val="center"/>
          </w:tcPr>
          <w:p w14:paraId="43E55CC1" w14:textId="77777777" w:rsidR="00CD4F74" w:rsidRPr="00CD4F74" w:rsidRDefault="00CD4F74" w:rsidP="00CD4F74">
            <w:pPr>
              <w:rPr>
                <w:rFonts w:ascii="Times New Roman" w:eastAsia="Cambria" w:hAnsi="Times New Roman"/>
                <w:sz w:val="24"/>
                <w:szCs w:val="24"/>
              </w:rPr>
            </w:pPr>
          </w:p>
        </w:tc>
        <w:tc>
          <w:tcPr>
            <w:tcW w:w="1556" w:type="dxa"/>
            <w:vAlign w:val="center"/>
            <w:hideMark/>
          </w:tcPr>
          <w:p w14:paraId="5124328D"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Chức năng cảnh báo</w:t>
            </w:r>
          </w:p>
        </w:tc>
        <w:tc>
          <w:tcPr>
            <w:tcW w:w="7043" w:type="dxa"/>
            <w:vAlign w:val="center"/>
            <w:hideMark/>
          </w:tcPr>
          <w:p w14:paraId="74B43BE9"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Hệ thống có các chức năng cảnh bảo như:</w:t>
            </w:r>
          </w:p>
          <w:p w14:paraId="416B610A"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 Cảnh báo văn bản chưa thiết lập ký số.</w:t>
            </w:r>
          </w:p>
          <w:p w14:paraId="4F769F2A"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 Cảnh báo văn bản chưa hoàn thành ký.</w:t>
            </w:r>
          </w:p>
          <w:p w14:paraId="14C4E2A1"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 Cảnh báo bằng màu sắc văn bản đã hoàn thành ký, chưa hoàn thành ký.</w:t>
            </w:r>
          </w:p>
          <w:p w14:paraId="60370231"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 Cảnh báo văn bản trùng</w:t>
            </w:r>
          </w:p>
          <w:p w14:paraId="395C0B7C"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 Cảnh báo văn bản mới tạo trên HIS và chưa tạo trên bệnh án điện tử.</w:t>
            </w:r>
          </w:p>
        </w:tc>
      </w:tr>
      <w:tr w:rsidR="00CD4F74" w:rsidRPr="00CD4F74" w14:paraId="77BE9F11" w14:textId="77777777" w:rsidTr="00813FB1">
        <w:trPr>
          <w:trHeight w:val="20"/>
        </w:trPr>
        <w:tc>
          <w:tcPr>
            <w:tcW w:w="746" w:type="dxa"/>
            <w:vAlign w:val="center"/>
          </w:tcPr>
          <w:p w14:paraId="523A702C" w14:textId="77777777" w:rsidR="00CD4F74" w:rsidRPr="00CD4F74" w:rsidRDefault="00CD4F74" w:rsidP="00CD4F74">
            <w:pPr>
              <w:rPr>
                <w:rFonts w:ascii="Times New Roman" w:eastAsia="Cambria" w:hAnsi="Times New Roman"/>
                <w:sz w:val="24"/>
                <w:szCs w:val="24"/>
              </w:rPr>
            </w:pPr>
          </w:p>
        </w:tc>
        <w:tc>
          <w:tcPr>
            <w:tcW w:w="1556" w:type="dxa"/>
            <w:vAlign w:val="center"/>
            <w:hideMark/>
          </w:tcPr>
          <w:p w14:paraId="26EE1BFB"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Kết thúc bệnh án</w:t>
            </w:r>
          </w:p>
        </w:tc>
        <w:tc>
          <w:tcPr>
            <w:tcW w:w="7043" w:type="dxa"/>
            <w:vAlign w:val="center"/>
            <w:hideMark/>
          </w:tcPr>
          <w:p w14:paraId="17B4376A"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Xác nhận hoàn thành bệnh án và đóng bệnh án điện tử. Bệnh án chuyển sang trạng thái chờ lưu kho.</w:t>
            </w:r>
          </w:p>
        </w:tc>
      </w:tr>
      <w:tr w:rsidR="00CD4F74" w:rsidRPr="00CD4F74" w14:paraId="07690D97" w14:textId="77777777" w:rsidTr="00813FB1">
        <w:trPr>
          <w:trHeight w:val="20"/>
        </w:trPr>
        <w:tc>
          <w:tcPr>
            <w:tcW w:w="746" w:type="dxa"/>
            <w:vAlign w:val="center"/>
          </w:tcPr>
          <w:p w14:paraId="66E94CE7" w14:textId="77777777" w:rsidR="00CD4F74" w:rsidRPr="00CD4F74" w:rsidRDefault="00CD4F74" w:rsidP="00CD4F74">
            <w:pPr>
              <w:rPr>
                <w:rFonts w:ascii="Times New Roman" w:eastAsia="Cambria" w:hAnsi="Times New Roman"/>
                <w:sz w:val="24"/>
                <w:szCs w:val="24"/>
              </w:rPr>
            </w:pPr>
          </w:p>
        </w:tc>
        <w:tc>
          <w:tcPr>
            <w:tcW w:w="1556" w:type="dxa"/>
            <w:vAlign w:val="center"/>
            <w:hideMark/>
          </w:tcPr>
          <w:p w14:paraId="1F383254"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Chức năng kết xuất bệnh án điện tử</w:t>
            </w:r>
          </w:p>
        </w:tc>
        <w:tc>
          <w:tcPr>
            <w:tcW w:w="7043" w:type="dxa"/>
            <w:vAlign w:val="center"/>
            <w:hideMark/>
          </w:tcPr>
          <w:p w14:paraId="49EF9662"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Hệ thống có chức năng kết xuất bệnh án điện tử ra file PDF,HL7</w:t>
            </w:r>
          </w:p>
        </w:tc>
      </w:tr>
      <w:tr w:rsidR="00CD4F74" w:rsidRPr="00CD4F74" w14:paraId="4D36D535" w14:textId="77777777" w:rsidTr="00813FB1">
        <w:trPr>
          <w:trHeight w:val="20"/>
        </w:trPr>
        <w:tc>
          <w:tcPr>
            <w:tcW w:w="746" w:type="dxa"/>
            <w:vAlign w:val="center"/>
          </w:tcPr>
          <w:p w14:paraId="643B011E" w14:textId="77777777" w:rsidR="00CD4F74" w:rsidRPr="00CD4F74" w:rsidRDefault="00CD4F74" w:rsidP="00CD4F74">
            <w:pPr>
              <w:rPr>
                <w:rFonts w:ascii="Times New Roman" w:eastAsia="Cambria" w:hAnsi="Times New Roman"/>
                <w:sz w:val="24"/>
                <w:szCs w:val="24"/>
              </w:rPr>
            </w:pPr>
          </w:p>
        </w:tc>
        <w:tc>
          <w:tcPr>
            <w:tcW w:w="1556" w:type="dxa"/>
            <w:vAlign w:val="center"/>
            <w:hideMark/>
          </w:tcPr>
          <w:p w14:paraId="46A6BCA1"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Chức năng in tổng kết bệnh án</w:t>
            </w:r>
          </w:p>
        </w:tc>
        <w:tc>
          <w:tcPr>
            <w:tcW w:w="7043" w:type="dxa"/>
            <w:vAlign w:val="center"/>
            <w:hideMark/>
          </w:tcPr>
          <w:p w14:paraId="059F5970"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Chức năng in tổng kết toàn bộ bệnh án ra giấy khi cần</w:t>
            </w:r>
          </w:p>
        </w:tc>
      </w:tr>
      <w:tr w:rsidR="00CD4F74" w:rsidRPr="00CD4F74" w14:paraId="486A65EA" w14:textId="77777777" w:rsidTr="00813FB1">
        <w:trPr>
          <w:trHeight w:val="20"/>
        </w:trPr>
        <w:tc>
          <w:tcPr>
            <w:tcW w:w="746" w:type="dxa"/>
            <w:vAlign w:val="center"/>
          </w:tcPr>
          <w:p w14:paraId="4B9E42F2" w14:textId="77777777" w:rsidR="00CD4F74" w:rsidRPr="00CD4F74" w:rsidRDefault="00CD4F74" w:rsidP="00CD4F74">
            <w:pPr>
              <w:rPr>
                <w:rFonts w:ascii="Times New Roman" w:eastAsia="Cambria" w:hAnsi="Times New Roman"/>
                <w:sz w:val="24"/>
                <w:szCs w:val="24"/>
              </w:rPr>
            </w:pPr>
          </w:p>
        </w:tc>
        <w:tc>
          <w:tcPr>
            <w:tcW w:w="1556" w:type="dxa"/>
            <w:vAlign w:val="center"/>
            <w:hideMark/>
          </w:tcPr>
          <w:p w14:paraId="117B1EF3"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Chức năng sắp xếp văn bản cho phòng văn thư</w:t>
            </w:r>
          </w:p>
        </w:tc>
        <w:tc>
          <w:tcPr>
            <w:tcW w:w="7043" w:type="dxa"/>
            <w:vAlign w:val="center"/>
            <w:hideMark/>
          </w:tcPr>
          <w:p w14:paraId="3B5F0C5F"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Hiển thị vẳn bản được thiết lập ra chức năng văn thư phục vụ đóng dấu cho bệnh nhân</w:t>
            </w:r>
          </w:p>
        </w:tc>
      </w:tr>
      <w:tr w:rsidR="00CD4F74" w:rsidRPr="00CD4F74" w14:paraId="2F3238EC" w14:textId="77777777" w:rsidTr="00813FB1">
        <w:trPr>
          <w:trHeight w:val="20"/>
        </w:trPr>
        <w:tc>
          <w:tcPr>
            <w:tcW w:w="746" w:type="dxa"/>
            <w:vAlign w:val="center"/>
            <w:hideMark/>
          </w:tcPr>
          <w:p w14:paraId="34D48DD6" w14:textId="77777777" w:rsidR="00CD4F74" w:rsidRPr="00CD4F74" w:rsidRDefault="00CD4F74" w:rsidP="00CD4F74">
            <w:pPr>
              <w:rPr>
                <w:rFonts w:ascii="Times New Roman" w:eastAsia="Cambria" w:hAnsi="Times New Roman"/>
                <w:sz w:val="24"/>
                <w:szCs w:val="24"/>
              </w:rPr>
            </w:pPr>
          </w:p>
        </w:tc>
        <w:tc>
          <w:tcPr>
            <w:tcW w:w="1556" w:type="dxa"/>
            <w:vAlign w:val="center"/>
            <w:hideMark/>
          </w:tcPr>
          <w:p w14:paraId="59521DB0"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Chức năng in văn bản cấp cho bệnh nhân</w:t>
            </w:r>
          </w:p>
        </w:tc>
        <w:tc>
          <w:tcPr>
            <w:tcW w:w="7043" w:type="dxa"/>
            <w:vAlign w:val="center"/>
            <w:hideMark/>
          </w:tcPr>
          <w:p w14:paraId="3E49C5B3"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Nhận biết văn bản nào đã in và đóng dấu</w:t>
            </w:r>
          </w:p>
        </w:tc>
      </w:tr>
      <w:tr w:rsidR="00CD4F74" w:rsidRPr="00CD4F74" w14:paraId="24859C97" w14:textId="77777777" w:rsidTr="00813FB1">
        <w:trPr>
          <w:trHeight w:val="20"/>
        </w:trPr>
        <w:tc>
          <w:tcPr>
            <w:tcW w:w="746" w:type="dxa"/>
            <w:vAlign w:val="center"/>
          </w:tcPr>
          <w:p w14:paraId="34BE87DB" w14:textId="77777777" w:rsidR="00CD4F74" w:rsidRPr="00CD4F74" w:rsidRDefault="00CD4F74" w:rsidP="00CD4F74">
            <w:pPr>
              <w:rPr>
                <w:rFonts w:ascii="Times New Roman" w:eastAsia="Cambria" w:hAnsi="Times New Roman"/>
                <w:sz w:val="24"/>
                <w:szCs w:val="24"/>
              </w:rPr>
            </w:pPr>
          </w:p>
        </w:tc>
        <w:tc>
          <w:tcPr>
            <w:tcW w:w="1556" w:type="dxa"/>
            <w:vAlign w:val="center"/>
            <w:hideMark/>
          </w:tcPr>
          <w:p w14:paraId="0C6EB966"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Chức năng lọc trạng thái phòng văn thử</w:t>
            </w:r>
          </w:p>
        </w:tc>
        <w:tc>
          <w:tcPr>
            <w:tcW w:w="7043" w:type="dxa"/>
            <w:vAlign w:val="center"/>
            <w:hideMark/>
          </w:tcPr>
          <w:p w14:paraId="0ECB338F"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Có thể tìm kiếm, và lọc các trạng thái đối với vẳn in hoặc chưa in, khoa kết thúc</w:t>
            </w:r>
          </w:p>
        </w:tc>
      </w:tr>
      <w:tr w:rsidR="00CD4F74" w:rsidRPr="00CD4F74" w14:paraId="4CC76270" w14:textId="77777777" w:rsidTr="00813FB1">
        <w:trPr>
          <w:trHeight w:val="20"/>
        </w:trPr>
        <w:tc>
          <w:tcPr>
            <w:tcW w:w="746" w:type="dxa"/>
            <w:vAlign w:val="center"/>
          </w:tcPr>
          <w:p w14:paraId="34D503B4" w14:textId="77777777" w:rsidR="00CD4F74" w:rsidRPr="00CD4F74" w:rsidRDefault="00CD4F74" w:rsidP="00CD4F74">
            <w:pPr>
              <w:rPr>
                <w:rFonts w:ascii="Times New Roman" w:eastAsia="Cambria" w:hAnsi="Times New Roman"/>
                <w:sz w:val="24"/>
                <w:szCs w:val="24"/>
              </w:rPr>
            </w:pPr>
          </w:p>
        </w:tc>
        <w:tc>
          <w:tcPr>
            <w:tcW w:w="1556" w:type="dxa"/>
            <w:vAlign w:val="center"/>
            <w:hideMark/>
          </w:tcPr>
          <w:p w14:paraId="6AFBE8BB"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Chức năng giám định Bảo hiểm y tế</w:t>
            </w:r>
          </w:p>
        </w:tc>
        <w:tc>
          <w:tcPr>
            <w:tcW w:w="7043" w:type="dxa"/>
            <w:vAlign w:val="center"/>
            <w:hideMark/>
          </w:tcPr>
          <w:p w14:paraId="5D1C2DB1"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 Giám định Bảo hiểm y tế trên hệ thống</w:t>
            </w:r>
          </w:p>
          <w:p w14:paraId="1D11BE89"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 Kết xuất file excel với những hồ sơ không quyết toán</w:t>
            </w:r>
          </w:p>
        </w:tc>
      </w:tr>
      <w:tr w:rsidR="00CD4F74" w:rsidRPr="00CD4F74" w14:paraId="764C87E6" w14:textId="77777777" w:rsidTr="00813FB1">
        <w:trPr>
          <w:trHeight w:val="20"/>
        </w:trPr>
        <w:tc>
          <w:tcPr>
            <w:tcW w:w="9345" w:type="dxa"/>
            <w:gridSpan w:val="3"/>
            <w:vAlign w:val="center"/>
            <w:hideMark/>
          </w:tcPr>
          <w:p w14:paraId="18184645" w14:textId="77777777" w:rsidR="00CD4F74" w:rsidRPr="00CD4F74" w:rsidRDefault="00CD4F74" w:rsidP="00CD4F74">
            <w:pPr>
              <w:jc w:val="both"/>
              <w:rPr>
                <w:rFonts w:ascii="Times New Roman" w:eastAsia="Cambria" w:hAnsi="Times New Roman"/>
                <w:b/>
                <w:bCs/>
                <w:sz w:val="24"/>
                <w:szCs w:val="24"/>
              </w:rPr>
            </w:pPr>
            <w:r w:rsidRPr="00CD4F74">
              <w:rPr>
                <w:rFonts w:ascii="Times New Roman" w:eastAsia="Cambria" w:hAnsi="Times New Roman"/>
                <w:b/>
                <w:bCs/>
                <w:sz w:val="24"/>
                <w:szCs w:val="24"/>
              </w:rPr>
              <w:t>VII. Quản lý lưu trữ bệnh án</w:t>
            </w:r>
          </w:p>
        </w:tc>
      </w:tr>
      <w:tr w:rsidR="00CD4F74" w:rsidRPr="00CD4F74" w14:paraId="58FDC50E" w14:textId="77777777" w:rsidTr="00813FB1">
        <w:trPr>
          <w:trHeight w:val="20"/>
        </w:trPr>
        <w:tc>
          <w:tcPr>
            <w:tcW w:w="746" w:type="dxa"/>
            <w:vAlign w:val="center"/>
          </w:tcPr>
          <w:p w14:paraId="710683A7" w14:textId="77777777" w:rsidR="00CD4F74" w:rsidRPr="00CD4F74" w:rsidRDefault="00CD4F74" w:rsidP="00CD4F74">
            <w:pPr>
              <w:rPr>
                <w:rFonts w:ascii="Times New Roman" w:eastAsia="Cambria" w:hAnsi="Times New Roman"/>
                <w:sz w:val="24"/>
                <w:szCs w:val="24"/>
              </w:rPr>
            </w:pPr>
          </w:p>
        </w:tc>
        <w:tc>
          <w:tcPr>
            <w:tcW w:w="1556" w:type="dxa"/>
            <w:vAlign w:val="center"/>
            <w:hideMark/>
          </w:tcPr>
          <w:p w14:paraId="21F59CAC"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Tạo kho bệnh án</w:t>
            </w:r>
          </w:p>
        </w:tc>
        <w:tc>
          <w:tcPr>
            <w:tcW w:w="7043" w:type="dxa"/>
            <w:vAlign w:val="center"/>
            <w:hideMark/>
          </w:tcPr>
          <w:p w14:paraId="668847D3"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Hệ thống cho phép quản lý kho bệnh án có thể tạo các kho bệnh án. Có thể tạo kho bệnh án theo các tiêu chí:</w:t>
            </w:r>
          </w:p>
          <w:p w14:paraId="15386596"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 Bệnh án theo khoa</w:t>
            </w:r>
          </w:p>
          <w:p w14:paraId="2F9DEF9A"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 Bệnh án theo loại bệnh án: Bệnh án ngoại trú, bệnh án nội trú</w:t>
            </w:r>
          </w:p>
        </w:tc>
      </w:tr>
      <w:tr w:rsidR="00CD4F74" w:rsidRPr="00CD4F74" w14:paraId="13458A73" w14:textId="77777777" w:rsidTr="00813FB1">
        <w:trPr>
          <w:trHeight w:val="20"/>
        </w:trPr>
        <w:tc>
          <w:tcPr>
            <w:tcW w:w="746" w:type="dxa"/>
            <w:vAlign w:val="center"/>
          </w:tcPr>
          <w:p w14:paraId="1A7D8953" w14:textId="77777777" w:rsidR="00CD4F74" w:rsidRPr="00CD4F74" w:rsidRDefault="00CD4F74" w:rsidP="00CD4F74">
            <w:pPr>
              <w:rPr>
                <w:rFonts w:ascii="Times New Roman" w:eastAsia="Cambria" w:hAnsi="Times New Roman"/>
                <w:sz w:val="24"/>
                <w:szCs w:val="24"/>
              </w:rPr>
            </w:pPr>
          </w:p>
        </w:tc>
        <w:tc>
          <w:tcPr>
            <w:tcW w:w="1556" w:type="dxa"/>
            <w:vAlign w:val="center"/>
            <w:hideMark/>
          </w:tcPr>
          <w:p w14:paraId="5D09E375"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Tìm kiếm bệnh án</w:t>
            </w:r>
          </w:p>
        </w:tc>
        <w:tc>
          <w:tcPr>
            <w:tcW w:w="7043" w:type="dxa"/>
            <w:vAlign w:val="center"/>
            <w:hideMark/>
          </w:tcPr>
          <w:p w14:paraId="5F67E315"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Hệ thống bệnh án điện tử EMR cho phép tìm kiếm bệnh án theo nhiều phương thức khau nhau như:</w:t>
            </w:r>
          </w:p>
          <w:p w14:paraId="2F7F85D4"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 Tìm kiếm bệnh án theo mã bệnh án.</w:t>
            </w:r>
          </w:p>
          <w:p w14:paraId="4A3DF0C1"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 Tìm kiếm bệnh án theo mã lưu trữ.</w:t>
            </w:r>
          </w:p>
          <w:p w14:paraId="4549F4AE"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 Tìm kiếm bệnh án theo ngày lưu trữ.</w:t>
            </w:r>
          </w:p>
          <w:p w14:paraId="413C8583"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 Tìm kiếm bệnh án theo trạng thái lưu trữ: Đã lưu, chưa lưu, đang điều trị</w:t>
            </w:r>
          </w:p>
          <w:p w14:paraId="49DAC54F"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lastRenderedPageBreak/>
              <w:t>- Tìm kiếm bện án theo trạng thái mượn/trả</w:t>
            </w:r>
          </w:p>
          <w:p w14:paraId="68D055EB"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 Tìm kiếm bệnh án theo mã bệnh nhân</w:t>
            </w:r>
          </w:p>
          <w:p w14:paraId="1B7CF9A1"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 Tìm kiếm bệnh an theo loại bệnh án.</w:t>
            </w:r>
          </w:p>
          <w:p w14:paraId="2481667D"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 Tìm kiếm bệnh án theo từ khóa.</w:t>
            </w:r>
          </w:p>
        </w:tc>
      </w:tr>
      <w:tr w:rsidR="00CD4F74" w:rsidRPr="00CD4F74" w14:paraId="56EC9E8D" w14:textId="77777777" w:rsidTr="00813FB1">
        <w:trPr>
          <w:trHeight w:val="20"/>
        </w:trPr>
        <w:tc>
          <w:tcPr>
            <w:tcW w:w="746" w:type="dxa"/>
            <w:vAlign w:val="center"/>
          </w:tcPr>
          <w:p w14:paraId="6DDD2ABA" w14:textId="77777777" w:rsidR="00CD4F74" w:rsidRPr="00CD4F74" w:rsidRDefault="00CD4F74" w:rsidP="00CD4F74">
            <w:pPr>
              <w:rPr>
                <w:rFonts w:ascii="Times New Roman" w:eastAsia="Cambria" w:hAnsi="Times New Roman"/>
                <w:sz w:val="24"/>
                <w:szCs w:val="24"/>
              </w:rPr>
            </w:pPr>
          </w:p>
        </w:tc>
        <w:tc>
          <w:tcPr>
            <w:tcW w:w="1556" w:type="dxa"/>
            <w:vAlign w:val="center"/>
            <w:hideMark/>
          </w:tcPr>
          <w:p w14:paraId="58BD1050"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Duyệt lưu trữ bệnh án vào kho</w:t>
            </w:r>
          </w:p>
        </w:tc>
        <w:tc>
          <w:tcPr>
            <w:tcW w:w="7043" w:type="dxa"/>
            <w:vAlign w:val="center"/>
            <w:hideMark/>
          </w:tcPr>
          <w:p w14:paraId="6827B8E2"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Cho phép duyệt lưu bệnh án vào kho lưu trữ</w:t>
            </w:r>
          </w:p>
        </w:tc>
      </w:tr>
      <w:tr w:rsidR="00CD4F74" w:rsidRPr="00CD4F74" w14:paraId="6083D667" w14:textId="77777777" w:rsidTr="00813FB1">
        <w:trPr>
          <w:trHeight w:val="20"/>
        </w:trPr>
        <w:tc>
          <w:tcPr>
            <w:tcW w:w="746" w:type="dxa"/>
            <w:vAlign w:val="center"/>
          </w:tcPr>
          <w:p w14:paraId="4E8B6901" w14:textId="77777777" w:rsidR="00CD4F74" w:rsidRPr="00CD4F74" w:rsidRDefault="00CD4F74" w:rsidP="00CD4F74">
            <w:pPr>
              <w:rPr>
                <w:rFonts w:ascii="Times New Roman" w:eastAsia="Cambria" w:hAnsi="Times New Roman"/>
                <w:sz w:val="24"/>
                <w:szCs w:val="24"/>
              </w:rPr>
            </w:pPr>
          </w:p>
        </w:tc>
        <w:tc>
          <w:tcPr>
            <w:tcW w:w="1556" w:type="dxa"/>
            <w:vAlign w:val="center"/>
            <w:hideMark/>
          </w:tcPr>
          <w:p w14:paraId="554826C6"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Chọn kho lưu bệnh án</w:t>
            </w:r>
          </w:p>
        </w:tc>
        <w:tc>
          <w:tcPr>
            <w:tcW w:w="7043" w:type="dxa"/>
            <w:vAlign w:val="center"/>
            <w:hideMark/>
          </w:tcPr>
          <w:p w14:paraId="4C046AD9"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Cho phép chọn kho khi lưu bệnh án vào kho</w:t>
            </w:r>
          </w:p>
        </w:tc>
      </w:tr>
      <w:tr w:rsidR="00CD4F74" w:rsidRPr="00CD4F74" w14:paraId="7AD0ADA4" w14:textId="77777777" w:rsidTr="00813FB1">
        <w:trPr>
          <w:trHeight w:val="20"/>
        </w:trPr>
        <w:tc>
          <w:tcPr>
            <w:tcW w:w="746" w:type="dxa"/>
            <w:vAlign w:val="center"/>
          </w:tcPr>
          <w:p w14:paraId="3CC529E0" w14:textId="77777777" w:rsidR="00CD4F74" w:rsidRPr="00CD4F74" w:rsidRDefault="00CD4F74" w:rsidP="00CD4F74">
            <w:pPr>
              <w:rPr>
                <w:rFonts w:ascii="Times New Roman" w:eastAsia="Cambria" w:hAnsi="Times New Roman"/>
                <w:sz w:val="24"/>
                <w:szCs w:val="24"/>
              </w:rPr>
            </w:pPr>
          </w:p>
        </w:tc>
        <w:tc>
          <w:tcPr>
            <w:tcW w:w="1556" w:type="dxa"/>
            <w:vAlign w:val="center"/>
            <w:hideMark/>
          </w:tcPr>
          <w:p w14:paraId="72E444E6"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Tùy chọn lưu một hoặc nhiều bệnh án vào kho</w:t>
            </w:r>
          </w:p>
        </w:tc>
        <w:tc>
          <w:tcPr>
            <w:tcW w:w="7043" w:type="dxa"/>
            <w:vAlign w:val="center"/>
            <w:hideMark/>
          </w:tcPr>
          <w:p w14:paraId="3A34132E"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Cho phép tùy chọn nhiều bệnh án lưu vào kho một lúc</w:t>
            </w:r>
          </w:p>
        </w:tc>
      </w:tr>
      <w:tr w:rsidR="00CD4F74" w:rsidRPr="00CD4F74" w14:paraId="08F98270" w14:textId="77777777" w:rsidTr="00813FB1">
        <w:trPr>
          <w:trHeight w:val="20"/>
        </w:trPr>
        <w:tc>
          <w:tcPr>
            <w:tcW w:w="746" w:type="dxa"/>
            <w:vAlign w:val="center"/>
          </w:tcPr>
          <w:p w14:paraId="32A255EE" w14:textId="77777777" w:rsidR="00CD4F74" w:rsidRPr="00CD4F74" w:rsidRDefault="00CD4F74" w:rsidP="00CD4F74">
            <w:pPr>
              <w:rPr>
                <w:rFonts w:ascii="Times New Roman" w:eastAsia="Cambria" w:hAnsi="Times New Roman"/>
                <w:sz w:val="24"/>
                <w:szCs w:val="24"/>
              </w:rPr>
            </w:pPr>
          </w:p>
        </w:tc>
        <w:tc>
          <w:tcPr>
            <w:tcW w:w="1556" w:type="dxa"/>
            <w:vAlign w:val="center"/>
            <w:hideMark/>
          </w:tcPr>
          <w:p w14:paraId="18C74DED"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Cấp số lưu trữ cho bệnh án</w:t>
            </w:r>
          </w:p>
        </w:tc>
        <w:tc>
          <w:tcPr>
            <w:tcW w:w="7043" w:type="dxa"/>
            <w:vAlign w:val="center"/>
            <w:hideMark/>
          </w:tcPr>
          <w:p w14:paraId="310534FF"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Mỗi bệnh án khi lưu vào kho sẽ được cấp số, số lưu trữ được cấp trên toàn viện và được cấp số theo:</w:t>
            </w:r>
          </w:p>
          <w:p w14:paraId="2FCEE172"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 Cấp số lưu trữ cho bệnh án theo kho: trên số lưu trữ có phần mã kho và số thứ tự tăng dần.</w:t>
            </w:r>
          </w:p>
          <w:p w14:paraId="2EAB9ED8"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 Cấp số lưu trữ cho bệnh án theo loại bệnh án: Trên số lưu trữ có phần mã loại bệnh án à số thứ tự tăng dần.</w:t>
            </w:r>
          </w:p>
        </w:tc>
      </w:tr>
      <w:tr w:rsidR="00CD4F74" w:rsidRPr="00CD4F74" w14:paraId="1A7760EE" w14:textId="77777777" w:rsidTr="00813FB1">
        <w:trPr>
          <w:trHeight w:val="20"/>
        </w:trPr>
        <w:tc>
          <w:tcPr>
            <w:tcW w:w="746" w:type="dxa"/>
            <w:vAlign w:val="center"/>
          </w:tcPr>
          <w:p w14:paraId="670DBE7A" w14:textId="77777777" w:rsidR="00CD4F74" w:rsidRPr="00CD4F74" w:rsidRDefault="00CD4F74" w:rsidP="00CD4F74">
            <w:pPr>
              <w:rPr>
                <w:rFonts w:ascii="Times New Roman" w:eastAsia="Cambria" w:hAnsi="Times New Roman"/>
                <w:sz w:val="24"/>
                <w:szCs w:val="24"/>
              </w:rPr>
            </w:pPr>
          </w:p>
        </w:tc>
        <w:tc>
          <w:tcPr>
            <w:tcW w:w="1556" w:type="dxa"/>
            <w:vAlign w:val="center"/>
            <w:hideMark/>
          </w:tcPr>
          <w:p w14:paraId="15514C94"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Xem số lượng bệnh án lưu trữ ở từng kho</w:t>
            </w:r>
          </w:p>
        </w:tc>
        <w:tc>
          <w:tcPr>
            <w:tcW w:w="7043" w:type="dxa"/>
            <w:vAlign w:val="center"/>
            <w:hideMark/>
          </w:tcPr>
          <w:p w14:paraId="6AF37FB6"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Cho phép người dùng xem số lượng lưu trữ hiện tại của từng kho</w:t>
            </w:r>
          </w:p>
        </w:tc>
      </w:tr>
      <w:tr w:rsidR="00CD4F74" w:rsidRPr="00CD4F74" w14:paraId="67651F42" w14:textId="77777777" w:rsidTr="00813FB1">
        <w:trPr>
          <w:trHeight w:val="20"/>
        </w:trPr>
        <w:tc>
          <w:tcPr>
            <w:tcW w:w="746" w:type="dxa"/>
            <w:vAlign w:val="center"/>
          </w:tcPr>
          <w:p w14:paraId="70CE4F05" w14:textId="77777777" w:rsidR="00CD4F74" w:rsidRPr="00CD4F74" w:rsidRDefault="00CD4F74" w:rsidP="00CD4F74">
            <w:pPr>
              <w:rPr>
                <w:rFonts w:ascii="Times New Roman" w:eastAsia="Cambria" w:hAnsi="Times New Roman"/>
                <w:sz w:val="24"/>
                <w:szCs w:val="24"/>
              </w:rPr>
            </w:pPr>
          </w:p>
        </w:tc>
        <w:tc>
          <w:tcPr>
            <w:tcW w:w="1556" w:type="dxa"/>
            <w:vAlign w:val="center"/>
            <w:hideMark/>
          </w:tcPr>
          <w:p w14:paraId="35BA5460"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Xem bệnh án đã kết thúc chưa lưu kho</w:t>
            </w:r>
          </w:p>
        </w:tc>
        <w:tc>
          <w:tcPr>
            <w:tcW w:w="7043" w:type="dxa"/>
            <w:vAlign w:val="center"/>
            <w:hideMark/>
          </w:tcPr>
          <w:p w14:paraId="4843AD88"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Cho phép xem danh sách bệnh án đã kết thúc điều trị nhưng chưa lưu vào kho để người dùng kiểm tra</w:t>
            </w:r>
          </w:p>
        </w:tc>
      </w:tr>
      <w:tr w:rsidR="00CD4F74" w:rsidRPr="00CD4F74" w14:paraId="12BADA60" w14:textId="77777777" w:rsidTr="00813FB1">
        <w:trPr>
          <w:trHeight w:val="20"/>
        </w:trPr>
        <w:tc>
          <w:tcPr>
            <w:tcW w:w="746" w:type="dxa"/>
            <w:vAlign w:val="center"/>
          </w:tcPr>
          <w:p w14:paraId="2D6D138D" w14:textId="77777777" w:rsidR="00CD4F74" w:rsidRPr="00CD4F74" w:rsidRDefault="00CD4F74" w:rsidP="00CD4F74">
            <w:pPr>
              <w:rPr>
                <w:rFonts w:ascii="Times New Roman" w:eastAsia="Cambria" w:hAnsi="Times New Roman"/>
                <w:sz w:val="24"/>
                <w:szCs w:val="24"/>
              </w:rPr>
            </w:pPr>
          </w:p>
        </w:tc>
        <w:tc>
          <w:tcPr>
            <w:tcW w:w="1556" w:type="dxa"/>
            <w:vAlign w:val="center"/>
            <w:hideMark/>
          </w:tcPr>
          <w:p w14:paraId="4C93C344"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Xem chi tiết bệnh án điện tử</w:t>
            </w:r>
          </w:p>
        </w:tc>
        <w:tc>
          <w:tcPr>
            <w:tcW w:w="7043" w:type="dxa"/>
            <w:vAlign w:val="center"/>
            <w:hideMark/>
          </w:tcPr>
          <w:p w14:paraId="5BB6E6A3"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Cho phép xem chi tiết bệnh án điện tử</w:t>
            </w:r>
          </w:p>
        </w:tc>
      </w:tr>
      <w:tr w:rsidR="00CD4F74" w:rsidRPr="00CD4F74" w14:paraId="65F09C53" w14:textId="77777777" w:rsidTr="00813FB1">
        <w:trPr>
          <w:trHeight w:val="20"/>
        </w:trPr>
        <w:tc>
          <w:tcPr>
            <w:tcW w:w="746" w:type="dxa"/>
            <w:vAlign w:val="center"/>
          </w:tcPr>
          <w:p w14:paraId="25586294" w14:textId="77777777" w:rsidR="00CD4F74" w:rsidRPr="00CD4F74" w:rsidRDefault="00CD4F74" w:rsidP="00CD4F74">
            <w:pPr>
              <w:rPr>
                <w:rFonts w:ascii="Times New Roman" w:eastAsia="Cambria" w:hAnsi="Times New Roman"/>
                <w:sz w:val="24"/>
                <w:szCs w:val="24"/>
              </w:rPr>
            </w:pPr>
          </w:p>
        </w:tc>
        <w:tc>
          <w:tcPr>
            <w:tcW w:w="1556" w:type="dxa"/>
            <w:vAlign w:val="center"/>
            <w:hideMark/>
          </w:tcPr>
          <w:p w14:paraId="4ACA891A"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In bệnh án điện tử</w:t>
            </w:r>
          </w:p>
        </w:tc>
        <w:tc>
          <w:tcPr>
            <w:tcW w:w="7043" w:type="dxa"/>
            <w:vAlign w:val="center"/>
            <w:hideMark/>
          </w:tcPr>
          <w:p w14:paraId="56FA9345"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Cho phép in bệnh án điện tử</w:t>
            </w:r>
          </w:p>
        </w:tc>
      </w:tr>
      <w:tr w:rsidR="00CD4F74" w:rsidRPr="00CD4F74" w14:paraId="5EF04DE0" w14:textId="77777777" w:rsidTr="00813FB1">
        <w:trPr>
          <w:trHeight w:val="20"/>
        </w:trPr>
        <w:tc>
          <w:tcPr>
            <w:tcW w:w="746" w:type="dxa"/>
            <w:vAlign w:val="center"/>
          </w:tcPr>
          <w:p w14:paraId="5AAA0952" w14:textId="77777777" w:rsidR="00CD4F74" w:rsidRPr="00CD4F74" w:rsidRDefault="00CD4F74" w:rsidP="00CD4F74">
            <w:pPr>
              <w:rPr>
                <w:rFonts w:ascii="Times New Roman" w:eastAsia="Cambria" w:hAnsi="Times New Roman"/>
                <w:sz w:val="24"/>
                <w:szCs w:val="24"/>
              </w:rPr>
            </w:pPr>
          </w:p>
        </w:tc>
        <w:tc>
          <w:tcPr>
            <w:tcW w:w="1556" w:type="dxa"/>
            <w:vAlign w:val="center"/>
            <w:hideMark/>
          </w:tcPr>
          <w:p w14:paraId="48348194"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In mã vạch số lưu trữ</w:t>
            </w:r>
          </w:p>
        </w:tc>
        <w:tc>
          <w:tcPr>
            <w:tcW w:w="7043" w:type="dxa"/>
            <w:vAlign w:val="center"/>
            <w:hideMark/>
          </w:tcPr>
          <w:p w14:paraId="215BEF19"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Cho phép in ra mã vạch số lưu trữ để tìm kiếm nhanh</w:t>
            </w:r>
          </w:p>
        </w:tc>
      </w:tr>
      <w:tr w:rsidR="00CD4F74" w:rsidRPr="00CD4F74" w14:paraId="0F970368" w14:textId="77777777" w:rsidTr="00813FB1">
        <w:trPr>
          <w:trHeight w:val="20"/>
        </w:trPr>
        <w:tc>
          <w:tcPr>
            <w:tcW w:w="746" w:type="dxa"/>
            <w:vAlign w:val="center"/>
          </w:tcPr>
          <w:p w14:paraId="43E86244" w14:textId="77777777" w:rsidR="00CD4F74" w:rsidRPr="00CD4F74" w:rsidRDefault="00CD4F74" w:rsidP="00CD4F74">
            <w:pPr>
              <w:rPr>
                <w:rFonts w:ascii="Times New Roman" w:eastAsia="Cambria" w:hAnsi="Times New Roman"/>
                <w:sz w:val="24"/>
                <w:szCs w:val="24"/>
              </w:rPr>
            </w:pPr>
          </w:p>
        </w:tc>
        <w:tc>
          <w:tcPr>
            <w:tcW w:w="1556" w:type="dxa"/>
            <w:vAlign w:val="center"/>
            <w:hideMark/>
          </w:tcPr>
          <w:p w14:paraId="450EA704"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Chức năng cho mượn bệnh án</w:t>
            </w:r>
          </w:p>
        </w:tc>
        <w:tc>
          <w:tcPr>
            <w:tcW w:w="7043" w:type="dxa"/>
            <w:vAlign w:val="center"/>
            <w:hideMark/>
          </w:tcPr>
          <w:p w14:paraId="5E2A15E6"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Chức năng cho phép người dùng cho mượn bệnh án đang lưu trong kho, cho phép nhập và quản lý các thông tin người/khoa phòng mượn, thời gian mượn, trạng thái mượn bệnh án.</w:t>
            </w:r>
          </w:p>
        </w:tc>
      </w:tr>
      <w:tr w:rsidR="00CD4F74" w:rsidRPr="00CD4F74" w14:paraId="6E3B28F2" w14:textId="77777777" w:rsidTr="00813FB1">
        <w:trPr>
          <w:trHeight w:val="20"/>
        </w:trPr>
        <w:tc>
          <w:tcPr>
            <w:tcW w:w="746" w:type="dxa"/>
            <w:vAlign w:val="center"/>
          </w:tcPr>
          <w:p w14:paraId="2F6A6102" w14:textId="77777777" w:rsidR="00CD4F74" w:rsidRPr="00CD4F74" w:rsidRDefault="00CD4F74" w:rsidP="00CD4F74">
            <w:pPr>
              <w:rPr>
                <w:rFonts w:ascii="Times New Roman" w:eastAsia="Cambria" w:hAnsi="Times New Roman"/>
                <w:sz w:val="24"/>
                <w:szCs w:val="24"/>
              </w:rPr>
            </w:pPr>
          </w:p>
        </w:tc>
        <w:tc>
          <w:tcPr>
            <w:tcW w:w="1556" w:type="dxa"/>
            <w:vAlign w:val="center"/>
            <w:hideMark/>
          </w:tcPr>
          <w:p w14:paraId="1F18545C"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Xem danh sách và tìm kiếm mượn bệnh án</w:t>
            </w:r>
          </w:p>
        </w:tc>
        <w:tc>
          <w:tcPr>
            <w:tcW w:w="7043" w:type="dxa"/>
            <w:vAlign w:val="center"/>
            <w:hideMark/>
          </w:tcPr>
          <w:p w14:paraId="0368FD9B"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Hệ thống EMR cho phép xem danh sách và tìm kiếm bệnh án đã cho mượn. Có thể tìm kiếm bệnh án đã mượn theo nhiều tiêu chí như :</w:t>
            </w:r>
          </w:p>
          <w:p w14:paraId="6DD5CEEA"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 Tìm kiếm bệnh án mượn theo ngày mượn.</w:t>
            </w:r>
          </w:p>
          <w:p w14:paraId="3E6FDC45"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 Tìm kiếm bệnh án mượn theo mã bệnh án.</w:t>
            </w:r>
          </w:p>
          <w:p w14:paraId="6462273E"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 Tìm kiếm bệnh án mượn theo mã lưu trữ.</w:t>
            </w:r>
          </w:p>
          <w:p w14:paraId="2488701C"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 Tìm kiếm bệnh án mượn theo trạng thái mượn/trả</w:t>
            </w:r>
          </w:p>
          <w:p w14:paraId="21419BF2"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 Tìm kiếm bệnh án mượn theo mã bệnh nhân.</w:t>
            </w:r>
          </w:p>
          <w:p w14:paraId="6D08481C"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 Tìm kiếm bệnh án mượn theo loại bệnh án.</w:t>
            </w:r>
          </w:p>
          <w:p w14:paraId="71C35906"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lastRenderedPageBreak/>
              <w:t>- Tìm kiếm bệnh án mượn theo từ khóa.</w:t>
            </w:r>
          </w:p>
        </w:tc>
      </w:tr>
      <w:tr w:rsidR="00CD4F74" w:rsidRPr="00CD4F74" w14:paraId="53DADCE5" w14:textId="77777777" w:rsidTr="00813FB1">
        <w:trPr>
          <w:trHeight w:val="20"/>
        </w:trPr>
        <w:tc>
          <w:tcPr>
            <w:tcW w:w="746" w:type="dxa"/>
            <w:vAlign w:val="center"/>
          </w:tcPr>
          <w:p w14:paraId="6E9ED029" w14:textId="77777777" w:rsidR="00CD4F74" w:rsidRPr="00CD4F74" w:rsidRDefault="00CD4F74" w:rsidP="00CD4F74">
            <w:pPr>
              <w:rPr>
                <w:rFonts w:ascii="Times New Roman" w:eastAsia="Cambria" w:hAnsi="Times New Roman"/>
                <w:sz w:val="24"/>
                <w:szCs w:val="24"/>
              </w:rPr>
            </w:pPr>
          </w:p>
        </w:tc>
        <w:tc>
          <w:tcPr>
            <w:tcW w:w="1556" w:type="dxa"/>
            <w:vAlign w:val="center"/>
            <w:hideMark/>
          </w:tcPr>
          <w:p w14:paraId="5DA4A5A9"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Tự động trả bệnh án khi tới hẹn</w:t>
            </w:r>
          </w:p>
        </w:tc>
        <w:tc>
          <w:tcPr>
            <w:tcW w:w="7043" w:type="dxa"/>
            <w:vAlign w:val="center"/>
            <w:hideMark/>
          </w:tcPr>
          <w:p w14:paraId="10742C79"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Khi tới ngày hẹn trả bệnh án, hệ thống tự động thu hồi bệnh án về kho và hủy quyền xem của khoa mượn bệnh án.</w:t>
            </w:r>
          </w:p>
        </w:tc>
      </w:tr>
      <w:tr w:rsidR="00CD4F74" w:rsidRPr="00CD4F74" w14:paraId="7E4D5973" w14:textId="77777777" w:rsidTr="00813FB1">
        <w:trPr>
          <w:trHeight w:val="20"/>
        </w:trPr>
        <w:tc>
          <w:tcPr>
            <w:tcW w:w="746" w:type="dxa"/>
            <w:vAlign w:val="center"/>
          </w:tcPr>
          <w:p w14:paraId="0E592D36" w14:textId="77777777" w:rsidR="00CD4F74" w:rsidRPr="00CD4F74" w:rsidRDefault="00CD4F74" w:rsidP="00CD4F74">
            <w:pPr>
              <w:rPr>
                <w:rFonts w:ascii="Times New Roman" w:eastAsia="Cambria" w:hAnsi="Times New Roman"/>
                <w:sz w:val="24"/>
                <w:szCs w:val="24"/>
              </w:rPr>
            </w:pPr>
          </w:p>
        </w:tc>
        <w:tc>
          <w:tcPr>
            <w:tcW w:w="1556" w:type="dxa"/>
            <w:vAlign w:val="center"/>
            <w:hideMark/>
          </w:tcPr>
          <w:p w14:paraId="0E28394D"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Chức năng kiểm duyệt bệnh án</w:t>
            </w:r>
          </w:p>
        </w:tc>
        <w:tc>
          <w:tcPr>
            <w:tcW w:w="7043" w:type="dxa"/>
            <w:vAlign w:val="center"/>
            <w:hideMark/>
          </w:tcPr>
          <w:p w14:paraId="382AF9CB"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 Buồng bệnh kiểm duyệt trước khi gửi phòng kế hoạch</w:t>
            </w:r>
          </w:p>
          <w:p w14:paraId="63BDAAC6"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 Phòng kế hoạch kiểm duyệt và nhận biết số ngày nộp hồ sơ muộn</w:t>
            </w:r>
          </w:p>
        </w:tc>
      </w:tr>
      <w:tr w:rsidR="00CD4F74" w:rsidRPr="00CD4F74" w14:paraId="1C62F5E6" w14:textId="77777777" w:rsidTr="00813FB1">
        <w:trPr>
          <w:trHeight w:val="20"/>
        </w:trPr>
        <w:tc>
          <w:tcPr>
            <w:tcW w:w="9345" w:type="dxa"/>
            <w:gridSpan w:val="3"/>
            <w:vAlign w:val="center"/>
            <w:hideMark/>
          </w:tcPr>
          <w:p w14:paraId="786D83B7" w14:textId="77777777" w:rsidR="00CD4F74" w:rsidRPr="00CD4F74" w:rsidRDefault="00CD4F74" w:rsidP="00CD4F74">
            <w:pPr>
              <w:jc w:val="both"/>
              <w:rPr>
                <w:rFonts w:ascii="Times New Roman" w:eastAsia="Cambria" w:hAnsi="Times New Roman"/>
                <w:b/>
                <w:bCs/>
                <w:sz w:val="24"/>
                <w:szCs w:val="24"/>
              </w:rPr>
            </w:pPr>
            <w:r w:rsidRPr="00CD4F74">
              <w:rPr>
                <w:rFonts w:ascii="Times New Roman" w:eastAsia="Cambria" w:hAnsi="Times New Roman"/>
                <w:b/>
                <w:bCs/>
                <w:sz w:val="24"/>
                <w:szCs w:val="24"/>
              </w:rPr>
              <w:t>VIII. Quản lý liên thông dữ liệu bệnh án</w:t>
            </w:r>
          </w:p>
        </w:tc>
      </w:tr>
      <w:tr w:rsidR="00CD4F74" w:rsidRPr="00CD4F74" w14:paraId="18B73DE1" w14:textId="77777777" w:rsidTr="00813FB1">
        <w:trPr>
          <w:trHeight w:val="20"/>
        </w:trPr>
        <w:tc>
          <w:tcPr>
            <w:tcW w:w="746" w:type="dxa"/>
            <w:vAlign w:val="center"/>
          </w:tcPr>
          <w:p w14:paraId="1B803A1F" w14:textId="77777777" w:rsidR="00CD4F74" w:rsidRPr="00CD4F74" w:rsidRDefault="00CD4F74" w:rsidP="00CD4F74">
            <w:pPr>
              <w:rPr>
                <w:rFonts w:ascii="Times New Roman" w:eastAsia="Cambria" w:hAnsi="Times New Roman"/>
                <w:sz w:val="24"/>
                <w:szCs w:val="24"/>
              </w:rPr>
            </w:pPr>
          </w:p>
        </w:tc>
        <w:tc>
          <w:tcPr>
            <w:tcW w:w="1556" w:type="dxa"/>
            <w:vAlign w:val="center"/>
            <w:hideMark/>
          </w:tcPr>
          <w:p w14:paraId="21426844"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Kết xuất HL7</w:t>
            </w:r>
          </w:p>
        </w:tc>
        <w:tc>
          <w:tcPr>
            <w:tcW w:w="7043" w:type="dxa"/>
            <w:vAlign w:val="center"/>
            <w:hideMark/>
          </w:tcPr>
          <w:p w14:paraId="0BA6CA9A"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Cho phép kết xuất bệnh án điện tử ra file chuẩn HL7</w:t>
            </w:r>
          </w:p>
        </w:tc>
      </w:tr>
      <w:tr w:rsidR="00CD4F74" w:rsidRPr="00CD4F74" w14:paraId="148D3F9C" w14:textId="77777777" w:rsidTr="00813FB1">
        <w:trPr>
          <w:trHeight w:val="20"/>
        </w:trPr>
        <w:tc>
          <w:tcPr>
            <w:tcW w:w="746" w:type="dxa"/>
            <w:vAlign w:val="center"/>
          </w:tcPr>
          <w:p w14:paraId="48CDA29A" w14:textId="77777777" w:rsidR="00CD4F74" w:rsidRPr="00CD4F74" w:rsidRDefault="00CD4F74" w:rsidP="00CD4F74">
            <w:pPr>
              <w:rPr>
                <w:rFonts w:ascii="Times New Roman" w:eastAsia="Cambria" w:hAnsi="Times New Roman"/>
                <w:sz w:val="24"/>
                <w:szCs w:val="24"/>
              </w:rPr>
            </w:pPr>
          </w:p>
        </w:tc>
        <w:tc>
          <w:tcPr>
            <w:tcW w:w="1556" w:type="dxa"/>
            <w:vAlign w:val="center"/>
            <w:hideMark/>
          </w:tcPr>
          <w:p w14:paraId="13E3BAD3"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Nhập thông tin người chứng thực trước khi kết xuất HL7</w:t>
            </w:r>
          </w:p>
        </w:tc>
        <w:tc>
          <w:tcPr>
            <w:tcW w:w="7043" w:type="dxa"/>
            <w:vAlign w:val="center"/>
            <w:hideMark/>
          </w:tcPr>
          <w:p w14:paraId="2282F211"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Nhập thông tin người chứng thực trước khi kết xuất HL7</w:t>
            </w:r>
          </w:p>
        </w:tc>
      </w:tr>
      <w:tr w:rsidR="00CD4F74" w:rsidRPr="00CD4F74" w14:paraId="79CC0026" w14:textId="77777777" w:rsidTr="00813FB1">
        <w:trPr>
          <w:trHeight w:val="20"/>
        </w:trPr>
        <w:tc>
          <w:tcPr>
            <w:tcW w:w="746" w:type="dxa"/>
            <w:vAlign w:val="center"/>
          </w:tcPr>
          <w:p w14:paraId="09CDF773" w14:textId="77777777" w:rsidR="00CD4F74" w:rsidRPr="00CD4F74" w:rsidRDefault="00CD4F74" w:rsidP="00CD4F74">
            <w:pPr>
              <w:rPr>
                <w:rFonts w:ascii="Times New Roman" w:eastAsia="Cambria" w:hAnsi="Times New Roman"/>
                <w:sz w:val="24"/>
                <w:szCs w:val="24"/>
              </w:rPr>
            </w:pPr>
          </w:p>
        </w:tc>
        <w:tc>
          <w:tcPr>
            <w:tcW w:w="1556" w:type="dxa"/>
            <w:vAlign w:val="center"/>
            <w:hideMark/>
          </w:tcPr>
          <w:p w14:paraId="3D9ABDF6"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Kết xuất một phần hoặc toàn bộ bệnh án</w:t>
            </w:r>
          </w:p>
        </w:tc>
        <w:tc>
          <w:tcPr>
            <w:tcW w:w="7043" w:type="dxa"/>
            <w:vAlign w:val="center"/>
            <w:hideMark/>
          </w:tcPr>
          <w:p w14:paraId="74764F45"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Kết xuất một phần các biểu mẫu phiếu được chọn hoặc toàn bộ bệnh án ra các định dạng theo yêu cầu</w:t>
            </w:r>
          </w:p>
        </w:tc>
      </w:tr>
      <w:tr w:rsidR="00CD4F74" w:rsidRPr="00CD4F74" w14:paraId="7A9F4B41" w14:textId="77777777" w:rsidTr="00813FB1">
        <w:trPr>
          <w:trHeight w:val="20"/>
        </w:trPr>
        <w:tc>
          <w:tcPr>
            <w:tcW w:w="746" w:type="dxa"/>
            <w:vAlign w:val="center"/>
          </w:tcPr>
          <w:p w14:paraId="222EBC33" w14:textId="77777777" w:rsidR="00CD4F74" w:rsidRPr="00CD4F74" w:rsidRDefault="00CD4F74" w:rsidP="00CD4F74">
            <w:pPr>
              <w:rPr>
                <w:rFonts w:ascii="Times New Roman" w:eastAsia="Cambria" w:hAnsi="Times New Roman"/>
                <w:sz w:val="24"/>
                <w:szCs w:val="24"/>
              </w:rPr>
            </w:pPr>
          </w:p>
        </w:tc>
        <w:tc>
          <w:tcPr>
            <w:tcW w:w="1556" w:type="dxa"/>
            <w:vAlign w:val="center"/>
            <w:hideMark/>
          </w:tcPr>
          <w:p w14:paraId="75F6B6E2"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Đọc bệnh án điện tử từ file HL7 của đơn vị khác</w:t>
            </w:r>
          </w:p>
        </w:tc>
        <w:tc>
          <w:tcPr>
            <w:tcW w:w="7043" w:type="dxa"/>
            <w:vAlign w:val="center"/>
            <w:hideMark/>
          </w:tcPr>
          <w:p w14:paraId="14D2EB73"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Đọc bệnh án điện tử từ file HL7 của đơn vị khác gửi đến</w:t>
            </w:r>
          </w:p>
        </w:tc>
      </w:tr>
      <w:tr w:rsidR="00CD4F74" w:rsidRPr="00CD4F74" w14:paraId="262D6F6F" w14:textId="77777777" w:rsidTr="00813FB1">
        <w:trPr>
          <w:trHeight w:val="20"/>
        </w:trPr>
        <w:tc>
          <w:tcPr>
            <w:tcW w:w="9345" w:type="dxa"/>
            <w:gridSpan w:val="3"/>
            <w:vAlign w:val="center"/>
            <w:hideMark/>
          </w:tcPr>
          <w:p w14:paraId="4C16EA75" w14:textId="77777777" w:rsidR="00CD4F74" w:rsidRPr="00CD4F74" w:rsidRDefault="00CD4F74" w:rsidP="00CD4F74">
            <w:pPr>
              <w:jc w:val="both"/>
              <w:rPr>
                <w:rFonts w:ascii="Times New Roman" w:eastAsia="Cambria" w:hAnsi="Times New Roman"/>
                <w:b/>
                <w:bCs/>
                <w:sz w:val="24"/>
                <w:szCs w:val="24"/>
              </w:rPr>
            </w:pPr>
            <w:r w:rsidRPr="00CD4F74">
              <w:rPr>
                <w:rFonts w:ascii="Times New Roman" w:eastAsia="Cambria" w:hAnsi="Times New Roman"/>
                <w:b/>
                <w:bCs/>
                <w:sz w:val="24"/>
                <w:szCs w:val="24"/>
              </w:rPr>
              <w:t>IX. Quản trị hệ thống</w:t>
            </w:r>
          </w:p>
        </w:tc>
      </w:tr>
      <w:tr w:rsidR="00CD4F74" w:rsidRPr="00CD4F74" w14:paraId="5ABF2527" w14:textId="77777777" w:rsidTr="00813FB1">
        <w:trPr>
          <w:trHeight w:val="20"/>
        </w:trPr>
        <w:tc>
          <w:tcPr>
            <w:tcW w:w="746" w:type="dxa"/>
            <w:vAlign w:val="center"/>
          </w:tcPr>
          <w:p w14:paraId="3818C280" w14:textId="77777777" w:rsidR="00CD4F74" w:rsidRPr="00CD4F74" w:rsidRDefault="00CD4F74" w:rsidP="00CD4F74">
            <w:pPr>
              <w:rPr>
                <w:rFonts w:ascii="Times New Roman" w:eastAsia="Cambria" w:hAnsi="Times New Roman"/>
                <w:sz w:val="24"/>
                <w:szCs w:val="24"/>
              </w:rPr>
            </w:pPr>
          </w:p>
        </w:tc>
        <w:tc>
          <w:tcPr>
            <w:tcW w:w="1556" w:type="dxa"/>
            <w:vAlign w:val="center"/>
            <w:hideMark/>
          </w:tcPr>
          <w:p w14:paraId="28EA85CA"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Quản trị danh mục người dùng</w:t>
            </w:r>
          </w:p>
        </w:tc>
        <w:tc>
          <w:tcPr>
            <w:tcW w:w="7043" w:type="dxa"/>
            <w:vAlign w:val="center"/>
            <w:hideMark/>
          </w:tcPr>
          <w:p w14:paraId="481B4F54"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Quản trị danh mục người dùng trên phần mềm</w:t>
            </w:r>
          </w:p>
        </w:tc>
      </w:tr>
      <w:tr w:rsidR="00CD4F74" w:rsidRPr="00CD4F74" w14:paraId="5D90D9B7" w14:textId="77777777" w:rsidTr="00813FB1">
        <w:trPr>
          <w:trHeight w:val="20"/>
        </w:trPr>
        <w:tc>
          <w:tcPr>
            <w:tcW w:w="746" w:type="dxa"/>
            <w:vAlign w:val="center"/>
          </w:tcPr>
          <w:p w14:paraId="720128A0" w14:textId="77777777" w:rsidR="00CD4F74" w:rsidRPr="00CD4F74" w:rsidRDefault="00CD4F74" w:rsidP="00CD4F74">
            <w:pPr>
              <w:rPr>
                <w:rFonts w:ascii="Times New Roman" w:eastAsia="Cambria" w:hAnsi="Times New Roman"/>
                <w:sz w:val="24"/>
                <w:szCs w:val="24"/>
              </w:rPr>
            </w:pPr>
          </w:p>
        </w:tc>
        <w:tc>
          <w:tcPr>
            <w:tcW w:w="1556" w:type="dxa"/>
            <w:vAlign w:val="center"/>
            <w:hideMark/>
          </w:tcPr>
          <w:p w14:paraId="31806BB3"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Quản trị phân quyền người dùng</w:t>
            </w:r>
          </w:p>
        </w:tc>
        <w:tc>
          <w:tcPr>
            <w:tcW w:w="7043" w:type="dxa"/>
            <w:vAlign w:val="center"/>
            <w:hideMark/>
          </w:tcPr>
          <w:p w14:paraId="26B08952"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Quản trị phân quyền người dùng</w:t>
            </w:r>
          </w:p>
        </w:tc>
      </w:tr>
      <w:tr w:rsidR="00CD4F74" w:rsidRPr="00CD4F74" w14:paraId="26D396B6" w14:textId="77777777" w:rsidTr="00813FB1">
        <w:trPr>
          <w:trHeight w:val="20"/>
        </w:trPr>
        <w:tc>
          <w:tcPr>
            <w:tcW w:w="746" w:type="dxa"/>
            <w:vAlign w:val="center"/>
          </w:tcPr>
          <w:p w14:paraId="18FD33E6" w14:textId="77777777" w:rsidR="00CD4F74" w:rsidRPr="00CD4F74" w:rsidRDefault="00CD4F74" w:rsidP="00CD4F74">
            <w:pPr>
              <w:rPr>
                <w:rFonts w:ascii="Times New Roman" w:eastAsia="Cambria" w:hAnsi="Times New Roman"/>
                <w:sz w:val="24"/>
                <w:szCs w:val="24"/>
              </w:rPr>
            </w:pPr>
          </w:p>
        </w:tc>
        <w:tc>
          <w:tcPr>
            <w:tcW w:w="1556" w:type="dxa"/>
            <w:vAlign w:val="center"/>
            <w:hideMark/>
          </w:tcPr>
          <w:p w14:paraId="44BCC00B"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Quản trị kết nối hệ thống khác</w:t>
            </w:r>
          </w:p>
        </w:tc>
        <w:tc>
          <w:tcPr>
            <w:tcW w:w="7043" w:type="dxa"/>
            <w:vAlign w:val="center"/>
            <w:hideMark/>
          </w:tcPr>
          <w:p w14:paraId="18203666"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Quản trị kết nối hệ thống tích hợp khác</w:t>
            </w:r>
          </w:p>
        </w:tc>
      </w:tr>
      <w:tr w:rsidR="00CD4F74" w:rsidRPr="00CD4F74" w14:paraId="793747E8" w14:textId="77777777" w:rsidTr="00813FB1">
        <w:trPr>
          <w:trHeight w:val="20"/>
        </w:trPr>
        <w:tc>
          <w:tcPr>
            <w:tcW w:w="746" w:type="dxa"/>
            <w:vAlign w:val="center"/>
          </w:tcPr>
          <w:p w14:paraId="1E498BAD" w14:textId="77777777" w:rsidR="00CD4F74" w:rsidRPr="00CD4F74" w:rsidRDefault="00CD4F74" w:rsidP="00CD4F74">
            <w:pPr>
              <w:rPr>
                <w:rFonts w:ascii="Times New Roman" w:eastAsia="Cambria" w:hAnsi="Times New Roman"/>
                <w:sz w:val="24"/>
                <w:szCs w:val="24"/>
              </w:rPr>
            </w:pPr>
          </w:p>
        </w:tc>
        <w:tc>
          <w:tcPr>
            <w:tcW w:w="1556" w:type="dxa"/>
            <w:vAlign w:val="center"/>
            <w:hideMark/>
          </w:tcPr>
          <w:p w14:paraId="0680313C"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Quản trị danh mục vỏ bệnh án</w:t>
            </w:r>
          </w:p>
        </w:tc>
        <w:tc>
          <w:tcPr>
            <w:tcW w:w="7043" w:type="dxa"/>
            <w:vAlign w:val="center"/>
            <w:hideMark/>
          </w:tcPr>
          <w:p w14:paraId="7EED85E9"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Quản trị danh mục vỏ bệnh án</w:t>
            </w:r>
          </w:p>
        </w:tc>
      </w:tr>
      <w:tr w:rsidR="00CD4F74" w:rsidRPr="00CD4F74" w14:paraId="288E5629" w14:textId="77777777" w:rsidTr="00813FB1">
        <w:trPr>
          <w:trHeight w:val="20"/>
        </w:trPr>
        <w:tc>
          <w:tcPr>
            <w:tcW w:w="746" w:type="dxa"/>
            <w:vAlign w:val="center"/>
          </w:tcPr>
          <w:p w14:paraId="58CE90AE" w14:textId="77777777" w:rsidR="00CD4F74" w:rsidRPr="00CD4F74" w:rsidRDefault="00CD4F74" w:rsidP="00CD4F74">
            <w:pPr>
              <w:rPr>
                <w:rFonts w:ascii="Times New Roman" w:eastAsia="Cambria" w:hAnsi="Times New Roman"/>
                <w:sz w:val="24"/>
                <w:szCs w:val="24"/>
              </w:rPr>
            </w:pPr>
          </w:p>
        </w:tc>
        <w:tc>
          <w:tcPr>
            <w:tcW w:w="1556" w:type="dxa"/>
            <w:vAlign w:val="center"/>
            <w:hideMark/>
          </w:tcPr>
          <w:p w14:paraId="079157BA"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Quản trị danh mục mẫu phiếu, biểu</w:t>
            </w:r>
          </w:p>
        </w:tc>
        <w:tc>
          <w:tcPr>
            <w:tcW w:w="7043" w:type="dxa"/>
            <w:vAlign w:val="center"/>
            <w:hideMark/>
          </w:tcPr>
          <w:p w14:paraId="6DDF3F5A"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Quản trị danh mục mẫu phiếu, biểu</w:t>
            </w:r>
          </w:p>
        </w:tc>
      </w:tr>
      <w:tr w:rsidR="00CD4F74" w:rsidRPr="00CD4F74" w14:paraId="2A8515B5" w14:textId="77777777" w:rsidTr="00813FB1">
        <w:trPr>
          <w:trHeight w:val="20"/>
        </w:trPr>
        <w:tc>
          <w:tcPr>
            <w:tcW w:w="746" w:type="dxa"/>
            <w:vAlign w:val="center"/>
          </w:tcPr>
          <w:p w14:paraId="778C1D1C" w14:textId="77777777" w:rsidR="00CD4F74" w:rsidRPr="00CD4F74" w:rsidRDefault="00CD4F74" w:rsidP="00CD4F74">
            <w:pPr>
              <w:rPr>
                <w:rFonts w:ascii="Times New Roman" w:eastAsia="Cambria" w:hAnsi="Times New Roman"/>
                <w:sz w:val="24"/>
                <w:szCs w:val="24"/>
              </w:rPr>
            </w:pPr>
          </w:p>
        </w:tc>
        <w:tc>
          <w:tcPr>
            <w:tcW w:w="1556" w:type="dxa"/>
            <w:vAlign w:val="center"/>
            <w:hideMark/>
          </w:tcPr>
          <w:p w14:paraId="5545C08B"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Quản trị danh mục người ký</w:t>
            </w:r>
          </w:p>
        </w:tc>
        <w:tc>
          <w:tcPr>
            <w:tcW w:w="7043" w:type="dxa"/>
            <w:vAlign w:val="center"/>
            <w:hideMark/>
          </w:tcPr>
          <w:p w14:paraId="6FF87A9F"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Quản trị danh mục người ký</w:t>
            </w:r>
          </w:p>
        </w:tc>
      </w:tr>
      <w:tr w:rsidR="00CD4F74" w:rsidRPr="00CD4F74" w14:paraId="33F0BFAF" w14:textId="77777777" w:rsidTr="00813FB1">
        <w:trPr>
          <w:trHeight w:val="20"/>
        </w:trPr>
        <w:tc>
          <w:tcPr>
            <w:tcW w:w="746" w:type="dxa"/>
            <w:vAlign w:val="center"/>
          </w:tcPr>
          <w:p w14:paraId="4E9E829E" w14:textId="77777777" w:rsidR="00CD4F74" w:rsidRPr="00CD4F74" w:rsidRDefault="00CD4F74" w:rsidP="00CD4F74">
            <w:pPr>
              <w:rPr>
                <w:rFonts w:ascii="Times New Roman" w:eastAsia="Cambria" w:hAnsi="Times New Roman"/>
                <w:sz w:val="24"/>
                <w:szCs w:val="24"/>
              </w:rPr>
            </w:pPr>
          </w:p>
        </w:tc>
        <w:tc>
          <w:tcPr>
            <w:tcW w:w="1556" w:type="dxa"/>
            <w:vAlign w:val="center"/>
            <w:hideMark/>
          </w:tcPr>
          <w:p w14:paraId="3205B447"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Quản trị thông tin chữ ký số</w:t>
            </w:r>
          </w:p>
        </w:tc>
        <w:tc>
          <w:tcPr>
            <w:tcW w:w="7043" w:type="dxa"/>
            <w:vAlign w:val="center"/>
            <w:hideMark/>
          </w:tcPr>
          <w:p w14:paraId="1FE1C935"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Quản trị thông tin chữ ký số</w:t>
            </w:r>
          </w:p>
        </w:tc>
      </w:tr>
      <w:tr w:rsidR="00CD4F74" w:rsidRPr="00CD4F74" w14:paraId="0F0F9C7C" w14:textId="77777777" w:rsidTr="00813FB1">
        <w:trPr>
          <w:trHeight w:val="20"/>
        </w:trPr>
        <w:tc>
          <w:tcPr>
            <w:tcW w:w="746" w:type="dxa"/>
            <w:vAlign w:val="center"/>
          </w:tcPr>
          <w:p w14:paraId="35F676B7" w14:textId="77777777" w:rsidR="00CD4F74" w:rsidRPr="00CD4F74" w:rsidRDefault="00CD4F74" w:rsidP="00CD4F74">
            <w:pPr>
              <w:rPr>
                <w:rFonts w:ascii="Times New Roman" w:eastAsia="Cambria" w:hAnsi="Times New Roman"/>
                <w:sz w:val="24"/>
                <w:szCs w:val="24"/>
              </w:rPr>
            </w:pPr>
          </w:p>
        </w:tc>
        <w:tc>
          <w:tcPr>
            <w:tcW w:w="1556" w:type="dxa"/>
            <w:vAlign w:val="center"/>
            <w:hideMark/>
          </w:tcPr>
          <w:p w14:paraId="4B3511A9"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Quản trị danh mục vai trò ký</w:t>
            </w:r>
          </w:p>
        </w:tc>
        <w:tc>
          <w:tcPr>
            <w:tcW w:w="7043" w:type="dxa"/>
            <w:vAlign w:val="center"/>
            <w:hideMark/>
          </w:tcPr>
          <w:p w14:paraId="4DF36FAA"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Quản trị danh mục vai trò ký</w:t>
            </w:r>
          </w:p>
        </w:tc>
      </w:tr>
      <w:tr w:rsidR="00CD4F74" w:rsidRPr="00CD4F74" w14:paraId="30F14DCB" w14:textId="77777777" w:rsidTr="00813FB1">
        <w:trPr>
          <w:trHeight w:val="20"/>
        </w:trPr>
        <w:tc>
          <w:tcPr>
            <w:tcW w:w="746" w:type="dxa"/>
            <w:vAlign w:val="center"/>
          </w:tcPr>
          <w:p w14:paraId="64F2FEB6" w14:textId="77777777" w:rsidR="00CD4F74" w:rsidRPr="00CD4F74" w:rsidRDefault="00CD4F74" w:rsidP="00CD4F74">
            <w:pPr>
              <w:rPr>
                <w:rFonts w:ascii="Times New Roman" w:eastAsia="Cambria" w:hAnsi="Times New Roman"/>
                <w:sz w:val="24"/>
                <w:szCs w:val="24"/>
              </w:rPr>
            </w:pPr>
          </w:p>
        </w:tc>
        <w:tc>
          <w:tcPr>
            <w:tcW w:w="1556" w:type="dxa"/>
            <w:vAlign w:val="center"/>
            <w:hideMark/>
          </w:tcPr>
          <w:p w14:paraId="592278C3"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Quản trị danh mục nghiệp vụ ký</w:t>
            </w:r>
          </w:p>
        </w:tc>
        <w:tc>
          <w:tcPr>
            <w:tcW w:w="7043" w:type="dxa"/>
            <w:vAlign w:val="center"/>
            <w:hideMark/>
          </w:tcPr>
          <w:p w14:paraId="1A7FB938"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Quản trị danh mục nghiệp vụ ký</w:t>
            </w:r>
          </w:p>
        </w:tc>
      </w:tr>
      <w:tr w:rsidR="00CD4F74" w:rsidRPr="00CD4F74" w14:paraId="34A77404" w14:textId="77777777" w:rsidTr="00813FB1">
        <w:trPr>
          <w:trHeight w:val="20"/>
        </w:trPr>
        <w:tc>
          <w:tcPr>
            <w:tcW w:w="746" w:type="dxa"/>
            <w:vAlign w:val="center"/>
          </w:tcPr>
          <w:p w14:paraId="34424448" w14:textId="77777777" w:rsidR="00CD4F74" w:rsidRPr="00CD4F74" w:rsidRDefault="00CD4F74" w:rsidP="00CD4F74">
            <w:pPr>
              <w:rPr>
                <w:rFonts w:ascii="Times New Roman" w:eastAsia="Cambria" w:hAnsi="Times New Roman"/>
                <w:sz w:val="24"/>
                <w:szCs w:val="24"/>
              </w:rPr>
            </w:pPr>
          </w:p>
        </w:tc>
        <w:tc>
          <w:tcPr>
            <w:tcW w:w="1556" w:type="dxa"/>
            <w:vAlign w:val="center"/>
            <w:hideMark/>
          </w:tcPr>
          <w:p w14:paraId="6D424855"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Quản trị danh mục nhóm văn bản</w:t>
            </w:r>
          </w:p>
        </w:tc>
        <w:tc>
          <w:tcPr>
            <w:tcW w:w="7043" w:type="dxa"/>
            <w:vAlign w:val="center"/>
            <w:hideMark/>
          </w:tcPr>
          <w:p w14:paraId="22DDDE57"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Quản trị danh mục nhóm văn bản</w:t>
            </w:r>
          </w:p>
        </w:tc>
      </w:tr>
      <w:tr w:rsidR="00CD4F74" w:rsidRPr="00CD4F74" w14:paraId="34F7C763" w14:textId="77777777" w:rsidTr="00813FB1">
        <w:trPr>
          <w:trHeight w:val="20"/>
        </w:trPr>
        <w:tc>
          <w:tcPr>
            <w:tcW w:w="746" w:type="dxa"/>
            <w:vAlign w:val="center"/>
          </w:tcPr>
          <w:p w14:paraId="171A9113" w14:textId="77777777" w:rsidR="00CD4F74" w:rsidRPr="00CD4F74" w:rsidRDefault="00CD4F74" w:rsidP="00CD4F74">
            <w:pPr>
              <w:rPr>
                <w:rFonts w:ascii="Times New Roman" w:eastAsia="Cambria" w:hAnsi="Times New Roman"/>
                <w:sz w:val="24"/>
                <w:szCs w:val="24"/>
              </w:rPr>
            </w:pPr>
          </w:p>
        </w:tc>
        <w:tc>
          <w:tcPr>
            <w:tcW w:w="1556" w:type="dxa"/>
            <w:vAlign w:val="center"/>
            <w:hideMark/>
          </w:tcPr>
          <w:p w14:paraId="713C54A6"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Quản trị danh mục loại văn bản</w:t>
            </w:r>
          </w:p>
        </w:tc>
        <w:tc>
          <w:tcPr>
            <w:tcW w:w="7043" w:type="dxa"/>
            <w:vAlign w:val="center"/>
            <w:hideMark/>
          </w:tcPr>
          <w:p w14:paraId="328860D6"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Quản trị danh mục loại văn bản</w:t>
            </w:r>
          </w:p>
        </w:tc>
      </w:tr>
      <w:tr w:rsidR="00CD4F74" w:rsidRPr="00CD4F74" w14:paraId="537B59AD" w14:textId="77777777" w:rsidTr="00813FB1">
        <w:trPr>
          <w:trHeight w:val="20"/>
        </w:trPr>
        <w:tc>
          <w:tcPr>
            <w:tcW w:w="746" w:type="dxa"/>
            <w:vAlign w:val="center"/>
          </w:tcPr>
          <w:p w14:paraId="20A8EC0C" w14:textId="77777777" w:rsidR="00CD4F74" w:rsidRPr="00CD4F74" w:rsidRDefault="00CD4F74" w:rsidP="00CD4F74">
            <w:pPr>
              <w:rPr>
                <w:rFonts w:ascii="Times New Roman" w:eastAsia="Cambria" w:hAnsi="Times New Roman"/>
                <w:sz w:val="24"/>
                <w:szCs w:val="24"/>
              </w:rPr>
            </w:pPr>
          </w:p>
        </w:tc>
        <w:tc>
          <w:tcPr>
            <w:tcW w:w="1556" w:type="dxa"/>
            <w:vAlign w:val="center"/>
            <w:hideMark/>
          </w:tcPr>
          <w:p w14:paraId="0B743BFD"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Quản trị danh mục loại bệnh án</w:t>
            </w:r>
          </w:p>
        </w:tc>
        <w:tc>
          <w:tcPr>
            <w:tcW w:w="7043" w:type="dxa"/>
            <w:vAlign w:val="center"/>
            <w:hideMark/>
          </w:tcPr>
          <w:p w14:paraId="052E1229"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Quản trị danh mục loại bệnh án</w:t>
            </w:r>
          </w:p>
        </w:tc>
      </w:tr>
      <w:tr w:rsidR="00CD4F74" w:rsidRPr="00CD4F74" w14:paraId="4F224074" w14:textId="77777777" w:rsidTr="00813FB1">
        <w:trPr>
          <w:trHeight w:val="20"/>
        </w:trPr>
        <w:tc>
          <w:tcPr>
            <w:tcW w:w="746" w:type="dxa"/>
            <w:vAlign w:val="center"/>
          </w:tcPr>
          <w:p w14:paraId="3E2C3730" w14:textId="77777777" w:rsidR="00CD4F74" w:rsidRPr="00CD4F74" w:rsidRDefault="00CD4F74" w:rsidP="00CD4F74">
            <w:pPr>
              <w:rPr>
                <w:rFonts w:ascii="Times New Roman" w:eastAsia="Cambria" w:hAnsi="Times New Roman"/>
                <w:sz w:val="24"/>
                <w:szCs w:val="24"/>
              </w:rPr>
            </w:pPr>
          </w:p>
        </w:tc>
        <w:tc>
          <w:tcPr>
            <w:tcW w:w="1556" w:type="dxa"/>
            <w:vAlign w:val="center"/>
            <w:hideMark/>
          </w:tcPr>
          <w:p w14:paraId="414DF126"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Quản trị danh mục khoa</w:t>
            </w:r>
          </w:p>
        </w:tc>
        <w:tc>
          <w:tcPr>
            <w:tcW w:w="7043" w:type="dxa"/>
            <w:vAlign w:val="center"/>
            <w:hideMark/>
          </w:tcPr>
          <w:p w14:paraId="662907EF"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Quản trị danh mục khoa</w:t>
            </w:r>
          </w:p>
        </w:tc>
      </w:tr>
      <w:tr w:rsidR="00CD4F74" w:rsidRPr="00CD4F74" w14:paraId="3395897E" w14:textId="77777777" w:rsidTr="00813FB1">
        <w:trPr>
          <w:trHeight w:val="20"/>
        </w:trPr>
        <w:tc>
          <w:tcPr>
            <w:tcW w:w="746" w:type="dxa"/>
            <w:vAlign w:val="center"/>
          </w:tcPr>
          <w:p w14:paraId="700F79CE" w14:textId="77777777" w:rsidR="00CD4F74" w:rsidRPr="00CD4F74" w:rsidRDefault="00CD4F74" w:rsidP="00CD4F74">
            <w:pPr>
              <w:rPr>
                <w:rFonts w:ascii="Times New Roman" w:eastAsia="Cambria" w:hAnsi="Times New Roman"/>
                <w:sz w:val="24"/>
                <w:szCs w:val="24"/>
              </w:rPr>
            </w:pPr>
          </w:p>
        </w:tc>
        <w:tc>
          <w:tcPr>
            <w:tcW w:w="1556" w:type="dxa"/>
            <w:vAlign w:val="center"/>
            <w:hideMark/>
          </w:tcPr>
          <w:p w14:paraId="1CC0C19C"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Quản trị danh mục phòng</w:t>
            </w:r>
          </w:p>
        </w:tc>
        <w:tc>
          <w:tcPr>
            <w:tcW w:w="7043" w:type="dxa"/>
            <w:vAlign w:val="center"/>
            <w:hideMark/>
          </w:tcPr>
          <w:p w14:paraId="29D03532"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Quản trị danh mục phòng</w:t>
            </w:r>
          </w:p>
        </w:tc>
      </w:tr>
      <w:tr w:rsidR="00CD4F74" w:rsidRPr="00CD4F74" w14:paraId="4A977A22" w14:textId="77777777" w:rsidTr="00813FB1">
        <w:trPr>
          <w:trHeight w:val="20"/>
        </w:trPr>
        <w:tc>
          <w:tcPr>
            <w:tcW w:w="746" w:type="dxa"/>
            <w:vAlign w:val="center"/>
          </w:tcPr>
          <w:p w14:paraId="0AC887CF" w14:textId="77777777" w:rsidR="00CD4F74" w:rsidRPr="00CD4F74" w:rsidRDefault="00CD4F74" w:rsidP="00CD4F74">
            <w:pPr>
              <w:rPr>
                <w:rFonts w:ascii="Times New Roman" w:eastAsia="Cambria" w:hAnsi="Times New Roman"/>
                <w:sz w:val="24"/>
                <w:szCs w:val="24"/>
              </w:rPr>
            </w:pPr>
          </w:p>
        </w:tc>
        <w:tc>
          <w:tcPr>
            <w:tcW w:w="1556" w:type="dxa"/>
            <w:vAlign w:val="center"/>
            <w:hideMark/>
          </w:tcPr>
          <w:p w14:paraId="4A0ECC4B"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Quản trị danh sách cấu hình</w:t>
            </w:r>
          </w:p>
        </w:tc>
        <w:tc>
          <w:tcPr>
            <w:tcW w:w="7043" w:type="dxa"/>
            <w:vAlign w:val="center"/>
            <w:hideMark/>
          </w:tcPr>
          <w:p w14:paraId="34C026A6"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Quản trị danh sách cấu hình của hệ thống EMR</w:t>
            </w:r>
          </w:p>
        </w:tc>
      </w:tr>
      <w:tr w:rsidR="00CD4F74" w:rsidRPr="00CD4F74" w14:paraId="357405E7" w14:textId="77777777" w:rsidTr="00813FB1">
        <w:trPr>
          <w:trHeight w:val="20"/>
        </w:trPr>
        <w:tc>
          <w:tcPr>
            <w:tcW w:w="746" w:type="dxa"/>
            <w:vAlign w:val="center"/>
          </w:tcPr>
          <w:p w14:paraId="30353D4C" w14:textId="77777777" w:rsidR="00CD4F74" w:rsidRPr="00CD4F74" w:rsidRDefault="00CD4F74" w:rsidP="00CD4F74">
            <w:pPr>
              <w:rPr>
                <w:rFonts w:ascii="Times New Roman" w:eastAsia="Cambria" w:hAnsi="Times New Roman"/>
                <w:sz w:val="24"/>
                <w:szCs w:val="24"/>
              </w:rPr>
            </w:pPr>
          </w:p>
        </w:tc>
        <w:tc>
          <w:tcPr>
            <w:tcW w:w="1556" w:type="dxa"/>
            <w:vAlign w:val="center"/>
            <w:hideMark/>
          </w:tcPr>
          <w:p w14:paraId="057D6960"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Quản trị giám sát máy trạm</w:t>
            </w:r>
          </w:p>
        </w:tc>
        <w:tc>
          <w:tcPr>
            <w:tcW w:w="7043" w:type="dxa"/>
            <w:vAlign w:val="center"/>
            <w:hideMark/>
          </w:tcPr>
          <w:p w14:paraId="37403668"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Quản trị giám sát máy trạm</w:t>
            </w:r>
          </w:p>
        </w:tc>
      </w:tr>
      <w:tr w:rsidR="00CD4F74" w:rsidRPr="00CD4F74" w14:paraId="3637BF80" w14:textId="77777777" w:rsidTr="00813FB1">
        <w:trPr>
          <w:trHeight w:val="20"/>
        </w:trPr>
        <w:tc>
          <w:tcPr>
            <w:tcW w:w="746" w:type="dxa"/>
            <w:vAlign w:val="center"/>
          </w:tcPr>
          <w:p w14:paraId="3F134BC1" w14:textId="77777777" w:rsidR="00CD4F74" w:rsidRPr="00CD4F74" w:rsidRDefault="00CD4F74" w:rsidP="00CD4F74">
            <w:pPr>
              <w:rPr>
                <w:rFonts w:ascii="Times New Roman" w:eastAsia="Cambria" w:hAnsi="Times New Roman"/>
                <w:sz w:val="24"/>
                <w:szCs w:val="24"/>
              </w:rPr>
            </w:pPr>
          </w:p>
        </w:tc>
        <w:tc>
          <w:tcPr>
            <w:tcW w:w="1556" w:type="dxa"/>
            <w:vAlign w:val="center"/>
            <w:hideMark/>
          </w:tcPr>
          <w:p w14:paraId="624E06F9"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Quản trị theo dõi log người dùng</w:t>
            </w:r>
          </w:p>
        </w:tc>
        <w:tc>
          <w:tcPr>
            <w:tcW w:w="7043" w:type="dxa"/>
            <w:vAlign w:val="center"/>
            <w:hideMark/>
          </w:tcPr>
          <w:p w14:paraId="666E72D2"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Quản trị theo dõi log người dùng</w:t>
            </w:r>
          </w:p>
        </w:tc>
      </w:tr>
      <w:tr w:rsidR="00CD4F74" w:rsidRPr="00CD4F74" w14:paraId="276C0852" w14:textId="77777777" w:rsidTr="00813FB1">
        <w:trPr>
          <w:trHeight w:val="20"/>
        </w:trPr>
        <w:tc>
          <w:tcPr>
            <w:tcW w:w="746" w:type="dxa"/>
            <w:vAlign w:val="center"/>
          </w:tcPr>
          <w:p w14:paraId="13BA69D8" w14:textId="77777777" w:rsidR="00CD4F74" w:rsidRPr="00CD4F74" w:rsidRDefault="00CD4F74" w:rsidP="00CD4F74">
            <w:pPr>
              <w:rPr>
                <w:rFonts w:ascii="Times New Roman" w:eastAsia="Cambria" w:hAnsi="Times New Roman"/>
                <w:sz w:val="24"/>
                <w:szCs w:val="24"/>
              </w:rPr>
            </w:pPr>
          </w:p>
        </w:tc>
        <w:tc>
          <w:tcPr>
            <w:tcW w:w="1556" w:type="dxa"/>
            <w:vAlign w:val="center"/>
            <w:hideMark/>
          </w:tcPr>
          <w:p w14:paraId="717B3CDC"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Quản trị theo dõi phiên bản phần mềm tại máy trạm</w:t>
            </w:r>
          </w:p>
        </w:tc>
        <w:tc>
          <w:tcPr>
            <w:tcW w:w="7043" w:type="dxa"/>
            <w:vAlign w:val="center"/>
            <w:hideMark/>
          </w:tcPr>
          <w:p w14:paraId="1FDAC95F"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Quản trị theo dõi phiên bản phần mềm tại máy trạm</w:t>
            </w:r>
          </w:p>
        </w:tc>
      </w:tr>
      <w:tr w:rsidR="00CD4F74" w:rsidRPr="00CD4F74" w14:paraId="43450952" w14:textId="77777777" w:rsidTr="00813FB1">
        <w:trPr>
          <w:trHeight w:val="20"/>
        </w:trPr>
        <w:tc>
          <w:tcPr>
            <w:tcW w:w="746" w:type="dxa"/>
            <w:vAlign w:val="center"/>
          </w:tcPr>
          <w:p w14:paraId="7687FE37" w14:textId="77777777" w:rsidR="00CD4F74" w:rsidRPr="00CD4F74" w:rsidRDefault="00CD4F74" w:rsidP="00CD4F74">
            <w:pPr>
              <w:rPr>
                <w:rFonts w:ascii="Times New Roman" w:eastAsia="Cambria" w:hAnsi="Times New Roman"/>
                <w:sz w:val="24"/>
                <w:szCs w:val="24"/>
              </w:rPr>
            </w:pPr>
          </w:p>
        </w:tc>
        <w:tc>
          <w:tcPr>
            <w:tcW w:w="1556" w:type="dxa"/>
            <w:vAlign w:val="center"/>
            <w:hideMark/>
          </w:tcPr>
          <w:p w14:paraId="5A30684F"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Quản trị hệ thống tự động cập nhật</w:t>
            </w:r>
          </w:p>
        </w:tc>
        <w:tc>
          <w:tcPr>
            <w:tcW w:w="7043" w:type="dxa"/>
            <w:vAlign w:val="center"/>
            <w:hideMark/>
          </w:tcPr>
          <w:p w14:paraId="0E1E80EF"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Quản trị hệ thống tự động cập nhật</w:t>
            </w:r>
          </w:p>
        </w:tc>
      </w:tr>
      <w:tr w:rsidR="00CD4F74" w:rsidRPr="00CD4F74" w14:paraId="74A02A48" w14:textId="77777777" w:rsidTr="00813FB1">
        <w:trPr>
          <w:trHeight w:val="20"/>
        </w:trPr>
        <w:tc>
          <w:tcPr>
            <w:tcW w:w="746" w:type="dxa"/>
            <w:vAlign w:val="center"/>
          </w:tcPr>
          <w:p w14:paraId="4A8366FB" w14:textId="77777777" w:rsidR="00CD4F74" w:rsidRPr="00CD4F74" w:rsidRDefault="00CD4F74" w:rsidP="00CD4F74">
            <w:pPr>
              <w:rPr>
                <w:rFonts w:ascii="Times New Roman" w:eastAsia="Cambria" w:hAnsi="Times New Roman"/>
                <w:sz w:val="24"/>
                <w:szCs w:val="24"/>
              </w:rPr>
            </w:pPr>
          </w:p>
        </w:tc>
        <w:tc>
          <w:tcPr>
            <w:tcW w:w="1556" w:type="dxa"/>
            <w:vAlign w:val="center"/>
            <w:hideMark/>
          </w:tcPr>
          <w:p w14:paraId="2E127D02"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Quản trị hệ thống thông báo</w:t>
            </w:r>
          </w:p>
        </w:tc>
        <w:tc>
          <w:tcPr>
            <w:tcW w:w="7043" w:type="dxa"/>
            <w:vAlign w:val="center"/>
            <w:hideMark/>
          </w:tcPr>
          <w:p w14:paraId="165276B1"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Quản trị hệ thống thông báo</w:t>
            </w:r>
          </w:p>
        </w:tc>
      </w:tr>
      <w:tr w:rsidR="00CD4F74" w:rsidRPr="00CD4F74" w14:paraId="186EFF33" w14:textId="77777777" w:rsidTr="00813FB1">
        <w:trPr>
          <w:trHeight w:val="20"/>
        </w:trPr>
        <w:tc>
          <w:tcPr>
            <w:tcW w:w="746" w:type="dxa"/>
            <w:vAlign w:val="center"/>
          </w:tcPr>
          <w:p w14:paraId="3F82FF06" w14:textId="77777777" w:rsidR="00CD4F74" w:rsidRPr="00CD4F74" w:rsidRDefault="00CD4F74" w:rsidP="00CD4F74">
            <w:pPr>
              <w:jc w:val="center"/>
              <w:rPr>
                <w:rFonts w:ascii="Times New Roman" w:eastAsia="Cambria" w:hAnsi="Times New Roman"/>
                <w:b/>
                <w:bCs/>
                <w:sz w:val="24"/>
                <w:szCs w:val="24"/>
              </w:rPr>
            </w:pPr>
            <w:r w:rsidRPr="00CD4F74">
              <w:rPr>
                <w:rFonts w:ascii="Times New Roman" w:eastAsia="Cambria" w:hAnsi="Times New Roman"/>
                <w:b/>
                <w:bCs/>
                <w:sz w:val="24"/>
                <w:szCs w:val="24"/>
              </w:rPr>
              <w:t>X</w:t>
            </w:r>
          </w:p>
        </w:tc>
        <w:tc>
          <w:tcPr>
            <w:tcW w:w="1556" w:type="dxa"/>
            <w:vAlign w:val="center"/>
          </w:tcPr>
          <w:p w14:paraId="1F7E4E31" w14:textId="77777777" w:rsidR="00CD4F74" w:rsidRPr="00CD4F74" w:rsidRDefault="00CD4F74" w:rsidP="00CD4F74">
            <w:pPr>
              <w:rPr>
                <w:rFonts w:ascii="Times New Roman" w:eastAsia="Cambria" w:hAnsi="Times New Roman"/>
                <w:b/>
                <w:bCs/>
                <w:sz w:val="24"/>
                <w:szCs w:val="24"/>
              </w:rPr>
            </w:pPr>
            <w:r w:rsidRPr="00CD4F74">
              <w:rPr>
                <w:rFonts w:ascii="Times New Roman" w:eastAsia="Cambria" w:hAnsi="Times New Roman"/>
                <w:b/>
                <w:bCs/>
                <w:sz w:val="24"/>
                <w:szCs w:val="24"/>
              </w:rPr>
              <w:t>Các yêu cầu khác</w:t>
            </w:r>
          </w:p>
        </w:tc>
        <w:tc>
          <w:tcPr>
            <w:tcW w:w="7043" w:type="dxa"/>
            <w:vAlign w:val="center"/>
          </w:tcPr>
          <w:p w14:paraId="4B8A6C71" w14:textId="77777777" w:rsidR="00CD4F74" w:rsidRPr="00CD4F74" w:rsidRDefault="00CD4F74" w:rsidP="00CD4F74">
            <w:pPr>
              <w:jc w:val="both"/>
              <w:rPr>
                <w:rFonts w:ascii="Times New Roman" w:eastAsia="Cambria" w:hAnsi="Times New Roman"/>
                <w:b/>
                <w:bCs/>
                <w:sz w:val="24"/>
                <w:szCs w:val="24"/>
              </w:rPr>
            </w:pPr>
            <w:r w:rsidRPr="00CD4F74">
              <w:rPr>
                <w:rFonts w:ascii="Times New Roman" w:eastAsia="Cambria" w:hAnsi="Times New Roman"/>
                <w:b/>
                <w:bCs/>
                <w:sz w:val="24"/>
                <w:szCs w:val="24"/>
                <w:lang w:eastAsia="vi-VN"/>
              </w:rPr>
              <w:t xml:space="preserve">Cập nhật các yêu cầu về hồ sơ bệnh án điện tử theo quy định của Thông tư số 13/2025/TT-BYT ngày 06/06/2025 của Bộ Y tế hướng dẫn triển khai hồ sơ bệnh án điện tử; </w:t>
            </w:r>
          </w:p>
        </w:tc>
      </w:tr>
      <w:tr w:rsidR="00CD4F74" w:rsidRPr="00CD4F74" w14:paraId="34B1F8AB" w14:textId="77777777" w:rsidTr="00813FB1">
        <w:trPr>
          <w:trHeight w:val="20"/>
        </w:trPr>
        <w:tc>
          <w:tcPr>
            <w:tcW w:w="746" w:type="dxa"/>
            <w:tcBorders>
              <w:top w:val="single" w:sz="4" w:space="0" w:color="auto"/>
              <w:left w:val="single" w:sz="4" w:space="0" w:color="auto"/>
              <w:bottom w:val="single" w:sz="4" w:space="0" w:color="auto"/>
              <w:right w:val="single" w:sz="4" w:space="0" w:color="auto"/>
            </w:tcBorders>
            <w:vAlign w:val="center"/>
          </w:tcPr>
          <w:p w14:paraId="7540FA53" w14:textId="77777777" w:rsidR="00CD4F74" w:rsidRPr="00CD4F74" w:rsidRDefault="00CD4F74" w:rsidP="00CD4F74">
            <w:pPr>
              <w:jc w:val="center"/>
              <w:rPr>
                <w:rFonts w:ascii="Times New Roman" w:eastAsia="Cambria" w:hAnsi="Times New Roman"/>
                <w:b/>
                <w:bCs/>
                <w:sz w:val="24"/>
                <w:szCs w:val="24"/>
              </w:rPr>
            </w:pPr>
            <w:bookmarkStart w:id="10" w:name="_Toc141191590"/>
            <w:r w:rsidRPr="00CD4F74">
              <w:rPr>
                <w:rFonts w:ascii="Times New Roman" w:eastAsia="Cambria" w:hAnsi="Times New Roman"/>
                <w:b/>
                <w:bCs/>
                <w:sz w:val="24"/>
                <w:szCs w:val="24"/>
              </w:rPr>
              <w:t>XI</w:t>
            </w:r>
          </w:p>
        </w:tc>
        <w:tc>
          <w:tcPr>
            <w:tcW w:w="1556" w:type="dxa"/>
            <w:tcBorders>
              <w:top w:val="single" w:sz="4" w:space="0" w:color="auto"/>
              <w:left w:val="single" w:sz="4" w:space="0" w:color="auto"/>
              <w:bottom w:val="single" w:sz="4" w:space="0" w:color="auto"/>
              <w:right w:val="single" w:sz="4" w:space="0" w:color="auto"/>
            </w:tcBorders>
            <w:vAlign w:val="center"/>
          </w:tcPr>
          <w:p w14:paraId="58D04833" w14:textId="77777777" w:rsidR="00CD4F74" w:rsidRPr="00CD4F74" w:rsidRDefault="00CD4F74" w:rsidP="00CD4F74">
            <w:pPr>
              <w:rPr>
                <w:rFonts w:ascii="Times New Roman" w:eastAsia="Cambria" w:hAnsi="Times New Roman"/>
                <w:b/>
                <w:bCs/>
                <w:sz w:val="24"/>
                <w:szCs w:val="24"/>
              </w:rPr>
            </w:pPr>
            <w:r w:rsidRPr="00CD4F74">
              <w:rPr>
                <w:rFonts w:ascii="Times New Roman" w:eastAsia="Cambria" w:hAnsi="Times New Roman"/>
                <w:b/>
                <w:bCs/>
                <w:sz w:val="24"/>
                <w:szCs w:val="24"/>
              </w:rPr>
              <w:t>Nhóm tiêu chí phi chức năng</w:t>
            </w:r>
          </w:p>
        </w:tc>
        <w:tc>
          <w:tcPr>
            <w:tcW w:w="7043" w:type="dxa"/>
            <w:tcBorders>
              <w:top w:val="single" w:sz="4" w:space="0" w:color="auto"/>
              <w:left w:val="single" w:sz="4" w:space="0" w:color="auto"/>
              <w:bottom w:val="single" w:sz="4" w:space="0" w:color="auto"/>
              <w:right w:val="single" w:sz="4" w:space="0" w:color="auto"/>
            </w:tcBorders>
            <w:vAlign w:val="center"/>
          </w:tcPr>
          <w:p w14:paraId="496EA4B8" w14:textId="77777777" w:rsidR="00CD4F74" w:rsidRPr="00CD4F74" w:rsidRDefault="00CD4F74" w:rsidP="00CD4F74">
            <w:pPr>
              <w:jc w:val="both"/>
              <w:rPr>
                <w:rFonts w:ascii="Times New Roman" w:eastAsia="Cambria" w:hAnsi="Times New Roman"/>
                <w:b/>
                <w:bCs/>
                <w:sz w:val="24"/>
                <w:szCs w:val="24"/>
                <w:lang w:eastAsia="vi-VN"/>
              </w:rPr>
            </w:pPr>
            <w:r w:rsidRPr="00CD4F74">
              <w:rPr>
                <w:rFonts w:ascii="Times New Roman" w:eastAsia="Cambria" w:hAnsi="Times New Roman"/>
                <w:b/>
                <w:bCs/>
                <w:sz w:val="24"/>
                <w:szCs w:val="24"/>
                <w:lang w:eastAsia="vi-VN"/>
              </w:rPr>
              <w:t>Theo quy định tại Thông tư số 54/2017/TT-BYT ngày 29/12/2017 của Bộ Y tế về ban hành Bộ tiêu chí ứng dụng công nghệ thông tin tại các cơ sở khám bệnh, chữa bệnh.</w:t>
            </w:r>
          </w:p>
        </w:tc>
      </w:tr>
      <w:tr w:rsidR="00CD4F74" w:rsidRPr="00CD4F74" w14:paraId="54134229" w14:textId="77777777" w:rsidTr="00813FB1">
        <w:trPr>
          <w:trHeight w:val="20"/>
        </w:trPr>
        <w:tc>
          <w:tcPr>
            <w:tcW w:w="746" w:type="dxa"/>
            <w:tcBorders>
              <w:top w:val="single" w:sz="4" w:space="0" w:color="auto"/>
              <w:left w:val="single" w:sz="4" w:space="0" w:color="auto"/>
              <w:bottom w:val="single" w:sz="4" w:space="0" w:color="auto"/>
              <w:right w:val="single" w:sz="4" w:space="0" w:color="auto"/>
            </w:tcBorders>
            <w:vAlign w:val="center"/>
          </w:tcPr>
          <w:p w14:paraId="2A9D7916" w14:textId="77777777" w:rsidR="00CD4F74" w:rsidRPr="00CD4F74" w:rsidRDefault="00CD4F74" w:rsidP="00CD4F74">
            <w:pPr>
              <w:jc w:val="center"/>
              <w:rPr>
                <w:rFonts w:ascii="Times New Roman" w:eastAsia="Cambria" w:hAnsi="Times New Roman"/>
                <w:b/>
                <w:bCs/>
                <w:sz w:val="24"/>
                <w:szCs w:val="24"/>
              </w:rPr>
            </w:pPr>
            <w:r w:rsidRPr="00CD4F74">
              <w:rPr>
                <w:rFonts w:ascii="Times New Roman" w:eastAsia="Cambria" w:hAnsi="Times New Roman"/>
                <w:b/>
                <w:bCs/>
                <w:sz w:val="24"/>
                <w:szCs w:val="24"/>
              </w:rPr>
              <w:lastRenderedPageBreak/>
              <w:t>XII</w:t>
            </w:r>
          </w:p>
        </w:tc>
        <w:tc>
          <w:tcPr>
            <w:tcW w:w="1556" w:type="dxa"/>
            <w:tcBorders>
              <w:top w:val="single" w:sz="4" w:space="0" w:color="auto"/>
              <w:left w:val="single" w:sz="4" w:space="0" w:color="auto"/>
              <w:bottom w:val="single" w:sz="4" w:space="0" w:color="auto"/>
              <w:right w:val="single" w:sz="4" w:space="0" w:color="auto"/>
            </w:tcBorders>
            <w:vAlign w:val="center"/>
          </w:tcPr>
          <w:p w14:paraId="763B06F9" w14:textId="77777777" w:rsidR="00CD4F74" w:rsidRPr="00CD4F74" w:rsidRDefault="00CD4F74" w:rsidP="00CD4F74">
            <w:pPr>
              <w:rPr>
                <w:rFonts w:ascii="Times New Roman" w:eastAsia="Cambria" w:hAnsi="Times New Roman"/>
                <w:b/>
                <w:bCs/>
                <w:sz w:val="24"/>
                <w:szCs w:val="24"/>
              </w:rPr>
            </w:pPr>
            <w:r w:rsidRPr="00CD4F74">
              <w:rPr>
                <w:rFonts w:ascii="Times New Roman" w:eastAsia="Cambria" w:hAnsi="Times New Roman"/>
                <w:b/>
                <w:bCs/>
                <w:sz w:val="24"/>
                <w:szCs w:val="24"/>
              </w:rPr>
              <w:t>Nhóm tiêu chí bảo mật và an toàn thông tin</w:t>
            </w:r>
          </w:p>
        </w:tc>
        <w:tc>
          <w:tcPr>
            <w:tcW w:w="7043" w:type="dxa"/>
            <w:tcBorders>
              <w:top w:val="single" w:sz="4" w:space="0" w:color="auto"/>
              <w:left w:val="single" w:sz="4" w:space="0" w:color="auto"/>
              <w:bottom w:val="single" w:sz="4" w:space="0" w:color="auto"/>
              <w:right w:val="single" w:sz="4" w:space="0" w:color="auto"/>
            </w:tcBorders>
            <w:vAlign w:val="center"/>
          </w:tcPr>
          <w:p w14:paraId="51877152" w14:textId="77777777" w:rsidR="00CD4F74" w:rsidRPr="00CD4F74" w:rsidRDefault="00CD4F74" w:rsidP="00CD4F74">
            <w:pPr>
              <w:jc w:val="both"/>
              <w:rPr>
                <w:rFonts w:ascii="Times New Roman" w:eastAsia="Cambria" w:hAnsi="Times New Roman"/>
                <w:b/>
                <w:bCs/>
                <w:sz w:val="24"/>
                <w:szCs w:val="24"/>
                <w:lang w:eastAsia="vi-VN"/>
              </w:rPr>
            </w:pPr>
            <w:r w:rsidRPr="00CD4F74">
              <w:rPr>
                <w:rFonts w:ascii="Times New Roman" w:eastAsia="Cambria" w:hAnsi="Times New Roman"/>
                <w:b/>
                <w:bCs/>
                <w:sz w:val="24"/>
                <w:szCs w:val="24"/>
                <w:lang w:eastAsia="vi-VN"/>
              </w:rPr>
              <w:t>Theo quy định tại Thông tư số 54/2017/TT-BYT ngày 29/12/2017 của Bộ Y tế về ban hành Bộ tiêu chí ứng dụng công nghệ thông tin tại các cơ sở khám bệnh, chữa bệnh.</w:t>
            </w:r>
          </w:p>
        </w:tc>
      </w:tr>
    </w:tbl>
    <w:p w14:paraId="01DE03E7" w14:textId="77777777" w:rsidR="00CD4F74" w:rsidRPr="00CD4F74" w:rsidRDefault="00CD4F74" w:rsidP="00CD4F74">
      <w:pPr>
        <w:ind w:firstLine="567"/>
        <w:rPr>
          <w:rFonts w:ascii="Times New Roman" w:eastAsia="Cambria" w:hAnsi="Times New Roman"/>
          <w:b/>
          <w:bCs/>
          <w:sz w:val="24"/>
          <w:szCs w:val="24"/>
          <w:lang w:eastAsia="vi-VN"/>
        </w:rPr>
      </w:pPr>
      <w:r w:rsidRPr="00CD4F74">
        <w:rPr>
          <w:rFonts w:ascii="Times New Roman" w:eastAsia="Cambria" w:hAnsi="Times New Roman"/>
          <w:b/>
          <w:bCs/>
          <w:sz w:val="24"/>
          <w:szCs w:val="24"/>
          <w:lang w:eastAsia="vi-VN"/>
        </w:rPr>
        <w:t>Mô tả yêu cầu kỹ thuật cần đáp ứng của hệ thống phần mềm ứng dụng hỗ trợ thực hiện bệnh án điện tử trên thiết bị di động</w:t>
      </w:r>
      <w:bookmarkEnd w:id="10"/>
      <w:r w:rsidRPr="00CD4F74">
        <w:rPr>
          <w:rFonts w:ascii="Times New Roman" w:eastAsia="Cambria" w:hAnsi="Times New Roman"/>
          <w:b/>
          <w:bCs/>
          <w:sz w:val="24"/>
          <w:szCs w:val="24"/>
          <w:lang w:eastAsia="vi-VN"/>
        </w:rPr>
        <w:t>:</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6"/>
        <w:gridCol w:w="6946"/>
        <w:gridCol w:w="6390"/>
      </w:tblGrid>
      <w:tr w:rsidR="00CD4F74" w:rsidRPr="00CD4F74" w14:paraId="6A2FD675" w14:textId="77777777" w:rsidTr="00813FB1">
        <w:trPr>
          <w:cantSplit/>
          <w:trHeight w:val="20"/>
        </w:trPr>
        <w:tc>
          <w:tcPr>
            <w:tcW w:w="851" w:type="dxa"/>
            <w:vAlign w:val="center"/>
            <w:hideMark/>
          </w:tcPr>
          <w:p w14:paraId="3D4862B3" w14:textId="77777777" w:rsidR="00CD4F74" w:rsidRPr="00CD4F74" w:rsidRDefault="00CD4F74" w:rsidP="00CD4F74">
            <w:pPr>
              <w:jc w:val="center"/>
              <w:rPr>
                <w:rFonts w:ascii="Times New Roman" w:eastAsia="Cambria" w:hAnsi="Times New Roman"/>
                <w:b/>
                <w:bCs/>
                <w:sz w:val="24"/>
                <w:szCs w:val="24"/>
              </w:rPr>
            </w:pPr>
            <w:r w:rsidRPr="00CD4F74">
              <w:rPr>
                <w:rFonts w:ascii="Times New Roman" w:eastAsia="Cambria" w:hAnsi="Times New Roman"/>
                <w:b/>
                <w:bCs/>
                <w:sz w:val="24"/>
                <w:szCs w:val="24"/>
              </w:rPr>
              <w:t>TT</w:t>
            </w:r>
          </w:p>
        </w:tc>
        <w:tc>
          <w:tcPr>
            <w:tcW w:w="4819" w:type="dxa"/>
            <w:vAlign w:val="center"/>
            <w:hideMark/>
          </w:tcPr>
          <w:p w14:paraId="1CFF4632" w14:textId="77777777" w:rsidR="00CD4F74" w:rsidRPr="00CD4F74" w:rsidRDefault="00CD4F74" w:rsidP="00CD4F74">
            <w:pPr>
              <w:jc w:val="center"/>
              <w:rPr>
                <w:rFonts w:ascii="Times New Roman" w:eastAsia="Cambria" w:hAnsi="Times New Roman"/>
                <w:b/>
                <w:bCs/>
                <w:sz w:val="24"/>
                <w:szCs w:val="24"/>
              </w:rPr>
            </w:pPr>
            <w:r w:rsidRPr="00CD4F74">
              <w:rPr>
                <w:rFonts w:ascii="Times New Roman" w:eastAsia="Cambria" w:hAnsi="Times New Roman"/>
                <w:b/>
                <w:bCs/>
                <w:sz w:val="24"/>
                <w:szCs w:val="24"/>
              </w:rPr>
              <w:t>Tên chức năng</w:t>
            </w:r>
          </w:p>
        </w:tc>
        <w:tc>
          <w:tcPr>
            <w:tcW w:w="4433" w:type="dxa"/>
            <w:vAlign w:val="center"/>
            <w:hideMark/>
          </w:tcPr>
          <w:p w14:paraId="0834BC7E" w14:textId="77777777" w:rsidR="00CD4F74" w:rsidRPr="00CD4F74" w:rsidRDefault="00CD4F74" w:rsidP="00CD4F74">
            <w:pPr>
              <w:jc w:val="center"/>
              <w:rPr>
                <w:rFonts w:ascii="Times New Roman" w:eastAsia="Cambria" w:hAnsi="Times New Roman"/>
                <w:b/>
                <w:bCs/>
                <w:sz w:val="24"/>
                <w:szCs w:val="24"/>
              </w:rPr>
            </w:pPr>
            <w:r w:rsidRPr="00CD4F74">
              <w:rPr>
                <w:rFonts w:ascii="Times New Roman" w:eastAsia="Cambria" w:hAnsi="Times New Roman"/>
                <w:b/>
                <w:bCs/>
                <w:sz w:val="24"/>
                <w:szCs w:val="24"/>
              </w:rPr>
              <w:t>Mô tả các chức năng</w:t>
            </w:r>
          </w:p>
        </w:tc>
      </w:tr>
      <w:tr w:rsidR="00CD4F74" w:rsidRPr="00CD4F74" w14:paraId="2292CED1" w14:textId="77777777" w:rsidTr="00813FB1">
        <w:trPr>
          <w:cantSplit/>
          <w:trHeight w:val="20"/>
        </w:trPr>
        <w:tc>
          <w:tcPr>
            <w:tcW w:w="851" w:type="dxa"/>
            <w:vAlign w:val="center"/>
            <w:hideMark/>
          </w:tcPr>
          <w:p w14:paraId="4843388B" w14:textId="77777777" w:rsidR="00CD4F74" w:rsidRPr="00CD4F74" w:rsidRDefault="00CD4F74" w:rsidP="00CD4F74">
            <w:pPr>
              <w:jc w:val="center"/>
              <w:rPr>
                <w:rFonts w:ascii="Times New Roman" w:eastAsia="Cambria" w:hAnsi="Times New Roman"/>
                <w:b/>
                <w:bCs/>
                <w:sz w:val="24"/>
                <w:szCs w:val="24"/>
              </w:rPr>
            </w:pPr>
            <w:r w:rsidRPr="00CD4F74">
              <w:rPr>
                <w:rFonts w:ascii="Times New Roman" w:eastAsia="Cambria" w:hAnsi="Times New Roman"/>
                <w:b/>
                <w:bCs/>
                <w:sz w:val="24"/>
                <w:szCs w:val="24"/>
              </w:rPr>
              <w:t>I</w:t>
            </w:r>
          </w:p>
        </w:tc>
        <w:tc>
          <w:tcPr>
            <w:tcW w:w="4819" w:type="dxa"/>
            <w:vAlign w:val="center"/>
            <w:hideMark/>
          </w:tcPr>
          <w:p w14:paraId="55DD17DE" w14:textId="77777777" w:rsidR="00CD4F74" w:rsidRPr="00CD4F74" w:rsidRDefault="00CD4F74" w:rsidP="00CD4F74">
            <w:pPr>
              <w:jc w:val="both"/>
              <w:rPr>
                <w:rFonts w:ascii="Times New Roman" w:eastAsia="Cambria" w:hAnsi="Times New Roman"/>
                <w:b/>
                <w:bCs/>
                <w:sz w:val="24"/>
                <w:szCs w:val="24"/>
              </w:rPr>
            </w:pPr>
            <w:r w:rsidRPr="00CD4F74">
              <w:rPr>
                <w:rFonts w:ascii="Times New Roman" w:eastAsia="Cambria" w:hAnsi="Times New Roman"/>
                <w:b/>
                <w:bCs/>
                <w:sz w:val="24"/>
                <w:szCs w:val="24"/>
              </w:rPr>
              <w:t>Phần mềm ứng dụng hỗ trợ thực hiện bệnh án điện tử trên thiết bị di động cho Bệnh nhân</w:t>
            </w:r>
          </w:p>
        </w:tc>
        <w:tc>
          <w:tcPr>
            <w:tcW w:w="4433" w:type="dxa"/>
            <w:vAlign w:val="center"/>
          </w:tcPr>
          <w:p w14:paraId="1DE984A7" w14:textId="77777777" w:rsidR="00CD4F74" w:rsidRPr="00CD4F74" w:rsidRDefault="00CD4F74" w:rsidP="00CD4F74">
            <w:pPr>
              <w:jc w:val="both"/>
              <w:rPr>
                <w:rFonts w:ascii="Times New Roman" w:eastAsia="Cambria" w:hAnsi="Times New Roman"/>
                <w:sz w:val="24"/>
                <w:szCs w:val="24"/>
              </w:rPr>
            </w:pPr>
          </w:p>
        </w:tc>
      </w:tr>
      <w:tr w:rsidR="00CD4F74" w:rsidRPr="00CD4F74" w14:paraId="77370AA8" w14:textId="77777777" w:rsidTr="00813FB1">
        <w:trPr>
          <w:cantSplit/>
          <w:trHeight w:val="20"/>
        </w:trPr>
        <w:tc>
          <w:tcPr>
            <w:tcW w:w="851" w:type="dxa"/>
            <w:vAlign w:val="center"/>
            <w:hideMark/>
          </w:tcPr>
          <w:p w14:paraId="7514DAB9"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1</w:t>
            </w:r>
          </w:p>
        </w:tc>
        <w:tc>
          <w:tcPr>
            <w:tcW w:w="4819" w:type="dxa"/>
            <w:vAlign w:val="center"/>
            <w:hideMark/>
          </w:tcPr>
          <w:p w14:paraId="3C17F141"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Đăng ký thông tin bệnh nhân, tài khoản và mật khẩu cho người bệnh.</w:t>
            </w:r>
          </w:p>
        </w:tc>
        <w:tc>
          <w:tcPr>
            <w:tcW w:w="4433" w:type="dxa"/>
            <w:vAlign w:val="center"/>
            <w:hideMark/>
          </w:tcPr>
          <w:p w14:paraId="7D8F22CD"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Người dùng có thể Đăng ký thông tin bệnh nhân, tài khoản và mật khẩu cho người bệnh.</w:t>
            </w:r>
          </w:p>
        </w:tc>
      </w:tr>
      <w:tr w:rsidR="00CD4F74" w:rsidRPr="00CD4F74" w14:paraId="29FA8E59" w14:textId="77777777" w:rsidTr="00813FB1">
        <w:trPr>
          <w:cantSplit/>
          <w:trHeight w:val="20"/>
        </w:trPr>
        <w:tc>
          <w:tcPr>
            <w:tcW w:w="851" w:type="dxa"/>
            <w:vAlign w:val="center"/>
            <w:hideMark/>
          </w:tcPr>
          <w:p w14:paraId="15A0B65C"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2</w:t>
            </w:r>
          </w:p>
        </w:tc>
        <w:tc>
          <w:tcPr>
            <w:tcW w:w="4819" w:type="dxa"/>
            <w:vAlign w:val="center"/>
            <w:hideMark/>
          </w:tcPr>
          <w:p w14:paraId="5180AD7B"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Tra cứu thông tin, lịch khám bệnh bệnh viện</w:t>
            </w:r>
          </w:p>
        </w:tc>
        <w:tc>
          <w:tcPr>
            <w:tcW w:w="4433" w:type="dxa"/>
            <w:vAlign w:val="center"/>
            <w:hideMark/>
          </w:tcPr>
          <w:p w14:paraId="508C1B27"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Người dùng có thể Tra cứu thông tin, lịch khám bệnh bệnh viện.</w:t>
            </w:r>
          </w:p>
        </w:tc>
      </w:tr>
      <w:tr w:rsidR="00CD4F74" w:rsidRPr="00CD4F74" w14:paraId="1CD52F04" w14:textId="77777777" w:rsidTr="00813FB1">
        <w:trPr>
          <w:cantSplit/>
          <w:trHeight w:val="20"/>
        </w:trPr>
        <w:tc>
          <w:tcPr>
            <w:tcW w:w="851" w:type="dxa"/>
            <w:vAlign w:val="center"/>
            <w:hideMark/>
          </w:tcPr>
          <w:p w14:paraId="0C33A462"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3</w:t>
            </w:r>
          </w:p>
        </w:tc>
        <w:tc>
          <w:tcPr>
            <w:tcW w:w="4819" w:type="dxa"/>
            <w:vAlign w:val="center"/>
            <w:hideMark/>
          </w:tcPr>
          <w:p w14:paraId="3435F1FC"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Đăng lý lịch hẹn khám bệnh, tái khám</w:t>
            </w:r>
          </w:p>
        </w:tc>
        <w:tc>
          <w:tcPr>
            <w:tcW w:w="4433" w:type="dxa"/>
            <w:vAlign w:val="center"/>
            <w:hideMark/>
          </w:tcPr>
          <w:p w14:paraId="149114BC"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Người dùng có thể Đăng lý lịch hẹn khám bệnh, tái khám.</w:t>
            </w:r>
          </w:p>
        </w:tc>
      </w:tr>
      <w:tr w:rsidR="00CD4F74" w:rsidRPr="00CD4F74" w14:paraId="39B95EB3" w14:textId="77777777" w:rsidTr="00813FB1">
        <w:trPr>
          <w:cantSplit/>
          <w:trHeight w:val="20"/>
        </w:trPr>
        <w:tc>
          <w:tcPr>
            <w:tcW w:w="851" w:type="dxa"/>
            <w:vAlign w:val="center"/>
            <w:hideMark/>
          </w:tcPr>
          <w:p w14:paraId="39796134"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4</w:t>
            </w:r>
          </w:p>
        </w:tc>
        <w:tc>
          <w:tcPr>
            <w:tcW w:w="4819" w:type="dxa"/>
            <w:vAlign w:val="center"/>
            <w:hideMark/>
          </w:tcPr>
          <w:p w14:paraId="0092DCF0"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Tra cứu kết quả khám chữa bệnh, dịch vụ kỹ thuật</w:t>
            </w:r>
          </w:p>
        </w:tc>
        <w:tc>
          <w:tcPr>
            <w:tcW w:w="4433" w:type="dxa"/>
            <w:vAlign w:val="center"/>
            <w:hideMark/>
          </w:tcPr>
          <w:p w14:paraId="1D329CE2"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Người dùng có thể Tra cứu kết quả khám chữa bệnh, dịch vụ kỹ thuật.</w:t>
            </w:r>
          </w:p>
        </w:tc>
      </w:tr>
      <w:tr w:rsidR="00CD4F74" w:rsidRPr="00CD4F74" w14:paraId="19A8DBCE" w14:textId="77777777" w:rsidTr="00813FB1">
        <w:trPr>
          <w:cantSplit/>
          <w:trHeight w:val="20"/>
        </w:trPr>
        <w:tc>
          <w:tcPr>
            <w:tcW w:w="851" w:type="dxa"/>
            <w:vAlign w:val="center"/>
            <w:hideMark/>
          </w:tcPr>
          <w:p w14:paraId="1772BAC8"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5</w:t>
            </w:r>
          </w:p>
        </w:tc>
        <w:tc>
          <w:tcPr>
            <w:tcW w:w="4819" w:type="dxa"/>
            <w:vAlign w:val="center"/>
            <w:hideMark/>
          </w:tcPr>
          <w:p w14:paraId="277439DD"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Quản lý lịch sử khám bệnh</w:t>
            </w:r>
          </w:p>
        </w:tc>
        <w:tc>
          <w:tcPr>
            <w:tcW w:w="4433" w:type="dxa"/>
            <w:vAlign w:val="center"/>
            <w:hideMark/>
          </w:tcPr>
          <w:p w14:paraId="30DC9765"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Người dùng có thể Quản lý lịch sử khám bệnh.</w:t>
            </w:r>
          </w:p>
        </w:tc>
      </w:tr>
      <w:tr w:rsidR="00CD4F74" w:rsidRPr="00CD4F74" w14:paraId="70B9B080" w14:textId="77777777" w:rsidTr="00813FB1">
        <w:trPr>
          <w:cantSplit/>
          <w:trHeight w:val="20"/>
        </w:trPr>
        <w:tc>
          <w:tcPr>
            <w:tcW w:w="851" w:type="dxa"/>
            <w:vAlign w:val="center"/>
            <w:hideMark/>
          </w:tcPr>
          <w:p w14:paraId="7E0526B4"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6</w:t>
            </w:r>
          </w:p>
        </w:tc>
        <w:tc>
          <w:tcPr>
            <w:tcW w:w="4819" w:type="dxa"/>
            <w:vAlign w:val="center"/>
            <w:hideMark/>
          </w:tcPr>
          <w:p w14:paraId="26AAC26D"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Tra cứu toa thuốc</w:t>
            </w:r>
          </w:p>
        </w:tc>
        <w:tc>
          <w:tcPr>
            <w:tcW w:w="4433" w:type="dxa"/>
            <w:vAlign w:val="center"/>
            <w:hideMark/>
          </w:tcPr>
          <w:p w14:paraId="7FF18CF6"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Người dùng có thể Tra cứu toa thuốc.</w:t>
            </w:r>
          </w:p>
        </w:tc>
      </w:tr>
      <w:tr w:rsidR="00CD4F74" w:rsidRPr="00CD4F74" w14:paraId="5FB7CB8A" w14:textId="77777777" w:rsidTr="00813FB1">
        <w:trPr>
          <w:cantSplit/>
          <w:trHeight w:val="20"/>
        </w:trPr>
        <w:tc>
          <w:tcPr>
            <w:tcW w:w="851" w:type="dxa"/>
            <w:vAlign w:val="center"/>
            <w:hideMark/>
          </w:tcPr>
          <w:p w14:paraId="1EB51783"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7</w:t>
            </w:r>
          </w:p>
        </w:tc>
        <w:tc>
          <w:tcPr>
            <w:tcW w:w="4819" w:type="dxa"/>
            <w:vAlign w:val="center"/>
            <w:hideMark/>
          </w:tcPr>
          <w:p w14:paraId="2453BD8E"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Tra cứu kết quả CLS</w:t>
            </w:r>
          </w:p>
        </w:tc>
        <w:tc>
          <w:tcPr>
            <w:tcW w:w="4433" w:type="dxa"/>
            <w:vAlign w:val="center"/>
            <w:hideMark/>
          </w:tcPr>
          <w:p w14:paraId="3B9BB692"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Người dùng có thể Tra cứu kết quả CLS.</w:t>
            </w:r>
          </w:p>
        </w:tc>
      </w:tr>
      <w:tr w:rsidR="00CD4F74" w:rsidRPr="00CD4F74" w14:paraId="467925B5" w14:textId="77777777" w:rsidTr="00813FB1">
        <w:trPr>
          <w:cantSplit/>
          <w:trHeight w:val="20"/>
        </w:trPr>
        <w:tc>
          <w:tcPr>
            <w:tcW w:w="851" w:type="dxa"/>
            <w:vAlign w:val="center"/>
            <w:hideMark/>
          </w:tcPr>
          <w:p w14:paraId="2908586F"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9</w:t>
            </w:r>
          </w:p>
        </w:tc>
        <w:tc>
          <w:tcPr>
            <w:tcW w:w="4819" w:type="dxa"/>
            <w:vAlign w:val="center"/>
            <w:hideMark/>
          </w:tcPr>
          <w:p w14:paraId="403551FF"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Đăng nhập</w:t>
            </w:r>
          </w:p>
        </w:tc>
        <w:tc>
          <w:tcPr>
            <w:tcW w:w="4433" w:type="dxa"/>
            <w:vAlign w:val="center"/>
            <w:hideMark/>
          </w:tcPr>
          <w:p w14:paraId="58977BE7"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Người dùng có thể Đăng nhập.</w:t>
            </w:r>
          </w:p>
        </w:tc>
      </w:tr>
      <w:tr w:rsidR="00CD4F74" w:rsidRPr="00CD4F74" w14:paraId="744939E9" w14:textId="77777777" w:rsidTr="00813FB1">
        <w:trPr>
          <w:cantSplit/>
          <w:trHeight w:val="20"/>
        </w:trPr>
        <w:tc>
          <w:tcPr>
            <w:tcW w:w="851" w:type="dxa"/>
            <w:vAlign w:val="center"/>
            <w:hideMark/>
          </w:tcPr>
          <w:p w14:paraId="30A873F6"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10</w:t>
            </w:r>
          </w:p>
        </w:tc>
        <w:tc>
          <w:tcPr>
            <w:tcW w:w="4819" w:type="dxa"/>
            <w:vAlign w:val="center"/>
            <w:hideMark/>
          </w:tcPr>
          <w:p w14:paraId="49756AB9"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Đăng xuất</w:t>
            </w:r>
          </w:p>
        </w:tc>
        <w:tc>
          <w:tcPr>
            <w:tcW w:w="4433" w:type="dxa"/>
            <w:vAlign w:val="center"/>
            <w:hideMark/>
          </w:tcPr>
          <w:p w14:paraId="388C2A8D"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Người dùng có thể Đăng xuất.</w:t>
            </w:r>
          </w:p>
        </w:tc>
      </w:tr>
      <w:tr w:rsidR="00CD4F74" w:rsidRPr="00CD4F74" w14:paraId="1B4D436A" w14:textId="77777777" w:rsidTr="00813FB1">
        <w:trPr>
          <w:cantSplit/>
          <w:trHeight w:val="20"/>
        </w:trPr>
        <w:tc>
          <w:tcPr>
            <w:tcW w:w="851" w:type="dxa"/>
            <w:vAlign w:val="center"/>
          </w:tcPr>
          <w:p w14:paraId="383FA5EB" w14:textId="77777777" w:rsidR="00CD4F74" w:rsidRPr="00CD4F74" w:rsidRDefault="00CD4F74" w:rsidP="00CD4F74">
            <w:pPr>
              <w:jc w:val="center"/>
              <w:rPr>
                <w:rFonts w:ascii="Times New Roman" w:eastAsia="Cambria" w:hAnsi="Times New Roman"/>
                <w:b/>
                <w:bCs/>
                <w:sz w:val="24"/>
                <w:szCs w:val="24"/>
              </w:rPr>
            </w:pPr>
            <w:r w:rsidRPr="00CD4F74">
              <w:rPr>
                <w:rFonts w:ascii="Times New Roman" w:eastAsia="Cambria" w:hAnsi="Times New Roman"/>
                <w:b/>
                <w:bCs/>
                <w:sz w:val="24"/>
                <w:szCs w:val="24"/>
              </w:rPr>
              <w:t>II</w:t>
            </w:r>
          </w:p>
        </w:tc>
        <w:tc>
          <w:tcPr>
            <w:tcW w:w="4819" w:type="dxa"/>
            <w:vAlign w:val="center"/>
          </w:tcPr>
          <w:p w14:paraId="7CCCEF06" w14:textId="77777777" w:rsidR="00CD4F74" w:rsidRPr="00CD4F74" w:rsidRDefault="00CD4F74" w:rsidP="00CD4F74">
            <w:pPr>
              <w:jc w:val="both"/>
              <w:rPr>
                <w:rFonts w:ascii="Times New Roman" w:eastAsia="Cambria" w:hAnsi="Times New Roman"/>
                <w:b/>
                <w:bCs/>
                <w:sz w:val="24"/>
                <w:szCs w:val="24"/>
              </w:rPr>
            </w:pPr>
            <w:r w:rsidRPr="00CD4F74">
              <w:rPr>
                <w:rFonts w:ascii="Times New Roman" w:eastAsia="Cambria" w:hAnsi="Times New Roman"/>
                <w:b/>
                <w:bCs/>
                <w:sz w:val="24"/>
                <w:szCs w:val="24"/>
              </w:rPr>
              <w:t>Phần mềm ứng dụng hỗ trợ thực hiện bệnh án điện tử trên thiết bị di động cho Bác sĩ/Điều dưỡng</w:t>
            </w:r>
          </w:p>
        </w:tc>
        <w:tc>
          <w:tcPr>
            <w:tcW w:w="4433" w:type="dxa"/>
            <w:vAlign w:val="center"/>
          </w:tcPr>
          <w:p w14:paraId="5CFAC465" w14:textId="77777777" w:rsidR="00CD4F74" w:rsidRPr="00CD4F74" w:rsidRDefault="00CD4F74" w:rsidP="00CD4F74">
            <w:pPr>
              <w:jc w:val="both"/>
              <w:rPr>
                <w:rFonts w:ascii="Times New Roman" w:eastAsia="Cambria" w:hAnsi="Times New Roman"/>
                <w:sz w:val="24"/>
                <w:szCs w:val="24"/>
              </w:rPr>
            </w:pPr>
          </w:p>
        </w:tc>
      </w:tr>
      <w:tr w:rsidR="00CD4F74" w:rsidRPr="00CD4F74" w14:paraId="14368697" w14:textId="77777777" w:rsidTr="00813FB1">
        <w:trPr>
          <w:cantSplit/>
          <w:trHeight w:val="20"/>
        </w:trPr>
        <w:tc>
          <w:tcPr>
            <w:tcW w:w="851" w:type="dxa"/>
            <w:vAlign w:val="center"/>
          </w:tcPr>
          <w:p w14:paraId="7E20027C"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11</w:t>
            </w:r>
          </w:p>
        </w:tc>
        <w:tc>
          <w:tcPr>
            <w:tcW w:w="4819" w:type="dxa"/>
            <w:vAlign w:val="center"/>
          </w:tcPr>
          <w:p w14:paraId="2D0C4C1B"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Danh sách bệnh nhân</w:t>
            </w:r>
          </w:p>
        </w:tc>
        <w:tc>
          <w:tcPr>
            <w:tcW w:w="4433" w:type="dxa"/>
            <w:vAlign w:val="center"/>
          </w:tcPr>
          <w:p w14:paraId="4BD0616E"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Người dùng có thể xem, tìm kiếm Danh sách bệnh nhân.</w:t>
            </w:r>
          </w:p>
        </w:tc>
      </w:tr>
      <w:tr w:rsidR="00CD4F74" w:rsidRPr="00CD4F74" w14:paraId="55A981EA" w14:textId="77777777" w:rsidTr="00813FB1">
        <w:trPr>
          <w:cantSplit/>
          <w:trHeight w:val="20"/>
        </w:trPr>
        <w:tc>
          <w:tcPr>
            <w:tcW w:w="851" w:type="dxa"/>
            <w:vAlign w:val="center"/>
          </w:tcPr>
          <w:p w14:paraId="0AD6093A"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12</w:t>
            </w:r>
          </w:p>
        </w:tc>
        <w:tc>
          <w:tcPr>
            <w:tcW w:w="4819" w:type="dxa"/>
            <w:vAlign w:val="center"/>
          </w:tcPr>
          <w:p w14:paraId="502CBCA7"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Hồ sơ bệnh án điện tử</w:t>
            </w:r>
          </w:p>
        </w:tc>
        <w:tc>
          <w:tcPr>
            <w:tcW w:w="4433" w:type="dxa"/>
            <w:vAlign w:val="center"/>
          </w:tcPr>
          <w:p w14:paraId="5F4E308D"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Người dùng có thể xem Hồ sơ bệnh án điện tử.</w:t>
            </w:r>
          </w:p>
        </w:tc>
      </w:tr>
      <w:tr w:rsidR="00CD4F74" w:rsidRPr="00CD4F74" w14:paraId="0958BE4F" w14:textId="77777777" w:rsidTr="00813FB1">
        <w:trPr>
          <w:cantSplit/>
          <w:trHeight w:val="20"/>
        </w:trPr>
        <w:tc>
          <w:tcPr>
            <w:tcW w:w="851" w:type="dxa"/>
            <w:vAlign w:val="center"/>
          </w:tcPr>
          <w:p w14:paraId="62E9CF0A"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13</w:t>
            </w:r>
          </w:p>
        </w:tc>
        <w:tc>
          <w:tcPr>
            <w:tcW w:w="4819" w:type="dxa"/>
            <w:vAlign w:val="center"/>
          </w:tcPr>
          <w:p w14:paraId="3EB89517"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Thông tin tóm tắt hồ sơ bệnh án của bệnh nhân</w:t>
            </w:r>
          </w:p>
        </w:tc>
        <w:tc>
          <w:tcPr>
            <w:tcW w:w="4433" w:type="dxa"/>
            <w:vAlign w:val="center"/>
          </w:tcPr>
          <w:p w14:paraId="4A3C60C2"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Người dùng có thể xem Thông tin tóm tắt hồ sơ bệnh án của bệnh nhân.</w:t>
            </w:r>
          </w:p>
        </w:tc>
      </w:tr>
      <w:tr w:rsidR="00CD4F74" w:rsidRPr="00CD4F74" w14:paraId="6F2A61D2" w14:textId="77777777" w:rsidTr="00813FB1">
        <w:trPr>
          <w:cantSplit/>
          <w:trHeight w:val="20"/>
        </w:trPr>
        <w:tc>
          <w:tcPr>
            <w:tcW w:w="851" w:type="dxa"/>
            <w:vAlign w:val="center"/>
          </w:tcPr>
          <w:p w14:paraId="2C898948"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14</w:t>
            </w:r>
          </w:p>
        </w:tc>
        <w:tc>
          <w:tcPr>
            <w:tcW w:w="4819" w:type="dxa"/>
            <w:vAlign w:val="center"/>
          </w:tcPr>
          <w:p w14:paraId="33646BEB"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Thông tin đơn thuốc – Y lệnh</w:t>
            </w:r>
          </w:p>
        </w:tc>
        <w:tc>
          <w:tcPr>
            <w:tcW w:w="4433" w:type="dxa"/>
            <w:vAlign w:val="center"/>
          </w:tcPr>
          <w:p w14:paraId="2E8CEB44"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Người dùng có thể xem Thông tin đơn thuốc – Y lệnh.</w:t>
            </w:r>
          </w:p>
        </w:tc>
      </w:tr>
      <w:tr w:rsidR="00CD4F74" w:rsidRPr="00CD4F74" w14:paraId="34DB2910" w14:textId="77777777" w:rsidTr="00813FB1">
        <w:trPr>
          <w:cantSplit/>
          <w:trHeight w:val="20"/>
        </w:trPr>
        <w:tc>
          <w:tcPr>
            <w:tcW w:w="851" w:type="dxa"/>
            <w:vAlign w:val="center"/>
          </w:tcPr>
          <w:p w14:paraId="47F7B87D"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15</w:t>
            </w:r>
          </w:p>
        </w:tc>
        <w:tc>
          <w:tcPr>
            <w:tcW w:w="4819" w:type="dxa"/>
            <w:vAlign w:val="center"/>
          </w:tcPr>
          <w:p w14:paraId="056D6F5A"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Thông tin xét nghiệm Sinh hóa, huyết học, miễn dịch</w:t>
            </w:r>
          </w:p>
        </w:tc>
        <w:tc>
          <w:tcPr>
            <w:tcW w:w="4433" w:type="dxa"/>
            <w:vAlign w:val="center"/>
          </w:tcPr>
          <w:p w14:paraId="52557E4D"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Người dùng có thể xem Thông tin xét nghiệm Sinh hóa, huyết học, miễn dịch.</w:t>
            </w:r>
          </w:p>
        </w:tc>
      </w:tr>
      <w:tr w:rsidR="00CD4F74" w:rsidRPr="00CD4F74" w14:paraId="54CBB7D2" w14:textId="77777777" w:rsidTr="00813FB1">
        <w:trPr>
          <w:cantSplit/>
          <w:trHeight w:val="20"/>
        </w:trPr>
        <w:tc>
          <w:tcPr>
            <w:tcW w:w="851" w:type="dxa"/>
            <w:vAlign w:val="center"/>
          </w:tcPr>
          <w:p w14:paraId="56C32387"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16</w:t>
            </w:r>
          </w:p>
        </w:tc>
        <w:tc>
          <w:tcPr>
            <w:tcW w:w="4819" w:type="dxa"/>
            <w:vAlign w:val="center"/>
          </w:tcPr>
          <w:p w14:paraId="1736CE48"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Thông tin chẩn đoán hình ảnh</w:t>
            </w:r>
          </w:p>
        </w:tc>
        <w:tc>
          <w:tcPr>
            <w:tcW w:w="4433" w:type="dxa"/>
            <w:vAlign w:val="center"/>
          </w:tcPr>
          <w:p w14:paraId="2C946AA3"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Người dùng có thể xem Thông tin chẩn đoán hình ảnh.</w:t>
            </w:r>
          </w:p>
        </w:tc>
      </w:tr>
      <w:tr w:rsidR="00CD4F74" w:rsidRPr="00CD4F74" w14:paraId="5CD69642" w14:textId="77777777" w:rsidTr="00813FB1">
        <w:trPr>
          <w:cantSplit/>
          <w:trHeight w:val="20"/>
        </w:trPr>
        <w:tc>
          <w:tcPr>
            <w:tcW w:w="851" w:type="dxa"/>
            <w:vAlign w:val="center"/>
          </w:tcPr>
          <w:p w14:paraId="2657CD81"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17</w:t>
            </w:r>
          </w:p>
        </w:tc>
        <w:tc>
          <w:tcPr>
            <w:tcW w:w="4819" w:type="dxa"/>
            <w:vAlign w:val="center"/>
          </w:tcPr>
          <w:p w14:paraId="11739C04"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Thông tin phẫu thuật – thủ thuật</w:t>
            </w:r>
          </w:p>
        </w:tc>
        <w:tc>
          <w:tcPr>
            <w:tcW w:w="4433" w:type="dxa"/>
            <w:vAlign w:val="center"/>
          </w:tcPr>
          <w:p w14:paraId="1B350A3D"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Người dùng có thể xem Thông tin phẫu thuật – thủ thuật.</w:t>
            </w:r>
          </w:p>
        </w:tc>
      </w:tr>
      <w:tr w:rsidR="00CD4F74" w:rsidRPr="00CD4F74" w14:paraId="683F90BA" w14:textId="77777777" w:rsidTr="00813FB1">
        <w:trPr>
          <w:cantSplit/>
          <w:trHeight w:val="20"/>
        </w:trPr>
        <w:tc>
          <w:tcPr>
            <w:tcW w:w="851" w:type="dxa"/>
            <w:vAlign w:val="center"/>
          </w:tcPr>
          <w:p w14:paraId="2F4F427C"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18</w:t>
            </w:r>
          </w:p>
        </w:tc>
        <w:tc>
          <w:tcPr>
            <w:tcW w:w="4819" w:type="dxa"/>
            <w:vAlign w:val="center"/>
          </w:tcPr>
          <w:p w14:paraId="0EB66717"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Thông tin y lệnh điều trị</w:t>
            </w:r>
          </w:p>
        </w:tc>
        <w:tc>
          <w:tcPr>
            <w:tcW w:w="4433" w:type="dxa"/>
            <w:vAlign w:val="center"/>
          </w:tcPr>
          <w:p w14:paraId="069DA13F"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Người dùng có thể xem Thông tin y lệnh điều trị.</w:t>
            </w:r>
          </w:p>
        </w:tc>
      </w:tr>
      <w:tr w:rsidR="00CD4F74" w:rsidRPr="00CD4F74" w14:paraId="28D8B2B5" w14:textId="77777777" w:rsidTr="00813FB1">
        <w:trPr>
          <w:cantSplit/>
          <w:trHeight w:val="20"/>
        </w:trPr>
        <w:tc>
          <w:tcPr>
            <w:tcW w:w="851" w:type="dxa"/>
            <w:vAlign w:val="center"/>
          </w:tcPr>
          <w:p w14:paraId="69A01B2A"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lastRenderedPageBreak/>
              <w:t>19</w:t>
            </w:r>
          </w:p>
        </w:tc>
        <w:tc>
          <w:tcPr>
            <w:tcW w:w="4819" w:type="dxa"/>
            <w:vAlign w:val="center"/>
          </w:tcPr>
          <w:p w14:paraId="3E3F142B"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Thông tin phiếu chăm sóc</w:t>
            </w:r>
          </w:p>
        </w:tc>
        <w:tc>
          <w:tcPr>
            <w:tcW w:w="4433" w:type="dxa"/>
            <w:vAlign w:val="center"/>
          </w:tcPr>
          <w:p w14:paraId="14F57D68"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Người dùng có thể xem Thông tin phiếu chăm sóc.</w:t>
            </w:r>
          </w:p>
        </w:tc>
      </w:tr>
      <w:tr w:rsidR="00CD4F74" w:rsidRPr="00CD4F74" w14:paraId="69FB70CB" w14:textId="77777777" w:rsidTr="00813FB1">
        <w:trPr>
          <w:cantSplit/>
          <w:trHeight w:val="20"/>
        </w:trPr>
        <w:tc>
          <w:tcPr>
            <w:tcW w:w="851" w:type="dxa"/>
            <w:vAlign w:val="center"/>
          </w:tcPr>
          <w:p w14:paraId="1C4C9EE0"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20</w:t>
            </w:r>
          </w:p>
        </w:tc>
        <w:tc>
          <w:tcPr>
            <w:tcW w:w="4819" w:type="dxa"/>
            <w:vAlign w:val="center"/>
          </w:tcPr>
          <w:p w14:paraId="4277B80A"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Ghi chú</w:t>
            </w:r>
          </w:p>
        </w:tc>
        <w:tc>
          <w:tcPr>
            <w:tcW w:w="4433" w:type="dxa"/>
            <w:vAlign w:val="center"/>
          </w:tcPr>
          <w:p w14:paraId="05DC281C"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Người dùng có thể ghi chú, khai thác thông tin dấu hiệu sinh tồn, tiền sử, y lệnh điều trị, sàng lọc dinh dưỡng, sàng lọc chăm sóc, công khai thuốc – dịch vụ kỹ thuật, công khai bệnh nhân làm xét nghiệm.</w:t>
            </w:r>
          </w:p>
        </w:tc>
      </w:tr>
      <w:tr w:rsidR="00CD4F74" w:rsidRPr="00CD4F74" w14:paraId="7DDCD296" w14:textId="77777777" w:rsidTr="00813FB1">
        <w:trPr>
          <w:cantSplit/>
          <w:trHeight w:val="20"/>
        </w:trPr>
        <w:tc>
          <w:tcPr>
            <w:tcW w:w="851" w:type="dxa"/>
            <w:vAlign w:val="center"/>
          </w:tcPr>
          <w:p w14:paraId="6E23058B"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21</w:t>
            </w:r>
          </w:p>
        </w:tc>
        <w:tc>
          <w:tcPr>
            <w:tcW w:w="4819" w:type="dxa"/>
            <w:vAlign w:val="center"/>
          </w:tcPr>
          <w:p w14:paraId="5098919E"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Tiện ích và kiến thức</w:t>
            </w:r>
          </w:p>
        </w:tc>
        <w:tc>
          <w:tcPr>
            <w:tcW w:w="4433" w:type="dxa"/>
            <w:vAlign w:val="center"/>
          </w:tcPr>
          <w:p w14:paraId="08173870"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Người dùng có thể Tra cứu hệ thống phân loại bệnh quốc tế (Danh mục ICD).</w:t>
            </w:r>
          </w:p>
        </w:tc>
      </w:tr>
      <w:tr w:rsidR="00CD4F74" w:rsidRPr="00CD4F74" w14:paraId="284F2A21" w14:textId="77777777" w:rsidTr="00813FB1">
        <w:trPr>
          <w:cantSplit/>
          <w:trHeight w:val="20"/>
        </w:trPr>
        <w:tc>
          <w:tcPr>
            <w:tcW w:w="851" w:type="dxa"/>
            <w:vAlign w:val="center"/>
          </w:tcPr>
          <w:p w14:paraId="1B87C3A6"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22</w:t>
            </w:r>
          </w:p>
        </w:tc>
        <w:tc>
          <w:tcPr>
            <w:tcW w:w="4819" w:type="dxa"/>
            <w:vAlign w:val="center"/>
          </w:tcPr>
          <w:p w14:paraId="42697439"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Tích hợp chữ ký số, chữ kỹ điện tử</w:t>
            </w:r>
          </w:p>
        </w:tc>
        <w:tc>
          <w:tcPr>
            <w:tcW w:w="4433" w:type="dxa"/>
            <w:vAlign w:val="center"/>
          </w:tcPr>
          <w:p w14:paraId="629C7C08"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Người dùng có thể ký số, ký điện tử.</w:t>
            </w:r>
          </w:p>
        </w:tc>
      </w:tr>
      <w:tr w:rsidR="00CD4F74" w:rsidRPr="00CD4F74" w14:paraId="3CFF96E5" w14:textId="77777777" w:rsidTr="00813FB1">
        <w:trPr>
          <w:cantSplit/>
          <w:trHeight w:val="20"/>
        </w:trPr>
        <w:tc>
          <w:tcPr>
            <w:tcW w:w="851" w:type="dxa"/>
            <w:vAlign w:val="center"/>
          </w:tcPr>
          <w:p w14:paraId="00100B0F"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23</w:t>
            </w:r>
          </w:p>
        </w:tc>
        <w:tc>
          <w:tcPr>
            <w:tcW w:w="4819" w:type="dxa"/>
            <w:vAlign w:val="center"/>
          </w:tcPr>
          <w:p w14:paraId="0284F47A"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Quản lý kết nối, tương tác với các hệ thống khác</w:t>
            </w:r>
          </w:p>
        </w:tc>
        <w:tc>
          <w:tcPr>
            <w:tcW w:w="4433" w:type="dxa"/>
            <w:vAlign w:val="center"/>
          </w:tcPr>
          <w:p w14:paraId="41A39E60"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Người dùng có thể Quản lý kết nối, tương tác với các hệ thống khác.</w:t>
            </w:r>
          </w:p>
        </w:tc>
      </w:tr>
      <w:tr w:rsidR="00CD4F74" w:rsidRPr="00CD4F74" w14:paraId="2B6FFCAB" w14:textId="77777777" w:rsidTr="00813FB1">
        <w:trPr>
          <w:cantSplit/>
          <w:trHeight w:val="20"/>
        </w:trPr>
        <w:tc>
          <w:tcPr>
            <w:tcW w:w="851" w:type="dxa"/>
            <w:vAlign w:val="center"/>
          </w:tcPr>
          <w:p w14:paraId="344CA489"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24</w:t>
            </w:r>
          </w:p>
        </w:tc>
        <w:tc>
          <w:tcPr>
            <w:tcW w:w="4819" w:type="dxa"/>
            <w:vAlign w:val="center"/>
          </w:tcPr>
          <w:p w14:paraId="7B50F156"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Đăng nhập</w:t>
            </w:r>
          </w:p>
        </w:tc>
        <w:tc>
          <w:tcPr>
            <w:tcW w:w="4433" w:type="dxa"/>
            <w:vAlign w:val="center"/>
          </w:tcPr>
          <w:p w14:paraId="6B475AB7"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Người dùng có thể Đăng nhập.</w:t>
            </w:r>
          </w:p>
        </w:tc>
      </w:tr>
      <w:tr w:rsidR="00CD4F74" w:rsidRPr="00CD4F74" w14:paraId="0AA43A41" w14:textId="77777777" w:rsidTr="00813FB1">
        <w:trPr>
          <w:cantSplit/>
          <w:trHeight w:val="20"/>
        </w:trPr>
        <w:tc>
          <w:tcPr>
            <w:tcW w:w="851" w:type="dxa"/>
            <w:vAlign w:val="center"/>
          </w:tcPr>
          <w:p w14:paraId="023CEC0A"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25</w:t>
            </w:r>
          </w:p>
        </w:tc>
        <w:tc>
          <w:tcPr>
            <w:tcW w:w="4819" w:type="dxa"/>
            <w:vAlign w:val="center"/>
          </w:tcPr>
          <w:p w14:paraId="7637ECC8"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Đăng xuất</w:t>
            </w:r>
          </w:p>
        </w:tc>
        <w:tc>
          <w:tcPr>
            <w:tcW w:w="4433" w:type="dxa"/>
            <w:vAlign w:val="center"/>
          </w:tcPr>
          <w:p w14:paraId="5A83BADB" w14:textId="77777777" w:rsidR="00CD4F74" w:rsidRPr="00CD4F74" w:rsidRDefault="00CD4F74" w:rsidP="00CD4F74">
            <w:pPr>
              <w:jc w:val="both"/>
              <w:rPr>
                <w:rFonts w:ascii="Times New Roman" w:eastAsia="Cambria" w:hAnsi="Times New Roman"/>
                <w:sz w:val="24"/>
                <w:szCs w:val="24"/>
              </w:rPr>
            </w:pPr>
            <w:r w:rsidRPr="00CD4F74">
              <w:rPr>
                <w:rFonts w:ascii="Times New Roman" w:eastAsia="Cambria" w:hAnsi="Times New Roman"/>
                <w:sz w:val="24"/>
                <w:szCs w:val="24"/>
              </w:rPr>
              <w:t>Người dùng có thể Đăng xuất.</w:t>
            </w:r>
          </w:p>
        </w:tc>
      </w:tr>
    </w:tbl>
    <w:p w14:paraId="74922D67" w14:textId="77777777" w:rsidR="00B02D9E" w:rsidRDefault="00B02D9E" w:rsidP="00CD4F74">
      <w:pPr>
        <w:widowControl w:val="0"/>
        <w:tabs>
          <w:tab w:val="left" w:pos="567"/>
          <w:tab w:val="left" w:pos="9639"/>
        </w:tabs>
        <w:ind w:firstLine="567"/>
        <w:jc w:val="both"/>
        <w:outlineLvl w:val="0"/>
        <w:rPr>
          <w:rFonts w:ascii="Times New Roman" w:eastAsia="Cambria" w:hAnsi="Times New Roman"/>
          <w:b/>
          <w:sz w:val="24"/>
          <w:szCs w:val="24"/>
          <w:lang w:eastAsia="vi-VN"/>
        </w:rPr>
      </w:pPr>
      <w:bookmarkStart w:id="11" w:name="_Toc200635854"/>
      <w:bookmarkStart w:id="12" w:name="_Toc210226410"/>
    </w:p>
    <w:p w14:paraId="06AA6C73" w14:textId="77777777" w:rsidR="004930DE" w:rsidRDefault="004930DE" w:rsidP="00CD4F74">
      <w:pPr>
        <w:widowControl w:val="0"/>
        <w:tabs>
          <w:tab w:val="left" w:pos="567"/>
          <w:tab w:val="left" w:pos="9639"/>
        </w:tabs>
        <w:ind w:firstLine="567"/>
        <w:jc w:val="both"/>
        <w:outlineLvl w:val="0"/>
        <w:rPr>
          <w:rFonts w:ascii="Times New Roman" w:eastAsia="Cambria" w:hAnsi="Times New Roman"/>
          <w:b/>
          <w:color w:val="EE0000"/>
          <w:sz w:val="24"/>
          <w:szCs w:val="24"/>
          <w:lang w:val="vi-VN" w:eastAsia="vi-VN"/>
        </w:rPr>
        <w:sectPr w:rsidR="004930DE" w:rsidSect="00912864">
          <w:pgSz w:w="16840" w:h="11907" w:orient="landscape" w:code="9"/>
          <w:pgMar w:top="1418" w:right="1134" w:bottom="1134" w:left="1134" w:header="720" w:footer="283" w:gutter="0"/>
          <w:cols w:space="720"/>
          <w:docGrid w:linePitch="381"/>
        </w:sectPr>
      </w:pPr>
      <w:bookmarkStart w:id="13" w:name="_Toc200635855"/>
      <w:bookmarkStart w:id="14" w:name="_Toc210226411"/>
      <w:bookmarkEnd w:id="11"/>
      <w:bookmarkEnd w:id="12"/>
    </w:p>
    <w:p w14:paraId="30256234" w14:textId="4B79191E" w:rsidR="00B02D9E" w:rsidRPr="00990685" w:rsidRDefault="000B5423" w:rsidP="00CD4F74">
      <w:pPr>
        <w:widowControl w:val="0"/>
        <w:tabs>
          <w:tab w:val="left" w:pos="567"/>
          <w:tab w:val="left" w:pos="9639"/>
        </w:tabs>
        <w:ind w:firstLine="567"/>
        <w:jc w:val="both"/>
        <w:outlineLvl w:val="0"/>
        <w:rPr>
          <w:rFonts w:ascii="Times New Roman" w:eastAsia="Cambria" w:hAnsi="Times New Roman"/>
          <w:b/>
          <w:color w:val="EE0000"/>
          <w:sz w:val="24"/>
          <w:szCs w:val="24"/>
          <w:lang w:val="vi-VN" w:eastAsia="vi-VN"/>
        </w:rPr>
      </w:pPr>
      <w:r w:rsidRPr="00990685">
        <w:rPr>
          <w:rFonts w:ascii="Times New Roman" w:eastAsia="Cambria" w:hAnsi="Times New Roman"/>
          <w:b/>
          <w:color w:val="EE0000"/>
          <w:sz w:val="24"/>
          <w:szCs w:val="24"/>
          <w:lang w:val="vi-VN" w:eastAsia="vi-VN"/>
        </w:rPr>
        <w:lastRenderedPageBreak/>
        <w:t xml:space="preserve">Phần 4: Phần mềm </w:t>
      </w:r>
      <w:r w:rsidRPr="00990685">
        <w:rPr>
          <w:rFonts w:ascii="Times New Roman" w:eastAsia="Cambria" w:hAnsi="Times New Roman" w:hint="eastAsia"/>
          <w:b/>
          <w:color w:val="EE0000"/>
          <w:sz w:val="24"/>
          <w:szCs w:val="24"/>
          <w:lang w:val="vi-VN" w:eastAsia="vi-VN"/>
        </w:rPr>
        <w:t>đ</w:t>
      </w:r>
      <w:r w:rsidRPr="00990685">
        <w:rPr>
          <w:rFonts w:ascii="Times New Roman" w:eastAsia="Cambria" w:hAnsi="Times New Roman"/>
          <w:b/>
          <w:color w:val="EE0000"/>
          <w:sz w:val="24"/>
          <w:szCs w:val="24"/>
          <w:lang w:val="vi-VN" w:eastAsia="vi-VN"/>
        </w:rPr>
        <w:t xml:space="preserve">iều hành: Quản lý nhân sự; Quản lý tài sản; </w:t>
      </w:r>
      <w:r w:rsidRPr="00990685">
        <w:rPr>
          <w:rFonts w:ascii="Times New Roman" w:eastAsia="Cambria" w:hAnsi="Times New Roman" w:hint="eastAsia"/>
          <w:b/>
          <w:color w:val="EE0000"/>
          <w:sz w:val="24"/>
          <w:szCs w:val="24"/>
          <w:lang w:val="vi-VN" w:eastAsia="vi-VN"/>
        </w:rPr>
        <w:t>Đà</w:t>
      </w:r>
      <w:r w:rsidRPr="00990685">
        <w:rPr>
          <w:rFonts w:ascii="Times New Roman" w:eastAsia="Cambria" w:hAnsi="Times New Roman"/>
          <w:b/>
          <w:color w:val="EE0000"/>
          <w:sz w:val="24"/>
          <w:szCs w:val="24"/>
          <w:lang w:val="vi-VN" w:eastAsia="vi-VN"/>
        </w:rPr>
        <w:t xml:space="preserve">o tạo, chỉ </w:t>
      </w:r>
      <w:r w:rsidRPr="00990685">
        <w:rPr>
          <w:rFonts w:ascii="Times New Roman" w:eastAsia="Cambria" w:hAnsi="Times New Roman" w:hint="eastAsia"/>
          <w:b/>
          <w:color w:val="EE0000"/>
          <w:sz w:val="24"/>
          <w:szCs w:val="24"/>
          <w:lang w:val="vi-VN" w:eastAsia="vi-VN"/>
        </w:rPr>
        <w:t>đ</w:t>
      </w:r>
      <w:r w:rsidRPr="00990685">
        <w:rPr>
          <w:rFonts w:ascii="Times New Roman" w:eastAsia="Cambria" w:hAnsi="Times New Roman"/>
          <w:b/>
          <w:color w:val="EE0000"/>
          <w:sz w:val="24"/>
          <w:szCs w:val="24"/>
          <w:lang w:val="vi-VN" w:eastAsia="vi-VN"/>
        </w:rPr>
        <w:t xml:space="preserve">ạo tuyến; nghiên cứu khoa học; Dashboard </w:t>
      </w:r>
      <w:r w:rsidRPr="00990685">
        <w:rPr>
          <w:rFonts w:ascii="Times New Roman" w:eastAsia="Cambria" w:hAnsi="Times New Roman" w:hint="eastAsia"/>
          <w:b/>
          <w:color w:val="EE0000"/>
          <w:sz w:val="24"/>
          <w:szCs w:val="24"/>
          <w:lang w:val="vi-VN" w:eastAsia="vi-VN"/>
        </w:rPr>
        <w:t>đ</w:t>
      </w:r>
      <w:r w:rsidRPr="00990685">
        <w:rPr>
          <w:rFonts w:ascii="Times New Roman" w:eastAsia="Cambria" w:hAnsi="Times New Roman"/>
          <w:b/>
          <w:color w:val="EE0000"/>
          <w:sz w:val="24"/>
          <w:szCs w:val="24"/>
          <w:lang w:val="vi-VN" w:eastAsia="vi-VN"/>
        </w:rPr>
        <w:t>iều hành</w:t>
      </w:r>
    </w:p>
    <w:p w14:paraId="218DDD05" w14:textId="1DADAA3F" w:rsidR="00CD4F74" w:rsidRPr="00CD4F74" w:rsidRDefault="00F2262E" w:rsidP="00CD4F74">
      <w:pPr>
        <w:widowControl w:val="0"/>
        <w:tabs>
          <w:tab w:val="left" w:pos="567"/>
          <w:tab w:val="left" w:pos="9639"/>
        </w:tabs>
        <w:ind w:firstLine="567"/>
        <w:jc w:val="both"/>
        <w:outlineLvl w:val="0"/>
        <w:rPr>
          <w:rFonts w:ascii="Times New Roman" w:eastAsia="Cambria" w:hAnsi="Times New Roman"/>
          <w:b/>
          <w:sz w:val="24"/>
          <w:szCs w:val="24"/>
          <w:lang w:val="vi-VN" w:eastAsia="vi-VN"/>
        </w:rPr>
      </w:pPr>
      <w:r w:rsidRPr="00897DB1">
        <w:rPr>
          <w:rFonts w:ascii="Times New Roman" w:eastAsia="Cambria" w:hAnsi="Times New Roman"/>
          <w:b/>
          <w:sz w:val="24"/>
          <w:szCs w:val="24"/>
          <w:lang w:val="vi-VN" w:eastAsia="vi-VN"/>
        </w:rPr>
        <w:t>1</w:t>
      </w:r>
      <w:r w:rsidR="00CD4F74" w:rsidRPr="00CD4F74">
        <w:rPr>
          <w:rFonts w:ascii="Times New Roman" w:eastAsia="Cambria" w:hAnsi="Times New Roman"/>
          <w:b/>
          <w:sz w:val="24"/>
          <w:szCs w:val="24"/>
          <w:lang w:val="vi-VN" w:eastAsia="vi-VN"/>
        </w:rPr>
        <w:t>. Yêu cầu chức năng phần mềm đào tạo chỉ đạo tuyến</w:t>
      </w:r>
      <w:bookmarkEnd w:id="13"/>
      <w:bookmarkEnd w:id="1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2666"/>
        <w:gridCol w:w="10630"/>
      </w:tblGrid>
      <w:tr w:rsidR="00CD4F74" w:rsidRPr="00CD4F74" w14:paraId="108B8876" w14:textId="77777777" w:rsidTr="00813FB1">
        <w:trPr>
          <w:trHeight w:val="337"/>
        </w:trPr>
        <w:tc>
          <w:tcPr>
            <w:tcW w:w="812" w:type="dxa"/>
            <w:tcBorders>
              <w:top w:val="single" w:sz="4" w:space="0" w:color="auto"/>
              <w:left w:val="single" w:sz="4" w:space="0" w:color="auto"/>
              <w:bottom w:val="single" w:sz="4" w:space="0" w:color="auto"/>
              <w:right w:val="single" w:sz="4" w:space="0" w:color="auto"/>
            </w:tcBorders>
            <w:vAlign w:val="center"/>
            <w:hideMark/>
          </w:tcPr>
          <w:p w14:paraId="5A64DC96" w14:textId="77777777" w:rsidR="00CD4F74" w:rsidRPr="00CD4F74" w:rsidRDefault="00CD4F74" w:rsidP="00CD4F74">
            <w:pPr>
              <w:jc w:val="center"/>
              <w:rPr>
                <w:rFonts w:ascii="Times New Roman" w:eastAsia="Cambria" w:hAnsi="Times New Roman"/>
                <w:b/>
                <w:bCs/>
                <w:sz w:val="24"/>
                <w:szCs w:val="24"/>
              </w:rPr>
            </w:pPr>
            <w:r w:rsidRPr="00CD4F74">
              <w:rPr>
                <w:rFonts w:ascii="Times New Roman" w:eastAsia="Cambria" w:hAnsi="Times New Roman"/>
                <w:b/>
                <w:bCs/>
                <w:sz w:val="24"/>
                <w:szCs w:val="24"/>
              </w:rPr>
              <w:t>TT</w:t>
            </w:r>
          </w:p>
        </w:tc>
        <w:tc>
          <w:tcPr>
            <w:tcW w:w="1711" w:type="dxa"/>
            <w:tcBorders>
              <w:top w:val="single" w:sz="4" w:space="0" w:color="auto"/>
              <w:left w:val="single" w:sz="4" w:space="0" w:color="auto"/>
              <w:bottom w:val="single" w:sz="4" w:space="0" w:color="auto"/>
              <w:right w:val="single" w:sz="4" w:space="0" w:color="auto"/>
            </w:tcBorders>
            <w:vAlign w:val="center"/>
            <w:hideMark/>
          </w:tcPr>
          <w:p w14:paraId="6A6F432D" w14:textId="77777777" w:rsidR="00CD4F74" w:rsidRPr="00CD4F74" w:rsidRDefault="00CD4F74" w:rsidP="00CD4F74">
            <w:pPr>
              <w:jc w:val="center"/>
              <w:rPr>
                <w:rFonts w:ascii="Times New Roman" w:eastAsia="Cambria" w:hAnsi="Times New Roman"/>
                <w:b/>
                <w:bCs/>
                <w:sz w:val="24"/>
                <w:szCs w:val="24"/>
              </w:rPr>
            </w:pPr>
            <w:r w:rsidRPr="00CD4F74">
              <w:rPr>
                <w:rFonts w:ascii="Times New Roman" w:eastAsia="Cambria" w:hAnsi="Times New Roman"/>
                <w:b/>
                <w:bCs/>
                <w:sz w:val="24"/>
                <w:szCs w:val="24"/>
              </w:rPr>
              <w:t>Phân hệ</w:t>
            </w:r>
          </w:p>
        </w:tc>
        <w:tc>
          <w:tcPr>
            <w:tcW w:w="6822" w:type="dxa"/>
            <w:tcBorders>
              <w:top w:val="single" w:sz="4" w:space="0" w:color="auto"/>
              <w:left w:val="single" w:sz="4" w:space="0" w:color="auto"/>
              <w:bottom w:val="single" w:sz="4" w:space="0" w:color="auto"/>
              <w:right w:val="single" w:sz="4" w:space="0" w:color="auto"/>
            </w:tcBorders>
            <w:vAlign w:val="center"/>
            <w:hideMark/>
          </w:tcPr>
          <w:p w14:paraId="497109A3" w14:textId="77777777" w:rsidR="00CD4F74" w:rsidRPr="00CD4F74" w:rsidRDefault="00CD4F74" w:rsidP="00CD4F74">
            <w:pPr>
              <w:jc w:val="center"/>
              <w:rPr>
                <w:rFonts w:ascii="Times New Roman" w:eastAsia="Cambria" w:hAnsi="Times New Roman"/>
                <w:b/>
                <w:bCs/>
                <w:sz w:val="24"/>
                <w:szCs w:val="24"/>
              </w:rPr>
            </w:pPr>
            <w:r w:rsidRPr="00CD4F74">
              <w:rPr>
                <w:rFonts w:ascii="Times New Roman" w:eastAsia="Cambria" w:hAnsi="Times New Roman"/>
                <w:b/>
                <w:bCs/>
                <w:sz w:val="24"/>
                <w:szCs w:val="24"/>
              </w:rPr>
              <w:t>Yêu cầu chức năng</w:t>
            </w:r>
          </w:p>
        </w:tc>
      </w:tr>
      <w:tr w:rsidR="00CD4F74" w:rsidRPr="00CD4F74" w14:paraId="10EBE720" w14:textId="77777777" w:rsidTr="00813FB1">
        <w:tc>
          <w:tcPr>
            <w:tcW w:w="812" w:type="dxa"/>
            <w:tcBorders>
              <w:top w:val="single" w:sz="4" w:space="0" w:color="auto"/>
              <w:left w:val="single" w:sz="4" w:space="0" w:color="auto"/>
              <w:bottom w:val="single" w:sz="4" w:space="0" w:color="auto"/>
              <w:right w:val="single" w:sz="4" w:space="0" w:color="auto"/>
            </w:tcBorders>
            <w:vAlign w:val="center"/>
          </w:tcPr>
          <w:p w14:paraId="53FECCF7"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1</w:t>
            </w:r>
          </w:p>
        </w:tc>
        <w:tc>
          <w:tcPr>
            <w:tcW w:w="1711" w:type="dxa"/>
            <w:tcBorders>
              <w:top w:val="single" w:sz="4" w:space="0" w:color="auto"/>
              <w:left w:val="single" w:sz="4" w:space="0" w:color="auto"/>
              <w:bottom w:val="single" w:sz="4" w:space="0" w:color="auto"/>
              <w:right w:val="single" w:sz="4" w:space="0" w:color="auto"/>
            </w:tcBorders>
            <w:vAlign w:val="center"/>
            <w:hideMark/>
          </w:tcPr>
          <w:p w14:paraId="7109FF1D"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Quản lý đào tạo</w:t>
            </w:r>
          </w:p>
        </w:tc>
        <w:tc>
          <w:tcPr>
            <w:tcW w:w="6822" w:type="dxa"/>
            <w:tcBorders>
              <w:top w:val="single" w:sz="4" w:space="0" w:color="auto"/>
              <w:left w:val="single" w:sz="4" w:space="0" w:color="auto"/>
              <w:bottom w:val="single" w:sz="4" w:space="0" w:color="auto"/>
              <w:right w:val="single" w:sz="4" w:space="0" w:color="auto"/>
            </w:tcBorders>
            <w:hideMark/>
          </w:tcPr>
          <w:p w14:paraId="278CDE25"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Quản lý học viên</w:t>
            </w:r>
          </w:p>
          <w:p w14:paraId="6232E66A"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Quản lý thời khóa biểu</w:t>
            </w:r>
          </w:p>
          <w:p w14:paraId="55BE5A75"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Quản lý đăng ký môn học</w:t>
            </w:r>
          </w:p>
          <w:p w14:paraId="02A10E34"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Quản lý tuyển sinh</w:t>
            </w:r>
          </w:p>
          <w:p w14:paraId="77AA903E"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Quản lý kết quả tuyển sinh</w:t>
            </w:r>
          </w:p>
          <w:p w14:paraId="656C92EF"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Quản lý phân công giảng dạy</w:t>
            </w:r>
          </w:p>
          <w:p w14:paraId="114DC7B3"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Quản lý lịch thi</w:t>
            </w:r>
          </w:p>
          <w:p w14:paraId="6FF2CE94"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Quản lý giảng viên</w:t>
            </w:r>
          </w:p>
          <w:p w14:paraId="50EBF894"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Quản lý bài giảng</w:t>
            </w:r>
          </w:p>
          <w:p w14:paraId="07AC2680"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Quản lý khóa đào tạo</w:t>
            </w:r>
          </w:p>
          <w:p w14:paraId="724DC314"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Quản lý kết quả đào tạo</w:t>
            </w:r>
          </w:p>
          <w:p w14:paraId="2C41DA84"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Quản lý tài liệu</w:t>
            </w:r>
          </w:p>
          <w:p w14:paraId="7568C45B"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Quản lý bảng tin</w:t>
            </w:r>
          </w:p>
          <w:p w14:paraId="4F41BF0F"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Quản lý lớp học</w:t>
            </w:r>
          </w:p>
          <w:p w14:paraId="284B80C9"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Quản lý môn học</w:t>
            </w:r>
          </w:p>
          <w:p w14:paraId="73986CCB"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Quản lý điểm danh</w:t>
            </w:r>
          </w:p>
          <w:p w14:paraId="3992966A"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Quản lý bảng điểm học viên</w:t>
            </w:r>
          </w:p>
          <w:p w14:paraId="47A14549"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Quản lý đánh giá giảng viên</w:t>
            </w:r>
          </w:p>
        </w:tc>
      </w:tr>
      <w:tr w:rsidR="00CD4F74" w:rsidRPr="00CD4F74" w14:paraId="6B6A478A" w14:textId="77777777" w:rsidTr="00813FB1">
        <w:tc>
          <w:tcPr>
            <w:tcW w:w="812" w:type="dxa"/>
            <w:tcBorders>
              <w:top w:val="single" w:sz="4" w:space="0" w:color="auto"/>
              <w:left w:val="single" w:sz="4" w:space="0" w:color="auto"/>
              <w:bottom w:val="single" w:sz="4" w:space="0" w:color="auto"/>
              <w:right w:val="single" w:sz="4" w:space="0" w:color="auto"/>
            </w:tcBorders>
            <w:vAlign w:val="center"/>
          </w:tcPr>
          <w:p w14:paraId="450E75CA"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2</w:t>
            </w:r>
          </w:p>
        </w:tc>
        <w:tc>
          <w:tcPr>
            <w:tcW w:w="1711" w:type="dxa"/>
            <w:tcBorders>
              <w:top w:val="single" w:sz="4" w:space="0" w:color="auto"/>
              <w:left w:val="single" w:sz="4" w:space="0" w:color="auto"/>
              <w:bottom w:val="single" w:sz="4" w:space="0" w:color="auto"/>
              <w:right w:val="single" w:sz="4" w:space="0" w:color="auto"/>
            </w:tcBorders>
            <w:vAlign w:val="center"/>
            <w:hideMark/>
          </w:tcPr>
          <w:p w14:paraId="56C9A4F1"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Quản trị hệ thống</w:t>
            </w:r>
          </w:p>
        </w:tc>
        <w:tc>
          <w:tcPr>
            <w:tcW w:w="6822" w:type="dxa"/>
            <w:tcBorders>
              <w:top w:val="single" w:sz="4" w:space="0" w:color="auto"/>
              <w:left w:val="single" w:sz="4" w:space="0" w:color="auto"/>
              <w:bottom w:val="single" w:sz="4" w:space="0" w:color="auto"/>
              <w:right w:val="single" w:sz="4" w:space="0" w:color="auto"/>
            </w:tcBorders>
            <w:hideMark/>
          </w:tcPr>
          <w:p w14:paraId="10C9943C"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Quản trị người dùng</w:t>
            </w:r>
          </w:p>
          <w:p w14:paraId="20487DBE"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Quản trị nhóm người dùng</w:t>
            </w:r>
          </w:p>
          <w:p w14:paraId="180CA17E"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Cấp quyền người sử dụng</w:t>
            </w:r>
          </w:p>
          <w:p w14:paraId="379C0C7B"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Nhật ký sử dụng</w:t>
            </w:r>
          </w:p>
          <w:p w14:paraId="78979CE0"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Sao lưu dữ liệu</w:t>
            </w:r>
          </w:p>
        </w:tc>
      </w:tr>
      <w:tr w:rsidR="00CD4F74" w:rsidRPr="00CD4F74" w14:paraId="6A2B2E18" w14:textId="77777777" w:rsidTr="00813FB1">
        <w:tc>
          <w:tcPr>
            <w:tcW w:w="812" w:type="dxa"/>
            <w:tcBorders>
              <w:top w:val="single" w:sz="4" w:space="0" w:color="auto"/>
              <w:left w:val="single" w:sz="4" w:space="0" w:color="auto"/>
              <w:bottom w:val="single" w:sz="4" w:space="0" w:color="auto"/>
              <w:right w:val="single" w:sz="4" w:space="0" w:color="auto"/>
            </w:tcBorders>
            <w:vAlign w:val="center"/>
          </w:tcPr>
          <w:p w14:paraId="6747773C"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3</w:t>
            </w:r>
          </w:p>
        </w:tc>
        <w:tc>
          <w:tcPr>
            <w:tcW w:w="1711" w:type="dxa"/>
            <w:tcBorders>
              <w:top w:val="single" w:sz="4" w:space="0" w:color="auto"/>
              <w:left w:val="single" w:sz="4" w:space="0" w:color="auto"/>
              <w:bottom w:val="single" w:sz="4" w:space="0" w:color="auto"/>
              <w:right w:val="single" w:sz="4" w:space="0" w:color="auto"/>
            </w:tcBorders>
            <w:vAlign w:val="center"/>
            <w:hideMark/>
          </w:tcPr>
          <w:p w14:paraId="3BB62D9C"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Quản lý danh mục</w:t>
            </w:r>
          </w:p>
        </w:tc>
        <w:tc>
          <w:tcPr>
            <w:tcW w:w="6822" w:type="dxa"/>
            <w:tcBorders>
              <w:top w:val="single" w:sz="4" w:space="0" w:color="auto"/>
              <w:left w:val="single" w:sz="4" w:space="0" w:color="auto"/>
              <w:bottom w:val="single" w:sz="4" w:space="0" w:color="auto"/>
              <w:right w:val="single" w:sz="4" w:space="0" w:color="auto"/>
            </w:tcBorders>
            <w:hideMark/>
          </w:tcPr>
          <w:p w14:paraId="57009A54"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Danh mục môn học</w:t>
            </w:r>
          </w:p>
          <w:p w14:paraId="4D2D6E7E"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Danh mục chuyên đề</w:t>
            </w:r>
          </w:p>
          <w:p w14:paraId="62F4B9C7"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lang w:eastAsia="ko-KR"/>
              </w:rPr>
              <w:t>Danh mục giảng viên</w:t>
            </w:r>
          </w:p>
          <w:p w14:paraId="6187F79C"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Danh mục đơn vị</w:t>
            </w:r>
          </w:p>
          <w:p w14:paraId="3833003A"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Danh mục phòng học</w:t>
            </w:r>
          </w:p>
          <w:p w14:paraId="179C81C5"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Danh mục niên khóa đào tạo</w:t>
            </w:r>
          </w:p>
        </w:tc>
      </w:tr>
      <w:tr w:rsidR="00CD4F74" w:rsidRPr="00CD4F74" w14:paraId="46F9478F" w14:textId="77777777" w:rsidTr="00813FB1">
        <w:tc>
          <w:tcPr>
            <w:tcW w:w="812" w:type="dxa"/>
            <w:tcBorders>
              <w:top w:val="single" w:sz="4" w:space="0" w:color="auto"/>
              <w:left w:val="single" w:sz="4" w:space="0" w:color="auto"/>
              <w:bottom w:val="single" w:sz="4" w:space="0" w:color="auto"/>
              <w:right w:val="single" w:sz="4" w:space="0" w:color="auto"/>
            </w:tcBorders>
            <w:vAlign w:val="center"/>
          </w:tcPr>
          <w:p w14:paraId="15942C28"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4</w:t>
            </w:r>
          </w:p>
        </w:tc>
        <w:tc>
          <w:tcPr>
            <w:tcW w:w="1711" w:type="dxa"/>
            <w:tcBorders>
              <w:top w:val="single" w:sz="4" w:space="0" w:color="auto"/>
              <w:left w:val="single" w:sz="4" w:space="0" w:color="auto"/>
              <w:bottom w:val="single" w:sz="4" w:space="0" w:color="auto"/>
              <w:right w:val="single" w:sz="4" w:space="0" w:color="auto"/>
            </w:tcBorders>
            <w:vAlign w:val="center"/>
            <w:hideMark/>
          </w:tcPr>
          <w:p w14:paraId="706EC169"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Báo cáo thống kê</w:t>
            </w:r>
          </w:p>
        </w:tc>
        <w:tc>
          <w:tcPr>
            <w:tcW w:w="6822" w:type="dxa"/>
            <w:tcBorders>
              <w:top w:val="single" w:sz="4" w:space="0" w:color="auto"/>
              <w:left w:val="single" w:sz="4" w:space="0" w:color="auto"/>
              <w:bottom w:val="single" w:sz="4" w:space="0" w:color="auto"/>
              <w:right w:val="single" w:sz="4" w:space="0" w:color="auto"/>
            </w:tcBorders>
            <w:hideMark/>
          </w:tcPr>
          <w:p w14:paraId="63FED2E7"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Báo cáo tuyển sinh</w:t>
            </w:r>
          </w:p>
          <w:p w14:paraId="41EDC833"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lastRenderedPageBreak/>
              <w:t>Báo cáo đánh giá kết quả đào tạo</w:t>
            </w:r>
          </w:p>
          <w:p w14:paraId="5A263606"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Báo cáo thống kê điểm danh</w:t>
            </w:r>
          </w:p>
          <w:p w14:paraId="06F37ACC"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Báo cáo thống kê danh sách cấm thi</w:t>
            </w:r>
          </w:p>
          <w:p w14:paraId="45BA85D4"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lang w:eastAsia="ko-KR"/>
              </w:rPr>
              <w:t>Báo cáo thông kê đánh giá xếp loại học viên</w:t>
            </w:r>
          </w:p>
          <w:p w14:paraId="1FACE5D1"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Báo cáo đánh giá chất lượng giảng viên</w:t>
            </w:r>
          </w:p>
        </w:tc>
      </w:tr>
    </w:tbl>
    <w:p w14:paraId="26A6D8C4" w14:textId="77777777" w:rsidR="005F0F20" w:rsidRDefault="005F0F20" w:rsidP="00CD4F74">
      <w:pPr>
        <w:widowControl w:val="0"/>
        <w:tabs>
          <w:tab w:val="left" w:pos="567"/>
          <w:tab w:val="left" w:pos="9639"/>
        </w:tabs>
        <w:ind w:firstLine="567"/>
        <w:jc w:val="both"/>
        <w:outlineLvl w:val="0"/>
        <w:rPr>
          <w:rFonts w:ascii="Times New Roman" w:eastAsia="Cambria" w:hAnsi="Times New Roman"/>
          <w:b/>
          <w:sz w:val="24"/>
          <w:szCs w:val="24"/>
          <w:lang w:eastAsia="vi-VN"/>
        </w:rPr>
      </w:pPr>
      <w:bookmarkStart w:id="15" w:name="_Toc200635856"/>
      <w:bookmarkStart w:id="16" w:name="_Toc210226412"/>
    </w:p>
    <w:p w14:paraId="643B2179" w14:textId="5817324B" w:rsidR="00CD4F74" w:rsidRPr="00CD4F74" w:rsidRDefault="00897DB1" w:rsidP="00CD4F74">
      <w:pPr>
        <w:widowControl w:val="0"/>
        <w:tabs>
          <w:tab w:val="left" w:pos="567"/>
          <w:tab w:val="left" w:pos="9639"/>
        </w:tabs>
        <w:ind w:firstLine="567"/>
        <w:jc w:val="both"/>
        <w:outlineLvl w:val="0"/>
        <w:rPr>
          <w:rFonts w:ascii="Times New Roman" w:eastAsia="Cambria" w:hAnsi="Times New Roman"/>
          <w:b/>
          <w:sz w:val="24"/>
          <w:szCs w:val="24"/>
          <w:lang w:val="vi-VN" w:eastAsia="vi-VN"/>
        </w:rPr>
      </w:pPr>
      <w:r>
        <w:rPr>
          <w:rFonts w:ascii="Times New Roman" w:eastAsia="Cambria" w:hAnsi="Times New Roman"/>
          <w:b/>
          <w:sz w:val="24"/>
          <w:szCs w:val="24"/>
          <w:lang w:eastAsia="vi-VN"/>
        </w:rPr>
        <w:t>2</w:t>
      </w:r>
      <w:r w:rsidR="00CD4F74" w:rsidRPr="00CD4F74">
        <w:rPr>
          <w:rFonts w:ascii="Times New Roman" w:eastAsia="Cambria" w:hAnsi="Times New Roman"/>
          <w:b/>
          <w:sz w:val="24"/>
          <w:szCs w:val="24"/>
          <w:lang w:val="vi-VN" w:eastAsia="vi-VN"/>
        </w:rPr>
        <w:t>. Yêu cầu chức năng phần mềm nghiên cứu khoa học</w:t>
      </w:r>
      <w:bookmarkEnd w:id="15"/>
      <w:bookmarkEnd w:id="1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6"/>
        <w:gridCol w:w="2781"/>
        <w:gridCol w:w="10745"/>
      </w:tblGrid>
      <w:tr w:rsidR="00CD4F74" w:rsidRPr="00CD4F74" w14:paraId="7A82CFEF" w14:textId="77777777" w:rsidTr="00813FB1">
        <w:trPr>
          <w:tblHeader/>
        </w:trPr>
        <w:tc>
          <w:tcPr>
            <w:tcW w:w="675" w:type="dxa"/>
            <w:tcBorders>
              <w:top w:val="single" w:sz="4" w:space="0" w:color="auto"/>
              <w:left w:val="single" w:sz="4" w:space="0" w:color="auto"/>
              <w:bottom w:val="single" w:sz="4" w:space="0" w:color="auto"/>
              <w:right w:val="single" w:sz="4" w:space="0" w:color="auto"/>
            </w:tcBorders>
            <w:vAlign w:val="center"/>
            <w:hideMark/>
          </w:tcPr>
          <w:p w14:paraId="4B8007B5" w14:textId="77777777" w:rsidR="00CD4F74" w:rsidRPr="00CD4F74" w:rsidRDefault="00CD4F74" w:rsidP="00CD4F74">
            <w:pPr>
              <w:jc w:val="center"/>
              <w:rPr>
                <w:rFonts w:ascii="Times New Roman" w:eastAsia="Cambria" w:hAnsi="Times New Roman"/>
                <w:b/>
                <w:bCs/>
                <w:sz w:val="24"/>
                <w:szCs w:val="24"/>
              </w:rPr>
            </w:pPr>
            <w:bookmarkStart w:id="17" w:name="_Toc200635857"/>
            <w:r w:rsidRPr="00CD4F74">
              <w:rPr>
                <w:rFonts w:ascii="Times New Roman" w:eastAsia="Cambria" w:hAnsi="Times New Roman"/>
                <w:b/>
                <w:bCs/>
                <w:sz w:val="24"/>
                <w:szCs w:val="24"/>
              </w:rPr>
              <w:t>TT</w:t>
            </w:r>
          </w:p>
        </w:tc>
        <w:tc>
          <w:tcPr>
            <w:tcW w:w="1813" w:type="dxa"/>
            <w:tcBorders>
              <w:top w:val="single" w:sz="4" w:space="0" w:color="auto"/>
              <w:left w:val="single" w:sz="4" w:space="0" w:color="auto"/>
              <w:bottom w:val="single" w:sz="4" w:space="0" w:color="auto"/>
              <w:right w:val="single" w:sz="4" w:space="0" w:color="auto"/>
            </w:tcBorders>
            <w:vAlign w:val="center"/>
            <w:hideMark/>
          </w:tcPr>
          <w:p w14:paraId="09B4820D" w14:textId="77777777" w:rsidR="00CD4F74" w:rsidRPr="00CD4F74" w:rsidRDefault="00CD4F74" w:rsidP="00CD4F74">
            <w:pPr>
              <w:jc w:val="center"/>
              <w:rPr>
                <w:rFonts w:ascii="Times New Roman" w:eastAsia="Cambria" w:hAnsi="Times New Roman"/>
                <w:b/>
                <w:bCs/>
                <w:sz w:val="24"/>
                <w:szCs w:val="24"/>
              </w:rPr>
            </w:pPr>
            <w:r w:rsidRPr="00CD4F74">
              <w:rPr>
                <w:rFonts w:ascii="Times New Roman" w:eastAsia="Cambria" w:hAnsi="Times New Roman"/>
                <w:b/>
                <w:bCs/>
                <w:sz w:val="24"/>
                <w:szCs w:val="24"/>
              </w:rPr>
              <w:t>Phân hệ</w:t>
            </w:r>
          </w:p>
        </w:tc>
        <w:tc>
          <w:tcPr>
            <w:tcW w:w="7005" w:type="dxa"/>
            <w:tcBorders>
              <w:top w:val="single" w:sz="4" w:space="0" w:color="auto"/>
              <w:left w:val="single" w:sz="4" w:space="0" w:color="auto"/>
              <w:bottom w:val="single" w:sz="4" w:space="0" w:color="auto"/>
              <w:right w:val="single" w:sz="4" w:space="0" w:color="auto"/>
            </w:tcBorders>
            <w:vAlign w:val="center"/>
            <w:hideMark/>
          </w:tcPr>
          <w:p w14:paraId="6CEDD149" w14:textId="77777777" w:rsidR="00CD4F74" w:rsidRPr="00CD4F74" w:rsidRDefault="00CD4F74" w:rsidP="00CD4F74">
            <w:pPr>
              <w:jc w:val="center"/>
              <w:rPr>
                <w:rFonts w:ascii="Times New Roman" w:eastAsia="Cambria" w:hAnsi="Times New Roman"/>
                <w:b/>
                <w:bCs/>
                <w:sz w:val="24"/>
                <w:szCs w:val="24"/>
              </w:rPr>
            </w:pPr>
            <w:r w:rsidRPr="00CD4F74">
              <w:rPr>
                <w:rFonts w:ascii="Times New Roman" w:eastAsia="Cambria" w:hAnsi="Times New Roman"/>
                <w:b/>
                <w:bCs/>
                <w:sz w:val="24"/>
                <w:szCs w:val="24"/>
              </w:rPr>
              <w:t>Yêu cầu chức năng</w:t>
            </w:r>
          </w:p>
        </w:tc>
      </w:tr>
      <w:tr w:rsidR="00CD4F74" w:rsidRPr="00CD4F74" w14:paraId="077F5314" w14:textId="77777777" w:rsidTr="00813FB1">
        <w:tc>
          <w:tcPr>
            <w:tcW w:w="675" w:type="dxa"/>
            <w:tcBorders>
              <w:top w:val="single" w:sz="4" w:space="0" w:color="auto"/>
              <w:left w:val="single" w:sz="4" w:space="0" w:color="auto"/>
              <w:bottom w:val="single" w:sz="4" w:space="0" w:color="auto"/>
              <w:right w:val="single" w:sz="4" w:space="0" w:color="auto"/>
            </w:tcBorders>
          </w:tcPr>
          <w:p w14:paraId="076FEBC1"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1</w:t>
            </w:r>
          </w:p>
        </w:tc>
        <w:tc>
          <w:tcPr>
            <w:tcW w:w="1813" w:type="dxa"/>
            <w:tcBorders>
              <w:top w:val="single" w:sz="4" w:space="0" w:color="auto"/>
              <w:left w:val="single" w:sz="4" w:space="0" w:color="auto"/>
              <w:bottom w:val="single" w:sz="4" w:space="0" w:color="auto"/>
              <w:right w:val="single" w:sz="4" w:space="0" w:color="auto"/>
            </w:tcBorders>
            <w:hideMark/>
          </w:tcPr>
          <w:p w14:paraId="6BB3FC30"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Quản lý đề tài dự án</w:t>
            </w:r>
          </w:p>
        </w:tc>
        <w:tc>
          <w:tcPr>
            <w:tcW w:w="7005" w:type="dxa"/>
            <w:tcBorders>
              <w:top w:val="single" w:sz="4" w:space="0" w:color="auto"/>
              <w:left w:val="single" w:sz="4" w:space="0" w:color="auto"/>
              <w:bottom w:val="single" w:sz="4" w:space="0" w:color="auto"/>
              <w:right w:val="single" w:sz="4" w:space="0" w:color="auto"/>
            </w:tcBorders>
            <w:hideMark/>
          </w:tcPr>
          <w:p w14:paraId="72DEBCAA"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Quản lý loại hình đề tài, dự án</w:t>
            </w:r>
          </w:p>
          <w:p w14:paraId="65F8B014"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Quản lý thông tin về đề tài, dự án</w:t>
            </w:r>
          </w:p>
          <w:p w14:paraId="1087E5E1"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Quản lý đề tài, dự án đang đề xuất</w:t>
            </w:r>
          </w:p>
          <w:p w14:paraId="488AB0D2"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Quản lý đề tài, dự án đã được duyệt</w:t>
            </w:r>
          </w:p>
          <w:p w14:paraId="0BAE3817"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Quản lý đề tài, dự án đang thực hiện</w:t>
            </w:r>
          </w:p>
          <w:p w14:paraId="35AA8EFE"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Quản lý đề tài, dự án đã hoàn thành</w:t>
            </w:r>
          </w:p>
          <w:p w14:paraId="6B3C686F"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Quản lý kết quả thực hiện đề tài, dự án</w:t>
            </w:r>
          </w:p>
        </w:tc>
      </w:tr>
      <w:tr w:rsidR="00CD4F74" w:rsidRPr="00CD4F74" w14:paraId="2B87E5D3" w14:textId="77777777" w:rsidTr="00813FB1">
        <w:tc>
          <w:tcPr>
            <w:tcW w:w="675" w:type="dxa"/>
            <w:tcBorders>
              <w:top w:val="single" w:sz="4" w:space="0" w:color="auto"/>
              <w:left w:val="single" w:sz="4" w:space="0" w:color="auto"/>
              <w:bottom w:val="single" w:sz="4" w:space="0" w:color="auto"/>
              <w:right w:val="single" w:sz="4" w:space="0" w:color="auto"/>
            </w:tcBorders>
          </w:tcPr>
          <w:p w14:paraId="3AA2D758"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2</w:t>
            </w:r>
          </w:p>
        </w:tc>
        <w:tc>
          <w:tcPr>
            <w:tcW w:w="1813" w:type="dxa"/>
            <w:tcBorders>
              <w:top w:val="single" w:sz="4" w:space="0" w:color="auto"/>
              <w:left w:val="single" w:sz="4" w:space="0" w:color="auto"/>
              <w:bottom w:val="single" w:sz="4" w:space="0" w:color="auto"/>
              <w:right w:val="single" w:sz="4" w:space="0" w:color="auto"/>
            </w:tcBorders>
            <w:hideMark/>
          </w:tcPr>
          <w:p w14:paraId="142C23D6"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Quản lý cấp quản lý</w:t>
            </w:r>
          </w:p>
        </w:tc>
        <w:tc>
          <w:tcPr>
            <w:tcW w:w="7005" w:type="dxa"/>
            <w:tcBorders>
              <w:top w:val="single" w:sz="4" w:space="0" w:color="auto"/>
              <w:left w:val="single" w:sz="4" w:space="0" w:color="auto"/>
              <w:bottom w:val="single" w:sz="4" w:space="0" w:color="auto"/>
              <w:right w:val="single" w:sz="4" w:space="0" w:color="auto"/>
            </w:tcBorders>
            <w:hideMark/>
          </w:tcPr>
          <w:p w14:paraId="7C678C8D"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Quản lý các loại cấp quản lý</w:t>
            </w:r>
          </w:p>
        </w:tc>
      </w:tr>
      <w:tr w:rsidR="00CD4F74" w:rsidRPr="00CD4F74" w14:paraId="5FA22B41" w14:textId="77777777" w:rsidTr="00813FB1">
        <w:tc>
          <w:tcPr>
            <w:tcW w:w="675" w:type="dxa"/>
            <w:tcBorders>
              <w:top w:val="single" w:sz="4" w:space="0" w:color="auto"/>
              <w:left w:val="single" w:sz="4" w:space="0" w:color="auto"/>
              <w:bottom w:val="single" w:sz="4" w:space="0" w:color="auto"/>
              <w:right w:val="single" w:sz="4" w:space="0" w:color="auto"/>
            </w:tcBorders>
          </w:tcPr>
          <w:p w14:paraId="17889903"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3</w:t>
            </w:r>
          </w:p>
        </w:tc>
        <w:tc>
          <w:tcPr>
            <w:tcW w:w="1813" w:type="dxa"/>
            <w:tcBorders>
              <w:top w:val="single" w:sz="4" w:space="0" w:color="auto"/>
              <w:left w:val="single" w:sz="4" w:space="0" w:color="auto"/>
              <w:bottom w:val="single" w:sz="4" w:space="0" w:color="auto"/>
              <w:right w:val="single" w:sz="4" w:space="0" w:color="auto"/>
            </w:tcBorders>
            <w:hideMark/>
          </w:tcPr>
          <w:p w14:paraId="6E62B4E5"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Quản lý nguồn ngân sách</w:t>
            </w:r>
          </w:p>
        </w:tc>
        <w:tc>
          <w:tcPr>
            <w:tcW w:w="7005" w:type="dxa"/>
            <w:tcBorders>
              <w:top w:val="single" w:sz="4" w:space="0" w:color="auto"/>
              <w:left w:val="single" w:sz="4" w:space="0" w:color="auto"/>
              <w:bottom w:val="single" w:sz="4" w:space="0" w:color="auto"/>
              <w:right w:val="single" w:sz="4" w:space="0" w:color="auto"/>
            </w:tcBorders>
            <w:hideMark/>
          </w:tcPr>
          <w:p w14:paraId="5BC2A6DB"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  Quản lý các loại nguồn ngân sách</w:t>
            </w:r>
          </w:p>
          <w:p w14:paraId="55880E87"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Quản lý đề tài theo nguồn ngân sách</w:t>
            </w:r>
          </w:p>
        </w:tc>
      </w:tr>
      <w:tr w:rsidR="00CD4F74" w:rsidRPr="00CD4F74" w14:paraId="4C23C28B" w14:textId="77777777" w:rsidTr="00813FB1">
        <w:tc>
          <w:tcPr>
            <w:tcW w:w="675" w:type="dxa"/>
            <w:tcBorders>
              <w:top w:val="single" w:sz="4" w:space="0" w:color="auto"/>
              <w:left w:val="single" w:sz="4" w:space="0" w:color="auto"/>
              <w:bottom w:val="single" w:sz="4" w:space="0" w:color="auto"/>
              <w:right w:val="single" w:sz="4" w:space="0" w:color="auto"/>
            </w:tcBorders>
          </w:tcPr>
          <w:p w14:paraId="6B625120"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4</w:t>
            </w:r>
          </w:p>
        </w:tc>
        <w:tc>
          <w:tcPr>
            <w:tcW w:w="1813" w:type="dxa"/>
            <w:tcBorders>
              <w:top w:val="single" w:sz="4" w:space="0" w:color="auto"/>
              <w:left w:val="single" w:sz="4" w:space="0" w:color="auto"/>
              <w:bottom w:val="single" w:sz="4" w:space="0" w:color="auto"/>
              <w:right w:val="single" w:sz="4" w:space="0" w:color="auto"/>
            </w:tcBorders>
            <w:hideMark/>
          </w:tcPr>
          <w:p w14:paraId="35CF23C6"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Quản lý chương trình</w:t>
            </w:r>
          </w:p>
        </w:tc>
        <w:tc>
          <w:tcPr>
            <w:tcW w:w="7005" w:type="dxa"/>
            <w:tcBorders>
              <w:top w:val="single" w:sz="4" w:space="0" w:color="auto"/>
              <w:left w:val="single" w:sz="4" w:space="0" w:color="auto"/>
              <w:bottom w:val="single" w:sz="4" w:space="0" w:color="auto"/>
              <w:right w:val="single" w:sz="4" w:space="0" w:color="auto"/>
            </w:tcBorders>
            <w:hideMark/>
          </w:tcPr>
          <w:p w14:paraId="669C332D"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Quản lý các chương trình đề ra</w:t>
            </w:r>
          </w:p>
          <w:p w14:paraId="116433CC"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Quản lý đề tài, dự án theo chương trình</w:t>
            </w:r>
          </w:p>
        </w:tc>
      </w:tr>
      <w:tr w:rsidR="00CD4F74" w:rsidRPr="00CD4F74" w14:paraId="632B7E68" w14:textId="77777777" w:rsidTr="00813FB1">
        <w:tc>
          <w:tcPr>
            <w:tcW w:w="675" w:type="dxa"/>
            <w:tcBorders>
              <w:top w:val="single" w:sz="4" w:space="0" w:color="auto"/>
              <w:left w:val="single" w:sz="4" w:space="0" w:color="auto"/>
              <w:bottom w:val="single" w:sz="4" w:space="0" w:color="auto"/>
              <w:right w:val="single" w:sz="4" w:space="0" w:color="auto"/>
            </w:tcBorders>
          </w:tcPr>
          <w:p w14:paraId="12EB397F"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5</w:t>
            </w:r>
          </w:p>
        </w:tc>
        <w:tc>
          <w:tcPr>
            <w:tcW w:w="1813" w:type="dxa"/>
            <w:tcBorders>
              <w:top w:val="single" w:sz="4" w:space="0" w:color="auto"/>
              <w:left w:val="single" w:sz="4" w:space="0" w:color="auto"/>
              <w:bottom w:val="single" w:sz="4" w:space="0" w:color="auto"/>
              <w:right w:val="single" w:sz="4" w:space="0" w:color="auto"/>
            </w:tcBorders>
            <w:hideMark/>
          </w:tcPr>
          <w:p w14:paraId="65097F4C"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Quản lý lĩnh vực khoa học</w:t>
            </w:r>
          </w:p>
        </w:tc>
        <w:tc>
          <w:tcPr>
            <w:tcW w:w="7005" w:type="dxa"/>
            <w:tcBorders>
              <w:top w:val="single" w:sz="4" w:space="0" w:color="auto"/>
              <w:left w:val="single" w:sz="4" w:space="0" w:color="auto"/>
              <w:bottom w:val="single" w:sz="4" w:space="0" w:color="auto"/>
              <w:right w:val="single" w:sz="4" w:space="0" w:color="auto"/>
            </w:tcBorders>
            <w:hideMark/>
          </w:tcPr>
          <w:p w14:paraId="38656F5C"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Quản lý các lĩnh vực khoa học</w:t>
            </w:r>
          </w:p>
          <w:p w14:paraId="266DF3B7"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Quản lý đề tài, dự án theo lĩnh vực</w:t>
            </w:r>
          </w:p>
        </w:tc>
      </w:tr>
      <w:tr w:rsidR="00CD4F74" w:rsidRPr="00CD4F74" w14:paraId="40B3FF8A" w14:textId="77777777" w:rsidTr="00813FB1">
        <w:tc>
          <w:tcPr>
            <w:tcW w:w="675" w:type="dxa"/>
            <w:tcBorders>
              <w:top w:val="single" w:sz="4" w:space="0" w:color="auto"/>
              <w:left w:val="single" w:sz="4" w:space="0" w:color="auto"/>
              <w:bottom w:val="single" w:sz="4" w:space="0" w:color="auto"/>
              <w:right w:val="single" w:sz="4" w:space="0" w:color="auto"/>
            </w:tcBorders>
          </w:tcPr>
          <w:p w14:paraId="169D4E33"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6</w:t>
            </w:r>
          </w:p>
        </w:tc>
        <w:tc>
          <w:tcPr>
            <w:tcW w:w="1813" w:type="dxa"/>
            <w:tcBorders>
              <w:top w:val="single" w:sz="4" w:space="0" w:color="auto"/>
              <w:left w:val="single" w:sz="4" w:space="0" w:color="auto"/>
              <w:bottom w:val="single" w:sz="4" w:space="0" w:color="auto"/>
              <w:right w:val="single" w:sz="4" w:space="0" w:color="auto"/>
            </w:tcBorders>
            <w:hideMark/>
          </w:tcPr>
          <w:p w14:paraId="2BCDBC04"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Quản lý chủ nhiệm đề tài</w:t>
            </w:r>
          </w:p>
        </w:tc>
        <w:tc>
          <w:tcPr>
            <w:tcW w:w="7005" w:type="dxa"/>
            <w:tcBorders>
              <w:top w:val="single" w:sz="4" w:space="0" w:color="auto"/>
              <w:left w:val="single" w:sz="4" w:space="0" w:color="auto"/>
              <w:bottom w:val="single" w:sz="4" w:space="0" w:color="auto"/>
              <w:right w:val="single" w:sz="4" w:space="0" w:color="auto"/>
            </w:tcBorders>
            <w:hideMark/>
          </w:tcPr>
          <w:p w14:paraId="0EB2B5DB"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Quản lý chủ nhiệm đề tài, dự án</w:t>
            </w:r>
          </w:p>
          <w:p w14:paraId="78F74236"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 xml:space="preserve">Quản lý kết quả thực hiện </w:t>
            </w:r>
          </w:p>
        </w:tc>
      </w:tr>
      <w:tr w:rsidR="00CD4F74" w:rsidRPr="00CD4F74" w14:paraId="5E9C830C" w14:textId="77777777" w:rsidTr="00813FB1">
        <w:tc>
          <w:tcPr>
            <w:tcW w:w="675" w:type="dxa"/>
            <w:tcBorders>
              <w:top w:val="single" w:sz="4" w:space="0" w:color="auto"/>
              <w:left w:val="single" w:sz="4" w:space="0" w:color="auto"/>
              <w:bottom w:val="single" w:sz="4" w:space="0" w:color="auto"/>
              <w:right w:val="single" w:sz="4" w:space="0" w:color="auto"/>
            </w:tcBorders>
          </w:tcPr>
          <w:p w14:paraId="545F1697"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7</w:t>
            </w:r>
          </w:p>
        </w:tc>
        <w:tc>
          <w:tcPr>
            <w:tcW w:w="1813" w:type="dxa"/>
            <w:tcBorders>
              <w:top w:val="single" w:sz="4" w:space="0" w:color="auto"/>
              <w:left w:val="single" w:sz="4" w:space="0" w:color="auto"/>
              <w:bottom w:val="single" w:sz="4" w:space="0" w:color="auto"/>
              <w:right w:val="single" w:sz="4" w:space="0" w:color="auto"/>
            </w:tcBorders>
            <w:hideMark/>
          </w:tcPr>
          <w:p w14:paraId="5EF2874E"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Quản lý cơ quan chủ trì</w:t>
            </w:r>
          </w:p>
        </w:tc>
        <w:tc>
          <w:tcPr>
            <w:tcW w:w="7005" w:type="dxa"/>
            <w:tcBorders>
              <w:top w:val="single" w:sz="4" w:space="0" w:color="auto"/>
              <w:left w:val="single" w:sz="4" w:space="0" w:color="auto"/>
              <w:bottom w:val="single" w:sz="4" w:space="0" w:color="auto"/>
              <w:right w:val="single" w:sz="4" w:space="0" w:color="auto"/>
            </w:tcBorders>
            <w:hideMark/>
          </w:tcPr>
          <w:p w14:paraId="193D9D1F"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Quản lý cơ quan chủ trì</w:t>
            </w:r>
          </w:p>
          <w:p w14:paraId="6BC1634F"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Quản lý kết quả thực hiện đề tài, dự án</w:t>
            </w:r>
          </w:p>
          <w:p w14:paraId="750BBE9D"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Quản lý tổ chức phối hợp chính thực hiện đề tài</w:t>
            </w:r>
          </w:p>
        </w:tc>
      </w:tr>
      <w:tr w:rsidR="00CD4F74" w:rsidRPr="00CD4F74" w14:paraId="78C6CE91" w14:textId="77777777" w:rsidTr="00813FB1">
        <w:tc>
          <w:tcPr>
            <w:tcW w:w="675" w:type="dxa"/>
            <w:tcBorders>
              <w:top w:val="single" w:sz="4" w:space="0" w:color="auto"/>
              <w:left w:val="single" w:sz="4" w:space="0" w:color="auto"/>
              <w:bottom w:val="single" w:sz="4" w:space="0" w:color="auto"/>
              <w:right w:val="single" w:sz="4" w:space="0" w:color="auto"/>
            </w:tcBorders>
          </w:tcPr>
          <w:p w14:paraId="355C407F"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8</w:t>
            </w:r>
          </w:p>
        </w:tc>
        <w:tc>
          <w:tcPr>
            <w:tcW w:w="1813" w:type="dxa"/>
            <w:tcBorders>
              <w:top w:val="single" w:sz="4" w:space="0" w:color="auto"/>
              <w:left w:val="single" w:sz="4" w:space="0" w:color="auto"/>
              <w:bottom w:val="single" w:sz="4" w:space="0" w:color="auto"/>
              <w:right w:val="single" w:sz="4" w:space="0" w:color="auto"/>
            </w:tcBorders>
            <w:hideMark/>
          </w:tcPr>
          <w:p w14:paraId="2F231983"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Quản lý cán bộ thực hiện</w:t>
            </w:r>
          </w:p>
        </w:tc>
        <w:tc>
          <w:tcPr>
            <w:tcW w:w="7005" w:type="dxa"/>
            <w:tcBorders>
              <w:top w:val="single" w:sz="4" w:space="0" w:color="auto"/>
              <w:left w:val="single" w:sz="4" w:space="0" w:color="auto"/>
              <w:bottom w:val="single" w:sz="4" w:space="0" w:color="auto"/>
              <w:right w:val="single" w:sz="4" w:space="0" w:color="auto"/>
            </w:tcBorders>
            <w:hideMark/>
          </w:tcPr>
          <w:p w14:paraId="7096741A"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Quản lý cán bộ thực hiện</w:t>
            </w:r>
          </w:p>
          <w:p w14:paraId="56F10E84"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Quản lý kết quả thực hiện đề tài, dự án của cán bộ</w:t>
            </w:r>
          </w:p>
        </w:tc>
      </w:tr>
      <w:tr w:rsidR="00CD4F74" w:rsidRPr="00CD4F74" w14:paraId="663918F7" w14:textId="77777777" w:rsidTr="00813FB1">
        <w:tc>
          <w:tcPr>
            <w:tcW w:w="675" w:type="dxa"/>
            <w:tcBorders>
              <w:top w:val="single" w:sz="4" w:space="0" w:color="auto"/>
              <w:left w:val="single" w:sz="4" w:space="0" w:color="auto"/>
              <w:bottom w:val="single" w:sz="4" w:space="0" w:color="auto"/>
              <w:right w:val="single" w:sz="4" w:space="0" w:color="auto"/>
            </w:tcBorders>
          </w:tcPr>
          <w:p w14:paraId="7DEF9119"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9</w:t>
            </w:r>
          </w:p>
        </w:tc>
        <w:tc>
          <w:tcPr>
            <w:tcW w:w="1813" w:type="dxa"/>
            <w:tcBorders>
              <w:top w:val="single" w:sz="4" w:space="0" w:color="auto"/>
              <w:left w:val="single" w:sz="4" w:space="0" w:color="auto"/>
              <w:bottom w:val="single" w:sz="4" w:space="0" w:color="auto"/>
              <w:right w:val="single" w:sz="4" w:space="0" w:color="auto"/>
            </w:tcBorders>
            <w:hideMark/>
          </w:tcPr>
          <w:p w14:paraId="6A9E792B"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Báo cáo thống kê</w:t>
            </w:r>
          </w:p>
        </w:tc>
        <w:tc>
          <w:tcPr>
            <w:tcW w:w="7005" w:type="dxa"/>
            <w:tcBorders>
              <w:top w:val="single" w:sz="4" w:space="0" w:color="auto"/>
              <w:left w:val="single" w:sz="4" w:space="0" w:color="auto"/>
              <w:bottom w:val="single" w:sz="4" w:space="0" w:color="auto"/>
              <w:right w:val="single" w:sz="4" w:space="0" w:color="auto"/>
            </w:tcBorders>
            <w:hideMark/>
          </w:tcPr>
          <w:p w14:paraId="5C9B6805"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Báo cáo kết quả thực hiện đề tài, dự án theo năm</w:t>
            </w:r>
          </w:p>
          <w:p w14:paraId="50F27C41"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Báo cáo kết quả thực hiện đề tài, dự án theo chương trình</w:t>
            </w:r>
          </w:p>
          <w:p w14:paraId="0195ADCC"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Báo cáo danh sách đề tài, dự án</w:t>
            </w:r>
          </w:p>
        </w:tc>
      </w:tr>
      <w:tr w:rsidR="00CD4F74" w:rsidRPr="00CD4F74" w14:paraId="75964D29" w14:textId="77777777" w:rsidTr="00813FB1">
        <w:tc>
          <w:tcPr>
            <w:tcW w:w="675" w:type="dxa"/>
            <w:tcBorders>
              <w:top w:val="single" w:sz="4" w:space="0" w:color="auto"/>
              <w:left w:val="single" w:sz="4" w:space="0" w:color="auto"/>
              <w:bottom w:val="single" w:sz="4" w:space="0" w:color="auto"/>
              <w:right w:val="single" w:sz="4" w:space="0" w:color="auto"/>
            </w:tcBorders>
          </w:tcPr>
          <w:p w14:paraId="377F9BDE"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10</w:t>
            </w:r>
          </w:p>
        </w:tc>
        <w:tc>
          <w:tcPr>
            <w:tcW w:w="1813" w:type="dxa"/>
            <w:tcBorders>
              <w:top w:val="single" w:sz="4" w:space="0" w:color="auto"/>
              <w:left w:val="single" w:sz="4" w:space="0" w:color="auto"/>
              <w:bottom w:val="single" w:sz="4" w:space="0" w:color="auto"/>
              <w:right w:val="single" w:sz="4" w:space="0" w:color="auto"/>
            </w:tcBorders>
            <w:hideMark/>
          </w:tcPr>
          <w:p w14:paraId="358B5450"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Quản lý danh mục</w:t>
            </w:r>
          </w:p>
        </w:tc>
        <w:tc>
          <w:tcPr>
            <w:tcW w:w="7005" w:type="dxa"/>
            <w:tcBorders>
              <w:top w:val="single" w:sz="4" w:space="0" w:color="auto"/>
              <w:left w:val="single" w:sz="4" w:space="0" w:color="auto"/>
              <w:bottom w:val="single" w:sz="4" w:space="0" w:color="auto"/>
              <w:right w:val="single" w:sz="4" w:space="0" w:color="auto"/>
            </w:tcBorders>
            <w:hideMark/>
          </w:tcPr>
          <w:p w14:paraId="3D2E5189"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Danh mục nhóm chuyên khoa</w:t>
            </w:r>
          </w:p>
          <w:p w14:paraId="34FAD1C2"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lastRenderedPageBreak/>
              <w:t>Danh mục phân loại đề tài</w:t>
            </w:r>
          </w:p>
          <w:p w14:paraId="154DC2EA"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Danh mục trạng thái thực hiện</w:t>
            </w:r>
          </w:p>
          <w:p w14:paraId="633B50C4"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Danh mục nguồn ngân sách</w:t>
            </w:r>
          </w:p>
        </w:tc>
      </w:tr>
      <w:tr w:rsidR="00CD4F74" w:rsidRPr="00CD4F74" w14:paraId="7F5963DF" w14:textId="77777777" w:rsidTr="00813FB1">
        <w:tc>
          <w:tcPr>
            <w:tcW w:w="675" w:type="dxa"/>
            <w:tcBorders>
              <w:top w:val="single" w:sz="4" w:space="0" w:color="auto"/>
              <w:left w:val="single" w:sz="4" w:space="0" w:color="auto"/>
              <w:bottom w:val="single" w:sz="4" w:space="0" w:color="auto"/>
              <w:right w:val="single" w:sz="4" w:space="0" w:color="auto"/>
            </w:tcBorders>
          </w:tcPr>
          <w:p w14:paraId="221B158F"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lastRenderedPageBreak/>
              <w:t>11</w:t>
            </w:r>
          </w:p>
        </w:tc>
        <w:tc>
          <w:tcPr>
            <w:tcW w:w="1813" w:type="dxa"/>
            <w:tcBorders>
              <w:top w:val="single" w:sz="4" w:space="0" w:color="auto"/>
              <w:left w:val="single" w:sz="4" w:space="0" w:color="auto"/>
              <w:bottom w:val="single" w:sz="4" w:space="0" w:color="auto"/>
              <w:right w:val="single" w:sz="4" w:space="0" w:color="auto"/>
            </w:tcBorders>
            <w:hideMark/>
          </w:tcPr>
          <w:p w14:paraId="0416C593"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Quản trị hệ thống</w:t>
            </w:r>
          </w:p>
        </w:tc>
        <w:tc>
          <w:tcPr>
            <w:tcW w:w="7005" w:type="dxa"/>
            <w:tcBorders>
              <w:top w:val="single" w:sz="4" w:space="0" w:color="auto"/>
              <w:left w:val="single" w:sz="4" w:space="0" w:color="auto"/>
              <w:bottom w:val="single" w:sz="4" w:space="0" w:color="auto"/>
              <w:right w:val="single" w:sz="4" w:space="0" w:color="auto"/>
            </w:tcBorders>
            <w:hideMark/>
          </w:tcPr>
          <w:p w14:paraId="78A65BD6"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Quản trị người dùng</w:t>
            </w:r>
          </w:p>
          <w:p w14:paraId="211E0CDE"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Cấp quyền người sử dụng</w:t>
            </w:r>
          </w:p>
          <w:p w14:paraId="18E05853"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Sao lưu, phục hồi dữ liệu</w:t>
            </w:r>
          </w:p>
          <w:p w14:paraId="71A91A0D"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Quản lý nhật ký sử dụng</w:t>
            </w:r>
          </w:p>
        </w:tc>
      </w:tr>
    </w:tbl>
    <w:p w14:paraId="6B2D91DB" w14:textId="77777777" w:rsidR="005F0F20" w:rsidRDefault="005F0F20" w:rsidP="00CD4F74">
      <w:pPr>
        <w:widowControl w:val="0"/>
        <w:tabs>
          <w:tab w:val="left" w:pos="567"/>
          <w:tab w:val="left" w:pos="9639"/>
        </w:tabs>
        <w:ind w:firstLine="567"/>
        <w:jc w:val="both"/>
        <w:outlineLvl w:val="0"/>
        <w:rPr>
          <w:rFonts w:ascii="Times New Roman" w:eastAsia="Cambria" w:hAnsi="Times New Roman"/>
          <w:b/>
          <w:sz w:val="24"/>
          <w:szCs w:val="24"/>
          <w:lang w:eastAsia="vi-VN"/>
        </w:rPr>
      </w:pPr>
      <w:bookmarkStart w:id="18" w:name="_Toc210226413"/>
    </w:p>
    <w:p w14:paraId="23596BA8" w14:textId="1D3867BA" w:rsidR="00CD4F74" w:rsidRPr="00CD4F74" w:rsidRDefault="00897DB1" w:rsidP="00CD4F74">
      <w:pPr>
        <w:widowControl w:val="0"/>
        <w:tabs>
          <w:tab w:val="left" w:pos="567"/>
          <w:tab w:val="left" w:pos="9639"/>
        </w:tabs>
        <w:ind w:firstLine="567"/>
        <w:jc w:val="both"/>
        <w:outlineLvl w:val="0"/>
        <w:rPr>
          <w:rFonts w:ascii="Times New Roman" w:eastAsia="Cambria" w:hAnsi="Times New Roman"/>
          <w:b/>
          <w:sz w:val="24"/>
          <w:szCs w:val="24"/>
          <w:lang w:eastAsia="vi-VN"/>
        </w:rPr>
      </w:pPr>
      <w:r>
        <w:rPr>
          <w:rFonts w:ascii="Times New Roman" w:eastAsia="Cambria" w:hAnsi="Times New Roman"/>
          <w:b/>
          <w:sz w:val="24"/>
          <w:szCs w:val="24"/>
          <w:lang w:eastAsia="vi-VN"/>
        </w:rPr>
        <w:t>3</w:t>
      </w:r>
      <w:r w:rsidR="00CD4F74" w:rsidRPr="00CD4F74">
        <w:rPr>
          <w:rFonts w:ascii="Times New Roman" w:eastAsia="Cambria" w:hAnsi="Times New Roman"/>
          <w:b/>
          <w:sz w:val="24"/>
          <w:szCs w:val="24"/>
          <w:lang w:val="vi-VN" w:eastAsia="vi-VN"/>
        </w:rPr>
        <w:t>. Yêu cầu chức năng phần mềm quản lý tài sản, trang thiết bị</w:t>
      </w:r>
      <w:bookmarkEnd w:id="17"/>
      <w:bookmarkEnd w:id="1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3465"/>
      </w:tblGrid>
      <w:tr w:rsidR="00CD4F74" w:rsidRPr="00CD4F74" w14:paraId="70D2021C" w14:textId="77777777" w:rsidTr="00813FB1">
        <w:trPr>
          <w:trHeight w:val="20"/>
        </w:trPr>
        <w:tc>
          <w:tcPr>
            <w:tcW w:w="704" w:type="dxa"/>
            <w:vAlign w:val="center"/>
            <w:hideMark/>
          </w:tcPr>
          <w:p w14:paraId="3883D96F" w14:textId="77777777" w:rsidR="00CD4F74" w:rsidRPr="00CD4F74" w:rsidRDefault="00CD4F74" w:rsidP="00CD4F74">
            <w:pPr>
              <w:jc w:val="center"/>
              <w:rPr>
                <w:rFonts w:ascii="Times New Roman" w:eastAsia="Cambria" w:hAnsi="Times New Roman"/>
                <w:b/>
                <w:bCs/>
                <w:sz w:val="24"/>
                <w:szCs w:val="24"/>
              </w:rPr>
            </w:pPr>
            <w:bookmarkStart w:id="19" w:name="_Toc200635858"/>
            <w:r w:rsidRPr="00CD4F74">
              <w:rPr>
                <w:rFonts w:ascii="Times New Roman" w:eastAsia="Cambria" w:hAnsi="Times New Roman"/>
                <w:b/>
                <w:bCs/>
                <w:sz w:val="24"/>
                <w:szCs w:val="24"/>
              </w:rPr>
              <w:t>TT</w:t>
            </w:r>
          </w:p>
        </w:tc>
        <w:tc>
          <w:tcPr>
            <w:tcW w:w="8641" w:type="dxa"/>
            <w:vAlign w:val="center"/>
            <w:hideMark/>
          </w:tcPr>
          <w:p w14:paraId="35394327" w14:textId="77777777" w:rsidR="00CD4F74" w:rsidRPr="00CD4F74" w:rsidRDefault="00CD4F74" w:rsidP="00CD4F74">
            <w:pPr>
              <w:jc w:val="center"/>
              <w:rPr>
                <w:rFonts w:ascii="Times New Roman" w:eastAsia="Cambria" w:hAnsi="Times New Roman"/>
                <w:b/>
                <w:bCs/>
                <w:sz w:val="24"/>
                <w:szCs w:val="24"/>
              </w:rPr>
            </w:pPr>
            <w:r w:rsidRPr="00CD4F74">
              <w:rPr>
                <w:rFonts w:ascii="Times New Roman" w:eastAsia="Cambria" w:hAnsi="Times New Roman"/>
                <w:b/>
                <w:bCs/>
                <w:sz w:val="24"/>
                <w:szCs w:val="24"/>
              </w:rPr>
              <w:t>Yêu cầu phân hệ/chức năng</w:t>
            </w:r>
          </w:p>
        </w:tc>
      </w:tr>
      <w:tr w:rsidR="00CD4F74" w:rsidRPr="00CD4F74" w14:paraId="768FE5B9" w14:textId="77777777" w:rsidTr="00813FB1">
        <w:trPr>
          <w:trHeight w:val="20"/>
        </w:trPr>
        <w:tc>
          <w:tcPr>
            <w:tcW w:w="704" w:type="dxa"/>
            <w:vAlign w:val="center"/>
            <w:hideMark/>
          </w:tcPr>
          <w:p w14:paraId="43A7EF4C" w14:textId="77777777" w:rsidR="00CD4F74" w:rsidRPr="00CD4F74" w:rsidRDefault="00CD4F74" w:rsidP="00CD4F74">
            <w:pPr>
              <w:jc w:val="center"/>
              <w:rPr>
                <w:rFonts w:ascii="Times New Roman" w:eastAsia="Cambria" w:hAnsi="Times New Roman"/>
                <w:b/>
                <w:bCs/>
                <w:sz w:val="24"/>
                <w:szCs w:val="24"/>
              </w:rPr>
            </w:pPr>
            <w:r w:rsidRPr="00CD4F74">
              <w:rPr>
                <w:rFonts w:ascii="Times New Roman" w:eastAsia="Cambria" w:hAnsi="Times New Roman"/>
                <w:b/>
                <w:bCs/>
                <w:sz w:val="24"/>
                <w:szCs w:val="24"/>
              </w:rPr>
              <w:t>1</w:t>
            </w:r>
          </w:p>
        </w:tc>
        <w:tc>
          <w:tcPr>
            <w:tcW w:w="8641" w:type="dxa"/>
            <w:noWrap/>
            <w:vAlign w:val="bottom"/>
            <w:hideMark/>
          </w:tcPr>
          <w:p w14:paraId="1C940BA8" w14:textId="77777777" w:rsidR="00CD4F74" w:rsidRPr="00CD4F74" w:rsidRDefault="00CD4F74" w:rsidP="00CD4F74">
            <w:pPr>
              <w:rPr>
                <w:rFonts w:ascii="Times New Roman" w:eastAsia="Cambria" w:hAnsi="Times New Roman"/>
                <w:b/>
                <w:bCs/>
                <w:sz w:val="24"/>
                <w:szCs w:val="24"/>
              </w:rPr>
            </w:pPr>
            <w:r w:rsidRPr="00CD4F74">
              <w:rPr>
                <w:rFonts w:ascii="Times New Roman" w:eastAsia="Cambria" w:hAnsi="Times New Roman"/>
                <w:b/>
                <w:bCs/>
                <w:sz w:val="24"/>
                <w:szCs w:val="24"/>
              </w:rPr>
              <w:t>CHỨC NĂNG QUẢN TRỊ HỆ THỐNG</w:t>
            </w:r>
          </w:p>
        </w:tc>
      </w:tr>
      <w:tr w:rsidR="00CD4F74" w:rsidRPr="00CD4F74" w14:paraId="6F8109D6" w14:textId="77777777" w:rsidTr="00813FB1">
        <w:trPr>
          <w:trHeight w:val="20"/>
        </w:trPr>
        <w:tc>
          <w:tcPr>
            <w:tcW w:w="704" w:type="dxa"/>
            <w:vAlign w:val="center"/>
          </w:tcPr>
          <w:p w14:paraId="096CE52B" w14:textId="77777777" w:rsidR="00CD4F74" w:rsidRPr="00CD4F74" w:rsidRDefault="00CD4F74" w:rsidP="00CD4F74">
            <w:pPr>
              <w:rPr>
                <w:rFonts w:ascii="Times New Roman" w:eastAsia="Cambria" w:hAnsi="Times New Roman"/>
                <w:sz w:val="24"/>
                <w:szCs w:val="24"/>
              </w:rPr>
            </w:pPr>
          </w:p>
        </w:tc>
        <w:tc>
          <w:tcPr>
            <w:tcW w:w="8641" w:type="dxa"/>
            <w:noWrap/>
            <w:vAlign w:val="bottom"/>
            <w:hideMark/>
          </w:tcPr>
          <w:p w14:paraId="31A058F2"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Đăng nhập Hệ thống</w:t>
            </w:r>
          </w:p>
        </w:tc>
      </w:tr>
      <w:tr w:rsidR="00CD4F74" w:rsidRPr="00CD4F74" w14:paraId="4A618000" w14:textId="77777777" w:rsidTr="00813FB1">
        <w:trPr>
          <w:trHeight w:val="20"/>
        </w:trPr>
        <w:tc>
          <w:tcPr>
            <w:tcW w:w="704" w:type="dxa"/>
            <w:vAlign w:val="center"/>
          </w:tcPr>
          <w:p w14:paraId="44635359" w14:textId="77777777" w:rsidR="00CD4F74" w:rsidRPr="00CD4F74" w:rsidRDefault="00CD4F74" w:rsidP="00CD4F74">
            <w:pPr>
              <w:rPr>
                <w:rFonts w:ascii="Times New Roman" w:eastAsia="Cambria" w:hAnsi="Times New Roman"/>
                <w:sz w:val="24"/>
                <w:szCs w:val="24"/>
              </w:rPr>
            </w:pPr>
          </w:p>
        </w:tc>
        <w:tc>
          <w:tcPr>
            <w:tcW w:w="8641" w:type="dxa"/>
            <w:noWrap/>
            <w:vAlign w:val="bottom"/>
            <w:hideMark/>
          </w:tcPr>
          <w:p w14:paraId="318159DF"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Thay đổi mật khẩu người sử dụng</w:t>
            </w:r>
          </w:p>
        </w:tc>
      </w:tr>
      <w:tr w:rsidR="00CD4F74" w:rsidRPr="00CD4F74" w14:paraId="1F1D76E8" w14:textId="77777777" w:rsidTr="00813FB1">
        <w:trPr>
          <w:trHeight w:val="20"/>
        </w:trPr>
        <w:tc>
          <w:tcPr>
            <w:tcW w:w="704" w:type="dxa"/>
            <w:vAlign w:val="center"/>
          </w:tcPr>
          <w:p w14:paraId="19785E7D" w14:textId="77777777" w:rsidR="00CD4F74" w:rsidRPr="00CD4F74" w:rsidRDefault="00CD4F74" w:rsidP="00CD4F74">
            <w:pPr>
              <w:rPr>
                <w:rFonts w:ascii="Times New Roman" w:eastAsia="Cambria" w:hAnsi="Times New Roman"/>
                <w:sz w:val="24"/>
                <w:szCs w:val="24"/>
              </w:rPr>
            </w:pPr>
          </w:p>
        </w:tc>
        <w:tc>
          <w:tcPr>
            <w:tcW w:w="8641" w:type="dxa"/>
            <w:noWrap/>
            <w:vAlign w:val="bottom"/>
            <w:hideMark/>
          </w:tcPr>
          <w:p w14:paraId="39CD96C3"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Tài liệu hướng dẫn</w:t>
            </w:r>
          </w:p>
        </w:tc>
      </w:tr>
      <w:tr w:rsidR="00CD4F74" w:rsidRPr="00CD4F74" w14:paraId="03A73940" w14:textId="77777777" w:rsidTr="00813FB1">
        <w:trPr>
          <w:trHeight w:val="20"/>
        </w:trPr>
        <w:tc>
          <w:tcPr>
            <w:tcW w:w="704" w:type="dxa"/>
            <w:vAlign w:val="center"/>
          </w:tcPr>
          <w:p w14:paraId="4867615F" w14:textId="77777777" w:rsidR="00CD4F74" w:rsidRPr="00CD4F74" w:rsidRDefault="00CD4F74" w:rsidP="00CD4F74">
            <w:pPr>
              <w:rPr>
                <w:rFonts w:ascii="Times New Roman" w:eastAsia="Cambria" w:hAnsi="Times New Roman"/>
                <w:sz w:val="24"/>
                <w:szCs w:val="24"/>
              </w:rPr>
            </w:pPr>
          </w:p>
        </w:tc>
        <w:tc>
          <w:tcPr>
            <w:tcW w:w="8641" w:type="dxa"/>
            <w:noWrap/>
            <w:vAlign w:val="bottom"/>
            <w:hideMark/>
          </w:tcPr>
          <w:p w14:paraId="410F511A"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TRANG CHỦ</w:t>
            </w:r>
          </w:p>
        </w:tc>
      </w:tr>
      <w:tr w:rsidR="00CD4F74" w:rsidRPr="00CD4F74" w14:paraId="29C7541B" w14:textId="77777777" w:rsidTr="00813FB1">
        <w:trPr>
          <w:trHeight w:val="20"/>
        </w:trPr>
        <w:tc>
          <w:tcPr>
            <w:tcW w:w="704" w:type="dxa"/>
            <w:vAlign w:val="center"/>
          </w:tcPr>
          <w:p w14:paraId="414C07D1" w14:textId="77777777" w:rsidR="00CD4F74" w:rsidRPr="00CD4F74" w:rsidRDefault="00CD4F74" w:rsidP="00CD4F74">
            <w:pPr>
              <w:rPr>
                <w:rFonts w:ascii="Times New Roman" w:eastAsia="Cambria" w:hAnsi="Times New Roman"/>
                <w:sz w:val="24"/>
                <w:szCs w:val="24"/>
              </w:rPr>
            </w:pPr>
          </w:p>
        </w:tc>
        <w:tc>
          <w:tcPr>
            <w:tcW w:w="8641" w:type="dxa"/>
            <w:noWrap/>
            <w:vAlign w:val="bottom"/>
            <w:hideMark/>
          </w:tcPr>
          <w:p w14:paraId="1CD4C647"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Số lượng user đăng ký</w:t>
            </w:r>
          </w:p>
        </w:tc>
      </w:tr>
      <w:tr w:rsidR="00CD4F74" w:rsidRPr="00CD4F74" w14:paraId="36148619" w14:textId="77777777" w:rsidTr="00813FB1">
        <w:trPr>
          <w:trHeight w:val="20"/>
        </w:trPr>
        <w:tc>
          <w:tcPr>
            <w:tcW w:w="704" w:type="dxa"/>
            <w:vAlign w:val="center"/>
          </w:tcPr>
          <w:p w14:paraId="5EF26021" w14:textId="77777777" w:rsidR="00CD4F74" w:rsidRPr="00CD4F74" w:rsidRDefault="00CD4F74" w:rsidP="00CD4F74">
            <w:pPr>
              <w:rPr>
                <w:rFonts w:ascii="Times New Roman" w:eastAsia="Cambria" w:hAnsi="Times New Roman"/>
                <w:sz w:val="24"/>
                <w:szCs w:val="24"/>
              </w:rPr>
            </w:pPr>
          </w:p>
        </w:tc>
        <w:tc>
          <w:tcPr>
            <w:tcW w:w="8641" w:type="dxa"/>
            <w:noWrap/>
            <w:vAlign w:val="bottom"/>
            <w:hideMark/>
          </w:tcPr>
          <w:p w14:paraId="135EC767"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Số lượng tài sản có trong viện</w:t>
            </w:r>
          </w:p>
        </w:tc>
      </w:tr>
      <w:tr w:rsidR="00CD4F74" w:rsidRPr="00CD4F74" w14:paraId="53767A91" w14:textId="77777777" w:rsidTr="00813FB1">
        <w:trPr>
          <w:trHeight w:val="20"/>
        </w:trPr>
        <w:tc>
          <w:tcPr>
            <w:tcW w:w="704" w:type="dxa"/>
            <w:vAlign w:val="center"/>
          </w:tcPr>
          <w:p w14:paraId="4C693217" w14:textId="77777777" w:rsidR="00CD4F74" w:rsidRPr="00CD4F74" w:rsidRDefault="00CD4F74" w:rsidP="00CD4F74">
            <w:pPr>
              <w:rPr>
                <w:rFonts w:ascii="Times New Roman" w:eastAsia="Cambria" w:hAnsi="Times New Roman"/>
                <w:sz w:val="24"/>
                <w:szCs w:val="24"/>
              </w:rPr>
            </w:pPr>
          </w:p>
        </w:tc>
        <w:tc>
          <w:tcPr>
            <w:tcW w:w="8641" w:type="dxa"/>
            <w:noWrap/>
            <w:vAlign w:val="bottom"/>
            <w:hideMark/>
          </w:tcPr>
          <w:p w14:paraId="7AB3815B"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Thông báo gửi đến</w:t>
            </w:r>
          </w:p>
        </w:tc>
      </w:tr>
      <w:tr w:rsidR="00CD4F74" w:rsidRPr="00CD4F74" w14:paraId="5A89AF64" w14:textId="77777777" w:rsidTr="00813FB1">
        <w:trPr>
          <w:trHeight w:val="20"/>
        </w:trPr>
        <w:tc>
          <w:tcPr>
            <w:tcW w:w="704" w:type="dxa"/>
            <w:vAlign w:val="center"/>
            <w:hideMark/>
          </w:tcPr>
          <w:p w14:paraId="0348E5EB" w14:textId="77777777" w:rsidR="00CD4F74" w:rsidRPr="00CD4F74" w:rsidRDefault="00CD4F74" w:rsidP="00CD4F74">
            <w:pPr>
              <w:jc w:val="center"/>
              <w:rPr>
                <w:rFonts w:ascii="Times New Roman" w:eastAsia="Cambria" w:hAnsi="Times New Roman"/>
                <w:b/>
                <w:bCs/>
                <w:sz w:val="24"/>
                <w:szCs w:val="24"/>
              </w:rPr>
            </w:pPr>
            <w:r w:rsidRPr="00CD4F74">
              <w:rPr>
                <w:rFonts w:ascii="Times New Roman" w:eastAsia="Cambria" w:hAnsi="Times New Roman"/>
                <w:b/>
                <w:bCs/>
                <w:sz w:val="24"/>
                <w:szCs w:val="24"/>
              </w:rPr>
              <w:t>2</w:t>
            </w:r>
          </w:p>
        </w:tc>
        <w:tc>
          <w:tcPr>
            <w:tcW w:w="8641" w:type="dxa"/>
            <w:noWrap/>
            <w:vAlign w:val="bottom"/>
            <w:hideMark/>
          </w:tcPr>
          <w:p w14:paraId="1EA928A9" w14:textId="77777777" w:rsidR="00CD4F74" w:rsidRPr="00CD4F74" w:rsidRDefault="00CD4F74" w:rsidP="00CD4F74">
            <w:pPr>
              <w:rPr>
                <w:rFonts w:ascii="Times New Roman" w:eastAsia="Cambria" w:hAnsi="Times New Roman"/>
                <w:b/>
                <w:bCs/>
                <w:sz w:val="24"/>
                <w:szCs w:val="24"/>
              </w:rPr>
            </w:pPr>
            <w:r w:rsidRPr="00CD4F74">
              <w:rPr>
                <w:rFonts w:ascii="Times New Roman" w:eastAsia="Cambria" w:hAnsi="Times New Roman"/>
                <w:b/>
                <w:bCs/>
                <w:sz w:val="24"/>
                <w:szCs w:val="24"/>
              </w:rPr>
              <w:t>QUẢN TRỊ DANH MỤC</w:t>
            </w:r>
          </w:p>
        </w:tc>
      </w:tr>
      <w:tr w:rsidR="00CD4F74" w:rsidRPr="00CD4F74" w14:paraId="1E19328B" w14:textId="77777777" w:rsidTr="00813FB1">
        <w:trPr>
          <w:trHeight w:val="20"/>
        </w:trPr>
        <w:tc>
          <w:tcPr>
            <w:tcW w:w="704" w:type="dxa"/>
            <w:vAlign w:val="center"/>
          </w:tcPr>
          <w:p w14:paraId="6F1A718E" w14:textId="77777777" w:rsidR="00CD4F74" w:rsidRPr="00CD4F74" w:rsidRDefault="00CD4F74" w:rsidP="00CD4F74">
            <w:pPr>
              <w:rPr>
                <w:rFonts w:ascii="Times New Roman" w:eastAsia="Cambria" w:hAnsi="Times New Roman"/>
                <w:sz w:val="24"/>
                <w:szCs w:val="24"/>
              </w:rPr>
            </w:pPr>
          </w:p>
        </w:tc>
        <w:tc>
          <w:tcPr>
            <w:tcW w:w="8641" w:type="dxa"/>
            <w:noWrap/>
            <w:vAlign w:val="bottom"/>
            <w:hideMark/>
          </w:tcPr>
          <w:p w14:paraId="648359CE"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Tỉnh thành</w:t>
            </w:r>
          </w:p>
        </w:tc>
      </w:tr>
      <w:tr w:rsidR="00CD4F74" w:rsidRPr="00CD4F74" w14:paraId="379ACBBE" w14:textId="77777777" w:rsidTr="00813FB1">
        <w:trPr>
          <w:trHeight w:val="20"/>
        </w:trPr>
        <w:tc>
          <w:tcPr>
            <w:tcW w:w="704" w:type="dxa"/>
            <w:vAlign w:val="center"/>
          </w:tcPr>
          <w:p w14:paraId="47B4B7E4" w14:textId="77777777" w:rsidR="00CD4F74" w:rsidRPr="00CD4F74" w:rsidRDefault="00CD4F74" w:rsidP="00CD4F74">
            <w:pPr>
              <w:rPr>
                <w:rFonts w:ascii="Times New Roman" w:eastAsia="Cambria" w:hAnsi="Times New Roman"/>
                <w:sz w:val="24"/>
                <w:szCs w:val="24"/>
              </w:rPr>
            </w:pPr>
          </w:p>
        </w:tc>
        <w:tc>
          <w:tcPr>
            <w:tcW w:w="8641" w:type="dxa"/>
            <w:noWrap/>
            <w:vAlign w:val="bottom"/>
            <w:hideMark/>
          </w:tcPr>
          <w:p w14:paraId="7AFF84E9"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Đơn vị/Bệnh viện</w:t>
            </w:r>
          </w:p>
        </w:tc>
      </w:tr>
      <w:tr w:rsidR="00CD4F74" w:rsidRPr="00CD4F74" w14:paraId="7A243A21" w14:textId="77777777" w:rsidTr="00813FB1">
        <w:trPr>
          <w:trHeight w:val="20"/>
        </w:trPr>
        <w:tc>
          <w:tcPr>
            <w:tcW w:w="704" w:type="dxa"/>
            <w:vAlign w:val="center"/>
          </w:tcPr>
          <w:p w14:paraId="4886FD7B" w14:textId="77777777" w:rsidR="00CD4F74" w:rsidRPr="00CD4F74" w:rsidRDefault="00CD4F74" w:rsidP="00CD4F74">
            <w:pPr>
              <w:rPr>
                <w:rFonts w:ascii="Times New Roman" w:eastAsia="Cambria" w:hAnsi="Times New Roman"/>
                <w:sz w:val="24"/>
                <w:szCs w:val="24"/>
              </w:rPr>
            </w:pPr>
          </w:p>
        </w:tc>
        <w:tc>
          <w:tcPr>
            <w:tcW w:w="8641" w:type="dxa"/>
            <w:noWrap/>
            <w:vAlign w:val="bottom"/>
            <w:hideMark/>
          </w:tcPr>
          <w:p w14:paraId="7DB74021"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Nhóm vật liệu, văn phòng phẩm</w:t>
            </w:r>
          </w:p>
        </w:tc>
      </w:tr>
      <w:tr w:rsidR="00CD4F74" w:rsidRPr="00CD4F74" w14:paraId="765DFDCF" w14:textId="77777777" w:rsidTr="00813FB1">
        <w:trPr>
          <w:trHeight w:val="20"/>
        </w:trPr>
        <w:tc>
          <w:tcPr>
            <w:tcW w:w="704" w:type="dxa"/>
            <w:vAlign w:val="center"/>
          </w:tcPr>
          <w:p w14:paraId="5AD705D6" w14:textId="77777777" w:rsidR="00CD4F74" w:rsidRPr="00CD4F74" w:rsidRDefault="00CD4F74" w:rsidP="00CD4F74">
            <w:pPr>
              <w:rPr>
                <w:rFonts w:ascii="Times New Roman" w:eastAsia="Cambria" w:hAnsi="Times New Roman"/>
                <w:sz w:val="24"/>
                <w:szCs w:val="24"/>
              </w:rPr>
            </w:pPr>
          </w:p>
        </w:tc>
        <w:tc>
          <w:tcPr>
            <w:tcW w:w="8641" w:type="dxa"/>
            <w:noWrap/>
            <w:vAlign w:val="bottom"/>
            <w:hideMark/>
          </w:tcPr>
          <w:p w14:paraId="0607DAB5"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Quốc gia</w:t>
            </w:r>
          </w:p>
        </w:tc>
      </w:tr>
      <w:tr w:rsidR="00CD4F74" w:rsidRPr="00CD4F74" w14:paraId="673A498C" w14:textId="77777777" w:rsidTr="00813FB1">
        <w:trPr>
          <w:trHeight w:val="20"/>
        </w:trPr>
        <w:tc>
          <w:tcPr>
            <w:tcW w:w="704" w:type="dxa"/>
            <w:vAlign w:val="center"/>
          </w:tcPr>
          <w:p w14:paraId="0EDEE6E9" w14:textId="77777777" w:rsidR="00CD4F74" w:rsidRPr="00CD4F74" w:rsidRDefault="00CD4F74" w:rsidP="00CD4F74">
            <w:pPr>
              <w:rPr>
                <w:rFonts w:ascii="Times New Roman" w:eastAsia="Cambria" w:hAnsi="Times New Roman"/>
                <w:sz w:val="24"/>
                <w:szCs w:val="24"/>
              </w:rPr>
            </w:pPr>
          </w:p>
        </w:tc>
        <w:tc>
          <w:tcPr>
            <w:tcW w:w="8641" w:type="dxa"/>
            <w:noWrap/>
            <w:vAlign w:val="bottom"/>
            <w:hideMark/>
          </w:tcPr>
          <w:p w14:paraId="184D441A"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Tình trạng</w:t>
            </w:r>
          </w:p>
        </w:tc>
      </w:tr>
      <w:tr w:rsidR="00CD4F74" w:rsidRPr="00CD4F74" w14:paraId="48830316" w14:textId="77777777" w:rsidTr="00813FB1">
        <w:trPr>
          <w:trHeight w:val="20"/>
        </w:trPr>
        <w:tc>
          <w:tcPr>
            <w:tcW w:w="704" w:type="dxa"/>
            <w:vAlign w:val="center"/>
          </w:tcPr>
          <w:p w14:paraId="4224713A" w14:textId="77777777" w:rsidR="00CD4F74" w:rsidRPr="00CD4F74" w:rsidRDefault="00CD4F74" w:rsidP="00CD4F74">
            <w:pPr>
              <w:rPr>
                <w:rFonts w:ascii="Times New Roman" w:eastAsia="Cambria" w:hAnsi="Times New Roman"/>
                <w:sz w:val="24"/>
                <w:szCs w:val="24"/>
              </w:rPr>
            </w:pPr>
          </w:p>
        </w:tc>
        <w:tc>
          <w:tcPr>
            <w:tcW w:w="8641" w:type="dxa"/>
            <w:noWrap/>
            <w:vAlign w:val="bottom"/>
            <w:hideMark/>
          </w:tcPr>
          <w:p w14:paraId="0B189118"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Nguồn hình thành tài sản cố định</w:t>
            </w:r>
          </w:p>
        </w:tc>
      </w:tr>
      <w:tr w:rsidR="00CD4F74" w:rsidRPr="00CD4F74" w14:paraId="02FA8459" w14:textId="77777777" w:rsidTr="00813FB1">
        <w:trPr>
          <w:trHeight w:val="20"/>
        </w:trPr>
        <w:tc>
          <w:tcPr>
            <w:tcW w:w="704" w:type="dxa"/>
            <w:vAlign w:val="center"/>
          </w:tcPr>
          <w:p w14:paraId="651A33C3" w14:textId="77777777" w:rsidR="00CD4F74" w:rsidRPr="00CD4F74" w:rsidRDefault="00CD4F74" w:rsidP="00CD4F74">
            <w:pPr>
              <w:rPr>
                <w:rFonts w:ascii="Times New Roman" w:eastAsia="Cambria" w:hAnsi="Times New Roman"/>
                <w:sz w:val="24"/>
                <w:szCs w:val="24"/>
              </w:rPr>
            </w:pPr>
          </w:p>
        </w:tc>
        <w:tc>
          <w:tcPr>
            <w:tcW w:w="8641" w:type="dxa"/>
            <w:noWrap/>
            <w:vAlign w:val="bottom"/>
            <w:hideMark/>
          </w:tcPr>
          <w:p w14:paraId="3940B8B3"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Nguồn gốc tài sản</w:t>
            </w:r>
          </w:p>
        </w:tc>
      </w:tr>
      <w:tr w:rsidR="00CD4F74" w:rsidRPr="00CD4F74" w14:paraId="70C32984" w14:textId="77777777" w:rsidTr="00813FB1">
        <w:trPr>
          <w:trHeight w:val="20"/>
        </w:trPr>
        <w:tc>
          <w:tcPr>
            <w:tcW w:w="704" w:type="dxa"/>
            <w:vAlign w:val="center"/>
          </w:tcPr>
          <w:p w14:paraId="5FB3EB39" w14:textId="77777777" w:rsidR="00CD4F74" w:rsidRPr="00CD4F74" w:rsidRDefault="00CD4F74" w:rsidP="00CD4F74">
            <w:pPr>
              <w:rPr>
                <w:rFonts w:ascii="Times New Roman" w:eastAsia="Cambria" w:hAnsi="Times New Roman"/>
                <w:sz w:val="24"/>
                <w:szCs w:val="24"/>
              </w:rPr>
            </w:pPr>
          </w:p>
        </w:tc>
        <w:tc>
          <w:tcPr>
            <w:tcW w:w="8641" w:type="dxa"/>
            <w:noWrap/>
            <w:vAlign w:val="bottom"/>
            <w:hideMark/>
          </w:tcPr>
          <w:p w14:paraId="1453DFF3"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Mục đích sử dụng</w:t>
            </w:r>
          </w:p>
        </w:tc>
      </w:tr>
      <w:tr w:rsidR="00CD4F74" w:rsidRPr="00CD4F74" w14:paraId="088A2EF8" w14:textId="77777777" w:rsidTr="00813FB1">
        <w:trPr>
          <w:trHeight w:val="20"/>
        </w:trPr>
        <w:tc>
          <w:tcPr>
            <w:tcW w:w="704" w:type="dxa"/>
            <w:vAlign w:val="center"/>
          </w:tcPr>
          <w:p w14:paraId="0A1CAEA8" w14:textId="77777777" w:rsidR="00CD4F74" w:rsidRPr="00CD4F74" w:rsidRDefault="00CD4F74" w:rsidP="00CD4F74">
            <w:pPr>
              <w:rPr>
                <w:rFonts w:ascii="Times New Roman" w:eastAsia="Cambria" w:hAnsi="Times New Roman"/>
                <w:sz w:val="24"/>
                <w:szCs w:val="24"/>
              </w:rPr>
            </w:pPr>
          </w:p>
        </w:tc>
        <w:tc>
          <w:tcPr>
            <w:tcW w:w="8641" w:type="dxa"/>
            <w:noWrap/>
            <w:vAlign w:val="bottom"/>
            <w:hideMark/>
          </w:tcPr>
          <w:p w14:paraId="096526B2"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Hiện trạng sử dụng</w:t>
            </w:r>
          </w:p>
        </w:tc>
      </w:tr>
      <w:tr w:rsidR="00CD4F74" w:rsidRPr="00CD4F74" w14:paraId="50DFB488" w14:textId="77777777" w:rsidTr="00813FB1">
        <w:trPr>
          <w:trHeight w:val="20"/>
        </w:trPr>
        <w:tc>
          <w:tcPr>
            <w:tcW w:w="704" w:type="dxa"/>
            <w:vAlign w:val="center"/>
          </w:tcPr>
          <w:p w14:paraId="38388B54" w14:textId="77777777" w:rsidR="00CD4F74" w:rsidRPr="00CD4F74" w:rsidRDefault="00CD4F74" w:rsidP="00CD4F74">
            <w:pPr>
              <w:rPr>
                <w:rFonts w:ascii="Times New Roman" w:eastAsia="Cambria" w:hAnsi="Times New Roman"/>
                <w:sz w:val="24"/>
                <w:szCs w:val="24"/>
              </w:rPr>
            </w:pPr>
          </w:p>
        </w:tc>
        <w:tc>
          <w:tcPr>
            <w:tcW w:w="8641" w:type="dxa"/>
            <w:noWrap/>
            <w:vAlign w:val="bottom"/>
            <w:hideMark/>
          </w:tcPr>
          <w:p w14:paraId="6C45E7EF"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Danh mục hệ thống tài sản cố định</w:t>
            </w:r>
          </w:p>
        </w:tc>
      </w:tr>
      <w:tr w:rsidR="00CD4F74" w:rsidRPr="00CD4F74" w14:paraId="27AD755A" w14:textId="77777777" w:rsidTr="00813FB1">
        <w:trPr>
          <w:trHeight w:val="20"/>
        </w:trPr>
        <w:tc>
          <w:tcPr>
            <w:tcW w:w="704" w:type="dxa"/>
            <w:vAlign w:val="center"/>
          </w:tcPr>
          <w:p w14:paraId="311DB739" w14:textId="77777777" w:rsidR="00CD4F74" w:rsidRPr="00CD4F74" w:rsidRDefault="00CD4F74" w:rsidP="00CD4F74">
            <w:pPr>
              <w:rPr>
                <w:rFonts w:ascii="Times New Roman" w:eastAsia="Cambria" w:hAnsi="Times New Roman"/>
                <w:sz w:val="24"/>
                <w:szCs w:val="24"/>
              </w:rPr>
            </w:pPr>
          </w:p>
        </w:tc>
        <w:tc>
          <w:tcPr>
            <w:tcW w:w="8641" w:type="dxa"/>
            <w:noWrap/>
            <w:vAlign w:val="bottom"/>
            <w:hideMark/>
          </w:tcPr>
          <w:p w14:paraId="5C0ADC2C"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Nhà cung cấp sửa chữa</w:t>
            </w:r>
          </w:p>
        </w:tc>
      </w:tr>
      <w:tr w:rsidR="00CD4F74" w:rsidRPr="00CD4F74" w14:paraId="52604864" w14:textId="77777777" w:rsidTr="00813FB1">
        <w:trPr>
          <w:trHeight w:val="20"/>
        </w:trPr>
        <w:tc>
          <w:tcPr>
            <w:tcW w:w="704" w:type="dxa"/>
            <w:vAlign w:val="center"/>
          </w:tcPr>
          <w:p w14:paraId="447BD0B7" w14:textId="77777777" w:rsidR="00CD4F74" w:rsidRPr="00CD4F74" w:rsidRDefault="00CD4F74" w:rsidP="00CD4F74">
            <w:pPr>
              <w:rPr>
                <w:rFonts w:ascii="Times New Roman" w:eastAsia="Cambria" w:hAnsi="Times New Roman"/>
                <w:sz w:val="24"/>
                <w:szCs w:val="24"/>
              </w:rPr>
            </w:pPr>
          </w:p>
        </w:tc>
        <w:tc>
          <w:tcPr>
            <w:tcW w:w="8641" w:type="dxa"/>
            <w:noWrap/>
            <w:vAlign w:val="bottom"/>
            <w:hideMark/>
          </w:tcPr>
          <w:p w14:paraId="5D02E035"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Kho</w:t>
            </w:r>
          </w:p>
        </w:tc>
      </w:tr>
      <w:tr w:rsidR="00CD4F74" w:rsidRPr="00CD4F74" w14:paraId="420F525A" w14:textId="77777777" w:rsidTr="00813FB1">
        <w:trPr>
          <w:trHeight w:val="20"/>
        </w:trPr>
        <w:tc>
          <w:tcPr>
            <w:tcW w:w="704" w:type="dxa"/>
            <w:vAlign w:val="center"/>
          </w:tcPr>
          <w:p w14:paraId="52C5F6D3" w14:textId="77777777" w:rsidR="00CD4F74" w:rsidRPr="00CD4F74" w:rsidRDefault="00CD4F74" w:rsidP="00CD4F74">
            <w:pPr>
              <w:rPr>
                <w:rFonts w:ascii="Times New Roman" w:eastAsia="Cambria" w:hAnsi="Times New Roman"/>
                <w:sz w:val="24"/>
                <w:szCs w:val="24"/>
              </w:rPr>
            </w:pPr>
          </w:p>
        </w:tc>
        <w:tc>
          <w:tcPr>
            <w:tcW w:w="8641" w:type="dxa"/>
            <w:noWrap/>
            <w:vAlign w:val="bottom"/>
            <w:hideMark/>
          </w:tcPr>
          <w:p w14:paraId="0F9AD5F8"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Vật liệu, văn phòng phẩm</w:t>
            </w:r>
          </w:p>
        </w:tc>
      </w:tr>
      <w:tr w:rsidR="00CD4F74" w:rsidRPr="00CD4F74" w14:paraId="5A6439FB" w14:textId="77777777" w:rsidTr="00813FB1">
        <w:trPr>
          <w:trHeight w:val="20"/>
        </w:trPr>
        <w:tc>
          <w:tcPr>
            <w:tcW w:w="704" w:type="dxa"/>
            <w:vAlign w:val="center"/>
            <w:hideMark/>
          </w:tcPr>
          <w:p w14:paraId="60D71691" w14:textId="77777777" w:rsidR="00CD4F74" w:rsidRPr="00CD4F74" w:rsidRDefault="00CD4F74" w:rsidP="00CD4F74">
            <w:pPr>
              <w:rPr>
                <w:rFonts w:ascii="Times New Roman" w:eastAsia="Cambria" w:hAnsi="Times New Roman"/>
                <w:sz w:val="24"/>
                <w:szCs w:val="24"/>
              </w:rPr>
            </w:pPr>
          </w:p>
        </w:tc>
        <w:tc>
          <w:tcPr>
            <w:tcW w:w="8641" w:type="dxa"/>
            <w:noWrap/>
            <w:vAlign w:val="bottom"/>
            <w:hideMark/>
          </w:tcPr>
          <w:p w14:paraId="3689AAA5"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Ánh xạ danh mục khoa/phòng vào kho tương ứng</w:t>
            </w:r>
          </w:p>
        </w:tc>
      </w:tr>
      <w:tr w:rsidR="00CD4F74" w:rsidRPr="00CD4F74" w14:paraId="4966ED48" w14:textId="77777777" w:rsidTr="00813FB1">
        <w:trPr>
          <w:trHeight w:val="20"/>
        </w:trPr>
        <w:tc>
          <w:tcPr>
            <w:tcW w:w="704" w:type="dxa"/>
            <w:vAlign w:val="center"/>
            <w:hideMark/>
          </w:tcPr>
          <w:p w14:paraId="52113B4F" w14:textId="77777777" w:rsidR="00CD4F74" w:rsidRPr="00CD4F74" w:rsidRDefault="00CD4F74" w:rsidP="00CD4F74">
            <w:pPr>
              <w:jc w:val="center"/>
              <w:rPr>
                <w:rFonts w:ascii="Times New Roman" w:eastAsia="Cambria" w:hAnsi="Times New Roman"/>
                <w:b/>
                <w:bCs/>
                <w:sz w:val="24"/>
                <w:szCs w:val="24"/>
              </w:rPr>
            </w:pPr>
            <w:r w:rsidRPr="00CD4F74">
              <w:rPr>
                <w:rFonts w:ascii="Times New Roman" w:eastAsia="Cambria" w:hAnsi="Times New Roman"/>
                <w:b/>
                <w:bCs/>
                <w:sz w:val="24"/>
                <w:szCs w:val="24"/>
              </w:rPr>
              <w:t>3</w:t>
            </w:r>
          </w:p>
        </w:tc>
        <w:tc>
          <w:tcPr>
            <w:tcW w:w="8641" w:type="dxa"/>
            <w:noWrap/>
            <w:vAlign w:val="bottom"/>
            <w:hideMark/>
          </w:tcPr>
          <w:p w14:paraId="7A1D1977" w14:textId="77777777" w:rsidR="00CD4F74" w:rsidRPr="00CD4F74" w:rsidRDefault="00CD4F74" w:rsidP="00CD4F74">
            <w:pPr>
              <w:rPr>
                <w:rFonts w:ascii="Times New Roman" w:eastAsia="Cambria" w:hAnsi="Times New Roman"/>
                <w:b/>
                <w:bCs/>
                <w:sz w:val="24"/>
                <w:szCs w:val="24"/>
              </w:rPr>
            </w:pPr>
            <w:r w:rsidRPr="00CD4F74">
              <w:rPr>
                <w:rFonts w:ascii="Times New Roman" w:eastAsia="Cambria" w:hAnsi="Times New Roman"/>
                <w:b/>
                <w:bCs/>
                <w:sz w:val="24"/>
                <w:szCs w:val="24"/>
              </w:rPr>
              <w:t>TÀI SẢN CỐ ĐỊNH</w:t>
            </w:r>
          </w:p>
        </w:tc>
      </w:tr>
      <w:tr w:rsidR="00CD4F74" w:rsidRPr="00CD4F74" w14:paraId="056DD95E" w14:textId="77777777" w:rsidTr="00813FB1">
        <w:trPr>
          <w:trHeight w:val="20"/>
        </w:trPr>
        <w:tc>
          <w:tcPr>
            <w:tcW w:w="704" w:type="dxa"/>
            <w:vAlign w:val="center"/>
          </w:tcPr>
          <w:p w14:paraId="0CA9B129" w14:textId="77777777" w:rsidR="00CD4F74" w:rsidRPr="00CD4F74" w:rsidRDefault="00CD4F74" w:rsidP="00CD4F74">
            <w:pPr>
              <w:rPr>
                <w:rFonts w:ascii="Times New Roman" w:eastAsia="Cambria" w:hAnsi="Times New Roman"/>
                <w:sz w:val="24"/>
                <w:szCs w:val="24"/>
              </w:rPr>
            </w:pPr>
          </w:p>
        </w:tc>
        <w:tc>
          <w:tcPr>
            <w:tcW w:w="8641" w:type="dxa"/>
            <w:noWrap/>
            <w:vAlign w:val="bottom"/>
            <w:hideMark/>
          </w:tcPr>
          <w:p w14:paraId="64FE28BD"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Nhập thông tin tài sản</w:t>
            </w:r>
          </w:p>
        </w:tc>
      </w:tr>
      <w:tr w:rsidR="00CD4F74" w:rsidRPr="00CD4F74" w14:paraId="427FE5DD" w14:textId="77777777" w:rsidTr="00813FB1">
        <w:trPr>
          <w:trHeight w:val="20"/>
        </w:trPr>
        <w:tc>
          <w:tcPr>
            <w:tcW w:w="704" w:type="dxa"/>
            <w:vAlign w:val="center"/>
          </w:tcPr>
          <w:p w14:paraId="6238A48B" w14:textId="77777777" w:rsidR="00CD4F74" w:rsidRPr="00CD4F74" w:rsidRDefault="00CD4F74" w:rsidP="00CD4F74">
            <w:pPr>
              <w:rPr>
                <w:rFonts w:ascii="Times New Roman" w:eastAsia="Cambria" w:hAnsi="Times New Roman"/>
                <w:sz w:val="24"/>
                <w:szCs w:val="24"/>
              </w:rPr>
            </w:pPr>
          </w:p>
        </w:tc>
        <w:tc>
          <w:tcPr>
            <w:tcW w:w="8641" w:type="dxa"/>
            <w:noWrap/>
            <w:vAlign w:val="bottom"/>
            <w:hideMark/>
          </w:tcPr>
          <w:p w14:paraId="320D4795"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Bàn giao tài sản cố định từ kho</w:t>
            </w:r>
          </w:p>
        </w:tc>
      </w:tr>
      <w:tr w:rsidR="00CD4F74" w:rsidRPr="00CD4F74" w14:paraId="2892F4BD" w14:textId="77777777" w:rsidTr="00813FB1">
        <w:trPr>
          <w:trHeight w:val="20"/>
        </w:trPr>
        <w:tc>
          <w:tcPr>
            <w:tcW w:w="704" w:type="dxa"/>
            <w:vAlign w:val="center"/>
          </w:tcPr>
          <w:p w14:paraId="3FA214BE" w14:textId="77777777" w:rsidR="00CD4F74" w:rsidRPr="00CD4F74" w:rsidRDefault="00CD4F74" w:rsidP="00CD4F74">
            <w:pPr>
              <w:rPr>
                <w:rFonts w:ascii="Times New Roman" w:eastAsia="Cambria" w:hAnsi="Times New Roman"/>
                <w:sz w:val="24"/>
                <w:szCs w:val="24"/>
              </w:rPr>
            </w:pPr>
          </w:p>
        </w:tc>
        <w:tc>
          <w:tcPr>
            <w:tcW w:w="8641" w:type="dxa"/>
            <w:noWrap/>
            <w:vAlign w:val="bottom"/>
            <w:hideMark/>
          </w:tcPr>
          <w:p w14:paraId="4802A579"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Sửa chữa và bảo dưỡng thường xuyên</w:t>
            </w:r>
          </w:p>
        </w:tc>
      </w:tr>
      <w:tr w:rsidR="00CD4F74" w:rsidRPr="00CD4F74" w14:paraId="03C87115" w14:textId="77777777" w:rsidTr="00813FB1">
        <w:trPr>
          <w:trHeight w:val="20"/>
        </w:trPr>
        <w:tc>
          <w:tcPr>
            <w:tcW w:w="704" w:type="dxa"/>
            <w:vAlign w:val="center"/>
          </w:tcPr>
          <w:p w14:paraId="28C3D213" w14:textId="77777777" w:rsidR="00CD4F74" w:rsidRPr="00CD4F74" w:rsidRDefault="00CD4F74" w:rsidP="00CD4F74">
            <w:pPr>
              <w:rPr>
                <w:rFonts w:ascii="Times New Roman" w:eastAsia="Cambria" w:hAnsi="Times New Roman"/>
                <w:sz w:val="24"/>
                <w:szCs w:val="24"/>
              </w:rPr>
            </w:pPr>
          </w:p>
        </w:tc>
        <w:tc>
          <w:tcPr>
            <w:tcW w:w="8641" w:type="dxa"/>
            <w:noWrap/>
            <w:vAlign w:val="bottom"/>
            <w:hideMark/>
          </w:tcPr>
          <w:p w14:paraId="7B5EED74"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Điều chuyển nội bộ khác khoa/phòng</w:t>
            </w:r>
          </w:p>
        </w:tc>
      </w:tr>
      <w:tr w:rsidR="00CD4F74" w:rsidRPr="00CD4F74" w14:paraId="6BB24C52" w14:textId="77777777" w:rsidTr="00813FB1">
        <w:trPr>
          <w:trHeight w:val="20"/>
        </w:trPr>
        <w:tc>
          <w:tcPr>
            <w:tcW w:w="704" w:type="dxa"/>
            <w:vAlign w:val="center"/>
          </w:tcPr>
          <w:p w14:paraId="3BA6E282" w14:textId="77777777" w:rsidR="00CD4F74" w:rsidRPr="00CD4F74" w:rsidRDefault="00CD4F74" w:rsidP="00CD4F74">
            <w:pPr>
              <w:rPr>
                <w:rFonts w:ascii="Times New Roman" w:eastAsia="Cambria" w:hAnsi="Times New Roman"/>
                <w:sz w:val="24"/>
                <w:szCs w:val="24"/>
              </w:rPr>
            </w:pPr>
          </w:p>
        </w:tc>
        <w:tc>
          <w:tcPr>
            <w:tcW w:w="8641" w:type="dxa"/>
            <w:noWrap/>
            <w:vAlign w:val="bottom"/>
            <w:hideMark/>
          </w:tcPr>
          <w:p w14:paraId="0C4C71B1"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Thanh lý tài sản cố định</w:t>
            </w:r>
          </w:p>
        </w:tc>
      </w:tr>
      <w:tr w:rsidR="00CD4F74" w:rsidRPr="00CD4F74" w14:paraId="5608447E" w14:textId="77777777" w:rsidTr="00813FB1">
        <w:trPr>
          <w:trHeight w:val="20"/>
        </w:trPr>
        <w:tc>
          <w:tcPr>
            <w:tcW w:w="704" w:type="dxa"/>
            <w:vAlign w:val="center"/>
          </w:tcPr>
          <w:p w14:paraId="3226C865" w14:textId="77777777" w:rsidR="00CD4F74" w:rsidRPr="00CD4F74" w:rsidRDefault="00CD4F74" w:rsidP="00CD4F74">
            <w:pPr>
              <w:rPr>
                <w:rFonts w:ascii="Times New Roman" w:eastAsia="Cambria" w:hAnsi="Times New Roman"/>
                <w:sz w:val="24"/>
                <w:szCs w:val="24"/>
              </w:rPr>
            </w:pPr>
          </w:p>
        </w:tc>
        <w:tc>
          <w:tcPr>
            <w:tcW w:w="8641" w:type="dxa"/>
            <w:noWrap/>
            <w:vAlign w:val="bottom"/>
            <w:hideMark/>
          </w:tcPr>
          <w:p w14:paraId="14E2A608"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Tìm kiếm tài sản cố định</w:t>
            </w:r>
          </w:p>
        </w:tc>
      </w:tr>
      <w:tr w:rsidR="00CD4F74" w:rsidRPr="00CD4F74" w14:paraId="77202D1B" w14:textId="77777777" w:rsidTr="00813FB1">
        <w:trPr>
          <w:trHeight w:val="20"/>
        </w:trPr>
        <w:tc>
          <w:tcPr>
            <w:tcW w:w="704" w:type="dxa"/>
            <w:vAlign w:val="center"/>
          </w:tcPr>
          <w:p w14:paraId="16386979" w14:textId="77777777" w:rsidR="00CD4F74" w:rsidRPr="00CD4F74" w:rsidRDefault="00CD4F74" w:rsidP="00CD4F74">
            <w:pPr>
              <w:rPr>
                <w:rFonts w:ascii="Times New Roman" w:eastAsia="Cambria" w:hAnsi="Times New Roman"/>
                <w:sz w:val="24"/>
                <w:szCs w:val="24"/>
              </w:rPr>
            </w:pPr>
          </w:p>
        </w:tc>
        <w:tc>
          <w:tcPr>
            <w:tcW w:w="8641" w:type="dxa"/>
            <w:noWrap/>
            <w:vAlign w:val="bottom"/>
            <w:hideMark/>
          </w:tcPr>
          <w:p w14:paraId="0D32F651"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Cập nhật thông tin tài sản</w:t>
            </w:r>
          </w:p>
        </w:tc>
      </w:tr>
      <w:tr w:rsidR="00CD4F74" w:rsidRPr="00CD4F74" w14:paraId="6A8CE6C3" w14:textId="77777777" w:rsidTr="00813FB1">
        <w:trPr>
          <w:trHeight w:val="20"/>
        </w:trPr>
        <w:tc>
          <w:tcPr>
            <w:tcW w:w="704" w:type="dxa"/>
            <w:vAlign w:val="center"/>
          </w:tcPr>
          <w:p w14:paraId="286F610B" w14:textId="77777777" w:rsidR="00CD4F74" w:rsidRPr="00CD4F74" w:rsidRDefault="00CD4F74" w:rsidP="00CD4F74">
            <w:pPr>
              <w:rPr>
                <w:rFonts w:ascii="Times New Roman" w:eastAsia="Cambria" w:hAnsi="Times New Roman"/>
                <w:sz w:val="24"/>
                <w:szCs w:val="24"/>
              </w:rPr>
            </w:pPr>
          </w:p>
        </w:tc>
        <w:tc>
          <w:tcPr>
            <w:tcW w:w="8641" w:type="dxa"/>
            <w:noWrap/>
            <w:vAlign w:val="bottom"/>
            <w:hideMark/>
          </w:tcPr>
          <w:p w14:paraId="53EA9CC4"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Lập phiếu yêu câì tài sản cố định</w:t>
            </w:r>
          </w:p>
        </w:tc>
      </w:tr>
      <w:tr w:rsidR="00CD4F74" w:rsidRPr="00CD4F74" w14:paraId="15CA817B" w14:textId="77777777" w:rsidTr="00813FB1">
        <w:trPr>
          <w:trHeight w:val="20"/>
        </w:trPr>
        <w:tc>
          <w:tcPr>
            <w:tcW w:w="704" w:type="dxa"/>
            <w:vAlign w:val="center"/>
          </w:tcPr>
          <w:p w14:paraId="3A7DC5B2" w14:textId="77777777" w:rsidR="00CD4F74" w:rsidRPr="00CD4F74" w:rsidRDefault="00CD4F74" w:rsidP="00CD4F74">
            <w:pPr>
              <w:rPr>
                <w:rFonts w:ascii="Times New Roman" w:eastAsia="Cambria" w:hAnsi="Times New Roman"/>
                <w:sz w:val="24"/>
                <w:szCs w:val="24"/>
              </w:rPr>
            </w:pPr>
          </w:p>
        </w:tc>
        <w:tc>
          <w:tcPr>
            <w:tcW w:w="8641" w:type="dxa"/>
            <w:noWrap/>
            <w:vAlign w:val="bottom"/>
            <w:hideMark/>
          </w:tcPr>
          <w:p w14:paraId="06160500"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Kiểm kê nhanh tài sản cố định</w:t>
            </w:r>
          </w:p>
        </w:tc>
      </w:tr>
      <w:tr w:rsidR="00CD4F74" w:rsidRPr="00CD4F74" w14:paraId="5F4299DF" w14:textId="77777777" w:rsidTr="00813FB1">
        <w:trPr>
          <w:trHeight w:val="20"/>
        </w:trPr>
        <w:tc>
          <w:tcPr>
            <w:tcW w:w="704" w:type="dxa"/>
            <w:vAlign w:val="center"/>
          </w:tcPr>
          <w:p w14:paraId="14D6132B" w14:textId="77777777" w:rsidR="00CD4F74" w:rsidRPr="00CD4F74" w:rsidRDefault="00CD4F74" w:rsidP="00CD4F74">
            <w:pPr>
              <w:rPr>
                <w:rFonts w:ascii="Times New Roman" w:eastAsia="Cambria" w:hAnsi="Times New Roman"/>
                <w:sz w:val="24"/>
                <w:szCs w:val="24"/>
              </w:rPr>
            </w:pPr>
          </w:p>
        </w:tc>
        <w:tc>
          <w:tcPr>
            <w:tcW w:w="8641" w:type="dxa"/>
            <w:noWrap/>
            <w:vAlign w:val="bottom"/>
            <w:hideMark/>
          </w:tcPr>
          <w:p w14:paraId="73AA1709"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Lập phiếu báo sửa chữa</w:t>
            </w:r>
          </w:p>
        </w:tc>
      </w:tr>
      <w:tr w:rsidR="00CD4F74" w:rsidRPr="00CD4F74" w14:paraId="286111FC" w14:textId="77777777" w:rsidTr="00813FB1">
        <w:trPr>
          <w:trHeight w:val="20"/>
        </w:trPr>
        <w:tc>
          <w:tcPr>
            <w:tcW w:w="704" w:type="dxa"/>
            <w:vAlign w:val="center"/>
          </w:tcPr>
          <w:p w14:paraId="1915E58B" w14:textId="77777777" w:rsidR="00CD4F74" w:rsidRPr="00CD4F74" w:rsidRDefault="00CD4F74" w:rsidP="00CD4F74">
            <w:pPr>
              <w:rPr>
                <w:rFonts w:ascii="Times New Roman" w:eastAsia="Cambria" w:hAnsi="Times New Roman"/>
                <w:sz w:val="24"/>
                <w:szCs w:val="24"/>
              </w:rPr>
            </w:pPr>
          </w:p>
        </w:tc>
        <w:tc>
          <w:tcPr>
            <w:tcW w:w="8641" w:type="dxa"/>
            <w:noWrap/>
            <w:vAlign w:val="bottom"/>
            <w:hideMark/>
          </w:tcPr>
          <w:p w14:paraId="7813BDB0"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Lập biên bản kiểm tra và bàn giao thiết bị</w:t>
            </w:r>
          </w:p>
        </w:tc>
      </w:tr>
      <w:tr w:rsidR="00CD4F74" w:rsidRPr="00CD4F74" w14:paraId="1B55EB1F" w14:textId="77777777" w:rsidTr="00813FB1">
        <w:trPr>
          <w:trHeight w:val="20"/>
        </w:trPr>
        <w:tc>
          <w:tcPr>
            <w:tcW w:w="704" w:type="dxa"/>
            <w:vAlign w:val="center"/>
          </w:tcPr>
          <w:p w14:paraId="2EFBAC91" w14:textId="77777777" w:rsidR="00CD4F74" w:rsidRPr="00CD4F74" w:rsidRDefault="00CD4F74" w:rsidP="00CD4F74">
            <w:pPr>
              <w:rPr>
                <w:rFonts w:ascii="Times New Roman" w:eastAsia="Cambria" w:hAnsi="Times New Roman"/>
                <w:sz w:val="24"/>
                <w:szCs w:val="24"/>
              </w:rPr>
            </w:pPr>
          </w:p>
        </w:tc>
        <w:tc>
          <w:tcPr>
            <w:tcW w:w="8641" w:type="dxa"/>
            <w:noWrap/>
            <w:vAlign w:val="bottom"/>
            <w:hideMark/>
          </w:tcPr>
          <w:p w14:paraId="0817FD1D"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Danh sách phiếu yêu cầu trang bị tài sản</w:t>
            </w:r>
          </w:p>
        </w:tc>
      </w:tr>
      <w:tr w:rsidR="00CD4F74" w:rsidRPr="00CD4F74" w14:paraId="686501E4" w14:textId="77777777" w:rsidTr="00813FB1">
        <w:trPr>
          <w:trHeight w:val="20"/>
        </w:trPr>
        <w:tc>
          <w:tcPr>
            <w:tcW w:w="704" w:type="dxa"/>
            <w:vAlign w:val="center"/>
          </w:tcPr>
          <w:p w14:paraId="4A29D6D5" w14:textId="77777777" w:rsidR="00CD4F74" w:rsidRPr="00CD4F74" w:rsidRDefault="00CD4F74" w:rsidP="00CD4F74">
            <w:pPr>
              <w:rPr>
                <w:rFonts w:ascii="Times New Roman" w:eastAsia="Cambria" w:hAnsi="Times New Roman"/>
                <w:sz w:val="24"/>
                <w:szCs w:val="24"/>
              </w:rPr>
            </w:pPr>
          </w:p>
        </w:tc>
        <w:tc>
          <w:tcPr>
            <w:tcW w:w="8641" w:type="dxa"/>
            <w:noWrap/>
            <w:vAlign w:val="bottom"/>
            <w:hideMark/>
          </w:tcPr>
          <w:p w14:paraId="422389A9"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Kiểm định tài sản</w:t>
            </w:r>
          </w:p>
        </w:tc>
      </w:tr>
      <w:tr w:rsidR="00CD4F74" w:rsidRPr="00CD4F74" w14:paraId="66265126" w14:textId="77777777" w:rsidTr="00813FB1">
        <w:trPr>
          <w:trHeight w:val="20"/>
        </w:trPr>
        <w:tc>
          <w:tcPr>
            <w:tcW w:w="704" w:type="dxa"/>
            <w:vAlign w:val="center"/>
          </w:tcPr>
          <w:p w14:paraId="06067E72" w14:textId="77777777" w:rsidR="00CD4F74" w:rsidRPr="00CD4F74" w:rsidRDefault="00CD4F74" w:rsidP="00CD4F74">
            <w:pPr>
              <w:rPr>
                <w:rFonts w:ascii="Times New Roman" w:eastAsia="Cambria" w:hAnsi="Times New Roman"/>
                <w:sz w:val="24"/>
                <w:szCs w:val="24"/>
              </w:rPr>
            </w:pPr>
          </w:p>
        </w:tc>
        <w:tc>
          <w:tcPr>
            <w:tcW w:w="8641" w:type="dxa"/>
            <w:noWrap/>
            <w:vAlign w:val="bottom"/>
            <w:hideMark/>
          </w:tcPr>
          <w:p w14:paraId="422D7D22"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Sửa chữa lớn tài sản cố định</w:t>
            </w:r>
          </w:p>
        </w:tc>
      </w:tr>
      <w:tr w:rsidR="00CD4F74" w:rsidRPr="00CD4F74" w14:paraId="079C5064" w14:textId="77777777" w:rsidTr="00813FB1">
        <w:trPr>
          <w:trHeight w:val="20"/>
        </w:trPr>
        <w:tc>
          <w:tcPr>
            <w:tcW w:w="704" w:type="dxa"/>
            <w:vAlign w:val="center"/>
          </w:tcPr>
          <w:p w14:paraId="670409CD" w14:textId="77777777" w:rsidR="00CD4F74" w:rsidRPr="00CD4F74" w:rsidRDefault="00CD4F74" w:rsidP="00CD4F74">
            <w:pPr>
              <w:rPr>
                <w:rFonts w:ascii="Times New Roman" w:eastAsia="Cambria" w:hAnsi="Times New Roman"/>
                <w:sz w:val="24"/>
                <w:szCs w:val="24"/>
              </w:rPr>
            </w:pPr>
          </w:p>
        </w:tc>
        <w:tc>
          <w:tcPr>
            <w:tcW w:w="8641" w:type="dxa"/>
            <w:noWrap/>
            <w:vAlign w:val="bottom"/>
            <w:hideMark/>
          </w:tcPr>
          <w:p w14:paraId="20F8E600"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Điều chỉnh nguyên giá tài sản cố định</w:t>
            </w:r>
          </w:p>
        </w:tc>
      </w:tr>
      <w:tr w:rsidR="00CD4F74" w:rsidRPr="00CD4F74" w14:paraId="4F422B55" w14:textId="77777777" w:rsidTr="00813FB1">
        <w:trPr>
          <w:trHeight w:val="20"/>
        </w:trPr>
        <w:tc>
          <w:tcPr>
            <w:tcW w:w="704" w:type="dxa"/>
            <w:vAlign w:val="center"/>
            <w:hideMark/>
          </w:tcPr>
          <w:p w14:paraId="12C4BD42" w14:textId="77777777" w:rsidR="00CD4F74" w:rsidRPr="00CD4F74" w:rsidRDefault="00CD4F74" w:rsidP="00CD4F74">
            <w:pPr>
              <w:jc w:val="center"/>
              <w:rPr>
                <w:rFonts w:ascii="Times New Roman" w:eastAsia="Cambria" w:hAnsi="Times New Roman"/>
                <w:b/>
                <w:bCs/>
                <w:sz w:val="24"/>
                <w:szCs w:val="24"/>
              </w:rPr>
            </w:pPr>
            <w:r w:rsidRPr="00CD4F74">
              <w:rPr>
                <w:rFonts w:ascii="Times New Roman" w:eastAsia="Cambria" w:hAnsi="Times New Roman"/>
                <w:b/>
                <w:bCs/>
                <w:sz w:val="24"/>
                <w:szCs w:val="24"/>
              </w:rPr>
              <w:t>4</w:t>
            </w:r>
          </w:p>
        </w:tc>
        <w:tc>
          <w:tcPr>
            <w:tcW w:w="8641" w:type="dxa"/>
            <w:noWrap/>
            <w:vAlign w:val="bottom"/>
            <w:hideMark/>
          </w:tcPr>
          <w:p w14:paraId="209D57E8" w14:textId="77777777" w:rsidR="00CD4F74" w:rsidRPr="00CD4F74" w:rsidRDefault="00CD4F74" w:rsidP="00CD4F74">
            <w:pPr>
              <w:rPr>
                <w:rFonts w:ascii="Times New Roman" w:eastAsia="Cambria" w:hAnsi="Times New Roman"/>
                <w:b/>
                <w:bCs/>
                <w:sz w:val="24"/>
                <w:szCs w:val="24"/>
              </w:rPr>
            </w:pPr>
            <w:r w:rsidRPr="00CD4F74">
              <w:rPr>
                <w:rFonts w:ascii="Times New Roman" w:eastAsia="Cambria" w:hAnsi="Times New Roman"/>
                <w:b/>
                <w:bCs/>
                <w:sz w:val="24"/>
                <w:szCs w:val="24"/>
              </w:rPr>
              <w:t>VẬT LIỆU VĂN PHÒNG PHẨM</w:t>
            </w:r>
          </w:p>
        </w:tc>
      </w:tr>
      <w:tr w:rsidR="00CD4F74" w:rsidRPr="00CD4F74" w14:paraId="48CBEBE5" w14:textId="77777777" w:rsidTr="00813FB1">
        <w:trPr>
          <w:trHeight w:val="20"/>
        </w:trPr>
        <w:tc>
          <w:tcPr>
            <w:tcW w:w="704" w:type="dxa"/>
            <w:vAlign w:val="center"/>
          </w:tcPr>
          <w:p w14:paraId="388543BB" w14:textId="77777777" w:rsidR="00CD4F74" w:rsidRPr="00CD4F74" w:rsidRDefault="00CD4F74" w:rsidP="00CD4F74">
            <w:pPr>
              <w:rPr>
                <w:rFonts w:ascii="Times New Roman" w:eastAsia="Cambria" w:hAnsi="Times New Roman"/>
                <w:sz w:val="24"/>
                <w:szCs w:val="24"/>
              </w:rPr>
            </w:pPr>
          </w:p>
        </w:tc>
        <w:tc>
          <w:tcPr>
            <w:tcW w:w="8641" w:type="dxa"/>
            <w:noWrap/>
            <w:vAlign w:val="bottom"/>
            <w:hideMark/>
          </w:tcPr>
          <w:p w14:paraId="6B842D54"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Lập hạn mức/định mức vật liệu, vpp</w:t>
            </w:r>
          </w:p>
        </w:tc>
      </w:tr>
      <w:tr w:rsidR="00CD4F74" w:rsidRPr="00CD4F74" w14:paraId="21E4AFDB" w14:textId="77777777" w:rsidTr="00813FB1">
        <w:trPr>
          <w:trHeight w:val="20"/>
        </w:trPr>
        <w:tc>
          <w:tcPr>
            <w:tcW w:w="704" w:type="dxa"/>
            <w:vAlign w:val="center"/>
          </w:tcPr>
          <w:p w14:paraId="52259E1C" w14:textId="77777777" w:rsidR="00CD4F74" w:rsidRPr="00CD4F74" w:rsidRDefault="00CD4F74" w:rsidP="00CD4F74">
            <w:pPr>
              <w:rPr>
                <w:rFonts w:ascii="Times New Roman" w:eastAsia="Cambria" w:hAnsi="Times New Roman"/>
                <w:sz w:val="24"/>
                <w:szCs w:val="24"/>
              </w:rPr>
            </w:pPr>
          </w:p>
        </w:tc>
        <w:tc>
          <w:tcPr>
            <w:tcW w:w="8641" w:type="dxa"/>
            <w:noWrap/>
            <w:vAlign w:val="bottom"/>
            <w:hideMark/>
          </w:tcPr>
          <w:p w14:paraId="082F83EC"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Nhập kho vật liệu, vpp</w:t>
            </w:r>
          </w:p>
        </w:tc>
      </w:tr>
      <w:tr w:rsidR="00CD4F74" w:rsidRPr="00CD4F74" w14:paraId="1FF8A957" w14:textId="77777777" w:rsidTr="00813FB1">
        <w:trPr>
          <w:trHeight w:val="20"/>
        </w:trPr>
        <w:tc>
          <w:tcPr>
            <w:tcW w:w="704" w:type="dxa"/>
            <w:vAlign w:val="center"/>
          </w:tcPr>
          <w:p w14:paraId="5D3B2419" w14:textId="77777777" w:rsidR="00CD4F74" w:rsidRPr="00CD4F74" w:rsidRDefault="00CD4F74" w:rsidP="00CD4F74">
            <w:pPr>
              <w:rPr>
                <w:rFonts w:ascii="Times New Roman" w:eastAsia="Cambria" w:hAnsi="Times New Roman"/>
                <w:sz w:val="24"/>
                <w:szCs w:val="24"/>
              </w:rPr>
            </w:pPr>
          </w:p>
        </w:tc>
        <w:tc>
          <w:tcPr>
            <w:tcW w:w="8641" w:type="dxa"/>
            <w:noWrap/>
            <w:vAlign w:val="bottom"/>
            <w:hideMark/>
          </w:tcPr>
          <w:p w14:paraId="40E4AE1F"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Xuất kho vật liệu, vpp</w:t>
            </w:r>
          </w:p>
        </w:tc>
      </w:tr>
      <w:tr w:rsidR="00CD4F74" w:rsidRPr="00CD4F74" w14:paraId="3A25E546" w14:textId="77777777" w:rsidTr="00813FB1">
        <w:trPr>
          <w:trHeight w:val="20"/>
        </w:trPr>
        <w:tc>
          <w:tcPr>
            <w:tcW w:w="704" w:type="dxa"/>
            <w:vAlign w:val="center"/>
          </w:tcPr>
          <w:p w14:paraId="21852C6C" w14:textId="77777777" w:rsidR="00CD4F74" w:rsidRPr="00CD4F74" w:rsidRDefault="00CD4F74" w:rsidP="00CD4F74">
            <w:pPr>
              <w:rPr>
                <w:rFonts w:ascii="Times New Roman" w:eastAsia="Cambria" w:hAnsi="Times New Roman"/>
                <w:sz w:val="24"/>
                <w:szCs w:val="24"/>
              </w:rPr>
            </w:pPr>
          </w:p>
        </w:tc>
        <w:tc>
          <w:tcPr>
            <w:tcW w:w="8641" w:type="dxa"/>
            <w:noWrap/>
            <w:vAlign w:val="bottom"/>
            <w:hideMark/>
          </w:tcPr>
          <w:p w14:paraId="0D05FF75"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Thanh lý vật liệu, vpp</w:t>
            </w:r>
          </w:p>
        </w:tc>
      </w:tr>
      <w:tr w:rsidR="00CD4F74" w:rsidRPr="00CD4F74" w14:paraId="3109FF89" w14:textId="77777777" w:rsidTr="00813FB1">
        <w:trPr>
          <w:trHeight w:val="20"/>
        </w:trPr>
        <w:tc>
          <w:tcPr>
            <w:tcW w:w="704" w:type="dxa"/>
            <w:vAlign w:val="center"/>
          </w:tcPr>
          <w:p w14:paraId="5AD989FE" w14:textId="77777777" w:rsidR="00CD4F74" w:rsidRPr="00CD4F74" w:rsidRDefault="00CD4F74" w:rsidP="00CD4F74">
            <w:pPr>
              <w:rPr>
                <w:rFonts w:ascii="Times New Roman" w:eastAsia="Cambria" w:hAnsi="Times New Roman"/>
                <w:sz w:val="24"/>
                <w:szCs w:val="24"/>
              </w:rPr>
            </w:pPr>
          </w:p>
        </w:tc>
        <w:tc>
          <w:tcPr>
            <w:tcW w:w="8641" w:type="dxa"/>
            <w:noWrap/>
            <w:vAlign w:val="bottom"/>
            <w:hideMark/>
          </w:tcPr>
          <w:p w14:paraId="668FADC3"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Cập nhật thông tin vật liệu, vpp</w:t>
            </w:r>
          </w:p>
        </w:tc>
      </w:tr>
      <w:tr w:rsidR="00CD4F74" w:rsidRPr="00CD4F74" w14:paraId="5DE7CBBB" w14:textId="77777777" w:rsidTr="00813FB1">
        <w:trPr>
          <w:trHeight w:val="20"/>
        </w:trPr>
        <w:tc>
          <w:tcPr>
            <w:tcW w:w="704" w:type="dxa"/>
            <w:vAlign w:val="center"/>
          </w:tcPr>
          <w:p w14:paraId="679D019C" w14:textId="77777777" w:rsidR="00CD4F74" w:rsidRPr="00CD4F74" w:rsidRDefault="00CD4F74" w:rsidP="00CD4F74">
            <w:pPr>
              <w:rPr>
                <w:rFonts w:ascii="Times New Roman" w:eastAsia="Cambria" w:hAnsi="Times New Roman"/>
                <w:sz w:val="24"/>
                <w:szCs w:val="24"/>
              </w:rPr>
            </w:pPr>
          </w:p>
        </w:tc>
        <w:tc>
          <w:tcPr>
            <w:tcW w:w="8641" w:type="dxa"/>
            <w:noWrap/>
            <w:vAlign w:val="bottom"/>
            <w:hideMark/>
          </w:tcPr>
          <w:p w14:paraId="0D53AB85"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Lập phiếu dự trù/xin lĩnh vật liệu, vpp</w:t>
            </w:r>
          </w:p>
        </w:tc>
      </w:tr>
      <w:tr w:rsidR="00CD4F74" w:rsidRPr="00CD4F74" w14:paraId="0729552C" w14:textId="77777777" w:rsidTr="00813FB1">
        <w:trPr>
          <w:trHeight w:val="20"/>
        </w:trPr>
        <w:tc>
          <w:tcPr>
            <w:tcW w:w="704" w:type="dxa"/>
            <w:vAlign w:val="center"/>
          </w:tcPr>
          <w:p w14:paraId="207FAA8A" w14:textId="77777777" w:rsidR="00CD4F74" w:rsidRPr="00CD4F74" w:rsidRDefault="00CD4F74" w:rsidP="00CD4F74">
            <w:pPr>
              <w:rPr>
                <w:rFonts w:ascii="Times New Roman" w:eastAsia="Cambria" w:hAnsi="Times New Roman"/>
                <w:sz w:val="24"/>
                <w:szCs w:val="24"/>
              </w:rPr>
            </w:pPr>
          </w:p>
        </w:tc>
        <w:tc>
          <w:tcPr>
            <w:tcW w:w="8641" w:type="dxa"/>
            <w:noWrap/>
            <w:vAlign w:val="bottom"/>
            <w:hideMark/>
          </w:tcPr>
          <w:p w14:paraId="5CBE2F4C"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Danh sách phiếu dự trù/xin lĩnh vật liệu, vpp</w:t>
            </w:r>
          </w:p>
        </w:tc>
      </w:tr>
      <w:tr w:rsidR="00CD4F74" w:rsidRPr="00CD4F74" w14:paraId="4366629F" w14:textId="77777777" w:rsidTr="00813FB1">
        <w:trPr>
          <w:trHeight w:val="20"/>
        </w:trPr>
        <w:tc>
          <w:tcPr>
            <w:tcW w:w="704" w:type="dxa"/>
            <w:vAlign w:val="center"/>
          </w:tcPr>
          <w:p w14:paraId="57B5354D" w14:textId="77777777" w:rsidR="00CD4F74" w:rsidRPr="00CD4F74" w:rsidRDefault="00CD4F74" w:rsidP="00CD4F74">
            <w:pPr>
              <w:rPr>
                <w:rFonts w:ascii="Times New Roman" w:eastAsia="Cambria" w:hAnsi="Times New Roman"/>
                <w:sz w:val="24"/>
                <w:szCs w:val="24"/>
              </w:rPr>
            </w:pPr>
          </w:p>
        </w:tc>
        <w:tc>
          <w:tcPr>
            <w:tcW w:w="8641" w:type="dxa"/>
            <w:noWrap/>
            <w:vAlign w:val="bottom"/>
            <w:hideMark/>
          </w:tcPr>
          <w:p w14:paraId="5DCAAD47"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Chốt số liệu</w:t>
            </w:r>
          </w:p>
        </w:tc>
      </w:tr>
      <w:tr w:rsidR="00CD4F74" w:rsidRPr="00CD4F74" w14:paraId="2A139D35" w14:textId="77777777" w:rsidTr="00813FB1">
        <w:trPr>
          <w:trHeight w:val="20"/>
        </w:trPr>
        <w:tc>
          <w:tcPr>
            <w:tcW w:w="704" w:type="dxa"/>
            <w:vAlign w:val="center"/>
          </w:tcPr>
          <w:p w14:paraId="49E241D5" w14:textId="77777777" w:rsidR="00CD4F74" w:rsidRPr="00CD4F74" w:rsidRDefault="00CD4F74" w:rsidP="00CD4F74">
            <w:pPr>
              <w:rPr>
                <w:rFonts w:ascii="Times New Roman" w:eastAsia="Cambria" w:hAnsi="Times New Roman"/>
                <w:sz w:val="24"/>
                <w:szCs w:val="24"/>
              </w:rPr>
            </w:pPr>
          </w:p>
        </w:tc>
        <w:tc>
          <w:tcPr>
            <w:tcW w:w="8641" w:type="dxa"/>
            <w:noWrap/>
            <w:vAlign w:val="bottom"/>
            <w:hideMark/>
          </w:tcPr>
          <w:p w14:paraId="08045A94"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Điều chỉnh vật liệu, vpp trong kho</w:t>
            </w:r>
          </w:p>
        </w:tc>
      </w:tr>
    </w:tbl>
    <w:p w14:paraId="41585435" w14:textId="77777777" w:rsidR="005F0F20" w:rsidRDefault="005F0F20" w:rsidP="00CD4F74">
      <w:pPr>
        <w:widowControl w:val="0"/>
        <w:tabs>
          <w:tab w:val="left" w:pos="567"/>
          <w:tab w:val="left" w:pos="9639"/>
        </w:tabs>
        <w:ind w:firstLine="567"/>
        <w:jc w:val="both"/>
        <w:outlineLvl w:val="0"/>
        <w:rPr>
          <w:rFonts w:ascii="Times New Roman" w:eastAsia="Cambria" w:hAnsi="Times New Roman"/>
          <w:b/>
          <w:sz w:val="24"/>
          <w:szCs w:val="24"/>
          <w:lang w:eastAsia="vi-VN"/>
        </w:rPr>
      </w:pPr>
      <w:bookmarkStart w:id="20" w:name="_Toc210226414"/>
    </w:p>
    <w:p w14:paraId="4D82D1FF" w14:textId="71C30C8C" w:rsidR="00CD4F74" w:rsidRPr="00CD4F74" w:rsidRDefault="00897DB1" w:rsidP="00CD4F74">
      <w:pPr>
        <w:widowControl w:val="0"/>
        <w:tabs>
          <w:tab w:val="left" w:pos="567"/>
          <w:tab w:val="left" w:pos="9639"/>
        </w:tabs>
        <w:ind w:firstLine="567"/>
        <w:jc w:val="both"/>
        <w:outlineLvl w:val="0"/>
        <w:rPr>
          <w:rFonts w:ascii="Times New Roman" w:eastAsia="Cambria" w:hAnsi="Times New Roman"/>
          <w:b/>
          <w:sz w:val="24"/>
          <w:szCs w:val="24"/>
          <w:lang w:eastAsia="vi-VN"/>
        </w:rPr>
      </w:pPr>
      <w:r>
        <w:rPr>
          <w:rFonts w:ascii="Times New Roman" w:eastAsia="Cambria" w:hAnsi="Times New Roman"/>
          <w:b/>
          <w:sz w:val="24"/>
          <w:szCs w:val="24"/>
          <w:lang w:eastAsia="vi-VN"/>
        </w:rPr>
        <w:t>4</w:t>
      </w:r>
      <w:r w:rsidR="00CD4F74" w:rsidRPr="00CD4F74">
        <w:rPr>
          <w:rFonts w:ascii="Times New Roman" w:eastAsia="Cambria" w:hAnsi="Times New Roman"/>
          <w:b/>
          <w:sz w:val="24"/>
          <w:szCs w:val="24"/>
          <w:lang w:val="vi-VN" w:eastAsia="vi-VN"/>
        </w:rPr>
        <w:t xml:space="preserve">. Yêu cầu chức năng phần mềm quản lý nhân </w:t>
      </w:r>
      <w:bookmarkEnd w:id="19"/>
      <w:r w:rsidR="00CD4F74" w:rsidRPr="00CD4F74">
        <w:rPr>
          <w:rFonts w:ascii="Times New Roman" w:eastAsia="Cambria" w:hAnsi="Times New Roman"/>
          <w:b/>
          <w:sz w:val="24"/>
          <w:szCs w:val="24"/>
          <w:lang w:val="vi-VN" w:eastAsia="vi-VN"/>
        </w:rPr>
        <w:t>lực</w:t>
      </w:r>
      <w:bookmarkEnd w:id="2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13326"/>
      </w:tblGrid>
      <w:tr w:rsidR="00CD4F74" w:rsidRPr="00CD4F74" w14:paraId="22DD5A65" w14:textId="77777777" w:rsidTr="00813FB1">
        <w:trPr>
          <w:trHeight w:val="20"/>
        </w:trPr>
        <w:tc>
          <w:tcPr>
            <w:tcW w:w="788" w:type="dxa"/>
            <w:vAlign w:val="center"/>
            <w:hideMark/>
          </w:tcPr>
          <w:p w14:paraId="2EBEF203" w14:textId="77777777" w:rsidR="00CD4F74" w:rsidRPr="00CD4F74" w:rsidRDefault="00CD4F74" w:rsidP="00CD4F74">
            <w:pPr>
              <w:jc w:val="center"/>
              <w:rPr>
                <w:rFonts w:ascii="Times New Roman" w:eastAsia="Cambria" w:hAnsi="Times New Roman"/>
                <w:b/>
                <w:bCs/>
                <w:sz w:val="24"/>
                <w:szCs w:val="24"/>
              </w:rPr>
            </w:pPr>
            <w:r w:rsidRPr="00CD4F74">
              <w:rPr>
                <w:rFonts w:ascii="Times New Roman" w:eastAsia="Cambria" w:hAnsi="Times New Roman"/>
                <w:b/>
                <w:bCs/>
                <w:sz w:val="24"/>
                <w:szCs w:val="24"/>
              </w:rPr>
              <w:t>TT</w:t>
            </w:r>
          </w:p>
        </w:tc>
        <w:tc>
          <w:tcPr>
            <w:tcW w:w="8499" w:type="dxa"/>
            <w:vAlign w:val="center"/>
            <w:hideMark/>
          </w:tcPr>
          <w:p w14:paraId="6E5736C7" w14:textId="77777777" w:rsidR="00CD4F74" w:rsidRPr="00CD4F74" w:rsidRDefault="00CD4F74" w:rsidP="00CD4F74">
            <w:pPr>
              <w:jc w:val="center"/>
              <w:rPr>
                <w:rFonts w:ascii="Times New Roman" w:eastAsia="Cambria" w:hAnsi="Times New Roman"/>
                <w:b/>
                <w:bCs/>
                <w:sz w:val="24"/>
                <w:szCs w:val="24"/>
              </w:rPr>
            </w:pPr>
            <w:r w:rsidRPr="00CD4F74">
              <w:rPr>
                <w:rFonts w:ascii="Times New Roman" w:eastAsia="Cambria" w:hAnsi="Times New Roman"/>
                <w:b/>
                <w:bCs/>
                <w:sz w:val="24"/>
                <w:szCs w:val="24"/>
              </w:rPr>
              <w:t>Yêu cầu phân hệ/chức năng</w:t>
            </w:r>
          </w:p>
        </w:tc>
      </w:tr>
      <w:tr w:rsidR="00CD4F74" w:rsidRPr="00CD4F74" w14:paraId="64203A43" w14:textId="77777777" w:rsidTr="00813FB1">
        <w:trPr>
          <w:trHeight w:val="20"/>
        </w:trPr>
        <w:tc>
          <w:tcPr>
            <w:tcW w:w="788" w:type="dxa"/>
            <w:vAlign w:val="center"/>
            <w:hideMark/>
          </w:tcPr>
          <w:p w14:paraId="20E18FF6" w14:textId="77777777" w:rsidR="00CD4F74" w:rsidRPr="00CD4F74" w:rsidRDefault="00CD4F74" w:rsidP="00CD4F74">
            <w:pPr>
              <w:jc w:val="center"/>
              <w:rPr>
                <w:rFonts w:ascii="Times New Roman" w:eastAsia="Cambria" w:hAnsi="Times New Roman"/>
                <w:b/>
                <w:bCs/>
                <w:sz w:val="24"/>
                <w:szCs w:val="24"/>
              </w:rPr>
            </w:pPr>
            <w:r w:rsidRPr="00CD4F74">
              <w:rPr>
                <w:rFonts w:ascii="Times New Roman" w:eastAsia="Cambria" w:hAnsi="Times New Roman"/>
                <w:b/>
                <w:bCs/>
                <w:sz w:val="24"/>
                <w:szCs w:val="24"/>
              </w:rPr>
              <w:t>I</w:t>
            </w:r>
          </w:p>
        </w:tc>
        <w:tc>
          <w:tcPr>
            <w:tcW w:w="8499" w:type="dxa"/>
            <w:noWrap/>
            <w:vAlign w:val="center"/>
            <w:hideMark/>
          </w:tcPr>
          <w:p w14:paraId="085C9DD9" w14:textId="77777777" w:rsidR="00CD4F74" w:rsidRPr="00CD4F74" w:rsidRDefault="00CD4F74" w:rsidP="00CD4F74">
            <w:pPr>
              <w:rPr>
                <w:rFonts w:ascii="Times New Roman" w:eastAsia="Cambria" w:hAnsi="Times New Roman"/>
                <w:b/>
                <w:bCs/>
                <w:sz w:val="24"/>
                <w:szCs w:val="24"/>
              </w:rPr>
            </w:pPr>
            <w:r w:rsidRPr="00CD4F74">
              <w:rPr>
                <w:rFonts w:ascii="Times New Roman" w:eastAsia="Cambria" w:hAnsi="Times New Roman"/>
                <w:b/>
                <w:bCs/>
                <w:sz w:val="24"/>
                <w:szCs w:val="24"/>
              </w:rPr>
              <w:t>CHỨC NĂNG</w:t>
            </w:r>
          </w:p>
        </w:tc>
      </w:tr>
      <w:tr w:rsidR="00CD4F74" w:rsidRPr="00CD4F74" w14:paraId="4FEBC715" w14:textId="77777777" w:rsidTr="00813FB1">
        <w:trPr>
          <w:trHeight w:val="20"/>
        </w:trPr>
        <w:tc>
          <w:tcPr>
            <w:tcW w:w="788" w:type="dxa"/>
            <w:vAlign w:val="center"/>
            <w:hideMark/>
          </w:tcPr>
          <w:p w14:paraId="43681187"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lastRenderedPageBreak/>
              <w:t>1</w:t>
            </w:r>
          </w:p>
        </w:tc>
        <w:tc>
          <w:tcPr>
            <w:tcW w:w="8499" w:type="dxa"/>
            <w:vAlign w:val="center"/>
            <w:hideMark/>
          </w:tcPr>
          <w:p w14:paraId="0A75452F"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Đăng nhập Hệ thống</w:t>
            </w:r>
          </w:p>
        </w:tc>
      </w:tr>
      <w:tr w:rsidR="00CD4F74" w:rsidRPr="00CD4F74" w14:paraId="58760A71" w14:textId="77777777" w:rsidTr="00813FB1">
        <w:trPr>
          <w:trHeight w:val="20"/>
        </w:trPr>
        <w:tc>
          <w:tcPr>
            <w:tcW w:w="788" w:type="dxa"/>
            <w:vAlign w:val="center"/>
            <w:hideMark/>
          </w:tcPr>
          <w:p w14:paraId="23415483"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2</w:t>
            </w:r>
          </w:p>
        </w:tc>
        <w:tc>
          <w:tcPr>
            <w:tcW w:w="8499" w:type="dxa"/>
            <w:vAlign w:val="center"/>
            <w:hideMark/>
          </w:tcPr>
          <w:p w14:paraId="1C53DDF0"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Thay đổi mật khẩu người sử dụng</w:t>
            </w:r>
          </w:p>
        </w:tc>
      </w:tr>
      <w:tr w:rsidR="00CD4F74" w:rsidRPr="00CD4F74" w14:paraId="6E950B8F" w14:textId="77777777" w:rsidTr="00813FB1">
        <w:trPr>
          <w:trHeight w:val="20"/>
        </w:trPr>
        <w:tc>
          <w:tcPr>
            <w:tcW w:w="788" w:type="dxa"/>
            <w:vAlign w:val="center"/>
            <w:hideMark/>
          </w:tcPr>
          <w:p w14:paraId="437B6B1D"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3</w:t>
            </w:r>
          </w:p>
        </w:tc>
        <w:tc>
          <w:tcPr>
            <w:tcW w:w="8499" w:type="dxa"/>
            <w:vAlign w:val="center"/>
            <w:hideMark/>
          </w:tcPr>
          <w:p w14:paraId="70C91E1C"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Thiết lập tham số yêu cầu người sử dụng thay đổi mật khẩu sau một khoảng thời gian</w:t>
            </w:r>
          </w:p>
        </w:tc>
      </w:tr>
      <w:tr w:rsidR="00CD4F74" w:rsidRPr="00CD4F74" w14:paraId="5D4B02AC" w14:textId="77777777" w:rsidTr="00813FB1">
        <w:trPr>
          <w:trHeight w:val="20"/>
        </w:trPr>
        <w:tc>
          <w:tcPr>
            <w:tcW w:w="788" w:type="dxa"/>
            <w:hideMark/>
          </w:tcPr>
          <w:p w14:paraId="66E962A9" w14:textId="77777777" w:rsidR="00CD4F74" w:rsidRPr="00CD4F74" w:rsidRDefault="00CD4F74" w:rsidP="00CD4F74">
            <w:pPr>
              <w:jc w:val="center"/>
              <w:rPr>
                <w:rFonts w:ascii="Times New Roman" w:eastAsia="Cambria" w:hAnsi="Times New Roman"/>
                <w:b/>
                <w:bCs/>
                <w:sz w:val="24"/>
                <w:szCs w:val="24"/>
              </w:rPr>
            </w:pPr>
            <w:r w:rsidRPr="00CD4F74">
              <w:rPr>
                <w:rFonts w:ascii="Times New Roman" w:eastAsia="Cambria" w:hAnsi="Times New Roman"/>
                <w:b/>
                <w:bCs/>
                <w:sz w:val="24"/>
                <w:szCs w:val="24"/>
              </w:rPr>
              <w:t>II</w:t>
            </w:r>
          </w:p>
        </w:tc>
        <w:tc>
          <w:tcPr>
            <w:tcW w:w="8499" w:type="dxa"/>
            <w:vAlign w:val="center"/>
            <w:hideMark/>
          </w:tcPr>
          <w:p w14:paraId="227AD506" w14:textId="77777777" w:rsidR="00CD4F74" w:rsidRPr="00CD4F74" w:rsidRDefault="00CD4F74" w:rsidP="00CD4F74">
            <w:pPr>
              <w:rPr>
                <w:rFonts w:ascii="Times New Roman" w:eastAsia="Cambria" w:hAnsi="Times New Roman"/>
                <w:b/>
                <w:bCs/>
                <w:sz w:val="24"/>
                <w:szCs w:val="24"/>
              </w:rPr>
            </w:pPr>
            <w:r w:rsidRPr="00CD4F74">
              <w:rPr>
                <w:rFonts w:ascii="Times New Roman" w:eastAsia="Cambria" w:hAnsi="Times New Roman"/>
                <w:b/>
                <w:bCs/>
                <w:sz w:val="24"/>
                <w:szCs w:val="24"/>
              </w:rPr>
              <w:t>TRANG CHỦ</w:t>
            </w:r>
          </w:p>
        </w:tc>
      </w:tr>
      <w:tr w:rsidR="00CD4F74" w:rsidRPr="00CD4F74" w14:paraId="15D4E695" w14:textId="77777777" w:rsidTr="00813FB1">
        <w:trPr>
          <w:trHeight w:val="20"/>
        </w:trPr>
        <w:tc>
          <w:tcPr>
            <w:tcW w:w="788" w:type="dxa"/>
            <w:vAlign w:val="center"/>
            <w:hideMark/>
          </w:tcPr>
          <w:p w14:paraId="21B262DE"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4</w:t>
            </w:r>
          </w:p>
        </w:tc>
        <w:tc>
          <w:tcPr>
            <w:tcW w:w="8499" w:type="dxa"/>
            <w:vAlign w:val="center"/>
            <w:hideMark/>
          </w:tcPr>
          <w:p w14:paraId="5387A515"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Biểu đồ cơ cấu lao động theo đối tượng</w:t>
            </w:r>
          </w:p>
        </w:tc>
      </w:tr>
      <w:tr w:rsidR="00CD4F74" w:rsidRPr="00CD4F74" w14:paraId="3EC2532E" w14:textId="77777777" w:rsidTr="00813FB1">
        <w:trPr>
          <w:trHeight w:val="20"/>
        </w:trPr>
        <w:tc>
          <w:tcPr>
            <w:tcW w:w="788" w:type="dxa"/>
            <w:vAlign w:val="center"/>
            <w:hideMark/>
          </w:tcPr>
          <w:p w14:paraId="239E8E57"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5</w:t>
            </w:r>
          </w:p>
        </w:tc>
        <w:tc>
          <w:tcPr>
            <w:tcW w:w="8499" w:type="dxa"/>
            <w:vAlign w:val="center"/>
            <w:hideMark/>
          </w:tcPr>
          <w:p w14:paraId="14C75987"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Biểu đồ cơ cấu lao động theo giới tính</w:t>
            </w:r>
          </w:p>
        </w:tc>
      </w:tr>
      <w:tr w:rsidR="00CD4F74" w:rsidRPr="00CD4F74" w14:paraId="68A4EF93" w14:textId="77777777" w:rsidTr="00813FB1">
        <w:trPr>
          <w:trHeight w:val="20"/>
        </w:trPr>
        <w:tc>
          <w:tcPr>
            <w:tcW w:w="788" w:type="dxa"/>
            <w:vAlign w:val="center"/>
            <w:hideMark/>
          </w:tcPr>
          <w:p w14:paraId="3FFDDBF6"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6</w:t>
            </w:r>
          </w:p>
        </w:tc>
        <w:tc>
          <w:tcPr>
            <w:tcW w:w="8499" w:type="dxa"/>
            <w:vAlign w:val="center"/>
            <w:hideMark/>
          </w:tcPr>
          <w:p w14:paraId="08EC3474"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Biểu đồ cơ cấu lao động theo trình độ</w:t>
            </w:r>
          </w:p>
        </w:tc>
      </w:tr>
      <w:tr w:rsidR="00CD4F74" w:rsidRPr="00CD4F74" w14:paraId="2FB19084" w14:textId="77777777" w:rsidTr="00813FB1">
        <w:trPr>
          <w:trHeight w:val="20"/>
        </w:trPr>
        <w:tc>
          <w:tcPr>
            <w:tcW w:w="788" w:type="dxa"/>
            <w:vAlign w:val="center"/>
            <w:hideMark/>
          </w:tcPr>
          <w:p w14:paraId="1A87C567"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7</w:t>
            </w:r>
          </w:p>
        </w:tc>
        <w:tc>
          <w:tcPr>
            <w:tcW w:w="8499" w:type="dxa"/>
            <w:vAlign w:val="center"/>
            <w:hideMark/>
          </w:tcPr>
          <w:p w14:paraId="65ACC294"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Biểu đồ phân loại sức khỏe</w:t>
            </w:r>
          </w:p>
        </w:tc>
      </w:tr>
      <w:tr w:rsidR="00CD4F74" w:rsidRPr="00CD4F74" w14:paraId="18F933FB" w14:textId="77777777" w:rsidTr="00813FB1">
        <w:trPr>
          <w:trHeight w:val="20"/>
        </w:trPr>
        <w:tc>
          <w:tcPr>
            <w:tcW w:w="788" w:type="dxa"/>
            <w:vAlign w:val="center"/>
            <w:hideMark/>
          </w:tcPr>
          <w:p w14:paraId="4A01EF3F"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8</w:t>
            </w:r>
          </w:p>
        </w:tc>
        <w:tc>
          <w:tcPr>
            <w:tcW w:w="8499" w:type="dxa"/>
            <w:vAlign w:val="center"/>
            <w:hideMark/>
          </w:tcPr>
          <w:p w14:paraId="47440ED1"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Cảnh báo danh sách sinh nhật trong tháng</w:t>
            </w:r>
          </w:p>
        </w:tc>
      </w:tr>
      <w:tr w:rsidR="00CD4F74" w:rsidRPr="00CD4F74" w14:paraId="141EFF1F" w14:textId="77777777" w:rsidTr="00813FB1">
        <w:trPr>
          <w:trHeight w:val="20"/>
        </w:trPr>
        <w:tc>
          <w:tcPr>
            <w:tcW w:w="788" w:type="dxa"/>
            <w:vAlign w:val="center"/>
            <w:hideMark/>
          </w:tcPr>
          <w:p w14:paraId="2B4BE5AC"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9</w:t>
            </w:r>
          </w:p>
        </w:tc>
        <w:tc>
          <w:tcPr>
            <w:tcW w:w="8499" w:type="dxa"/>
            <w:vAlign w:val="center"/>
            <w:hideMark/>
          </w:tcPr>
          <w:p w14:paraId="19B6C7E3"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Cảnh báo danh sách sắp hết hạn hợp đồng</w:t>
            </w:r>
          </w:p>
        </w:tc>
      </w:tr>
      <w:tr w:rsidR="00CD4F74" w:rsidRPr="00CD4F74" w14:paraId="058397F8" w14:textId="77777777" w:rsidTr="00813FB1">
        <w:trPr>
          <w:trHeight w:val="20"/>
        </w:trPr>
        <w:tc>
          <w:tcPr>
            <w:tcW w:w="788" w:type="dxa"/>
            <w:vAlign w:val="center"/>
            <w:hideMark/>
          </w:tcPr>
          <w:p w14:paraId="042E0FD2"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10</w:t>
            </w:r>
          </w:p>
        </w:tc>
        <w:tc>
          <w:tcPr>
            <w:tcW w:w="8499" w:type="dxa"/>
            <w:vAlign w:val="center"/>
            <w:hideMark/>
          </w:tcPr>
          <w:p w14:paraId="7621B0AB"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Cảnh báo danh sách sắp đến tuổi nghỉ hưu</w:t>
            </w:r>
          </w:p>
        </w:tc>
      </w:tr>
      <w:tr w:rsidR="00CD4F74" w:rsidRPr="00CD4F74" w14:paraId="519743CB" w14:textId="77777777" w:rsidTr="00813FB1">
        <w:trPr>
          <w:trHeight w:val="20"/>
        </w:trPr>
        <w:tc>
          <w:tcPr>
            <w:tcW w:w="788" w:type="dxa"/>
            <w:vAlign w:val="center"/>
            <w:hideMark/>
          </w:tcPr>
          <w:p w14:paraId="2469C4B6"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11</w:t>
            </w:r>
          </w:p>
        </w:tc>
        <w:tc>
          <w:tcPr>
            <w:tcW w:w="8499" w:type="dxa"/>
            <w:vAlign w:val="center"/>
            <w:hideMark/>
          </w:tcPr>
          <w:p w14:paraId="08AC35C4"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Cảnh báo danh sách sắp đến hạn nâng lương</w:t>
            </w:r>
          </w:p>
        </w:tc>
      </w:tr>
      <w:tr w:rsidR="00CD4F74" w:rsidRPr="00CD4F74" w14:paraId="0CB96304" w14:textId="77777777" w:rsidTr="00813FB1">
        <w:trPr>
          <w:trHeight w:val="20"/>
        </w:trPr>
        <w:tc>
          <w:tcPr>
            <w:tcW w:w="788" w:type="dxa"/>
            <w:vAlign w:val="center"/>
            <w:hideMark/>
          </w:tcPr>
          <w:p w14:paraId="3310A74D" w14:textId="77777777" w:rsidR="00CD4F74" w:rsidRPr="00CD4F74" w:rsidRDefault="00CD4F74" w:rsidP="00CD4F74">
            <w:pPr>
              <w:jc w:val="center"/>
              <w:rPr>
                <w:rFonts w:ascii="Times New Roman" w:eastAsia="Cambria" w:hAnsi="Times New Roman"/>
                <w:b/>
                <w:bCs/>
                <w:sz w:val="24"/>
                <w:szCs w:val="24"/>
              </w:rPr>
            </w:pPr>
            <w:r w:rsidRPr="00CD4F74">
              <w:rPr>
                <w:rFonts w:ascii="Times New Roman" w:eastAsia="Cambria" w:hAnsi="Times New Roman"/>
                <w:b/>
                <w:bCs/>
                <w:sz w:val="24"/>
                <w:szCs w:val="24"/>
              </w:rPr>
              <w:t>III</w:t>
            </w:r>
          </w:p>
        </w:tc>
        <w:tc>
          <w:tcPr>
            <w:tcW w:w="8499" w:type="dxa"/>
            <w:vAlign w:val="center"/>
            <w:hideMark/>
          </w:tcPr>
          <w:p w14:paraId="20EF05AC" w14:textId="77777777" w:rsidR="00CD4F74" w:rsidRPr="00CD4F74" w:rsidRDefault="00CD4F74" w:rsidP="00CD4F74">
            <w:pPr>
              <w:rPr>
                <w:rFonts w:ascii="Times New Roman" w:eastAsia="Cambria" w:hAnsi="Times New Roman"/>
                <w:b/>
                <w:bCs/>
                <w:sz w:val="24"/>
                <w:szCs w:val="24"/>
              </w:rPr>
            </w:pPr>
            <w:r w:rsidRPr="00CD4F74">
              <w:rPr>
                <w:rFonts w:ascii="Times New Roman" w:eastAsia="Cambria" w:hAnsi="Times New Roman"/>
                <w:b/>
                <w:bCs/>
                <w:sz w:val="24"/>
                <w:szCs w:val="24"/>
              </w:rPr>
              <w:t>QUẢN TRỊ / PHÂN QUYỀN</w:t>
            </w:r>
          </w:p>
        </w:tc>
      </w:tr>
      <w:tr w:rsidR="00CD4F74" w:rsidRPr="00CD4F74" w14:paraId="4BCE737E" w14:textId="77777777" w:rsidTr="00813FB1">
        <w:trPr>
          <w:trHeight w:val="20"/>
        </w:trPr>
        <w:tc>
          <w:tcPr>
            <w:tcW w:w="788" w:type="dxa"/>
            <w:vAlign w:val="center"/>
            <w:hideMark/>
          </w:tcPr>
          <w:p w14:paraId="3F184787" w14:textId="77777777" w:rsidR="00CD4F74" w:rsidRPr="00CD4F74" w:rsidRDefault="00CD4F74" w:rsidP="00CD4F74">
            <w:pPr>
              <w:jc w:val="center"/>
              <w:rPr>
                <w:rFonts w:ascii="Times New Roman" w:eastAsia="Cambria" w:hAnsi="Times New Roman"/>
                <w:sz w:val="24"/>
                <w:szCs w:val="24"/>
              </w:rPr>
            </w:pPr>
          </w:p>
        </w:tc>
        <w:tc>
          <w:tcPr>
            <w:tcW w:w="8499" w:type="dxa"/>
            <w:vAlign w:val="center"/>
            <w:hideMark/>
          </w:tcPr>
          <w:p w14:paraId="217CCCED"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DANH SÁCH CHỨC NĂNG</w:t>
            </w:r>
          </w:p>
        </w:tc>
      </w:tr>
      <w:tr w:rsidR="00CD4F74" w:rsidRPr="00CD4F74" w14:paraId="45A62BDA" w14:textId="77777777" w:rsidTr="00813FB1">
        <w:trPr>
          <w:trHeight w:val="20"/>
        </w:trPr>
        <w:tc>
          <w:tcPr>
            <w:tcW w:w="788" w:type="dxa"/>
            <w:vAlign w:val="center"/>
            <w:hideMark/>
          </w:tcPr>
          <w:p w14:paraId="4A3188FB"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12</w:t>
            </w:r>
          </w:p>
        </w:tc>
        <w:tc>
          <w:tcPr>
            <w:tcW w:w="8499" w:type="dxa"/>
            <w:vAlign w:val="center"/>
            <w:hideMark/>
          </w:tcPr>
          <w:p w14:paraId="6960E7B6"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Tìm kiếm</w:t>
            </w:r>
          </w:p>
        </w:tc>
      </w:tr>
      <w:tr w:rsidR="00CD4F74" w:rsidRPr="00CD4F74" w14:paraId="16C76367" w14:textId="77777777" w:rsidTr="00813FB1">
        <w:trPr>
          <w:trHeight w:val="20"/>
        </w:trPr>
        <w:tc>
          <w:tcPr>
            <w:tcW w:w="788" w:type="dxa"/>
            <w:vAlign w:val="center"/>
            <w:hideMark/>
          </w:tcPr>
          <w:p w14:paraId="12ED11E8"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13</w:t>
            </w:r>
          </w:p>
        </w:tc>
        <w:tc>
          <w:tcPr>
            <w:tcW w:w="8499" w:type="dxa"/>
            <w:vAlign w:val="center"/>
            <w:hideMark/>
          </w:tcPr>
          <w:p w14:paraId="2BD49E3D"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Thêm mới chức năng</w:t>
            </w:r>
          </w:p>
        </w:tc>
      </w:tr>
      <w:tr w:rsidR="00CD4F74" w:rsidRPr="00CD4F74" w14:paraId="5FCFAE0D" w14:textId="77777777" w:rsidTr="00813FB1">
        <w:trPr>
          <w:trHeight w:val="20"/>
        </w:trPr>
        <w:tc>
          <w:tcPr>
            <w:tcW w:w="788" w:type="dxa"/>
            <w:vAlign w:val="center"/>
            <w:hideMark/>
          </w:tcPr>
          <w:p w14:paraId="7A3D26B4"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14</w:t>
            </w:r>
          </w:p>
        </w:tc>
        <w:tc>
          <w:tcPr>
            <w:tcW w:w="8499" w:type="dxa"/>
            <w:vAlign w:val="center"/>
            <w:hideMark/>
          </w:tcPr>
          <w:p w14:paraId="1702C1C0"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Danh sách chức năng</w:t>
            </w:r>
          </w:p>
        </w:tc>
      </w:tr>
      <w:tr w:rsidR="00CD4F74" w:rsidRPr="00CD4F74" w14:paraId="05321B37" w14:textId="77777777" w:rsidTr="00813FB1">
        <w:trPr>
          <w:trHeight w:val="20"/>
        </w:trPr>
        <w:tc>
          <w:tcPr>
            <w:tcW w:w="788" w:type="dxa"/>
            <w:vAlign w:val="center"/>
            <w:hideMark/>
          </w:tcPr>
          <w:p w14:paraId="3D55179E"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15</w:t>
            </w:r>
          </w:p>
        </w:tc>
        <w:tc>
          <w:tcPr>
            <w:tcW w:w="8499" w:type="dxa"/>
            <w:vAlign w:val="center"/>
            <w:hideMark/>
          </w:tcPr>
          <w:p w14:paraId="0477DBA6"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Xoá chức năng</w:t>
            </w:r>
          </w:p>
        </w:tc>
      </w:tr>
      <w:tr w:rsidR="00CD4F74" w:rsidRPr="00CD4F74" w14:paraId="59108507" w14:textId="77777777" w:rsidTr="00813FB1">
        <w:trPr>
          <w:trHeight w:val="20"/>
        </w:trPr>
        <w:tc>
          <w:tcPr>
            <w:tcW w:w="788" w:type="dxa"/>
            <w:vAlign w:val="center"/>
            <w:hideMark/>
          </w:tcPr>
          <w:p w14:paraId="6E4AD163"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16</w:t>
            </w:r>
          </w:p>
        </w:tc>
        <w:tc>
          <w:tcPr>
            <w:tcW w:w="8499" w:type="dxa"/>
            <w:vAlign w:val="center"/>
            <w:hideMark/>
          </w:tcPr>
          <w:p w14:paraId="474FBCF3"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Khoá / Mở khoá chức năng</w:t>
            </w:r>
          </w:p>
        </w:tc>
      </w:tr>
      <w:tr w:rsidR="00CD4F74" w:rsidRPr="00CD4F74" w14:paraId="4CB31E2D" w14:textId="77777777" w:rsidTr="00813FB1">
        <w:trPr>
          <w:trHeight w:val="20"/>
        </w:trPr>
        <w:tc>
          <w:tcPr>
            <w:tcW w:w="788" w:type="dxa"/>
            <w:vAlign w:val="center"/>
            <w:hideMark/>
          </w:tcPr>
          <w:p w14:paraId="69CC33B5"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17</w:t>
            </w:r>
          </w:p>
        </w:tc>
        <w:tc>
          <w:tcPr>
            <w:tcW w:w="8499" w:type="dxa"/>
            <w:vAlign w:val="center"/>
            <w:hideMark/>
          </w:tcPr>
          <w:p w14:paraId="59E8A29C"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Cập nhật chức năng</w:t>
            </w:r>
          </w:p>
        </w:tc>
      </w:tr>
      <w:tr w:rsidR="00CD4F74" w:rsidRPr="00CD4F74" w14:paraId="73206450" w14:textId="77777777" w:rsidTr="00813FB1">
        <w:trPr>
          <w:trHeight w:val="20"/>
        </w:trPr>
        <w:tc>
          <w:tcPr>
            <w:tcW w:w="788" w:type="dxa"/>
            <w:vAlign w:val="center"/>
            <w:hideMark/>
          </w:tcPr>
          <w:p w14:paraId="0E998695" w14:textId="77777777" w:rsidR="00CD4F74" w:rsidRPr="00CD4F74" w:rsidRDefault="00CD4F74" w:rsidP="00CD4F74">
            <w:pPr>
              <w:jc w:val="center"/>
              <w:rPr>
                <w:rFonts w:ascii="Times New Roman" w:eastAsia="Cambria" w:hAnsi="Times New Roman"/>
                <w:sz w:val="24"/>
                <w:szCs w:val="24"/>
              </w:rPr>
            </w:pPr>
          </w:p>
        </w:tc>
        <w:tc>
          <w:tcPr>
            <w:tcW w:w="8499" w:type="dxa"/>
            <w:vAlign w:val="center"/>
            <w:hideMark/>
          </w:tcPr>
          <w:p w14:paraId="32CCBAA0"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DANH SÁCH VAI TRÒ</w:t>
            </w:r>
          </w:p>
        </w:tc>
      </w:tr>
      <w:tr w:rsidR="00CD4F74" w:rsidRPr="00CD4F74" w14:paraId="3B7E4CF7" w14:textId="77777777" w:rsidTr="00813FB1">
        <w:trPr>
          <w:trHeight w:val="20"/>
        </w:trPr>
        <w:tc>
          <w:tcPr>
            <w:tcW w:w="788" w:type="dxa"/>
            <w:vAlign w:val="center"/>
            <w:hideMark/>
          </w:tcPr>
          <w:p w14:paraId="3CB5493F"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18</w:t>
            </w:r>
          </w:p>
        </w:tc>
        <w:tc>
          <w:tcPr>
            <w:tcW w:w="8499" w:type="dxa"/>
            <w:vAlign w:val="center"/>
            <w:hideMark/>
          </w:tcPr>
          <w:p w14:paraId="11C7DD37"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Tìm kiếm vai trò</w:t>
            </w:r>
          </w:p>
        </w:tc>
      </w:tr>
      <w:tr w:rsidR="00CD4F74" w:rsidRPr="00CD4F74" w14:paraId="766029F7" w14:textId="77777777" w:rsidTr="00813FB1">
        <w:trPr>
          <w:trHeight w:val="20"/>
        </w:trPr>
        <w:tc>
          <w:tcPr>
            <w:tcW w:w="788" w:type="dxa"/>
            <w:vAlign w:val="center"/>
            <w:hideMark/>
          </w:tcPr>
          <w:p w14:paraId="775B6C3B"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19</w:t>
            </w:r>
          </w:p>
        </w:tc>
        <w:tc>
          <w:tcPr>
            <w:tcW w:w="8499" w:type="dxa"/>
            <w:vAlign w:val="center"/>
            <w:hideMark/>
          </w:tcPr>
          <w:p w14:paraId="0953FEBC"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Thêm mới vai trò</w:t>
            </w:r>
          </w:p>
        </w:tc>
      </w:tr>
      <w:tr w:rsidR="00CD4F74" w:rsidRPr="00CD4F74" w14:paraId="6679F390" w14:textId="77777777" w:rsidTr="00813FB1">
        <w:trPr>
          <w:trHeight w:val="20"/>
        </w:trPr>
        <w:tc>
          <w:tcPr>
            <w:tcW w:w="788" w:type="dxa"/>
            <w:vAlign w:val="center"/>
            <w:hideMark/>
          </w:tcPr>
          <w:p w14:paraId="6236E75C"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20</w:t>
            </w:r>
          </w:p>
        </w:tc>
        <w:tc>
          <w:tcPr>
            <w:tcW w:w="8499" w:type="dxa"/>
            <w:vAlign w:val="center"/>
            <w:hideMark/>
          </w:tcPr>
          <w:p w14:paraId="6F568D5C"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Xoá vai trò</w:t>
            </w:r>
          </w:p>
        </w:tc>
      </w:tr>
      <w:tr w:rsidR="00CD4F74" w:rsidRPr="00CD4F74" w14:paraId="181E23E7" w14:textId="77777777" w:rsidTr="00813FB1">
        <w:trPr>
          <w:trHeight w:val="20"/>
        </w:trPr>
        <w:tc>
          <w:tcPr>
            <w:tcW w:w="788" w:type="dxa"/>
            <w:vAlign w:val="center"/>
            <w:hideMark/>
          </w:tcPr>
          <w:p w14:paraId="6F81BFF0"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21</w:t>
            </w:r>
          </w:p>
        </w:tc>
        <w:tc>
          <w:tcPr>
            <w:tcW w:w="8499" w:type="dxa"/>
            <w:vAlign w:val="center"/>
            <w:hideMark/>
          </w:tcPr>
          <w:p w14:paraId="5FAD5837"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Sửa vao trò</w:t>
            </w:r>
          </w:p>
        </w:tc>
      </w:tr>
      <w:tr w:rsidR="00CD4F74" w:rsidRPr="00CD4F74" w14:paraId="2119910C" w14:textId="77777777" w:rsidTr="00813FB1">
        <w:trPr>
          <w:trHeight w:val="20"/>
        </w:trPr>
        <w:tc>
          <w:tcPr>
            <w:tcW w:w="788" w:type="dxa"/>
            <w:vAlign w:val="center"/>
            <w:hideMark/>
          </w:tcPr>
          <w:p w14:paraId="57541A4D"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22</w:t>
            </w:r>
          </w:p>
        </w:tc>
        <w:tc>
          <w:tcPr>
            <w:tcW w:w="8499" w:type="dxa"/>
            <w:vAlign w:val="center"/>
            <w:hideMark/>
          </w:tcPr>
          <w:p w14:paraId="5081DD74"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Khoá/ mở khoá vai trò</w:t>
            </w:r>
          </w:p>
        </w:tc>
      </w:tr>
      <w:tr w:rsidR="00CD4F74" w:rsidRPr="00CD4F74" w14:paraId="5D705D4C" w14:textId="77777777" w:rsidTr="00813FB1">
        <w:trPr>
          <w:trHeight w:val="20"/>
        </w:trPr>
        <w:tc>
          <w:tcPr>
            <w:tcW w:w="788" w:type="dxa"/>
            <w:vAlign w:val="center"/>
            <w:hideMark/>
          </w:tcPr>
          <w:p w14:paraId="6CDE2E08"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23</w:t>
            </w:r>
          </w:p>
        </w:tc>
        <w:tc>
          <w:tcPr>
            <w:tcW w:w="8499" w:type="dxa"/>
            <w:vAlign w:val="center"/>
            <w:hideMark/>
          </w:tcPr>
          <w:p w14:paraId="2298DD59"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Cấu hình danh sách quyền của vai trò</w:t>
            </w:r>
          </w:p>
        </w:tc>
      </w:tr>
      <w:tr w:rsidR="00CD4F74" w:rsidRPr="00CD4F74" w14:paraId="2C696E08" w14:textId="77777777" w:rsidTr="00813FB1">
        <w:trPr>
          <w:trHeight w:val="20"/>
        </w:trPr>
        <w:tc>
          <w:tcPr>
            <w:tcW w:w="788" w:type="dxa"/>
            <w:vAlign w:val="center"/>
            <w:hideMark/>
          </w:tcPr>
          <w:p w14:paraId="3AB80EC4"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24</w:t>
            </w:r>
          </w:p>
        </w:tc>
        <w:tc>
          <w:tcPr>
            <w:tcW w:w="8499" w:type="dxa"/>
            <w:vAlign w:val="center"/>
            <w:hideMark/>
          </w:tcPr>
          <w:p w14:paraId="421B4D18"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Cấu hình menu chức năng của vai trò</w:t>
            </w:r>
          </w:p>
        </w:tc>
      </w:tr>
      <w:tr w:rsidR="00CD4F74" w:rsidRPr="00CD4F74" w14:paraId="57F76415" w14:textId="77777777" w:rsidTr="00813FB1">
        <w:trPr>
          <w:trHeight w:val="20"/>
        </w:trPr>
        <w:tc>
          <w:tcPr>
            <w:tcW w:w="788" w:type="dxa"/>
            <w:vAlign w:val="center"/>
            <w:hideMark/>
          </w:tcPr>
          <w:p w14:paraId="63AEFA5A" w14:textId="77777777" w:rsidR="00CD4F74" w:rsidRPr="00CD4F74" w:rsidRDefault="00CD4F74" w:rsidP="00CD4F74">
            <w:pPr>
              <w:jc w:val="center"/>
              <w:rPr>
                <w:rFonts w:ascii="Times New Roman" w:eastAsia="Cambria" w:hAnsi="Times New Roman"/>
                <w:sz w:val="24"/>
                <w:szCs w:val="24"/>
              </w:rPr>
            </w:pPr>
          </w:p>
        </w:tc>
        <w:tc>
          <w:tcPr>
            <w:tcW w:w="8499" w:type="dxa"/>
            <w:vAlign w:val="center"/>
            <w:hideMark/>
          </w:tcPr>
          <w:p w14:paraId="4AC7398B"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PHÂN QUYỀN NGƯỜI DÙNG</w:t>
            </w:r>
          </w:p>
        </w:tc>
      </w:tr>
      <w:tr w:rsidR="00CD4F74" w:rsidRPr="00CD4F74" w14:paraId="5C7A7E4E" w14:textId="77777777" w:rsidTr="00813FB1">
        <w:trPr>
          <w:trHeight w:val="20"/>
        </w:trPr>
        <w:tc>
          <w:tcPr>
            <w:tcW w:w="788" w:type="dxa"/>
            <w:vAlign w:val="center"/>
            <w:hideMark/>
          </w:tcPr>
          <w:p w14:paraId="48C76A9F"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25</w:t>
            </w:r>
          </w:p>
        </w:tc>
        <w:tc>
          <w:tcPr>
            <w:tcW w:w="8499" w:type="dxa"/>
            <w:vAlign w:val="center"/>
            <w:hideMark/>
          </w:tcPr>
          <w:p w14:paraId="25522C4E"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Tìm kiếm người dùng</w:t>
            </w:r>
          </w:p>
        </w:tc>
      </w:tr>
      <w:tr w:rsidR="00CD4F74" w:rsidRPr="00CD4F74" w14:paraId="362F1D31" w14:textId="77777777" w:rsidTr="00813FB1">
        <w:trPr>
          <w:trHeight w:val="20"/>
        </w:trPr>
        <w:tc>
          <w:tcPr>
            <w:tcW w:w="788" w:type="dxa"/>
            <w:vAlign w:val="center"/>
            <w:hideMark/>
          </w:tcPr>
          <w:p w14:paraId="624C6B99"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26</w:t>
            </w:r>
          </w:p>
        </w:tc>
        <w:tc>
          <w:tcPr>
            <w:tcW w:w="8499" w:type="dxa"/>
            <w:vAlign w:val="center"/>
            <w:hideMark/>
          </w:tcPr>
          <w:p w14:paraId="28C8B0B0"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Gán người dùng với vai trò</w:t>
            </w:r>
          </w:p>
        </w:tc>
      </w:tr>
      <w:tr w:rsidR="00CD4F74" w:rsidRPr="00CD4F74" w14:paraId="56ACE26C" w14:textId="77777777" w:rsidTr="00813FB1">
        <w:trPr>
          <w:trHeight w:val="20"/>
        </w:trPr>
        <w:tc>
          <w:tcPr>
            <w:tcW w:w="788" w:type="dxa"/>
            <w:vAlign w:val="center"/>
            <w:hideMark/>
          </w:tcPr>
          <w:p w14:paraId="487F9EB1"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27</w:t>
            </w:r>
          </w:p>
        </w:tc>
        <w:tc>
          <w:tcPr>
            <w:tcW w:w="8499" w:type="dxa"/>
            <w:vAlign w:val="center"/>
            <w:hideMark/>
          </w:tcPr>
          <w:p w14:paraId="62F7C77D"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Gán người dùng với vai trò + phạm vi phân quyền</w:t>
            </w:r>
          </w:p>
        </w:tc>
      </w:tr>
      <w:tr w:rsidR="00CD4F74" w:rsidRPr="00CD4F74" w14:paraId="4B24B2BB" w14:textId="77777777" w:rsidTr="00813FB1">
        <w:trPr>
          <w:trHeight w:val="20"/>
        </w:trPr>
        <w:tc>
          <w:tcPr>
            <w:tcW w:w="788" w:type="dxa"/>
            <w:vAlign w:val="center"/>
            <w:hideMark/>
          </w:tcPr>
          <w:p w14:paraId="4177252C"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lastRenderedPageBreak/>
              <w:t>28</w:t>
            </w:r>
          </w:p>
        </w:tc>
        <w:tc>
          <w:tcPr>
            <w:tcW w:w="8499" w:type="dxa"/>
            <w:vAlign w:val="center"/>
            <w:hideMark/>
          </w:tcPr>
          <w:p w14:paraId="12D9DDF5"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Xem thông tin phân quyền người dùng</w:t>
            </w:r>
          </w:p>
        </w:tc>
      </w:tr>
      <w:tr w:rsidR="00CD4F74" w:rsidRPr="00CD4F74" w14:paraId="0B82B2FA" w14:textId="77777777" w:rsidTr="00813FB1">
        <w:trPr>
          <w:trHeight w:val="20"/>
        </w:trPr>
        <w:tc>
          <w:tcPr>
            <w:tcW w:w="788" w:type="dxa"/>
            <w:vAlign w:val="center"/>
            <w:hideMark/>
          </w:tcPr>
          <w:p w14:paraId="59E988A6"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29</w:t>
            </w:r>
          </w:p>
        </w:tc>
        <w:tc>
          <w:tcPr>
            <w:tcW w:w="8499" w:type="dxa"/>
            <w:vAlign w:val="center"/>
            <w:hideMark/>
          </w:tcPr>
          <w:p w14:paraId="6F2C248A"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Nhập dữ liệu phân quyền người dùng từ excel</w:t>
            </w:r>
          </w:p>
        </w:tc>
      </w:tr>
      <w:tr w:rsidR="00CD4F74" w:rsidRPr="00CD4F74" w14:paraId="24E0D17F" w14:textId="77777777" w:rsidTr="00813FB1">
        <w:trPr>
          <w:trHeight w:val="20"/>
        </w:trPr>
        <w:tc>
          <w:tcPr>
            <w:tcW w:w="788" w:type="dxa"/>
            <w:vAlign w:val="center"/>
            <w:hideMark/>
          </w:tcPr>
          <w:p w14:paraId="3018E994" w14:textId="77777777" w:rsidR="00CD4F74" w:rsidRPr="00CD4F74" w:rsidRDefault="00CD4F74" w:rsidP="00CD4F74">
            <w:pPr>
              <w:jc w:val="center"/>
              <w:rPr>
                <w:rFonts w:ascii="Times New Roman" w:eastAsia="Cambria" w:hAnsi="Times New Roman"/>
                <w:sz w:val="24"/>
                <w:szCs w:val="24"/>
              </w:rPr>
            </w:pPr>
          </w:p>
        </w:tc>
        <w:tc>
          <w:tcPr>
            <w:tcW w:w="8499" w:type="dxa"/>
            <w:vAlign w:val="center"/>
            <w:hideMark/>
          </w:tcPr>
          <w:p w14:paraId="46C5948D"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QUẢN LÝ NGƯỜI DÙNG</w:t>
            </w:r>
          </w:p>
        </w:tc>
      </w:tr>
      <w:tr w:rsidR="00CD4F74" w:rsidRPr="00CD4F74" w14:paraId="095A88CC" w14:textId="77777777" w:rsidTr="00813FB1">
        <w:trPr>
          <w:trHeight w:val="20"/>
        </w:trPr>
        <w:tc>
          <w:tcPr>
            <w:tcW w:w="788" w:type="dxa"/>
            <w:vAlign w:val="center"/>
            <w:hideMark/>
          </w:tcPr>
          <w:p w14:paraId="5FD1BAAB"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30</w:t>
            </w:r>
          </w:p>
        </w:tc>
        <w:tc>
          <w:tcPr>
            <w:tcW w:w="8499" w:type="dxa"/>
            <w:vAlign w:val="center"/>
            <w:hideMark/>
          </w:tcPr>
          <w:p w14:paraId="0BF3218B"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Tìm kiếm người dùng</w:t>
            </w:r>
          </w:p>
        </w:tc>
      </w:tr>
      <w:tr w:rsidR="00CD4F74" w:rsidRPr="00CD4F74" w14:paraId="2A4356CE" w14:textId="77777777" w:rsidTr="00813FB1">
        <w:trPr>
          <w:trHeight w:val="20"/>
        </w:trPr>
        <w:tc>
          <w:tcPr>
            <w:tcW w:w="788" w:type="dxa"/>
            <w:vAlign w:val="center"/>
            <w:hideMark/>
          </w:tcPr>
          <w:p w14:paraId="713EAF88"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31</w:t>
            </w:r>
          </w:p>
        </w:tc>
        <w:tc>
          <w:tcPr>
            <w:tcW w:w="8499" w:type="dxa"/>
            <w:vAlign w:val="center"/>
            <w:hideMark/>
          </w:tcPr>
          <w:p w14:paraId="0CE0E1CE"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Thêm mới/sửa/xóa người dùng</w:t>
            </w:r>
          </w:p>
        </w:tc>
      </w:tr>
      <w:tr w:rsidR="00CD4F74" w:rsidRPr="00CD4F74" w14:paraId="28339C84" w14:textId="77777777" w:rsidTr="00813FB1">
        <w:trPr>
          <w:trHeight w:val="20"/>
        </w:trPr>
        <w:tc>
          <w:tcPr>
            <w:tcW w:w="788" w:type="dxa"/>
            <w:vAlign w:val="center"/>
            <w:hideMark/>
          </w:tcPr>
          <w:p w14:paraId="7465F4CD"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32</w:t>
            </w:r>
          </w:p>
        </w:tc>
        <w:tc>
          <w:tcPr>
            <w:tcW w:w="8499" w:type="dxa"/>
            <w:vAlign w:val="center"/>
            <w:hideMark/>
          </w:tcPr>
          <w:p w14:paraId="066D3FC2"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Reset mật khẩu người dùng</w:t>
            </w:r>
          </w:p>
        </w:tc>
      </w:tr>
      <w:tr w:rsidR="00CD4F74" w:rsidRPr="00CD4F74" w14:paraId="08CE26B6" w14:textId="77777777" w:rsidTr="00813FB1">
        <w:trPr>
          <w:trHeight w:val="20"/>
        </w:trPr>
        <w:tc>
          <w:tcPr>
            <w:tcW w:w="788" w:type="dxa"/>
            <w:vAlign w:val="center"/>
            <w:hideMark/>
          </w:tcPr>
          <w:p w14:paraId="5F083FC7"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33</w:t>
            </w:r>
          </w:p>
        </w:tc>
        <w:tc>
          <w:tcPr>
            <w:tcW w:w="8499" w:type="dxa"/>
            <w:vAlign w:val="center"/>
            <w:hideMark/>
          </w:tcPr>
          <w:p w14:paraId="5A83AE9A"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Nhập dữ liệu danh sách người dùng</w:t>
            </w:r>
          </w:p>
        </w:tc>
      </w:tr>
      <w:tr w:rsidR="00CD4F74" w:rsidRPr="00CD4F74" w14:paraId="79742E6E" w14:textId="77777777" w:rsidTr="00813FB1">
        <w:trPr>
          <w:trHeight w:val="20"/>
        </w:trPr>
        <w:tc>
          <w:tcPr>
            <w:tcW w:w="788" w:type="dxa"/>
            <w:vAlign w:val="center"/>
            <w:hideMark/>
          </w:tcPr>
          <w:p w14:paraId="67AFC2A5"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34</w:t>
            </w:r>
          </w:p>
        </w:tc>
        <w:tc>
          <w:tcPr>
            <w:tcW w:w="8499" w:type="dxa"/>
            <w:vAlign w:val="center"/>
            <w:hideMark/>
          </w:tcPr>
          <w:p w14:paraId="5CCB2C6D"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Khóa/ mở khóa người dùng</w:t>
            </w:r>
          </w:p>
        </w:tc>
      </w:tr>
      <w:tr w:rsidR="00CD4F74" w:rsidRPr="00CD4F74" w14:paraId="08A3DCB8" w14:textId="77777777" w:rsidTr="00813FB1">
        <w:trPr>
          <w:trHeight w:val="20"/>
        </w:trPr>
        <w:tc>
          <w:tcPr>
            <w:tcW w:w="788" w:type="dxa"/>
            <w:vAlign w:val="center"/>
            <w:hideMark/>
          </w:tcPr>
          <w:p w14:paraId="7926342F" w14:textId="77777777" w:rsidR="00CD4F74" w:rsidRPr="00CD4F74" w:rsidRDefault="00CD4F74" w:rsidP="00CD4F74">
            <w:pPr>
              <w:jc w:val="center"/>
              <w:rPr>
                <w:rFonts w:ascii="Times New Roman" w:eastAsia="Cambria" w:hAnsi="Times New Roman"/>
                <w:b/>
                <w:bCs/>
                <w:sz w:val="24"/>
                <w:szCs w:val="24"/>
              </w:rPr>
            </w:pPr>
            <w:r w:rsidRPr="00CD4F74">
              <w:rPr>
                <w:rFonts w:ascii="Times New Roman" w:eastAsia="Cambria" w:hAnsi="Times New Roman"/>
                <w:b/>
                <w:bCs/>
                <w:sz w:val="24"/>
                <w:szCs w:val="24"/>
              </w:rPr>
              <w:t>IV</w:t>
            </w:r>
          </w:p>
        </w:tc>
        <w:tc>
          <w:tcPr>
            <w:tcW w:w="8499" w:type="dxa"/>
            <w:vAlign w:val="center"/>
            <w:hideMark/>
          </w:tcPr>
          <w:p w14:paraId="49ACE396" w14:textId="77777777" w:rsidR="00CD4F74" w:rsidRPr="00CD4F74" w:rsidRDefault="00CD4F74" w:rsidP="00CD4F74">
            <w:pPr>
              <w:rPr>
                <w:rFonts w:ascii="Times New Roman" w:eastAsia="Cambria" w:hAnsi="Times New Roman"/>
                <w:b/>
                <w:bCs/>
                <w:sz w:val="24"/>
                <w:szCs w:val="24"/>
              </w:rPr>
            </w:pPr>
            <w:r w:rsidRPr="00CD4F74">
              <w:rPr>
                <w:rFonts w:ascii="Times New Roman" w:eastAsia="Cambria" w:hAnsi="Times New Roman"/>
                <w:b/>
                <w:bCs/>
                <w:sz w:val="24"/>
                <w:szCs w:val="24"/>
              </w:rPr>
              <w:t>MÔ HÌNH TỔ CHỨC</w:t>
            </w:r>
          </w:p>
        </w:tc>
      </w:tr>
      <w:tr w:rsidR="00CD4F74" w:rsidRPr="00CD4F74" w14:paraId="08724B4E" w14:textId="77777777" w:rsidTr="00813FB1">
        <w:trPr>
          <w:trHeight w:val="20"/>
        </w:trPr>
        <w:tc>
          <w:tcPr>
            <w:tcW w:w="788" w:type="dxa"/>
            <w:vAlign w:val="center"/>
            <w:hideMark/>
          </w:tcPr>
          <w:p w14:paraId="11572F8D" w14:textId="77777777" w:rsidR="00CD4F74" w:rsidRPr="00CD4F74" w:rsidRDefault="00CD4F74" w:rsidP="00CD4F74">
            <w:pPr>
              <w:jc w:val="center"/>
              <w:rPr>
                <w:rFonts w:ascii="Times New Roman" w:eastAsia="Cambria" w:hAnsi="Times New Roman"/>
                <w:sz w:val="24"/>
                <w:szCs w:val="24"/>
              </w:rPr>
            </w:pPr>
          </w:p>
        </w:tc>
        <w:tc>
          <w:tcPr>
            <w:tcW w:w="8499" w:type="dxa"/>
            <w:vAlign w:val="center"/>
            <w:hideMark/>
          </w:tcPr>
          <w:p w14:paraId="58C7EA3F"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MÔ HÌNH TỔ CHỨC</w:t>
            </w:r>
          </w:p>
        </w:tc>
      </w:tr>
      <w:tr w:rsidR="00CD4F74" w:rsidRPr="00CD4F74" w14:paraId="02FE1762" w14:textId="77777777" w:rsidTr="00813FB1">
        <w:trPr>
          <w:trHeight w:val="20"/>
        </w:trPr>
        <w:tc>
          <w:tcPr>
            <w:tcW w:w="788" w:type="dxa"/>
            <w:vAlign w:val="center"/>
            <w:hideMark/>
          </w:tcPr>
          <w:p w14:paraId="23BFAFB4"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35</w:t>
            </w:r>
          </w:p>
        </w:tc>
        <w:tc>
          <w:tcPr>
            <w:tcW w:w="8499" w:type="dxa"/>
            <w:vAlign w:val="center"/>
            <w:hideMark/>
          </w:tcPr>
          <w:p w14:paraId="0BC440FE"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Danh sách menu mô hình tổ chức</w:t>
            </w:r>
          </w:p>
        </w:tc>
      </w:tr>
      <w:tr w:rsidR="00CD4F74" w:rsidRPr="00CD4F74" w14:paraId="4F6B7A7A" w14:textId="77777777" w:rsidTr="00813FB1">
        <w:trPr>
          <w:trHeight w:val="20"/>
        </w:trPr>
        <w:tc>
          <w:tcPr>
            <w:tcW w:w="788" w:type="dxa"/>
            <w:vAlign w:val="center"/>
            <w:hideMark/>
          </w:tcPr>
          <w:p w14:paraId="68D3CC89"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36</w:t>
            </w:r>
          </w:p>
        </w:tc>
        <w:tc>
          <w:tcPr>
            <w:tcW w:w="8499" w:type="dxa"/>
            <w:vAlign w:val="center"/>
            <w:hideMark/>
          </w:tcPr>
          <w:p w14:paraId="205A9DFB"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thêm mới đơn vị</w:t>
            </w:r>
          </w:p>
        </w:tc>
      </w:tr>
      <w:tr w:rsidR="00CD4F74" w:rsidRPr="00CD4F74" w14:paraId="382E3CB7" w14:textId="77777777" w:rsidTr="00813FB1">
        <w:trPr>
          <w:trHeight w:val="20"/>
        </w:trPr>
        <w:tc>
          <w:tcPr>
            <w:tcW w:w="788" w:type="dxa"/>
            <w:vAlign w:val="center"/>
            <w:hideMark/>
          </w:tcPr>
          <w:p w14:paraId="6946816B"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37</w:t>
            </w:r>
          </w:p>
        </w:tc>
        <w:tc>
          <w:tcPr>
            <w:tcW w:w="8499" w:type="dxa"/>
            <w:vAlign w:val="center"/>
            <w:hideMark/>
          </w:tcPr>
          <w:p w14:paraId="50DFE3AD"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Sửa đơn vị</w:t>
            </w:r>
          </w:p>
        </w:tc>
      </w:tr>
      <w:tr w:rsidR="00CD4F74" w:rsidRPr="00CD4F74" w14:paraId="7C75DD66" w14:textId="77777777" w:rsidTr="00813FB1">
        <w:trPr>
          <w:trHeight w:val="20"/>
        </w:trPr>
        <w:tc>
          <w:tcPr>
            <w:tcW w:w="788" w:type="dxa"/>
            <w:vAlign w:val="center"/>
            <w:hideMark/>
          </w:tcPr>
          <w:p w14:paraId="60DBFC4A"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38</w:t>
            </w:r>
          </w:p>
        </w:tc>
        <w:tc>
          <w:tcPr>
            <w:tcW w:w="8499" w:type="dxa"/>
            <w:vAlign w:val="center"/>
            <w:hideMark/>
          </w:tcPr>
          <w:p w14:paraId="726A8B7B"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Xoá đơn vị</w:t>
            </w:r>
          </w:p>
        </w:tc>
      </w:tr>
      <w:tr w:rsidR="00CD4F74" w:rsidRPr="00CD4F74" w14:paraId="35219630" w14:textId="77777777" w:rsidTr="00813FB1">
        <w:trPr>
          <w:trHeight w:val="20"/>
        </w:trPr>
        <w:tc>
          <w:tcPr>
            <w:tcW w:w="788" w:type="dxa"/>
            <w:vAlign w:val="center"/>
            <w:hideMark/>
          </w:tcPr>
          <w:p w14:paraId="50BB8BAA"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39</w:t>
            </w:r>
          </w:p>
        </w:tc>
        <w:tc>
          <w:tcPr>
            <w:tcW w:w="8499" w:type="dxa"/>
            <w:vAlign w:val="center"/>
            <w:hideMark/>
          </w:tcPr>
          <w:p w14:paraId="45E9CB1B"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Import đơn vị từ excel</w:t>
            </w:r>
          </w:p>
        </w:tc>
      </w:tr>
      <w:tr w:rsidR="00CD4F74" w:rsidRPr="00CD4F74" w14:paraId="28C0ABB6" w14:textId="77777777" w:rsidTr="00813FB1">
        <w:trPr>
          <w:trHeight w:val="20"/>
        </w:trPr>
        <w:tc>
          <w:tcPr>
            <w:tcW w:w="788" w:type="dxa"/>
            <w:vAlign w:val="center"/>
            <w:hideMark/>
          </w:tcPr>
          <w:p w14:paraId="648B7EEF"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40</w:t>
            </w:r>
          </w:p>
        </w:tc>
        <w:tc>
          <w:tcPr>
            <w:tcW w:w="8499" w:type="dxa"/>
            <w:vAlign w:val="center"/>
            <w:hideMark/>
          </w:tcPr>
          <w:p w14:paraId="56918C50"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tìm kiếm cây đơn vị</w:t>
            </w:r>
          </w:p>
        </w:tc>
      </w:tr>
      <w:tr w:rsidR="00CD4F74" w:rsidRPr="00CD4F74" w14:paraId="397C1EA6" w14:textId="77777777" w:rsidTr="00813FB1">
        <w:trPr>
          <w:trHeight w:val="20"/>
        </w:trPr>
        <w:tc>
          <w:tcPr>
            <w:tcW w:w="788" w:type="dxa"/>
            <w:vAlign w:val="center"/>
            <w:hideMark/>
          </w:tcPr>
          <w:p w14:paraId="02882602" w14:textId="77777777" w:rsidR="00CD4F74" w:rsidRPr="00CD4F74" w:rsidRDefault="00CD4F74" w:rsidP="00CD4F74">
            <w:pPr>
              <w:jc w:val="center"/>
              <w:rPr>
                <w:rFonts w:ascii="Times New Roman" w:eastAsia="Cambria" w:hAnsi="Times New Roman"/>
                <w:sz w:val="24"/>
                <w:szCs w:val="24"/>
              </w:rPr>
            </w:pPr>
          </w:p>
        </w:tc>
        <w:tc>
          <w:tcPr>
            <w:tcW w:w="8499" w:type="dxa"/>
            <w:vAlign w:val="center"/>
            <w:hideMark/>
          </w:tcPr>
          <w:p w14:paraId="3C26D9BE"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DANH MỤC CHƯC VỤ CÔNG TÁC</w:t>
            </w:r>
          </w:p>
        </w:tc>
      </w:tr>
      <w:tr w:rsidR="00CD4F74" w:rsidRPr="00CD4F74" w14:paraId="54AC1E69" w14:textId="77777777" w:rsidTr="00813FB1">
        <w:trPr>
          <w:trHeight w:val="20"/>
        </w:trPr>
        <w:tc>
          <w:tcPr>
            <w:tcW w:w="788" w:type="dxa"/>
            <w:vAlign w:val="center"/>
            <w:hideMark/>
          </w:tcPr>
          <w:p w14:paraId="69B0A1DD"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41</w:t>
            </w:r>
          </w:p>
        </w:tc>
        <w:tc>
          <w:tcPr>
            <w:tcW w:w="8499" w:type="dxa"/>
            <w:vAlign w:val="center"/>
            <w:hideMark/>
          </w:tcPr>
          <w:p w14:paraId="383E9A24"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Danh sách chức vụ công tác</w:t>
            </w:r>
          </w:p>
        </w:tc>
      </w:tr>
      <w:tr w:rsidR="00CD4F74" w:rsidRPr="00CD4F74" w14:paraId="2AD1661C" w14:textId="77777777" w:rsidTr="00813FB1">
        <w:trPr>
          <w:trHeight w:val="20"/>
        </w:trPr>
        <w:tc>
          <w:tcPr>
            <w:tcW w:w="788" w:type="dxa"/>
            <w:vAlign w:val="center"/>
            <w:hideMark/>
          </w:tcPr>
          <w:p w14:paraId="6A1778FC"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42</w:t>
            </w:r>
          </w:p>
        </w:tc>
        <w:tc>
          <w:tcPr>
            <w:tcW w:w="8499" w:type="dxa"/>
            <w:vAlign w:val="center"/>
            <w:hideMark/>
          </w:tcPr>
          <w:p w14:paraId="21894965"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thêm mới chức vụ</w:t>
            </w:r>
          </w:p>
        </w:tc>
      </w:tr>
      <w:tr w:rsidR="00CD4F74" w:rsidRPr="00CD4F74" w14:paraId="4574590B" w14:textId="77777777" w:rsidTr="00813FB1">
        <w:trPr>
          <w:trHeight w:val="20"/>
        </w:trPr>
        <w:tc>
          <w:tcPr>
            <w:tcW w:w="788" w:type="dxa"/>
            <w:vAlign w:val="center"/>
            <w:hideMark/>
          </w:tcPr>
          <w:p w14:paraId="3E46FF69"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43</w:t>
            </w:r>
          </w:p>
        </w:tc>
        <w:tc>
          <w:tcPr>
            <w:tcW w:w="8499" w:type="dxa"/>
            <w:vAlign w:val="center"/>
            <w:hideMark/>
          </w:tcPr>
          <w:p w14:paraId="44C144AC"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Sửa chức vụ</w:t>
            </w:r>
          </w:p>
        </w:tc>
      </w:tr>
      <w:tr w:rsidR="00CD4F74" w:rsidRPr="00CD4F74" w14:paraId="478475FF" w14:textId="77777777" w:rsidTr="00813FB1">
        <w:trPr>
          <w:trHeight w:val="20"/>
        </w:trPr>
        <w:tc>
          <w:tcPr>
            <w:tcW w:w="788" w:type="dxa"/>
            <w:vAlign w:val="center"/>
            <w:hideMark/>
          </w:tcPr>
          <w:p w14:paraId="1B88DDAE"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44</w:t>
            </w:r>
          </w:p>
        </w:tc>
        <w:tc>
          <w:tcPr>
            <w:tcW w:w="8499" w:type="dxa"/>
            <w:vAlign w:val="center"/>
            <w:hideMark/>
          </w:tcPr>
          <w:p w14:paraId="6CAD1827"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Xoá chức vụ</w:t>
            </w:r>
          </w:p>
        </w:tc>
      </w:tr>
      <w:tr w:rsidR="00CD4F74" w:rsidRPr="00CD4F74" w14:paraId="243367F9" w14:textId="77777777" w:rsidTr="00813FB1">
        <w:trPr>
          <w:trHeight w:val="20"/>
        </w:trPr>
        <w:tc>
          <w:tcPr>
            <w:tcW w:w="788" w:type="dxa"/>
            <w:vAlign w:val="center"/>
            <w:hideMark/>
          </w:tcPr>
          <w:p w14:paraId="3FAF8BC8"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45</w:t>
            </w:r>
          </w:p>
        </w:tc>
        <w:tc>
          <w:tcPr>
            <w:tcW w:w="8499" w:type="dxa"/>
            <w:vAlign w:val="center"/>
            <w:hideMark/>
          </w:tcPr>
          <w:p w14:paraId="4C9250D2"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tìm kiếm chức vụ</w:t>
            </w:r>
          </w:p>
        </w:tc>
      </w:tr>
      <w:tr w:rsidR="00CD4F74" w:rsidRPr="00CD4F74" w14:paraId="1E4B5E10" w14:textId="77777777" w:rsidTr="00813FB1">
        <w:trPr>
          <w:trHeight w:val="20"/>
        </w:trPr>
        <w:tc>
          <w:tcPr>
            <w:tcW w:w="788" w:type="dxa"/>
            <w:vAlign w:val="center"/>
            <w:hideMark/>
          </w:tcPr>
          <w:p w14:paraId="63289392" w14:textId="77777777" w:rsidR="00CD4F74" w:rsidRPr="00CD4F74" w:rsidRDefault="00CD4F74" w:rsidP="00CD4F74">
            <w:pPr>
              <w:jc w:val="center"/>
              <w:rPr>
                <w:rFonts w:ascii="Times New Roman" w:eastAsia="Cambria" w:hAnsi="Times New Roman"/>
                <w:sz w:val="24"/>
                <w:szCs w:val="24"/>
              </w:rPr>
            </w:pPr>
          </w:p>
        </w:tc>
        <w:tc>
          <w:tcPr>
            <w:tcW w:w="8499" w:type="dxa"/>
            <w:vAlign w:val="center"/>
            <w:hideMark/>
          </w:tcPr>
          <w:p w14:paraId="26B23942"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DANH MỤC NHÓM CHỨC VỤ</w:t>
            </w:r>
          </w:p>
        </w:tc>
      </w:tr>
      <w:tr w:rsidR="00CD4F74" w:rsidRPr="00CD4F74" w14:paraId="3C09F984" w14:textId="77777777" w:rsidTr="00813FB1">
        <w:trPr>
          <w:trHeight w:val="20"/>
        </w:trPr>
        <w:tc>
          <w:tcPr>
            <w:tcW w:w="788" w:type="dxa"/>
            <w:vAlign w:val="center"/>
            <w:hideMark/>
          </w:tcPr>
          <w:p w14:paraId="4C64516C"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46</w:t>
            </w:r>
          </w:p>
        </w:tc>
        <w:tc>
          <w:tcPr>
            <w:tcW w:w="8499" w:type="dxa"/>
            <w:vAlign w:val="center"/>
            <w:hideMark/>
          </w:tcPr>
          <w:p w14:paraId="3F946C42"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Danh sách nhóm chức vụ</w:t>
            </w:r>
          </w:p>
        </w:tc>
      </w:tr>
      <w:tr w:rsidR="00CD4F74" w:rsidRPr="00CD4F74" w14:paraId="739C23DE" w14:textId="77777777" w:rsidTr="00813FB1">
        <w:trPr>
          <w:trHeight w:val="20"/>
        </w:trPr>
        <w:tc>
          <w:tcPr>
            <w:tcW w:w="788" w:type="dxa"/>
            <w:vAlign w:val="center"/>
            <w:hideMark/>
          </w:tcPr>
          <w:p w14:paraId="65B6191D"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47</w:t>
            </w:r>
          </w:p>
        </w:tc>
        <w:tc>
          <w:tcPr>
            <w:tcW w:w="8499" w:type="dxa"/>
            <w:vAlign w:val="center"/>
            <w:hideMark/>
          </w:tcPr>
          <w:p w14:paraId="15EE5769"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thêm mới nhóm chức vụ</w:t>
            </w:r>
          </w:p>
        </w:tc>
      </w:tr>
      <w:tr w:rsidR="00CD4F74" w:rsidRPr="00CD4F74" w14:paraId="0D0B1CE9" w14:textId="77777777" w:rsidTr="00813FB1">
        <w:trPr>
          <w:trHeight w:val="20"/>
        </w:trPr>
        <w:tc>
          <w:tcPr>
            <w:tcW w:w="788" w:type="dxa"/>
            <w:vAlign w:val="center"/>
            <w:hideMark/>
          </w:tcPr>
          <w:p w14:paraId="4818FBDA"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48</w:t>
            </w:r>
          </w:p>
        </w:tc>
        <w:tc>
          <w:tcPr>
            <w:tcW w:w="8499" w:type="dxa"/>
            <w:vAlign w:val="center"/>
            <w:hideMark/>
          </w:tcPr>
          <w:p w14:paraId="0182ABF2"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Sửa nhóm chức vụ</w:t>
            </w:r>
          </w:p>
        </w:tc>
      </w:tr>
      <w:tr w:rsidR="00CD4F74" w:rsidRPr="00CD4F74" w14:paraId="05F74962" w14:textId="77777777" w:rsidTr="00813FB1">
        <w:trPr>
          <w:trHeight w:val="20"/>
        </w:trPr>
        <w:tc>
          <w:tcPr>
            <w:tcW w:w="788" w:type="dxa"/>
            <w:vAlign w:val="center"/>
            <w:hideMark/>
          </w:tcPr>
          <w:p w14:paraId="7E60E0BF"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49</w:t>
            </w:r>
          </w:p>
        </w:tc>
        <w:tc>
          <w:tcPr>
            <w:tcW w:w="8499" w:type="dxa"/>
            <w:vAlign w:val="center"/>
            <w:hideMark/>
          </w:tcPr>
          <w:p w14:paraId="659AFD60"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Xoá nhóm chức vụ</w:t>
            </w:r>
          </w:p>
        </w:tc>
      </w:tr>
      <w:tr w:rsidR="00CD4F74" w:rsidRPr="00CD4F74" w14:paraId="553210C4" w14:textId="77777777" w:rsidTr="00813FB1">
        <w:trPr>
          <w:trHeight w:val="20"/>
        </w:trPr>
        <w:tc>
          <w:tcPr>
            <w:tcW w:w="788" w:type="dxa"/>
            <w:vAlign w:val="center"/>
            <w:hideMark/>
          </w:tcPr>
          <w:p w14:paraId="7AC6F197"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50</w:t>
            </w:r>
          </w:p>
        </w:tc>
        <w:tc>
          <w:tcPr>
            <w:tcW w:w="8499" w:type="dxa"/>
            <w:vAlign w:val="center"/>
            <w:hideMark/>
          </w:tcPr>
          <w:p w14:paraId="3D2F2883"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tìm kiếm nhóm chức vụ</w:t>
            </w:r>
          </w:p>
        </w:tc>
      </w:tr>
      <w:tr w:rsidR="00CD4F74" w:rsidRPr="00CD4F74" w14:paraId="598F00EA" w14:textId="77777777" w:rsidTr="00813FB1">
        <w:trPr>
          <w:trHeight w:val="20"/>
        </w:trPr>
        <w:tc>
          <w:tcPr>
            <w:tcW w:w="788" w:type="dxa"/>
            <w:vAlign w:val="center"/>
            <w:hideMark/>
          </w:tcPr>
          <w:p w14:paraId="7CBA0D9C" w14:textId="77777777" w:rsidR="00CD4F74" w:rsidRPr="00CD4F74" w:rsidRDefault="00CD4F74" w:rsidP="00CD4F74">
            <w:pPr>
              <w:jc w:val="center"/>
              <w:rPr>
                <w:rFonts w:ascii="Times New Roman" w:eastAsia="Cambria" w:hAnsi="Times New Roman"/>
                <w:b/>
                <w:bCs/>
                <w:sz w:val="24"/>
                <w:szCs w:val="24"/>
              </w:rPr>
            </w:pPr>
            <w:r w:rsidRPr="00CD4F74">
              <w:rPr>
                <w:rFonts w:ascii="Times New Roman" w:eastAsia="Cambria" w:hAnsi="Times New Roman"/>
                <w:b/>
                <w:bCs/>
                <w:sz w:val="24"/>
                <w:szCs w:val="24"/>
              </w:rPr>
              <w:t>V</w:t>
            </w:r>
          </w:p>
        </w:tc>
        <w:tc>
          <w:tcPr>
            <w:tcW w:w="8499" w:type="dxa"/>
            <w:vAlign w:val="center"/>
            <w:hideMark/>
          </w:tcPr>
          <w:p w14:paraId="08A914C8" w14:textId="77777777" w:rsidR="00CD4F74" w:rsidRPr="00CD4F74" w:rsidRDefault="00CD4F74" w:rsidP="00CD4F74">
            <w:pPr>
              <w:rPr>
                <w:rFonts w:ascii="Times New Roman" w:eastAsia="Cambria" w:hAnsi="Times New Roman"/>
                <w:b/>
                <w:bCs/>
                <w:sz w:val="24"/>
                <w:szCs w:val="24"/>
              </w:rPr>
            </w:pPr>
            <w:r w:rsidRPr="00CD4F74">
              <w:rPr>
                <w:rFonts w:ascii="Times New Roman" w:eastAsia="Cambria" w:hAnsi="Times New Roman"/>
                <w:b/>
                <w:bCs/>
                <w:sz w:val="24"/>
                <w:szCs w:val="24"/>
              </w:rPr>
              <w:t>QUẢN LÝ QUÂN SỐ</w:t>
            </w:r>
          </w:p>
        </w:tc>
      </w:tr>
      <w:tr w:rsidR="00CD4F74" w:rsidRPr="00CD4F74" w14:paraId="285EA9B0" w14:textId="77777777" w:rsidTr="00813FB1">
        <w:trPr>
          <w:trHeight w:val="20"/>
        </w:trPr>
        <w:tc>
          <w:tcPr>
            <w:tcW w:w="788" w:type="dxa"/>
            <w:vAlign w:val="center"/>
            <w:hideMark/>
          </w:tcPr>
          <w:p w14:paraId="5E22FD0E"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51</w:t>
            </w:r>
          </w:p>
        </w:tc>
        <w:tc>
          <w:tcPr>
            <w:tcW w:w="8499" w:type="dxa"/>
            <w:vAlign w:val="center"/>
            <w:hideMark/>
          </w:tcPr>
          <w:p w14:paraId="7F52D913"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THÊM MỚI CÁN BỘ</w:t>
            </w:r>
          </w:p>
        </w:tc>
      </w:tr>
      <w:tr w:rsidR="00CD4F74" w:rsidRPr="00CD4F74" w14:paraId="19B63E2B" w14:textId="77777777" w:rsidTr="00813FB1">
        <w:trPr>
          <w:trHeight w:val="20"/>
        </w:trPr>
        <w:tc>
          <w:tcPr>
            <w:tcW w:w="788" w:type="dxa"/>
            <w:vAlign w:val="center"/>
            <w:hideMark/>
          </w:tcPr>
          <w:p w14:paraId="52A07B1C"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52</w:t>
            </w:r>
          </w:p>
        </w:tc>
        <w:tc>
          <w:tcPr>
            <w:tcW w:w="8499" w:type="dxa"/>
            <w:vAlign w:val="center"/>
            <w:hideMark/>
          </w:tcPr>
          <w:p w14:paraId="719FC785"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Thêm mới thông tin chung</w:t>
            </w:r>
          </w:p>
        </w:tc>
      </w:tr>
      <w:tr w:rsidR="00CD4F74" w:rsidRPr="00CD4F74" w14:paraId="130D19AA" w14:textId="77777777" w:rsidTr="00813FB1">
        <w:trPr>
          <w:trHeight w:val="20"/>
        </w:trPr>
        <w:tc>
          <w:tcPr>
            <w:tcW w:w="788" w:type="dxa"/>
            <w:vAlign w:val="center"/>
            <w:hideMark/>
          </w:tcPr>
          <w:p w14:paraId="7F7BAD0B"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53</w:t>
            </w:r>
          </w:p>
        </w:tc>
        <w:tc>
          <w:tcPr>
            <w:tcW w:w="8499" w:type="dxa"/>
            <w:vAlign w:val="center"/>
            <w:hideMark/>
          </w:tcPr>
          <w:p w14:paraId="46AA6C64"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Thêm mới thông tin đào tạo</w:t>
            </w:r>
          </w:p>
        </w:tc>
      </w:tr>
      <w:tr w:rsidR="00CD4F74" w:rsidRPr="00CD4F74" w14:paraId="32E082CB" w14:textId="77777777" w:rsidTr="00813FB1">
        <w:trPr>
          <w:trHeight w:val="20"/>
        </w:trPr>
        <w:tc>
          <w:tcPr>
            <w:tcW w:w="788" w:type="dxa"/>
            <w:vAlign w:val="center"/>
            <w:hideMark/>
          </w:tcPr>
          <w:p w14:paraId="789E405B"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lastRenderedPageBreak/>
              <w:t>54</w:t>
            </w:r>
          </w:p>
        </w:tc>
        <w:tc>
          <w:tcPr>
            <w:tcW w:w="8499" w:type="dxa"/>
            <w:vAlign w:val="center"/>
            <w:hideMark/>
          </w:tcPr>
          <w:p w14:paraId="6A17ECB3"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Thêm mới thông tin hợp đồng</w:t>
            </w:r>
          </w:p>
        </w:tc>
      </w:tr>
      <w:tr w:rsidR="00CD4F74" w:rsidRPr="00CD4F74" w14:paraId="729B1E17" w14:textId="77777777" w:rsidTr="00813FB1">
        <w:trPr>
          <w:trHeight w:val="20"/>
        </w:trPr>
        <w:tc>
          <w:tcPr>
            <w:tcW w:w="788" w:type="dxa"/>
            <w:vAlign w:val="center"/>
            <w:hideMark/>
          </w:tcPr>
          <w:p w14:paraId="6A067192" w14:textId="77777777" w:rsidR="00CD4F74" w:rsidRPr="00CD4F74" w:rsidRDefault="00CD4F74" w:rsidP="00CD4F74">
            <w:pPr>
              <w:jc w:val="center"/>
              <w:rPr>
                <w:rFonts w:ascii="Times New Roman" w:eastAsia="Cambria" w:hAnsi="Times New Roman"/>
                <w:sz w:val="24"/>
                <w:szCs w:val="24"/>
              </w:rPr>
            </w:pPr>
          </w:p>
        </w:tc>
        <w:tc>
          <w:tcPr>
            <w:tcW w:w="8499" w:type="dxa"/>
            <w:vAlign w:val="center"/>
            <w:hideMark/>
          </w:tcPr>
          <w:p w14:paraId="143FE75A"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NHẬP DANH SÁCH CÁN BỘ EXCEL</w:t>
            </w:r>
          </w:p>
        </w:tc>
      </w:tr>
      <w:tr w:rsidR="00CD4F74" w:rsidRPr="00CD4F74" w14:paraId="36563B3D" w14:textId="77777777" w:rsidTr="00813FB1">
        <w:trPr>
          <w:trHeight w:val="20"/>
        </w:trPr>
        <w:tc>
          <w:tcPr>
            <w:tcW w:w="788" w:type="dxa"/>
            <w:vAlign w:val="center"/>
            <w:hideMark/>
          </w:tcPr>
          <w:p w14:paraId="43DE539D"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55</w:t>
            </w:r>
          </w:p>
        </w:tc>
        <w:tc>
          <w:tcPr>
            <w:tcW w:w="8499" w:type="dxa"/>
            <w:vAlign w:val="center"/>
            <w:hideMark/>
          </w:tcPr>
          <w:p w14:paraId="433A803B"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Downloaf file mẫu</w:t>
            </w:r>
          </w:p>
        </w:tc>
      </w:tr>
      <w:tr w:rsidR="00CD4F74" w:rsidRPr="00CD4F74" w14:paraId="57B28CEF" w14:textId="77777777" w:rsidTr="00813FB1">
        <w:trPr>
          <w:trHeight w:val="20"/>
        </w:trPr>
        <w:tc>
          <w:tcPr>
            <w:tcW w:w="788" w:type="dxa"/>
            <w:vAlign w:val="center"/>
            <w:hideMark/>
          </w:tcPr>
          <w:p w14:paraId="252B6AE7"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56</w:t>
            </w:r>
          </w:p>
        </w:tc>
        <w:tc>
          <w:tcPr>
            <w:tcW w:w="8499" w:type="dxa"/>
            <w:vAlign w:val="center"/>
            <w:hideMark/>
          </w:tcPr>
          <w:p w14:paraId="0DB0EE4C"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Thông tin import</w:t>
            </w:r>
          </w:p>
        </w:tc>
      </w:tr>
      <w:tr w:rsidR="00CD4F74" w:rsidRPr="00CD4F74" w14:paraId="556C8CB3" w14:textId="77777777" w:rsidTr="00813FB1">
        <w:trPr>
          <w:trHeight w:val="20"/>
        </w:trPr>
        <w:tc>
          <w:tcPr>
            <w:tcW w:w="788" w:type="dxa"/>
            <w:vAlign w:val="center"/>
            <w:hideMark/>
          </w:tcPr>
          <w:p w14:paraId="77D596EB"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57</w:t>
            </w:r>
          </w:p>
        </w:tc>
        <w:tc>
          <w:tcPr>
            <w:tcW w:w="8499" w:type="dxa"/>
            <w:vAlign w:val="center"/>
            <w:hideMark/>
          </w:tcPr>
          <w:p w14:paraId="580BBD5D"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Nhập dữ liệu từ excel</w:t>
            </w:r>
          </w:p>
        </w:tc>
      </w:tr>
      <w:tr w:rsidR="00CD4F74" w:rsidRPr="00CD4F74" w14:paraId="30757F4A" w14:textId="77777777" w:rsidTr="00813FB1">
        <w:trPr>
          <w:trHeight w:val="20"/>
        </w:trPr>
        <w:tc>
          <w:tcPr>
            <w:tcW w:w="788" w:type="dxa"/>
            <w:vAlign w:val="center"/>
            <w:hideMark/>
          </w:tcPr>
          <w:p w14:paraId="405E88CB"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58</w:t>
            </w:r>
          </w:p>
        </w:tc>
        <w:tc>
          <w:tcPr>
            <w:tcW w:w="8499" w:type="dxa"/>
            <w:vAlign w:val="center"/>
            <w:hideMark/>
          </w:tcPr>
          <w:p w14:paraId="05B29E74"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Danh sách import cán bộ ( Tìm kiếm, xem)</w:t>
            </w:r>
          </w:p>
        </w:tc>
      </w:tr>
      <w:tr w:rsidR="00CD4F74" w:rsidRPr="00CD4F74" w14:paraId="7DE16F9E" w14:textId="77777777" w:rsidTr="00813FB1">
        <w:trPr>
          <w:trHeight w:val="20"/>
        </w:trPr>
        <w:tc>
          <w:tcPr>
            <w:tcW w:w="788" w:type="dxa"/>
            <w:vAlign w:val="center"/>
            <w:hideMark/>
          </w:tcPr>
          <w:p w14:paraId="26A107BC" w14:textId="77777777" w:rsidR="00CD4F74" w:rsidRPr="00CD4F74" w:rsidRDefault="00CD4F74" w:rsidP="00CD4F74">
            <w:pPr>
              <w:jc w:val="center"/>
              <w:rPr>
                <w:rFonts w:ascii="Times New Roman" w:eastAsia="Cambria" w:hAnsi="Times New Roman"/>
                <w:sz w:val="24"/>
                <w:szCs w:val="24"/>
              </w:rPr>
            </w:pPr>
          </w:p>
        </w:tc>
        <w:tc>
          <w:tcPr>
            <w:tcW w:w="8499" w:type="dxa"/>
            <w:vAlign w:val="center"/>
            <w:hideMark/>
          </w:tcPr>
          <w:p w14:paraId="0AB28693"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TÌM KIẾM NHÂN SỰ</w:t>
            </w:r>
          </w:p>
        </w:tc>
      </w:tr>
      <w:tr w:rsidR="00CD4F74" w:rsidRPr="00CD4F74" w14:paraId="0BCB423F" w14:textId="77777777" w:rsidTr="00813FB1">
        <w:trPr>
          <w:trHeight w:val="20"/>
        </w:trPr>
        <w:tc>
          <w:tcPr>
            <w:tcW w:w="788" w:type="dxa"/>
            <w:vAlign w:val="center"/>
            <w:hideMark/>
          </w:tcPr>
          <w:p w14:paraId="4C8405C5"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59</w:t>
            </w:r>
          </w:p>
        </w:tc>
        <w:tc>
          <w:tcPr>
            <w:tcW w:w="8499" w:type="dxa"/>
            <w:vAlign w:val="center"/>
            <w:hideMark/>
          </w:tcPr>
          <w:p w14:paraId="7FDE3CB1"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thông tin tìm kiếm</w:t>
            </w:r>
          </w:p>
        </w:tc>
      </w:tr>
      <w:tr w:rsidR="00CD4F74" w:rsidRPr="00CD4F74" w14:paraId="06CA77E8" w14:textId="77777777" w:rsidTr="00813FB1">
        <w:trPr>
          <w:trHeight w:val="20"/>
        </w:trPr>
        <w:tc>
          <w:tcPr>
            <w:tcW w:w="788" w:type="dxa"/>
            <w:vAlign w:val="center"/>
            <w:hideMark/>
          </w:tcPr>
          <w:p w14:paraId="0FB92CC1"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60</w:t>
            </w:r>
          </w:p>
        </w:tc>
        <w:tc>
          <w:tcPr>
            <w:tcW w:w="8499" w:type="dxa"/>
            <w:vAlign w:val="center"/>
            <w:hideMark/>
          </w:tcPr>
          <w:p w14:paraId="4DF68EA0"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tìm kiếm nâng cao</w:t>
            </w:r>
          </w:p>
        </w:tc>
      </w:tr>
      <w:tr w:rsidR="00CD4F74" w:rsidRPr="00CD4F74" w14:paraId="6AF18B23" w14:textId="77777777" w:rsidTr="00813FB1">
        <w:trPr>
          <w:trHeight w:val="20"/>
        </w:trPr>
        <w:tc>
          <w:tcPr>
            <w:tcW w:w="788" w:type="dxa"/>
            <w:vAlign w:val="center"/>
            <w:hideMark/>
          </w:tcPr>
          <w:p w14:paraId="2066A25A"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61</w:t>
            </w:r>
          </w:p>
        </w:tc>
        <w:tc>
          <w:tcPr>
            <w:tcW w:w="8499" w:type="dxa"/>
            <w:vAlign w:val="center"/>
            <w:hideMark/>
          </w:tcPr>
          <w:p w14:paraId="1C6F0A79"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Danh sách cán bộ sau tìm kiếm</w:t>
            </w:r>
          </w:p>
        </w:tc>
      </w:tr>
      <w:tr w:rsidR="00CD4F74" w:rsidRPr="00CD4F74" w14:paraId="1A198DF8" w14:textId="77777777" w:rsidTr="00813FB1">
        <w:trPr>
          <w:trHeight w:val="20"/>
        </w:trPr>
        <w:tc>
          <w:tcPr>
            <w:tcW w:w="788" w:type="dxa"/>
            <w:vAlign w:val="center"/>
            <w:hideMark/>
          </w:tcPr>
          <w:p w14:paraId="4F73ACFC"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62</w:t>
            </w:r>
          </w:p>
        </w:tc>
        <w:tc>
          <w:tcPr>
            <w:tcW w:w="8499" w:type="dxa"/>
            <w:vAlign w:val="center"/>
            <w:hideMark/>
          </w:tcPr>
          <w:p w14:paraId="23C00F59"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Xem và sửa thông tin cán bộ</w:t>
            </w:r>
          </w:p>
        </w:tc>
      </w:tr>
      <w:tr w:rsidR="00CD4F74" w:rsidRPr="00CD4F74" w14:paraId="480F2214" w14:textId="77777777" w:rsidTr="00813FB1">
        <w:trPr>
          <w:trHeight w:val="20"/>
        </w:trPr>
        <w:tc>
          <w:tcPr>
            <w:tcW w:w="788" w:type="dxa"/>
            <w:vAlign w:val="center"/>
            <w:hideMark/>
          </w:tcPr>
          <w:p w14:paraId="61682541"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63</w:t>
            </w:r>
          </w:p>
        </w:tc>
        <w:tc>
          <w:tcPr>
            <w:tcW w:w="8499" w:type="dxa"/>
            <w:vAlign w:val="center"/>
            <w:hideMark/>
          </w:tcPr>
          <w:p w14:paraId="736A175C"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xoá thông tin cán bộ</w:t>
            </w:r>
          </w:p>
        </w:tc>
      </w:tr>
      <w:tr w:rsidR="00CD4F74" w:rsidRPr="00CD4F74" w14:paraId="4119B5B9" w14:textId="77777777" w:rsidTr="00813FB1">
        <w:trPr>
          <w:trHeight w:val="20"/>
        </w:trPr>
        <w:tc>
          <w:tcPr>
            <w:tcW w:w="788" w:type="dxa"/>
            <w:vAlign w:val="center"/>
            <w:hideMark/>
          </w:tcPr>
          <w:p w14:paraId="079B2446"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64</w:t>
            </w:r>
          </w:p>
        </w:tc>
        <w:tc>
          <w:tcPr>
            <w:tcW w:w="8499" w:type="dxa"/>
            <w:vAlign w:val="center"/>
            <w:hideMark/>
          </w:tcPr>
          <w:p w14:paraId="65CB3E16"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Xuất danh sách cán bộ</w:t>
            </w:r>
          </w:p>
        </w:tc>
      </w:tr>
      <w:tr w:rsidR="00CD4F74" w:rsidRPr="00CD4F74" w14:paraId="79D45986" w14:textId="77777777" w:rsidTr="00813FB1">
        <w:trPr>
          <w:trHeight w:val="20"/>
        </w:trPr>
        <w:tc>
          <w:tcPr>
            <w:tcW w:w="788" w:type="dxa"/>
            <w:vAlign w:val="center"/>
            <w:hideMark/>
          </w:tcPr>
          <w:p w14:paraId="125D4AFC" w14:textId="77777777" w:rsidR="00CD4F74" w:rsidRPr="00CD4F74" w:rsidRDefault="00CD4F74" w:rsidP="00CD4F74">
            <w:pPr>
              <w:jc w:val="center"/>
              <w:rPr>
                <w:rFonts w:ascii="Times New Roman" w:eastAsia="Cambria" w:hAnsi="Times New Roman"/>
                <w:b/>
                <w:bCs/>
                <w:sz w:val="24"/>
                <w:szCs w:val="24"/>
              </w:rPr>
            </w:pPr>
            <w:r w:rsidRPr="00CD4F74">
              <w:rPr>
                <w:rFonts w:ascii="Times New Roman" w:eastAsia="Cambria" w:hAnsi="Times New Roman"/>
                <w:b/>
                <w:bCs/>
                <w:sz w:val="24"/>
                <w:szCs w:val="24"/>
              </w:rPr>
              <w:t>VI</w:t>
            </w:r>
          </w:p>
        </w:tc>
        <w:tc>
          <w:tcPr>
            <w:tcW w:w="8499" w:type="dxa"/>
            <w:vAlign w:val="center"/>
            <w:hideMark/>
          </w:tcPr>
          <w:p w14:paraId="201251AF" w14:textId="77777777" w:rsidR="00CD4F74" w:rsidRPr="00CD4F74" w:rsidRDefault="00CD4F74" w:rsidP="00CD4F74">
            <w:pPr>
              <w:rPr>
                <w:rFonts w:ascii="Times New Roman" w:eastAsia="Cambria" w:hAnsi="Times New Roman"/>
                <w:b/>
                <w:bCs/>
                <w:sz w:val="24"/>
                <w:szCs w:val="24"/>
              </w:rPr>
            </w:pPr>
            <w:r w:rsidRPr="00CD4F74">
              <w:rPr>
                <w:rFonts w:ascii="Times New Roman" w:eastAsia="Cambria" w:hAnsi="Times New Roman"/>
                <w:b/>
                <w:bCs/>
                <w:sz w:val="24"/>
                <w:szCs w:val="24"/>
              </w:rPr>
              <w:t>THÔNG TIN CÁN BỘ</w:t>
            </w:r>
          </w:p>
        </w:tc>
      </w:tr>
      <w:tr w:rsidR="00CD4F74" w:rsidRPr="00CD4F74" w14:paraId="5B50D44E" w14:textId="77777777" w:rsidTr="00813FB1">
        <w:trPr>
          <w:trHeight w:val="20"/>
        </w:trPr>
        <w:tc>
          <w:tcPr>
            <w:tcW w:w="788" w:type="dxa"/>
            <w:vAlign w:val="center"/>
            <w:hideMark/>
          </w:tcPr>
          <w:p w14:paraId="627B574C" w14:textId="77777777" w:rsidR="00CD4F74" w:rsidRPr="00CD4F74" w:rsidRDefault="00CD4F74" w:rsidP="00CD4F74">
            <w:pPr>
              <w:jc w:val="center"/>
              <w:rPr>
                <w:rFonts w:ascii="Times New Roman" w:eastAsia="Cambria" w:hAnsi="Times New Roman"/>
                <w:sz w:val="24"/>
                <w:szCs w:val="24"/>
              </w:rPr>
            </w:pPr>
          </w:p>
        </w:tc>
        <w:tc>
          <w:tcPr>
            <w:tcW w:w="8499" w:type="dxa"/>
            <w:vAlign w:val="center"/>
            <w:hideMark/>
          </w:tcPr>
          <w:p w14:paraId="30D0F4EC"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QUÁ TRÌNH CÔNG TÁC TRONG</w:t>
            </w:r>
          </w:p>
        </w:tc>
      </w:tr>
      <w:tr w:rsidR="00CD4F74" w:rsidRPr="00CD4F74" w14:paraId="688AF9CD" w14:textId="77777777" w:rsidTr="00813FB1">
        <w:trPr>
          <w:trHeight w:val="20"/>
        </w:trPr>
        <w:tc>
          <w:tcPr>
            <w:tcW w:w="788" w:type="dxa"/>
            <w:vAlign w:val="center"/>
            <w:hideMark/>
          </w:tcPr>
          <w:p w14:paraId="46ED949E"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65</w:t>
            </w:r>
          </w:p>
        </w:tc>
        <w:tc>
          <w:tcPr>
            <w:tcW w:w="8499" w:type="dxa"/>
            <w:vAlign w:val="center"/>
            <w:hideMark/>
          </w:tcPr>
          <w:p w14:paraId="236B5AE6"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Tìm kiếm quá trình công tác trong</w:t>
            </w:r>
          </w:p>
        </w:tc>
      </w:tr>
      <w:tr w:rsidR="00CD4F74" w:rsidRPr="00CD4F74" w14:paraId="5DA21A9E" w14:textId="77777777" w:rsidTr="00813FB1">
        <w:trPr>
          <w:trHeight w:val="20"/>
        </w:trPr>
        <w:tc>
          <w:tcPr>
            <w:tcW w:w="788" w:type="dxa"/>
            <w:vAlign w:val="center"/>
            <w:hideMark/>
          </w:tcPr>
          <w:p w14:paraId="369E1BEB"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66</w:t>
            </w:r>
          </w:p>
        </w:tc>
        <w:tc>
          <w:tcPr>
            <w:tcW w:w="8499" w:type="dxa"/>
            <w:vAlign w:val="center"/>
            <w:hideMark/>
          </w:tcPr>
          <w:p w14:paraId="6AA1D62B"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Xem chi tiết quá trình trình công tác trong</w:t>
            </w:r>
          </w:p>
        </w:tc>
      </w:tr>
      <w:tr w:rsidR="00CD4F74" w:rsidRPr="00CD4F74" w14:paraId="09415958" w14:textId="77777777" w:rsidTr="00813FB1">
        <w:trPr>
          <w:trHeight w:val="20"/>
        </w:trPr>
        <w:tc>
          <w:tcPr>
            <w:tcW w:w="788" w:type="dxa"/>
            <w:vAlign w:val="center"/>
            <w:hideMark/>
          </w:tcPr>
          <w:p w14:paraId="2EE407ED"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67</w:t>
            </w:r>
          </w:p>
        </w:tc>
        <w:tc>
          <w:tcPr>
            <w:tcW w:w="8499" w:type="dxa"/>
            <w:vAlign w:val="center"/>
            <w:hideMark/>
          </w:tcPr>
          <w:p w14:paraId="7D10D17B"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Sửa quá trình công tác trong</w:t>
            </w:r>
          </w:p>
        </w:tc>
      </w:tr>
      <w:tr w:rsidR="00CD4F74" w:rsidRPr="00CD4F74" w14:paraId="727A2207" w14:textId="77777777" w:rsidTr="00813FB1">
        <w:trPr>
          <w:trHeight w:val="20"/>
        </w:trPr>
        <w:tc>
          <w:tcPr>
            <w:tcW w:w="788" w:type="dxa"/>
            <w:vAlign w:val="center"/>
            <w:hideMark/>
          </w:tcPr>
          <w:p w14:paraId="2B0D299C"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68</w:t>
            </w:r>
          </w:p>
        </w:tc>
        <w:tc>
          <w:tcPr>
            <w:tcW w:w="8499" w:type="dxa"/>
            <w:vAlign w:val="center"/>
            <w:hideMark/>
          </w:tcPr>
          <w:p w14:paraId="330218B2"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Xoá quá trình công tác trong</w:t>
            </w:r>
          </w:p>
        </w:tc>
      </w:tr>
      <w:tr w:rsidR="00CD4F74" w:rsidRPr="00CD4F74" w14:paraId="3E76EECF" w14:textId="77777777" w:rsidTr="00813FB1">
        <w:trPr>
          <w:trHeight w:val="20"/>
        </w:trPr>
        <w:tc>
          <w:tcPr>
            <w:tcW w:w="788" w:type="dxa"/>
            <w:vAlign w:val="center"/>
            <w:hideMark/>
          </w:tcPr>
          <w:p w14:paraId="52785DAE"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69</w:t>
            </w:r>
          </w:p>
        </w:tc>
        <w:tc>
          <w:tcPr>
            <w:tcW w:w="8499" w:type="dxa"/>
            <w:vAlign w:val="center"/>
            <w:hideMark/>
          </w:tcPr>
          <w:p w14:paraId="6EAEAEDB"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Thêm mới quá trình công tác trong</w:t>
            </w:r>
          </w:p>
        </w:tc>
      </w:tr>
      <w:tr w:rsidR="00CD4F74" w:rsidRPr="00CD4F74" w14:paraId="28923AD2" w14:textId="77777777" w:rsidTr="00813FB1">
        <w:trPr>
          <w:trHeight w:val="20"/>
        </w:trPr>
        <w:tc>
          <w:tcPr>
            <w:tcW w:w="788" w:type="dxa"/>
            <w:vAlign w:val="center"/>
            <w:hideMark/>
          </w:tcPr>
          <w:p w14:paraId="73B460B9"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70</w:t>
            </w:r>
          </w:p>
        </w:tc>
        <w:tc>
          <w:tcPr>
            <w:tcW w:w="8499" w:type="dxa"/>
            <w:vAlign w:val="center"/>
            <w:hideMark/>
          </w:tcPr>
          <w:p w14:paraId="69EF9E21"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Xuất báo cáo</w:t>
            </w:r>
          </w:p>
        </w:tc>
      </w:tr>
      <w:tr w:rsidR="00CD4F74" w:rsidRPr="00CD4F74" w14:paraId="65776D12" w14:textId="77777777" w:rsidTr="00813FB1">
        <w:trPr>
          <w:trHeight w:val="20"/>
        </w:trPr>
        <w:tc>
          <w:tcPr>
            <w:tcW w:w="788" w:type="dxa"/>
            <w:vAlign w:val="center"/>
            <w:hideMark/>
          </w:tcPr>
          <w:p w14:paraId="0CE7542C"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71</w:t>
            </w:r>
          </w:p>
        </w:tc>
        <w:tc>
          <w:tcPr>
            <w:tcW w:w="8499" w:type="dxa"/>
            <w:vAlign w:val="center"/>
            <w:hideMark/>
          </w:tcPr>
          <w:p w14:paraId="2194D335"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Import dữ liệu quá trình công tác trong</w:t>
            </w:r>
          </w:p>
        </w:tc>
      </w:tr>
      <w:tr w:rsidR="00CD4F74" w:rsidRPr="00CD4F74" w14:paraId="6F74387B" w14:textId="77777777" w:rsidTr="00813FB1">
        <w:trPr>
          <w:trHeight w:val="20"/>
        </w:trPr>
        <w:tc>
          <w:tcPr>
            <w:tcW w:w="788" w:type="dxa"/>
            <w:vAlign w:val="center"/>
            <w:hideMark/>
          </w:tcPr>
          <w:p w14:paraId="31A03D0E" w14:textId="77777777" w:rsidR="00CD4F74" w:rsidRPr="00CD4F74" w:rsidRDefault="00CD4F74" w:rsidP="00CD4F74">
            <w:pPr>
              <w:jc w:val="center"/>
              <w:rPr>
                <w:rFonts w:ascii="Times New Roman" w:eastAsia="Cambria" w:hAnsi="Times New Roman"/>
                <w:sz w:val="24"/>
                <w:szCs w:val="24"/>
              </w:rPr>
            </w:pPr>
          </w:p>
        </w:tc>
        <w:tc>
          <w:tcPr>
            <w:tcW w:w="8499" w:type="dxa"/>
            <w:vAlign w:val="center"/>
            <w:hideMark/>
          </w:tcPr>
          <w:p w14:paraId="6B53230A"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QUÁ TRÌNH CÔNG TÁC KIÊM NHIỆM</w:t>
            </w:r>
          </w:p>
        </w:tc>
      </w:tr>
      <w:tr w:rsidR="00CD4F74" w:rsidRPr="00CD4F74" w14:paraId="3F83AC01" w14:textId="77777777" w:rsidTr="00813FB1">
        <w:trPr>
          <w:trHeight w:val="20"/>
        </w:trPr>
        <w:tc>
          <w:tcPr>
            <w:tcW w:w="788" w:type="dxa"/>
            <w:vAlign w:val="center"/>
            <w:hideMark/>
          </w:tcPr>
          <w:p w14:paraId="58A7BEA5"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72</w:t>
            </w:r>
          </w:p>
        </w:tc>
        <w:tc>
          <w:tcPr>
            <w:tcW w:w="8499" w:type="dxa"/>
            <w:vAlign w:val="center"/>
            <w:hideMark/>
          </w:tcPr>
          <w:p w14:paraId="36499270"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Tìm kiếm quá trình công tác kiêm nhiệm</w:t>
            </w:r>
          </w:p>
        </w:tc>
      </w:tr>
      <w:tr w:rsidR="00CD4F74" w:rsidRPr="00CD4F74" w14:paraId="62B7E0D1" w14:textId="77777777" w:rsidTr="00813FB1">
        <w:trPr>
          <w:trHeight w:val="20"/>
        </w:trPr>
        <w:tc>
          <w:tcPr>
            <w:tcW w:w="788" w:type="dxa"/>
            <w:vAlign w:val="center"/>
            <w:hideMark/>
          </w:tcPr>
          <w:p w14:paraId="396A699F"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73</w:t>
            </w:r>
          </w:p>
        </w:tc>
        <w:tc>
          <w:tcPr>
            <w:tcW w:w="8499" w:type="dxa"/>
            <w:vAlign w:val="center"/>
            <w:hideMark/>
          </w:tcPr>
          <w:p w14:paraId="4262C8A3"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Xem chi tiết quá trình trình công tác kiêm nhiệm</w:t>
            </w:r>
          </w:p>
        </w:tc>
      </w:tr>
      <w:tr w:rsidR="00CD4F74" w:rsidRPr="00CD4F74" w14:paraId="346E5059" w14:textId="77777777" w:rsidTr="00813FB1">
        <w:trPr>
          <w:trHeight w:val="20"/>
        </w:trPr>
        <w:tc>
          <w:tcPr>
            <w:tcW w:w="788" w:type="dxa"/>
            <w:vAlign w:val="center"/>
            <w:hideMark/>
          </w:tcPr>
          <w:p w14:paraId="43389654"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74</w:t>
            </w:r>
          </w:p>
        </w:tc>
        <w:tc>
          <w:tcPr>
            <w:tcW w:w="8499" w:type="dxa"/>
            <w:vAlign w:val="center"/>
            <w:hideMark/>
          </w:tcPr>
          <w:p w14:paraId="6CEBFDA3"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Sửa quá trình công tác kiêm nhiệm</w:t>
            </w:r>
          </w:p>
        </w:tc>
      </w:tr>
      <w:tr w:rsidR="00CD4F74" w:rsidRPr="00CD4F74" w14:paraId="1F70F70D" w14:textId="77777777" w:rsidTr="00813FB1">
        <w:trPr>
          <w:trHeight w:val="20"/>
        </w:trPr>
        <w:tc>
          <w:tcPr>
            <w:tcW w:w="788" w:type="dxa"/>
            <w:vAlign w:val="center"/>
            <w:hideMark/>
          </w:tcPr>
          <w:p w14:paraId="070D432C"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75</w:t>
            </w:r>
          </w:p>
        </w:tc>
        <w:tc>
          <w:tcPr>
            <w:tcW w:w="8499" w:type="dxa"/>
            <w:vAlign w:val="center"/>
            <w:hideMark/>
          </w:tcPr>
          <w:p w14:paraId="22D6A47C"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Xoá quá trình công tác kiêm nhiệm</w:t>
            </w:r>
          </w:p>
        </w:tc>
      </w:tr>
      <w:tr w:rsidR="00CD4F74" w:rsidRPr="00CD4F74" w14:paraId="39A321FF" w14:textId="77777777" w:rsidTr="00813FB1">
        <w:trPr>
          <w:trHeight w:val="20"/>
        </w:trPr>
        <w:tc>
          <w:tcPr>
            <w:tcW w:w="788" w:type="dxa"/>
            <w:vAlign w:val="center"/>
            <w:hideMark/>
          </w:tcPr>
          <w:p w14:paraId="4BC26492"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76</w:t>
            </w:r>
          </w:p>
        </w:tc>
        <w:tc>
          <w:tcPr>
            <w:tcW w:w="8499" w:type="dxa"/>
            <w:vAlign w:val="center"/>
            <w:hideMark/>
          </w:tcPr>
          <w:p w14:paraId="7B990D60"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Thêm mới quá trình công tác kiêm nhiệm</w:t>
            </w:r>
          </w:p>
        </w:tc>
      </w:tr>
      <w:tr w:rsidR="00CD4F74" w:rsidRPr="00CD4F74" w14:paraId="59E1FBCA" w14:textId="77777777" w:rsidTr="00813FB1">
        <w:trPr>
          <w:trHeight w:val="20"/>
        </w:trPr>
        <w:tc>
          <w:tcPr>
            <w:tcW w:w="788" w:type="dxa"/>
            <w:vAlign w:val="center"/>
            <w:hideMark/>
          </w:tcPr>
          <w:p w14:paraId="425C12DF"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77</w:t>
            </w:r>
          </w:p>
        </w:tc>
        <w:tc>
          <w:tcPr>
            <w:tcW w:w="8499" w:type="dxa"/>
            <w:vAlign w:val="center"/>
            <w:hideMark/>
          </w:tcPr>
          <w:p w14:paraId="614CC9AE"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Xuất báo cáo</w:t>
            </w:r>
          </w:p>
        </w:tc>
      </w:tr>
      <w:tr w:rsidR="00CD4F74" w:rsidRPr="00CD4F74" w14:paraId="6628D836" w14:textId="77777777" w:rsidTr="00813FB1">
        <w:trPr>
          <w:trHeight w:val="20"/>
        </w:trPr>
        <w:tc>
          <w:tcPr>
            <w:tcW w:w="788" w:type="dxa"/>
            <w:vAlign w:val="center"/>
            <w:hideMark/>
          </w:tcPr>
          <w:p w14:paraId="4D855D95"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78</w:t>
            </w:r>
          </w:p>
        </w:tc>
        <w:tc>
          <w:tcPr>
            <w:tcW w:w="8499" w:type="dxa"/>
            <w:vAlign w:val="center"/>
            <w:hideMark/>
          </w:tcPr>
          <w:p w14:paraId="1063F7DF"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Import dữ liệu quá trình công tác kiêm nhiệm</w:t>
            </w:r>
          </w:p>
        </w:tc>
      </w:tr>
      <w:tr w:rsidR="00CD4F74" w:rsidRPr="00CD4F74" w14:paraId="24D8CF99" w14:textId="77777777" w:rsidTr="00813FB1">
        <w:trPr>
          <w:trHeight w:val="20"/>
        </w:trPr>
        <w:tc>
          <w:tcPr>
            <w:tcW w:w="788" w:type="dxa"/>
            <w:vAlign w:val="center"/>
            <w:hideMark/>
          </w:tcPr>
          <w:p w14:paraId="47FB8448" w14:textId="77777777" w:rsidR="00CD4F74" w:rsidRPr="00CD4F74" w:rsidRDefault="00CD4F74" w:rsidP="00CD4F74">
            <w:pPr>
              <w:jc w:val="center"/>
              <w:rPr>
                <w:rFonts w:ascii="Times New Roman" w:eastAsia="Cambria" w:hAnsi="Times New Roman"/>
                <w:sz w:val="24"/>
                <w:szCs w:val="24"/>
              </w:rPr>
            </w:pPr>
          </w:p>
        </w:tc>
        <w:tc>
          <w:tcPr>
            <w:tcW w:w="8499" w:type="dxa"/>
            <w:vAlign w:val="center"/>
            <w:hideMark/>
          </w:tcPr>
          <w:p w14:paraId="170E90E1"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QUÁ TRÌNH CÔNG TÁC NGOÀI</w:t>
            </w:r>
          </w:p>
        </w:tc>
      </w:tr>
      <w:tr w:rsidR="00CD4F74" w:rsidRPr="00CD4F74" w14:paraId="441612D4" w14:textId="77777777" w:rsidTr="00813FB1">
        <w:trPr>
          <w:trHeight w:val="20"/>
        </w:trPr>
        <w:tc>
          <w:tcPr>
            <w:tcW w:w="788" w:type="dxa"/>
            <w:vAlign w:val="center"/>
            <w:hideMark/>
          </w:tcPr>
          <w:p w14:paraId="2CA0DB7A"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79</w:t>
            </w:r>
          </w:p>
        </w:tc>
        <w:tc>
          <w:tcPr>
            <w:tcW w:w="8499" w:type="dxa"/>
            <w:vAlign w:val="center"/>
            <w:hideMark/>
          </w:tcPr>
          <w:p w14:paraId="3210A852"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Tìm kiếm quá trình công tác ngoài</w:t>
            </w:r>
          </w:p>
        </w:tc>
      </w:tr>
      <w:tr w:rsidR="00CD4F74" w:rsidRPr="00CD4F74" w14:paraId="3AB92AA1" w14:textId="77777777" w:rsidTr="00813FB1">
        <w:trPr>
          <w:trHeight w:val="20"/>
        </w:trPr>
        <w:tc>
          <w:tcPr>
            <w:tcW w:w="788" w:type="dxa"/>
            <w:vAlign w:val="center"/>
            <w:hideMark/>
          </w:tcPr>
          <w:p w14:paraId="1DDD1BF8"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lastRenderedPageBreak/>
              <w:t>80</w:t>
            </w:r>
          </w:p>
        </w:tc>
        <w:tc>
          <w:tcPr>
            <w:tcW w:w="8499" w:type="dxa"/>
            <w:vAlign w:val="center"/>
            <w:hideMark/>
          </w:tcPr>
          <w:p w14:paraId="4686C179"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Xem chi tiết quá trình trình công tác ngoài</w:t>
            </w:r>
          </w:p>
        </w:tc>
      </w:tr>
      <w:tr w:rsidR="00CD4F74" w:rsidRPr="00CD4F74" w14:paraId="2840A7EB" w14:textId="77777777" w:rsidTr="00813FB1">
        <w:trPr>
          <w:trHeight w:val="20"/>
        </w:trPr>
        <w:tc>
          <w:tcPr>
            <w:tcW w:w="788" w:type="dxa"/>
            <w:vAlign w:val="center"/>
            <w:hideMark/>
          </w:tcPr>
          <w:p w14:paraId="6CA53D00"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81</w:t>
            </w:r>
          </w:p>
        </w:tc>
        <w:tc>
          <w:tcPr>
            <w:tcW w:w="8499" w:type="dxa"/>
            <w:vAlign w:val="center"/>
            <w:hideMark/>
          </w:tcPr>
          <w:p w14:paraId="1A221307"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Sửa quá trình công tác ngoài</w:t>
            </w:r>
          </w:p>
        </w:tc>
      </w:tr>
      <w:tr w:rsidR="00CD4F74" w:rsidRPr="00CD4F74" w14:paraId="2E9F2922" w14:textId="77777777" w:rsidTr="00813FB1">
        <w:trPr>
          <w:trHeight w:val="20"/>
        </w:trPr>
        <w:tc>
          <w:tcPr>
            <w:tcW w:w="788" w:type="dxa"/>
            <w:vAlign w:val="center"/>
            <w:hideMark/>
          </w:tcPr>
          <w:p w14:paraId="5376BAEF"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82</w:t>
            </w:r>
          </w:p>
        </w:tc>
        <w:tc>
          <w:tcPr>
            <w:tcW w:w="8499" w:type="dxa"/>
            <w:vAlign w:val="center"/>
            <w:hideMark/>
          </w:tcPr>
          <w:p w14:paraId="0CEE577E"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Xoá quá trình công tác ngoài</w:t>
            </w:r>
          </w:p>
        </w:tc>
      </w:tr>
      <w:tr w:rsidR="00CD4F74" w:rsidRPr="00CD4F74" w14:paraId="28696997" w14:textId="77777777" w:rsidTr="00813FB1">
        <w:trPr>
          <w:trHeight w:val="20"/>
        </w:trPr>
        <w:tc>
          <w:tcPr>
            <w:tcW w:w="788" w:type="dxa"/>
            <w:vAlign w:val="center"/>
            <w:hideMark/>
          </w:tcPr>
          <w:p w14:paraId="2AF9C536"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83</w:t>
            </w:r>
          </w:p>
        </w:tc>
        <w:tc>
          <w:tcPr>
            <w:tcW w:w="8499" w:type="dxa"/>
            <w:vAlign w:val="center"/>
            <w:hideMark/>
          </w:tcPr>
          <w:p w14:paraId="4B0F6383"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Thêm mới quá trình công tác ngoài</w:t>
            </w:r>
          </w:p>
        </w:tc>
      </w:tr>
      <w:tr w:rsidR="00CD4F74" w:rsidRPr="00CD4F74" w14:paraId="751F6FE5" w14:textId="77777777" w:rsidTr="00813FB1">
        <w:trPr>
          <w:trHeight w:val="20"/>
        </w:trPr>
        <w:tc>
          <w:tcPr>
            <w:tcW w:w="788" w:type="dxa"/>
            <w:vAlign w:val="center"/>
            <w:hideMark/>
          </w:tcPr>
          <w:p w14:paraId="6F0486E4"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84</w:t>
            </w:r>
          </w:p>
        </w:tc>
        <w:tc>
          <w:tcPr>
            <w:tcW w:w="8499" w:type="dxa"/>
            <w:vAlign w:val="center"/>
            <w:hideMark/>
          </w:tcPr>
          <w:p w14:paraId="1BB7CC25"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Xuất báo cáo</w:t>
            </w:r>
          </w:p>
        </w:tc>
      </w:tr>
      <w:tr w:rsidR="00CD4F74" w:rsidRPr="00CD4F74" w14:paraId="2E0012B5" w14:textId="77777777" w:rsidTr="00813FB1">
        <w:trPr>
          <w:trHeight w:val="20"/>
        </w:trPr>
        <w:tc>
          <w:tcPr>
            <w:tcW w:w="788" w:type="dxa"/>
            <w:vAlign w:val="center"/>
            <w:hideMark/>
          </w:tcPr>
          <w:p w14:paraId="521496D5"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85</w:t>
            </w:r>
          </w:p>
        </w:tc>
        <w:tc>
          <w:tcPr>
            <w:tcW w:w="8499" w:type="dxa"/>
            <w:vAlign w:val="center"/>
            <w:hideMark/>
          </w:tcPr>
          <w:p w14:paraId="7AEB3FEB"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Import dữ liệu quá trình công tác ngoài</w:t>
            </w:r>
          </w:p>
        </w:tc>
      </w:tr>
      <w:tr w:rsidR="00CD4F74" w:rsidRPr="00CD4F74" w14:paraId="1E5986F7" w14:textId="77777777" w:rsidTr="00813FB1">
        <w:trPr>
          <w:trHeight w:val="20"/>
        </w:trPr>
        <w:tc>
          <w:tcPr>
            <w:tcW w:w="788" w:type="dxa"/>
            <w:vAlign w:val="center"/>
            <w:hideMark/>
          </w:tcPr>
          <w:p w14:paraId="53DA78CD" w14:textId="77777777" w:rsidR="00CD4F74" w:rsidRPr="00CD4F74" w:rsidRDefault="00CD4F74" w:rsidP="00CD4F74">
            <w:pPr>
              <w:jc w:val="center"/>
              <w:rPr>
                <w:rFonts w:ascii="Times New Roman" w:eastAsia="Cambria" w:hAnsi="Times New Roman"/>
                <w:sz w:val="24"/>
                <w:szCs w:val="24"/>
              </w:rPr>
            </w:pPr>
          </w:p>
        </w:tc>
        <w:tc>
          <w:tcPr>
            <w:tcW w:w="8499" w:type="dxa"/>
            <w:vAlign w:val="center"/>
            <w:hideMark/>
          </w:tcPr>
          <w:p w14:paraId="7F594283"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QUÁ TRÌNH QUẢN LÝ HỢP ĐỒNG</w:t>
            </w:r>
          </w:p>
        </w:tc>
      </w:tr>
      <w:tr w:rsidR="00CD4F74" w:rsidRPr="00CD4F74" w14:paraId="355C3016" w14:textId="77777777" w:rsidTr="00813FB1">
        <w:trPr>
          <w:trHeight w:val="20"/>
        </w:trPr>
        <w:tc>
          <w:tcPr>
            <w:tcW w:w="788" w:type="dxa"/>
            <w:vAlign w:val="center"/>
            <w:hideMark/>
          </w:tcPr>
          <w:p w14:paraId="6B9B7071"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86</w:t>
            </w:r>
          </w:p>
        </w:tc>
        <w:tc>
          <w:tcPr>
            <w:tcW w:w="8499" w:type="dxa"/>
            <w:vAlign w:val="center"/>
            <w:hideMark/>
          </w:tcPr>
          <w:p w14:paraId="4535A087"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Tìm kiếm quá trình hợp đồng</w:t>
            </w:r>
          </w:p>
        </w:tc>
      </w:tr>
      <w:tr w:rsidR="00CD4F74" w:rsidRPr="00CD4F74" w14:paraId="457CC70A" w14:textId="77777777" w:rsidTr="00813FB1">
        <w:trPr>
          <w:trHeight w:val="20"/>
        </w:trPr>
        <w:tc>
          <w:tcPr>
            <w:tcW w:w="788" w:type="dxa"/>
            <w:vAlign w:val="center"/>
            <w:hideMark/>
          </w:tcPr>
          <w:p w14:paraId="2CAD9C0D"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87</w:t>
            </w:r>
          </w:p>
        </w:tc>
        <w:tc>
          <w:tcPr>
            <w:tcW w:w="8499" w:type="dxa"/>
            <w:vAlign w:val="center"/>
            <w:hideMark/>
          </w:tcPr>
          <w:p w14:paraId="1B487352"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Danh sách nhân viên tìm kiếm</w:t>
            </w:r>
          </w:p>
        </w:tc>
      </w:tr>
      <w:tr w:rsidR="00CD4F74" w:rsidRPr="00CD4F74" w14:paraId="1905C86F" w14:textId="77777777" w:rsidTr="00813FB1">
        <w:trPr>
          <w:trHeight w:val="20"/>
        </w:trPr>
        <w:tc>
          <w:tcPr>
            <w:tcW w:w="788" w:type="dxa"/>
            <w:vAlign w:val="center"/>
            <w:hideMark/>
          </w:tcPr>
          <w:p w14:paraId="5EEC9197"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88</w:t>
            </w:r>
          </w:p>
        </w:tc>
        <w:tc>
          <w:tcPr>
            <w:tcW w:w="8499" w:type="dxa"/>
            <w:vAlign w:val="center"/>
            <w:hideMark/>
          </w:tcPr>
          <w:p w14:paraId="349A2838"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Xem chi tiết quá trình diện đối tượng</w:t>
            </w:r>
          </w:p>
        </w:tc>
      </w:tr>
      <w:tr w:rsidR="00CD4F74" w:rsidRPr="00CD4F74" w14:paraId="45CD389A" w14:textId="77777777" w:rsidTr="00813FB1">
        <w:trPr>
          <w:trHeight w:val="20"/>
        </w:trPr>
        <w:tc>
          <w:tcPr>
            <w:tcW w:w="788" w:type="dxa"/>
            <w:vAlign w:val="center"/>
            <w:hideMark/>
          </w:tcPr>
          <w:p w14:paraId="0DE706DF"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89</w:t>
            </w:r>
          </w:p>
        </w:tc>
        <w:tc>
          <w:tcPr>
            <w:tcW w:w="8499" w:type="dxa"/>
            <w:vAlign w:val="center"/>
            <w:hideMark/>
          </w:tcPr>
          <w:p w14:paraId="72FF437E"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Sửa thông tin hợp đồng</w:t>
            </w:r>
          </w:p>
        </w:tc>
      </w:tr>
      <w:tr w:rsidR="00CD4F74" w:rsidRPr="00CD4F74" w14:paraId="01CFEB68" w14:textId="77777777" w:rsidTr="00813FB1">
        <w:trPr>
          <w:trHeight w:val="20"/>
        </w:trPr>
        <w:tc>
          <w:tcPr>
            <w:tcW w:w="788" w:type="dxa"/>
            <w:vAlign w:val="center"/>
            <w:hideMark/>
          </w:tcPr>
          <w:p w14:paraId="6D014149"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90</w:t>
            </w:r>
          </w:p>
        </w:tc>
        <w:tc>
          <w:tcPr>
            <w:tcW w:w="8499" w:type="dxa"/>
            <w:vAlign w:val="center"/>
            <w:hideMark/>
          </w:tcPr>
          <w:p w14:paraId="64328973"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Xoá thông tin hợp đồng</w:t>
            </w:r>
          </w:p>
        </w:tc>
      </w:tr>
      <w:tr w:rsidR="00CD4F74" w:rsidRPr="00CD4F74" w14:paraId="3D08351C" w14:textId="77777777" w:rsidTr="00813FB1">
        <w:trPr>
          <w:trHeight w:val="20"/>
        </w:trPr>
        <w:tc>
          <w:tcPr>
            <w:tcW w:w="788" w:type="dxa"/>
            <w:vAlign w:val="center"/>
            <w:hideMark/>
          </w:tcPr>
          <w:p w14:paraId="2086941B"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91</w:t>
            </w:r>
          </w:p>
        </w:tc>
        <w:tc>
          <w:tcPr>
            <w:tcW w:w="8499" w:type="dxa"/>
            <w:vAlign w:val="center"/>
            <w:hideMark/>
          </w:tcPr>
          <w:p w14:paraId="65EC8070"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Thêm mới thông tin hợp đồng</w:t>
            </w:r>
          </w:p>
        </w:tc>
      </w:tr>
      <w:tr w:rsidR="00CD4F74" w:rsidRPr="00CD4F74" w14:paraId="5D821299" w14:textId="77777777" w:rsidTr="00813FB1">
        <w:trPr>
          <w:trHeight w:val="20"/>
        </w:trPr>
        <w:tc>
          <w:tcPr>
            <w:tcW w:w="788" w:type="dxa"/>
            <w:vAlign w:val="center"/>
            <w:hideMark/>
          </w:tcPr>
          <w:p w14:paraId="7EEA46A3"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92</w:t>
            </w:r>
          </w:p>
        </w:tc>
        <w:tc>
          <w:tcPr>
            <w:tcW w:w="8499" w:type="dxa"/>
            <w:vAlign w:val="center"/>
            <w:hideMark/>
          </w:tcPr>
          <w:p w14:paraId="7CA4E8C0"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Xuất báo cáo</w:t>
            </w:r>
          </w:p>
        </w:tc>
      </w:tr>
      <w:tr w:rsidR="00CD4F74" w:rsidRPr="00CD4F74" w14:paraId="6F7BF7D3" w14:textId="77777777" w:rsidTr="00813FB1">
        <w:trPr>
          <w:trHeight w:val="20"/>
        </w:trPr>
        <w:tc>
          <w:tcPr>
            <w:tcW w:w="788" w:type="dxa"/>
            <w:vAlign w:val="center"/>
            <w:hideMark/>
          </w:tcPr>
          <w:p w14:paraId="6210535E"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93</w:t>
            </w:r>
          </w:p>
        </w:tc>
        <w:tc>
          <w:tcPr>
            <w:tcW w:w="8499" w:type="dxa"/>
            <w:vAlign w:val="center"/>
            <w:hideMark/>
          </w:tcPr>
          <w:p w14:paraId="275B2A8C"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Import dữ liệu quá trình lao động</w:t>
            </w:r>
          </w:p>
        </w:tc>
      </w:tr>
      <w:tr w:rsidR="00CD4F74" w:rsidRPr="00CD4F74" w14:paraId="4013314D" w14:textId="77777777" w:rsidTr="00813FB1">
        <w:trPr>
          <w:trHeight w:val="20"/>
        </w:trPr>
        <w:tc>
          <w:tcPr>
            <w:tcW w:w="788" w:type="dxa"/>
            <w:vAlign w:val="center"/>
            <w:hideMark/>
          </w:tcPr>
          <w:p w14:paraId="01DF57FC" w14:textId="77777777" w:rsidR="00CD4F74" w:rsidRPr="00CD4F74" w:rsidRDefault="00CD4F74" w:rsidP="00CD4F74">
            <w:pPr>
              <w:jc w:val="center"/>
              <w:rPr>
                <w:rFonts w:ascii="Times New Roman" w:eastAsia="Cambria" w:hAnsi="Times New Roman"/>
                <w:sz w:val="24"/>
                <w:szCs w:val="24"/>
              </w:rPr>
            </w:pPr>
          </w:p>
        </w:tc>
        <w:tc>
          <w:tcPr>
            <w:tcW w:w="8499" w:type="dxa"/>
            <w:vAlign w:val="center"/>
            <w:hideMark/>
          </w:tcPr>
          <w:p w14:paraId="703F1B9C"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QUÁ TRÌNH ĐÀO TẠO</w:t>
            </w:r>
          </w:p>
        </w:tc>
      </w:tr>
      <w:tr w:rsidR="00CD4F74" w:rsidRPr="00CD4F74" w14:paraId="74F58526" w14:textId="77777777" w:rsidTr="00813FB1">
        <w:trPr>
          <w:trHeight w:val="20"/>
        </w:trPr>
        <w:tc>
          <w:tcPr>
            <w:tcW w:w="788" w:type="dxa"/>
            <w:vAlign w:val="center"/>
            <w:hideMark/>
          </w:tcPr>
          <w:p w14:paraId="3B572AAB"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94</w:t>
            </w:r>
          </w:p>
        </w:tc>
        <w:tc>
          <w:tcPr>
            <w:tcW w:w="8499" w:type="dxa"/>
            <w:vAlign w:val="center"/>
            <w:hideMark/>
          </w:tcPr>
          <w:p w14:paraId="1A0CB7D7"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Tìm kiếm quá trình đào tạo</w:t>
            </w:r>
          </w:p>
        </w:tc>
      </w:tr>
      <w:tr w:rsidR="00CD4F74" w:rsidRPr="00CD4F74" w14:paraId="219136FC" w14:textId="77777777" w:rsidTr="00813FB1">
        <w:trPr>
          <w:trHeight w:val="20"/>
        </w:trPr>
        <w:tc>
          <w:tcPr>
            <w:tcW w:w="788" w:type="dxa"/>
            <w:vAlign w:val="center"/>
            <w:hideMark/>
          </w:tcPr>
          <w:p w14:paraId="0A01FF0A"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95</w:t>
            </w:r>
          </w:p>
        </w:tc>
        <w:tc>
          <w:tcPr>
            <w:tcW w:w="8499" w:type="dxa"/>
            <w:vAlign w:val="center"/>
            <w:hideMark/>
          </w:tcPr>
          <w:p w14:paraId="09A1DC68"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danh sách nhân viên tìm kiếm</w:t>
            </w:r>
          </w:p>
        </w:tc>
      </w:tr>
      <w:tr w:rsidR="00CD4F74" w:rsidRPr="00CD4F74" w14:paraId="38E00A8E" w14:textId="77777777" w:rsidTr="00813FB1">
        <w:trPr>
          <w:trHeight w:val="20"/>
        </w:trPr>
        <w:tc>
          <w:tcPr>
            <w:tcW w:w="788" w:type="dxa"/>
            <w:vAlign w:val="center"/>
            <w:hideMark/>
          </w:tcPr>
          <w:p w14:paraId="5AF713AC"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96</w:t>
            </w:r>
          </w:p>
        </w:tc>
        <w:tc>
          <w:tcPr>
            <w:tcW w:w="8499" w:type="dxa"/>
            <w:vAlign w:val="center"/>
            <w:hideMark/>
          </w:tcPr>
          <w:p w14:paraId="53BA9B2E"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Xem chi tiết quá trình đào tạo</w:t>
            </w:r>
          </w:p>
        </w:tc>
      </w:tr>
      <w:tr w:rsidR="00CD4F74" w:rsidRPr="00CD4F74" w14:paraId="406E1F3E" w14:textId="77777777" w:rsidTr="00813FB1">
        <w:trPr>
          <w:trHeight w:val="20"/>
        </w:trPr>
        <w:tc>
          <w:tcPr>
            <w:tcW w:w="788" w:type="dxa"/>
            <w:vAlign w:val="center"/>
            <w:hideMark/>
          </w:tcPr>
          <w:p w14:paraId="0601B112"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97</w:t>
            </w:r>
          </w:p>
        </w:tc>
        <w:tc>
          <w:tcPr>
            <w:tcW w:w="8499" w:type="dxa"/>
            <w:vAlign w:val="center"/>
            <w:hideMark/>
          </w:tcPr>
          <w:p w14:paraId="09F2BDF5"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Sửa thông tin quá trình dào tạo</w:t>
            </w:r>
          </w:p>
        </w:tc>
      </w:tr>
      <w:tr w:rsidR="00CD4F74" w:rsidRPr="00CD4F74" w14:paraId="6FB9E4D6" w14:textId="77777777" w:rsidTr="00813FB1">
        <w:trPr>
          <w:trHeight w:val="20"/>
        </w:trPr>
        <w:tc>
          <w:tcPr>
            <w:tcW w:w="788" w:type="dxa"/>
            <w:vAlign w:val="center"/>
            <w:hideMark/>
          </w:tcPr>
          <w:p w14:paraId="5BB1730D"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98</w:t>
            </w:r>
          </w:p>
        </w:tc>
        <w:tc>
          <w:tcPr>
            <w:tcW w:w="8499" w:type="dxa"/>
            <w:vAlign w:val="center"/>
            <w:hideMark/>
          </w:tcPr>
          <w:p w14:paraId="41979848"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Xoá thông tin quá trình đào tạo</w:t>
            </w:r>
          </w:p>
        </w:tc>
      </w:tr>
      <w:tr w:rsidR="00CD4F74" w:rsidRPr="00CD4F74" w14:paraId="0507B783" w14:textId="77777777" w:rsidTr="00813FB1">
        <w:trPr>
          <w:trHeight w:val="20"/>
        </w:trPr>
        <w:tc>
          <w:tcPr>
            <w:tcW w:w="788" w:type="dxa"/>
            <w:vAlign w:val="center"/>
            <w:hideMark/>
          </w:tcPr>
          <w:p w14:paraId="498CC80C"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99</w:t>
            </w:r>
          </w:p>
        </w:tc>
        <w:tc>
          <w:tcPr>
            <w:tcW w:w="8499" w:type="dxa"/>
            <w:vAlign w:val="center"/>
            <w:hideMark/>
          </w:tcPr>
          <w:p w14:paraId="38E35A30"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Thêm mới thông tin quá trình đào tạo</w:t>
            </w:r>
          </w:p>
        </w:tc>
      </w:tr>
      <w:tr w:rsidR="00CD4F74" w:rsidRPr="00CD4F74" w14:paraId="52C4465F" w14:textId="77777777" w:rsidTr="00813FB1">
        <w:trPr>
          <w:trHeight w:val="20"/>
        </w:trPr>
        <w:tc>
          <w:tcPr>
            <w:tcW w:w="788" w:type="dxa"/>
            <w:vAlign w:val="center"/>
            <w:hideMark/>
          </w:tcPr>
          <w:p w14:paraId="1417C86D"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100</w:t>
            </w:r>
          </w:p>
        </w:tc>
        <w:tc>
          <w:tcPr>
            <w:tcW w:w="8499" w:type="dxa"/>
            <w:vAlign w:val="center"/>
            <w:hideMark/>
          </w:tcPr>
          <w:p w14:paraId="6F70BB09"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Xuất báo cáo</w:t>
            </w:r>
          </w:p>
        </w:tc>
      </w:tr>
      <w:tr w:rsidR="00CD4F74" w:rsidRPr="00CD4F74" w14:paraId="4649D22D" w14:textId="77777777" w:rsidTr="00813FB1">
        <w:trPr>
          <w:trHeight w:val="20"/>
        </w:trPr>
        <w:tc>
          <w:tcPr>
            <w:tcW w:w="788" w:type="dxa"/>
            <w:vAlign w:val="center"/>
            <w:hideMark/>
          </w:tcPr>
          <w:p w14:paraId="4ECC9F53"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101</w:t>
            </w:r>
          </w:p>
        </w:tc>
        <w:tc>
          <w:tcPr>
            <w:tcW w:w="8499" w:type="dxa"/>
            <w:vAlign w:val="center"/>
            <w:hideMark/>
          </w:tcPr>
          <w:p w14:paraId="1B0913D0" w14:textId="77777777" w:rsidR="00CD4F74" w:rsidRPr="00CD4F74" w:rsidRDefault="00CD4F74" w:rsidP="00CD4F74">
            <w:pPr>
              <w:rPr>
                <w:rFonts w:ascii="Times New Roman" w:eastAsia="Cambria" w:hAnsi="Times New Roman"/>
                <w:sz w:val="24"/>
                <w:szCs w:val="24"/>
                <w:lang w:val="fr-FR"/>
              </w:rPr>
            </w:pPr>
            <w:r w:rsidRPr="00CD4F74">
              <w:rPr>
                <w:rFonts w:ascii="Times New Roman" w:eastAsia="Cambria" w:hAnsi="Times New Roman"/>
                <w:sz w:val="24"/>
                <w:szCs w:val="24"/>
                <w:lang w:val="fr-FR"/>
              </w:rPr>
              <w:t>Import dữ liệu từ excel</w:t>
            </w:r>
          </w:p>
        </w:tc>
      </w:tr>
      <w:tr w:rsidR="00CD4F74" w:rsidRPr="00CD4F74" w14:paraId="20DEAAA5" w14:textId="77777777" w:rsidTr="00813FB1">
        <w:trPr>
          <w:trHeight w:val="20"/>
        </w:trPr>
        <w:tc>
          <w:tcPr>
            <w:tcW w:w="788" w:type="dxa"/>
            <w:vAlign w:val="center"/>
            <w:hideMark/>
          </w:tcPr>
          <w:p w14:paraId="1910EA5B" w14:textId="77777777" w:rsidR="00CD4F74" w:rsidRPr="00CD4F74" w:rsidRDefault="00CD4F74" w:rsidP="00CD4F74">
            <w:pPr>
              <w:jc w:val="center"/>
              <w:rPr>
                <w:rFonts w:ascii="Times New Roman" w:eastAsia="Cambria" w:hAnsi="Times New Roman"/>
                <w:sz w:val="24"/>
                <w:szCs w:val="24"/>
                <w:lang w:val="fr-FR"/>
              </w:rPr>
            </w:pPr>
          </w:p>
        </w:tc>
        <w:tc>
          <w:tcPr>
            <w:tcW w:w="8499" w:type="dxa"/>
            <w:vAlign w:val="center"/>
            <w:hideMark/>
          </w:tcPr>
          <w:p w14:paraId="38FB6F03"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TRÌNH ĐỘ CHÍNH TRÍ</w:t>
            </w:r>
          </w:p>
        </w:tc>
      </w:tr>
      <w:tr w:rsidR="00CD4F74" w:rsidRPr="00CD4F74" w14:paraId="3843183F" w14:textId="77777777" w:rsidTr="00813FB1">
        <w:trPr>
          <w:trHeight w:val="20"/>
        </w:trPr>
        <w:tc>
          <w:tcPr>
            <w:tcW w:w="788" w:type="dxa"/>
            <w:vAlign w:val="center"/>
            <w:hideMark/>
          </w:tcPr>
          <w:p w14:paraId="19454CA4"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102</w:t>
            </w:r>
          </w:p>
        </w:tc>
        <w:tc>
          <w:tcPr>
            <w:tcW w:w="8499" w:type="dxa"/>
            <w:vAlign w:val="center"/>
            <w:hideMark/>
          </w:tcPr>
          <w:p w14:paraId="1299FB1C"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Tìm kiếm thông tin trình độ chính trị</w:t>
            </w:r>
          </w:p>
        </w:tc>
      </w:tr>
      <w:tr w:rsidR="00CD4F74" w:rsidRPr="00CD4F74" w14:paraId="42BF5C94" w14:textId="77777777" w:rsidTr="00813FB1">
        <w:trPr>
          <w:trHeight w:val="20"/>
        </w:trPr>
        <w:tc>
          <w:tcPr>
            <w:tcW w:w="788" w:type="dxa"/>
            <w:vAlign w:val="center"/>
            <w:hideMark/>
          </w:tcPr>
          <w:p w14:paraId="0105EFC6"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103</w:t>
            </w:r>
          </w:p>
        </w:tc>
        <w:tc>
          <w:tcPr>
            <w:tcW w:w="8499" w:type="dxa"/>
            <w:vAlign w:val="center"/>
            <w:hideMark/>
          </w:tcPr>
          <w:p w14:paraId="5BCC2BF6"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Danh sách nhân viên tìm kiếm</w:t>
            </w:r>
          </w:p>
        </w:tc>
      </w:tr>
      <w:tr w:rsidR="00CD4F74" w:rsidRPr="00CD4F74" w14:paraId="295E3D25" w14:textId="77777777" w:rsidTr="00813FB1">
        <w:trPr>
          <w:trHeight w:val="20"/>
        </w:trPr>
        <w:tc>
          <w:tcPr>
            <w:tcW w:w="788" w:type="dxa"/>
            <w:vAlign w:val="center"/>
            <w:hideMark/>
          </w:tcPr>
          <w:p w14:paraId="424F6166"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104</w:t>
            </w:r>
          </w:p>
        </w:tc>
        <w:tc>
          <w:tcPr>
            <w:tcW w:w="8499" w:type="dxa"/>
            <w:vAlign w:val="center"/>
            <w:hideMark/>
          </w:tcPr>
          <w:p w14:paraId="7A585267"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Xem chi tiết quá trình trình độ chính trị</w:t>
            </w:r>
          </w:p>
        </w:tc>
      </w:tr>
      <w:tr w:rsidR="00CD4F74" w:rsidRPr="00CD4F74" w14:paraId="2BA52105" w14:textId="77777777" w:rsidTr="00813FB1">
        <w:trPr>
          <w:trHeight w:val="20"/>
        </w:trPr>
        <w:tc>
          <w:tcPr>
            <w:tcW w:w="788" w:type="dxa"/>
            <w:vAlign w:val="center"/>
            <w:hideMark/>
          </w:tcPr>
          <w:p w14:paraId="1F5C7482"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105</w:t>
            </w:r>
          </w:p>
        </w:tc>
        <w:tc>
          <w:tcPr>
            <w:tcW w:w="8499" w:type="dxa"/>
            <w:vAlign w:val="center"/>
            <w:hideMark/>
          </w:tcPr>
          <w:p w14:paraId="38EE5E51"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Thêm mới thông tin hệ số lương</w:t>
            </w:r>
          </w:p>
        </w:tc>
      </w:tr>
      <w:tr w:rsidR="00CD4F74" w:rsidRPr="00CD4F74" w14:paraId="120EA5EC" w14:textId="77777777" w:rsidTr="00813FB1">
        <w:trPr>
          <w:trHeight w:val="20"/>
        </w:trPr>
        <w:tc>
          <w:tcPr>
            <w:tcW w:w="788" w:type="dxa"/>
            <w:vAlign w:val="center"/>
            <w:hideMark/>
          </w:tcPr>
          <w:p w14:paraId="78F07D40"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106</w:t>
            </w:r>
          </w:p>
        </w:tc>
        <w:tc>
          <w:tcPr>
            <w:tcW w:w="8499" w:type="dxa"/>
            <w:vAlign w:val="center"/>
            <w:hideMark/>
          </w:tcPr>
          <w:p w14:paraId="3D02088C"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Sửa thông tin hệ số lương</w:t>
            </w:r>
          </w:p>
        </w:tc>
      </w:tr>
      <w:tr w:rsidR="00CD4F74" w:rsidRPr="00CD4F74" w14:paraId="34CC8575" w14:textId="77777777" w:rsidTr="00813FB1">
        <w:trPr>
          <w:trHeight w:val="20"/>
        </w:trPr>
        <w:tc>
          <w:tcPr>
            <w:tcW w:w="788" w:type="dxa"/>
            <w:vAlign w:val="center"/>
            <w:hideMark/>
          </w:tcPr>
          <w:p w14:paraId="57001803"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107</w:t>
            </w:r>
          </w:p>
        </w:tc>
        <w:tc>
          <w:tcPr>
            <w:tcW w:w="8499" w:type="dxa"/>
            <w:vAlign w:val="center"/>
            <w:hideMark/>
          </w:tcPr>
          <w:p w14:paraId="39A61DA8"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Xoá thông tin hệ số lương</w:t>
            </w:r>
          </w:p>
        </w:tc>
      </w:tr>
      <w:tr w:rsidR="00CD4F74" w:rsidRPr="00CD4F74" w14:paraId="6CEFB6C5" w14:textId="77777777" w:rsidTr="00813FB1">
        <w:trPr>
          <w:trHeight w:val="20"/>
        </w:trPr>
        <w:tc>
          <w:tcPr>
            <w:tcW w:w="788" w:type="dxa"/>
            <w:vAlign w:val="center"/>
            <w:hideMark/>
          </w:tcPr>
          <w:p w14:paraId="2528A1A9"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108</w:t>
            </w:r>
          </w:p>
        </w:tc>
        <w:tc>
          <w:tcPr>
            <w:tcW w:w="8499" w:type="dxa"/>
            <w:vAlign w:val="center"/>
            <w:hideMark/>
          </w:tcPr>
          <w:p w14:paraId="22CEA72A"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Xuất báo cáo</w:t>
            </w:r>
          </w:p>
        </w:tc>
      </w:tr>
      <w:tr w:rsidR="00CD4F74" w:rsidRPr="00CD4F74" w14:paraId="2748EF8E" w14:textId="77777777" w:rsidTr="00813FB1">
        <w:trPr>
          <w:trHeight w:val="20"/>
        </w:trPr>
        <w:tc>
          <w:tcPr>
            <w:tcW w:w="788" w:type="dxa"/>
            <w:vAlign w:val="center"/>
            <w:hideMark/>
          </w:tcPr>
          <w:p w14:paraId="43438C77"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lastRenderedPageBreak/>
              <w:t>109</w:t>
            </w:r>
          </w:p>
        </w:tc>
        <w:tc>
          <w:tcPr>
            <w:tcW w:w="8499" w:type="dxa"/>
            <w:vAlign w:val="center"/>
            <w:hideMark/>
          </w:tcPr>
          <w:p w14:paraId="11709676" w14:textId="77777777" w:rsidR="00CD4F74" w:rsidRPr="00CD4F74" w:rsidRDefault="00CD4F74" w:rsidP="00CD4F74">
            <w:pPr>
              <w:rPr>
                <w:rFonts w:ascii="Times New Roman" w:eastAsia="Cambria" w:hAnsi="Times New Roman"/>
                <w:sz w:val="24"/>
                <w:szCs w:val="24"/>
                <w:lang w:val="fr-FR"/>
              </w:rPr>
            </w:pPr>
            <w:r w:rsidRPr="00CD4F74">
              <w:rPr>
                <w:rFonts w:ascii="Times New Roman" w:eastAsia="Cambria" w:hAnsi="Times New Roman"/>
                <w:sz w:val="24"/>
                <w:szCs w:val="24"/>
                <w:lang w:val="fr-FR"/>
              </w:rPr>
              <w:t>Import dữ liệu từ excel</w:t>
            </w:r>
          </w:p>
        </w:tc>
      </w:tr>
      <w:tr w:rsidR="00CD4F74" w:rsidRPr="006A497D" w14:paraId="2FE9F67B" w14:textId="77777777" w:rsidTr="00813FB1">
        <w:trPr>
          <w:trHeight w:val="20"/>
        </w:trPr>
        <w:tc>
          <w:tcPr>
            <w:tcW w:w="788" w:type="dxa"/>
            <w:vAlign w:val="center"/>
            <w:hideMark/>
          </w:tcPr>
          <w:p w14:paraId="341AE763" w14:textId="77777777" w:rsidR="00CD4F74" w:rsidRPr="00CD4F74" w:rsidRDefault="00CD4F74" w:rsidP="00CD4F74">
            <w:pPr>
              <w:jc w:val="center"/>
              <w:rPr>
                <w:rFonts w:ascii="Times New Roman" w:eastAsia="Cambria" w:hAnsi="Times New Roman"/>
                <w:sz w:val="24"/>
                <w:szCs w:val="24"/>
                <w:lang w:val="fr-FR"/>
              </w:rPr>
            </w:pPr>
          </w:p>
        </w:tc>
        <w:tc>
          <w:tcPr>
            <w:tcW w:w="8499" w:type="dxa"/>
            <w:vAlign w:val="center"/>
            <w:hideMark/>
          </w:tcPr>
          <w:p w14:paraId="072BA1C7" w14:textId="77777777" w:rsidR="00CD4F74" w:rsidRPr="00CD4F74" w:rsidRDefault="00CD4F74" w:rsidP="00CD4F74">
            <w:pPr>
              <w:rPr>
                <w:rFonts w:ascii="Times New Roman" w:eastAsia="Cambria" w:hAnsi="Times New Roman"/>
                <w:sz w:val="24"/>
                <w:szCs w:val="24"/>
                <w:lang w:val="fr-FR"/>
              </w:rPr>
            </w:pPr>
            <w:r w:rsidRPr="00CD4F74">
              <w:rPr>
                <w:rFonts w:ascii="Times New Roman" w:eastAsia="Cambria" w:hAnsi="Times New Roman"/>
                <w:sz w:val="24"/>
                <w:szCs w:val="24"/>
                <w:lang w:val="fr-FR"/>
              </w:rPr>
              <w:t>CHỨNG CHỈ NGHỀ / ĐÀO TẠO</w:t>
            </w:r>
          </w:p>
        </w:tc>
      </w:tr>
      <w:tr w:rsidR="00CD4F74" w:rsidRPr="00CD4F74" w14:paraId="7F64D031" w14:textId="77777777" w:rsidTr="00813FB1">
        <w:trPr>
          <w:trHeight w:val="20"/>
        </w:trPr>
        <w:tc>
          <w:tcPr>
            <w:tcW w:w="788" w:type="dxa"/>
            <w:vAlign w:val="center"/>
            <w:hideMark/>
          </w:tcPr>
          <w:p w14:paraId="3DA1A673"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110</w:t>
            </w:r>
          </w:p>
        </w:tc>
        <w:tc>
          <w:tcPr>
            <w:tcW w:w="8499" w:type="dxa"/>
            <w:vAlign w:val="center"/>
            <w:hideMark/>
          </w:tcPr>
          <w:p w14:paraId="7D7B547A"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Tìm kiếm thông tin chứng chỉ nghề</w:t>
            </w:r>
          </w:p>
        </w:tc>
      </w:tr>
      <w:tr w:rsidR="00CD4F74" w:rsidRPr="00CD4F74" w14:paraId="0EFE2407" w14:textId="77777777" w:rsidTr="00813FB1">
        <w:trPr>
          <w:trHeight w:val="20"/>
        </w:trPr>
        <w:tc>
          <w:tcPr>
            <w:tcW w:w="788" w:type="dxa"/>
            <w:vAlign w:val="center"/>
            <w:hideMark/>
          </w:tcPr>
          <w:p w14:paraId="5993DC03"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111</w:t>
            </w:r>
          </w:p>
        </w:tc>
        <w:tc>
          <w:tcPr>
            <w:tcW w:w="8499" w:type="dxa"/>
            <w:vAlign w:val="center"/>
            <w:hideMark/>
          </w:tcPr>
          <w:p w14:paraId="186C54CE"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Xem chi tiết quá trình đào tạo, chứng chỉ</w:t>
            </w:r>
          </w:p>
        </w:tc>
      </w:tr>
      <w:tr w:rsidR="00CD4F74" w:rsidRPr="00CD4F74" w14:paraId="220F8045" w14:textId="77777777" w:rsidTr="00813FB1">
        <w:trPr>
          <w:trHeight w:val="20"/>
        </w:trPr>
        <w:tc>
          <w:tcPr>
            <w:tcW w:w="788" w:type="dxa"/>
            <w:vAlign w:val="center"/>
            <w:hideMark/>
          </w:tcPr>
          <w:p w14:paraId="46B8D511"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112</w:t>
            </w:r>
          </w:p>
        </w:tc>
        <w:tc>
          <w:tcPr>
            <w:tcW w:w="8499" w:type="dxa"/>
            <w:vAlign w:val="center"/>
            <w:hideMark/>
          </w:tcPr>
          <w:p w14:paraId="3BD2D3AE"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Thêm mới thông tin chứng chỉ nghề / đào tạo</w:t>
            </w:r>
          </w:p>
        </w:tc>
      </w:tr>
      <w:tr w:rsidR="00CD4F74" w:rsidRPr="00CD4F74" w14:paraId="68299252" w14:textId="77777777" w:rsidTr="00813FB1">
        <w:trPr>
          <w:trHeight w:val="20"/>
        </w:trPr>
        <w:tc>
          <w:tcPr>
            <w:tcW w:w="788" w:type="dxa"/>
            <w:vAlign w:val="center"/>
            <w:hideMark/>
          </w:tcPr>
          <w:p w14:paraId="47B8AA89"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113</w:t>
            </w:r>
          </w:p>
        </w:tc>
        <w:tc>
          <w:tcPr>
            <w:tcW w:w="8499" w:type="dxa"/>
            <w:vAlign w:val="center"/>
            <w:hideMark/>
          </w:tcPr>
          <w:p w14:paraId="127330F3"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Sửa thông tin chứng chỉ nghề / đào tạo</w:t>
            </w:r>
          </w:p>
        </w:tc>
      </w:tr>
      <w:tr w:rsidR="00CD4F74" w:rsidRPr="00CD4F74" w14:paraId="00FDE4BE" w14:textId="77777777" w:rsidTr="00813FB1">
        <w:trPr>
          <w:trHeight w:val="20"/>
        </w:trPr>
        <w:tc>
          <w:tcPr>
            <w:tcW w:w="788" w:type="dxa"/>
            <w:vAlign w:val="center"/>
            <w:hideMark/>
          </w:tcPr>
          <w:p w14:paraId="1DDF4EE6"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114</w:t>
            </w:r>
          </w:p>
        </w:tc>
        <w:tc>
          <w:tcPr>
            <w:tcW w:w="8499" w:type="dxa"/>
            <w:vAlign w:val="center"/>
            <w:hideMark/>
          </w:tcPr>
          <w:p w14:paraId="1AE291BE"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Xoá thông tin chứng chỉ nghề / đào tạo</w:t>
            </w:r>
          </w:p>
        </w:tc>
      </w:tr>
      <w:tr w:rsidR="00CD4F74" w:rsidRPr="00CD4F74" w14:paraId="60458504" w14:textId="77777777" w:rsidTr="00813FB1">
        <w:trPr>
          <w:trHeight w:val="20"/>
        </w:trPr>
        <w:tc>
          <w:tcPr>
            <w:tcW w:w="788" w:type="dxa"/>
            <w:vAlign w:val="center"/>
            <w:hideMark/>
          </w:tcPr>
          <w:p w14:paraId="273D01C6"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115</w:t>
            </w:r>
          </w:p>
        </w:tc>
        <w:tc>
          <w:tcPr>
            <w:tcW w:w="8499" w:type="dxa"/>
            <w:vAlign w:val="center"/>
            <w:hideMark/>
          </w:tcPr>
          <w:p w14:paraId="6A79DDF9"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Xuất báo cáo</w:t>
            </w:r>
          </w:p>
        </w:tc>
      </w:tr>
      <w:tr w:rsidR="00CD4F74" w:rsidRPr="00CD4F74" w14:paraId="261CBF18" w14:textId="77777777" w:rsidTr="00813FB1">
        <w:trPr>
          <w:trHeight w:val="20"/>
        </w:trPr>
        <w:tc>
          <w:tcPr>
            <w:tcW w:w="788" w:type="dxa"/>
            <w:vAlign w:val="center"/>
            <w:hideMark/>
          </w:tcPr>
          <w:p w14:paraId="660CCDA8"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116</w:t>
            </w:r>
          </w:p>
        </w:tc>
        <w:tc>
          <w:tcPr>
            <w:tcW w:w="8499" w:type="dxa"/>
            <w:vAlign w:val="center"/>
            <w:hideMark/>
          </w:tcPr>
          <w:p w14:paraId="143A92C1" w14:textId="77777777" w:rsidR="00CD4F74" w:rsidRPr="00CD4F74" w:rsidRDefault="00CD4F74" w:rsidP="00CD4F74">
            <w:pPr>
              <w:rPr>
                <w:rFonts w:ascii="Times New Roman" w:eastAsia="Cambria" w:hAnsi="Times New Roman"/>
                <w:sz w:val="24"/>
                <w:szCs w:val="24"/>
                <w:lang w:val="fr-FR"/>
              </w:rPr>
            </w:pPr>
            <w:r w:rsidRPr="00CD4F74">
              <w:rPr>
                <w:rFonts w:ascii="Times New Roman" w:eastAsia="Cambria" w:hAnsi="Times New Roman"/>
                <w:sz w:val="24"/>
                <w:szCs w:val="24"/>
                <w:lang w:val="fr-FR"/>
              </w:rPr>
              <w:t>Import dữ liệu từ excel</w:t>
            </w:r>
          </w:p>
        </w:tc>
      </w:tr>
      <w:tr w:rsidR="00CD4F74" w:rsidRPr="00CD4F74" w14:paraId="073D6DBF" w14:textId="77777777" w:rsidTr="00813FB1">
        <w:trPr>
          <w:trHeight w:val="20"/>
        </w:trPr>
        <w:tc>
          <w:tcPr>
            <w:tcW w:w="788" w:type="dxa"/>
            <w:vAlign w:val="center"/>
            <w:hideMark/>
          </w:tcPr>
          <w:p w14:paraId="37DBD269" w14:textId="77777777" w:rsidR="00CD4F74" w:rsidRPr="00CD4F74" w:rsidRDefault="00CD4F74" w:rsidP="00CD4F74">
            <w:pPr>
              <w:jc w:val="center"/>
              <w:rPr>
                <w:rFonts w:ascii="Times New Roman" w:eastAsia="Cambria" w:hAnsi="Times New Roman"/>
                <w:sz w:val="24"/>
                <w:szCs w:val="24"/>
                <w:lang w:val="fr-FR"/>
              </w:rPr>
            </w:pPr>
          </w:p>
        </w:tc>
        <w:tc>
          <w:tcPr>
            <w:tcW w:w="8499" w:type="dxa"/>
            <w:vAlign w:val="center"/>
            <w:hideMark/>
          </w:tcPr>
          <w:p w14:paraId="0723E60E"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QUAN HỆ GIA ĐÌNH</w:t>
            </w:r>
          </w:p>
        </w:tc>
      </w:tr>
      <w:tr w:rsidR="00CD4F74" w:rsidRPr="00CD4F74" w14:paraId="1A20B453" w14:textId="77777777" w:rsidTr="00813FB1">
        <w:trPr>
          <w:trHeight w:val="20"/>
        </w:trPr>
        <w:tc>
          <w:tcPr>
            <w:tcW w:w="788" w:type="dxa"/>
            <w:vAlign w:val="center"/>
            <w:hideMark/>
          </w:tcPr>
          <w:p w14:paraId="5AA7F6E0"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117</w:t>
            </w:r>
          </w:p>
        </w:tc>
        <w:tc>
          <w:tcPr>
            <w:tcW w:w="8499" w:type="dxa"/>
            <w:vAlign w:val="center"/>
            <w:hideMark/>
          </w:tcPr>
          <w:p w14:paraId="78B6DBF1"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Tìm kiếm thông tin quan hệ gia đình</w:t>
            </w:r>
          </w:p>
        </w:tc>
      </w:tr>
      <w:tr w:rsidR="00CD4F74" w:rsidRPr="00CD4F74" w14:paraId="1BF60800" w14:textId="77777777" w:rsidTr="00813FB1">
        <w:trPr>
          <w:trHeight w:val="20"/>
        </w:trPr>
        <w:tc>
          <w:tcPr>
            <w:tcW w:w="788" w:type="dxa"/>
            <w:vAlign w:val="center"/>
            <w:hideMark/>
          </w:tcPr>
          <w:p w14:paraId="73B28CB8"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118</w:t>
            </w:r>
          </w:p>
        </w:tc>
        <w:tc>
          <w:tcPr>
            <w:tcW w:w="8499" w:type="dxa"/>
            <w:vAlign w:val="center"/>
            <w:hideMark/>
          </w:tcPr>
          <w:p w14:paraId="23CD745E"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Xem chi tiết thông tin quan hệ gia đình</w:t>
            </w:r>
          </w:p>
        </w:tc>
      </w:tr>
      <w:tr w:rsidR="00CD4F74" w:rsidRPr="00CD4F74" w14:paraId="676E2719" w14:textId="77777777" w:rsidTr="00813FB1">
        <w:trPr>
          <w:trHeight w:val="20"/>
        </w:trPr>
        <w:tc>
          <w:tcPr>
            <w:tcW w:w="788" w:type="dxa"/>
            <w:vAlign w:val="center"/>
            <w:hideMark/>
          </w:tcPr>
          <w:p w14:paraId="489DB746"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119</w:t>
            </w:r>
          </w:p>
        </w:tc>
        <w:tc>
          <w:tcPr>
            <w:tcW w:w="8499" w:type="dxa"/>
            <w:vAlign w:val="center"/>
            <w:hideMark/>
          </w:tcPr>
          <w:p w14:paraId="658CD903"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Thêm mới thông tin quan hệ gia đình</w:t>
            </w:r>
          </w:p>
        </w:tc>
      </w:tr>
      <w:tr w:rsidR="00CD4F74" w:rsidRPr="00CD4F74" w14:paraId="6891733D" w14:textId="77777777" w:rsidTr="00813FB1">
        <w:trPr>
          <w:trHeight w:val="20"/>
        </w:trPr>
        <w:tc>
          <w:tcPr>
            <w:tcW w:w="788" w:type="dxa"/>
            <w:vAlign w:val="center"/>
            <w:hideMark/>
          </w:tcPr>
          <w:p w14:paraId="07DED037"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120</w:t>
            </w:r>
          </w:p>
        </w:tc>
        <w:tc>
          <w:tcPr>
            <w:tcW w:w="8499" w:type="dxa"/>
            <w:vAlign w:val="center"/>
            <w:hideMark/>
          </w:tcPr>
          <w:p w14:paraId="09E67133"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Sửa thông tin quan hệ gia đình</w:t>
            </w:r>
          </w:p>
        </w:tc>
      </w:tr>
      <w:tr w:rsidR="00CD4F74" w:rsidRPr="00CD4F74" w14:paraId="36638325" w14:textId="77777777" w:rsidTr="00813FB1">
        <w:trPr>
          <w:trHeight w:val="20"/>
        </w:trPr>
        <w:tc>
          <w:tcPr>
            <w:tcW w:w="788" w:type="dxa"/>
            <w:vAlign w:val="center"/>
            <w:hideMark/>
          </w:tcPr>
          <w:p w14:paraId="2EFED077"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121</w:t>
            </w:r>
          </w:p>
        </w:tc>
        <w:tc>
          <w:tcPr>
            <w:tcW w:w="8499" w:type="dxa"/>
            <w:vAlign w:val="center"/>
            <w:hideMark/>
          </w:tcPr>
          <w:p w14:paraId="00902EE4"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Xoá thông tin quan hệ gia đình</w:t>
            </w:r>
          </w:p>
        </w:tc>
      </w:tr>
      <w:tr w:rsidR="00CD4F74" w:rsidRPr="00CD4F74" w14:paraId="24BA1EE8" w14:textId="77777777" w:rsidTr="00813FB1">
        <w:trPr>
          <w:trHeight w:val="20"/>
        </w:trPr>
        <w:tc>
          <w:tcPr>
            <w:tcW w:w="788" w:type="dxa"/>
            <w:vAlign w:val="center"/>
            <w:hideMark/>
          </w:tcPr>
          <w:p w14:paraId="22AB03A0"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122</w:t>
            </w:r>
          </w:p>
        </w:tc>
        <w:tc>
          <w:tcPr>
            <w:tcW w:w="8499" w:type="dxa"/>
            <w:vAlign w:val="center"/>
            <w:hideMark/>
          </w:tcPr>
          <w:p w14:paraId="15B6E69F"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Xuất báo cáo</w:t>
            </w:r>
          </w:p>
        </w:tc>
      </w:tr>
      <w:tr w:rsidR="00CD4F74" w:rsidRPr="00CD4F74" w14:paraId="7522B7F2" w14:textId="77777777" w:rsidTr="00813FB1">
        <w:trPr>
          <w:trHeight w:val="20"/>
        </w:trPr>
        <w:tc>
          <w:tcPr>
            <w:tcW w:w="788" w:type="dxa"/>
            <w:vAlign w:val="center"/>
            <w:hideMark/>
          </w:tcPr>
          <w:p w14:paraId="13406627"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123</w:t>
            </w:r>
          </w:p>
        </w:tc>
        <w:tc>
          <w:tcPr>
            <w:tcW w:w="8499" w:type="dxa"/>
            <w:vAlign w:val="center"/>
            <w:hideMark/>
          </w:tcPr>
          <w:p w14:paraId="289B9EAA" w14:textId="77777777" w:rsidR="00CD4F74" w:rsidRPr="00CD4F74" w:rsidRDefault="00CD4F74" w:rsidP="00CD4F74">
            <w:pPr>
              <w:rPr>
                <w:rFonts w:ascii="Times New Roman" w:eastAsia="Cambria" w:hAnsi="Times New Roman"/>
                <w:sz w:val="24"/>
                <w:szCs w:val="24"/>
                <w:lang w:val="fr-FR"/>
              </w:rPr>
            </w:pPr>
            <w:r w:rsidRPr="00CD4F74">
              <w:rPr>
                <w:rFonts w:ascii="Times New Roman" w:eastAsia="Cambria" w:hAnsi="Times New Roman"/>
                <w:sz w:val="24"/>
                <w:szCs w:val="24"/>
                <w:lang w:val="fr-FR"/>
              </w:rPr>
              <w:t>Import dữ liệu từ excel</w:t>
            </w:r>
          </w:p>
        </w:tc>
      </w:tr>
      <w:tr w:rsidR="00CD4F74" w:rsidRPr="00CD4F74" w14:paraId="1D667F21" w14:textId="77777777" w:rsidTr="00813FB1">
        <w:trPr>
          <w:trHeight w:val="20"/>
        </w:trPr>
        <w:tc>
          <w:tcPr>
            <w:tcW w:w="788" w:type="dxa"/>
            <w:vAlign w:val="center"/>
            <w:hideMark/>
          </w:tcPr>
          <w:p w14:paraId="4FF7B719" w14:textId="77777777" w:rsidR="00CD4F74" w:rsidRPr="00CD4F74" w:rsidRDefault="00CD4F74" w:rsidP="00CD4F74">
            <w:pPr>
              <w:jc w:val="center"/>
              <w:rPr>
                <w:rFonts w:ascii="Times New Roman" w:eastAsia="Cambria" w:hAnsi="Times New Roman"/>
                <w:sz w:val="24"/>
                <w:szCs w:val="24"/>
                <w:lang w:val="fr-FR"/>
              </w:rPr>
            </w:pPr>
          </w:p>
        </w:tc>
        <w:tc>
          <w:tcPr>
            <w:tcW w:w="8499" w:type="dxa"/>
            <w:vAlign w:val="center"/>
            <w:hideMark/>
          </w:tcPr>
          <w:p w14:paraId="6D382168"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THÔNG TIN PHỤ CẤP</w:t>
            </w:r>
          </w:p>
        </w:tc>
      </w:tr>
      <w:tr w:rsidR="00CD4F74" w:rsidRPr="00CD4F74" w14:paraId="7444C892" w14:textId="77777777" w:rsidTr="00813FB1">
        <w:trPr>
          <w:trHeight w:val="20"/>
        </w:trPr>
        <w:tc>
          <w:tcPr>
            <w:tcW w:w="788" w:type="dxa"/>
            <w:vAlign w:val="center"/>
            <w:hideMark/>
          </w:tcPr>
          <w:p w14:paraId="0027E1A5"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124</w:t>
            </w:r>
          </w:p>
        </w:tc>
        <w:tc>
          <w:tcPr>
            <w:tcW w:w="8499" w:type="dxa"/>
            <w:vAlign w:val="center"/>
            <w:hideMark/>
          </w:tcPr>
          <w:p w14:paraId="15082374"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Tìm kiếm quá trình phụ cấp</w:t>
            </w:r>
          </w:p>
        </w:tc>
      </w:tr>
      <w:tr w:rsidR="00CD4F74" w:rsidRPr="00CD4F74" w14:paraId="50C3281C" w14:textId="77777777" w:rsidTr="00813FB1">
        <w:trPr>
          <w:trHeight w:val="20"/>
        </w:trPr>
        <w:tc>
          <w:tcPr>
            <w:tcW w:w="788" w:type="dxa"/>
            <w:vAlign w:val="center"/>
            <w:hideMark/>
          </w:tcPr>
          <w:p w14:paraId="0DCF706D"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125</w:t>
            </w:r>
          </w:p>
        </w:tc>
        <w:tc>
          <w:tcPr>
            <w:tcW w:w="8499" w:type="dxa"/>
            <w:vAlign w:val="center"/>
            <w:hideMark/>
          </w:tcPr>
          <w:p w14:paraId="6A18B420"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Xem chi tiết danh sách diễn biến phụ cấp</w:t>
            </w:r>
          </w:p>
        </w:tc>
      </w:tr>
      <w:tr w:rsidR="00CD4F74" w:rsidRPr="00CD4F74" w14:paraId="6F6285DA" w14:textId="77777777" w:rsidTr="00813FB1">
        <w:trPr>
          <w:trHeight w:val="20"/>
        </w:trPr>
        <w:tc>
          <w:tcPr>
            <w:tcW w:w="788" w:type="dxa"/>
            <w:vAlign w:val="center"/>
            <w:hideMark/>
          </w:tcPr>
          <w:p w14:paraId="69E69701"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126</w:t>
            </w:r>
          </w:p>
        </w:tc>
        <w:tc>
          <w:tcPr>
            <w:tcW w:w="8499" w:type="dxa"/>
            <w:vAlign w:val="center"/>
            <w:hideMark/>
          </w:tcPr>
          <w:p w14:paraId="4E3C0397" w14:textId="77777777" w:rsidR="00CD4F74" w:rsidRPr="00CD4F74" w:rsidRDefault="00CD4F74" w:rsidP="00CD4F74">
            <w:pPr>
              <w:rPr>
                <w:rFonts w:ascii="Times New Roman" w:eastAsia="Cambria" w:hAnsi="Times New Roman"/>
                <w:sz w:val="24"/>
                <w:szCs w:val="24"/>
                <w:lang w:val="fr-FR"/>
              </w:rPr>
            </w:pPr>
            <w:r w:rsidRPr="00CD4F74">
              <w:rPr>
                <w:rFonts w:ascii="Times New Roman" w:eastAsia="Cambria" w:hAnsi="Times New Roman"/>
                <w:sz w:val="24"/>
                <w:szCs w:val="24"/>
                <w:lang w:val="fr-FR"/>
              </w:rPr>
              <w:t>Import dữ liệu từ excel</w:t>
            </w:r>
          </w:p>
        </w:tc>
      </w:tr>
      <w:tr w:rsidR="00CD4F74" w:rsidRPr="00CD4F74" w14:paraId="6989A40A" w14:textId="77777777" w:rsidTr="00813FB1">
        <w:trPr>
          <w:trHeight w:val="20"/>
        </w:trPr>
        <w:tc>
          <w:tcPr>
            <w:tcW w:w="788" w:type="dxa"/>
            <w:vAlign w:val="center"/>
            <w:hideMark/>
          </w:tcPr>
          <w:p w14:paraId="31B5FFC5"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127</w:t>
            </w:r>
          </w:p>
        </w:tc>
        <w:tc>
          <w:tcPr>
            <w:tcW w:w="8499" w:type="dxa"/>
            <w:vAlign w:val="center"/>
            <w:hideMark/>
          </w:tcPr>
          <w:p w14:paraId="2E2200E9"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Thêm mới thông tin phụ cấp</w:t>
            </w:r>
          </w:p>
        </w:tc>
      </w:tr>
      <w:tr w:rsidR="00CD4F74" w:rsidRPr="00CD4F74" w14:paraId="357F4A3A" w14:textId="77777777" w:rsidTr="00813FB1">
        <w:trPr>
          <w:trHeight w:val="20"/>
        </w:trPr>
        <w:tc>
          <w:tcPr>
            <w:tcW w:w="788" w:type="dxa"/>
            <w:vAlign w:val="center"/>
            <w:hideMark/>
          </w:tcPr>
          <w:p w14:paraId="6066F2B7"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128</w:t>
            </w:r>
          </w:p>
        </w:tc>
        <w:tc>
          <w:tcPr>
            <w:tcW w:w="8499" w:type="dxa"/>
            <w:vAlign w:val="center"/>
            <w:hideMark/>
          </w:tcPr>
          <w:p w14:paraId="687A4393"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Sửa thông tin phụ cấp</w:t>
            </w:r>
          </w:p>
        </w:tc>
      </w:tr>
      <w:tr w:rsidR="00CD4F74" w:rsidRPr="00CD4F74" w14:paraId="203EF58D" w14:textId="77777777" w:rsidTr="00813FB1">
        <w:trPr>
          <w:trHeight w:val="20"/>
        </w:trPr>
        <w:tc>
          <w:tcPr>
            <w:tcW w:w="788" w:type="dxa"/>
            <w:vAlign w:val="center"/>
            <w:hideMark/>
          </w:tcPr>
          <w:p w14:paraId="6F4F5528"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129</w:t>
            </w:r>
          </w:p>
        </w:tc>
        <w:tc>
          <w:tcPr>
            <w:tcW w:w="8499" w:type="dxa"/>
            <w:vAlign w:val="center"/>
            <w:hideMark/>
          </w:tcPr>
          <w:p w14:paraId="5182C150"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Xoá thông tin phụ cấp</w:t>
            </w:r>
          </w:p>
        </w:tc>
      </w:tr>
      <w:tr w:rsidR="00CD4F74" w:rsidRPr="00CD4F74" w14:paraId="49E85B93" w14:textId="77777777" w:rsidTr="00813FB1">
        <w:trPr>
          <w:trHeight w:val="20"/>
        </w:trPr>
        <w:tc>
          <w:tcPr>
            <w:tcW w:w="788" w:type="dxa"/>
            <w:vAlign w:val="center"/>
            <w:hideMark/>
          </w:tcPr>
          <w:p w14:paraId="2A5EF3BF" w14:textId="77777777" w:rsidR="00CD4F74" w:rsidRPr="00CD4F74" w:rsidRDefault="00CD4F74" w:rsidP="00CD4F74">
            <w:pPr>
              <w:jc w:val="center"/>
              <w:rPr>
                <w:rFonts w:ascii="Times New Roman" w:eastAsia="Cambria" w:hAnsi="Times New Roman"/>
                <w:sz w:val="24"/>
                <w:szCs w:val="24"/>
              </w:rPr>
            </w:pPr>
          </w:p>
        </w:tc>
        <w:tc>
          <w:tcPr>
            <w:tcW w:w="8499" w:type="dxa"/>
            <w:vAlign w:val="center"/>
            <w:hideMark/>
          </w:tcPr>
          <w:p w14:paraId="17B9B1D8"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HỆ SỐ LƯƠNG</w:t>
            </w:r>
          </w:p>
        </w:tc>
      </w:tr>
      <w:tr w:rsidR="00CD4F74" w:rsidRPr="00CD4F74" w14:paraId="56F00D33" w14:textId="77777777" w:rsidTr="00813FB1">
        <w:trPr>
          <w:trHeight w:val="20"/>
        </w:trPr>
        <w:tc>
          <w:tcPr>
            <w:tcW w:w="788" w:type="dxa"/>
            <w:vAlign w:val="center"/>
            <w:hideMark/>
          </w:tcPr>
          <w:p w14:paraId="720DE167"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130</w:t>
            </w:r>
          </w:p>
        </w:tc>
        <w:tc>
          <w:tcPr>
            <w:tcW w:w="8499" w:type="dxa"/>
            <w:vAlign w:val="center"/>
            <w:hideMark/>
          </w:tcPr>
          <w:p w14:paraId="198D25CE"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Tìm kiếm thông tin hệ số lương</w:t>
            </w:r>
          </w:p>
        </w:tc>
      </w:tr>
      <w:tr w:rsidR="00CD4F74" w:rsidRPr="00CD4F74" w14:paraId="39BD26EE" w14:textId="77777777" w:rsidTr="00813FB1">
        <w:trPr>
          <w:trHeight w:val="20"/>
        </w:trPr>
        <w:tc>
          <w:tcPr>
            <w:tcW w:w="788" w:type="dxa"/>
            <w:vAlign w:val="center"/>
            <w:hideMark/>
          </w:tcPr>
          <w:p w14:paraId="523754AA"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131</w:t>
            </w:r>
          </w:p>
        </w:tc>
        <w:tc>
          <w:tcPr>
            <w:tcW w:w="8499" w:type="dxa"/>
            <w:vAlign w:val="center"/>
            <w:hideMark/>
          </w:tcPr>
          <w:p w14:paraId="2FB7D041"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Xem chi tiết thông tin quá trình diễn biến lương</w:t>
            </w:r>
          </w:p>
        </w:tc>
      </w:tr>
      <w:tr w:rsidR="00CD4F74" w:rsidRPr="00CD4F74" w14:paraId="1B376F73" w14:textId="77777777" w:rsidTr="00813FB1">
        <w:trPr>
          <w:trHeight w:val="20"/>
        </w:trPr>
        <w:tc>
          <w:tcPr>
            <w:tcW w:w="788" w:type="dxa"/>
            <w:vAlign w:val="center"/>
            <w:hideMark/>
          </w:tcPr>
          <w:p w14:paraId="288B3FB8"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132</w:t>
            </w:r>
          </w:p>
        </w:tc>
        <w:tc>
          <w:tcPr>
            <w:tcW w:w="8499" w:type="dxa"/>
            <w:vAlign w:val="center"/>
            <w:hideMark/>
          </w:tcPr>
          <w:p w14:paraId="011845B9"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Thêm mới thông tin hệ số lương</w:t>
            </w:r>
          </w:p>
        </w:tc>
      </w:tr>
      <w:tr w:rsidR="00CD4F74" w:rsidRPr="00CD4F74" w14:paraId="12C61DAE" w14:textId="77777777" w:rsidTr="00813FB1">
        <w:trPr>
          <w:trHeight w:val="20"/>
        </w:trPr>
        <w:tc>
          <w:tcPr>
            <w:tcW w:w="788" w:type="dxa"/>
            <w:vAlign w:val="center"/>
            <w:hideMark/>
          </w:tcPr>
          <w:p w14:paraId="38BB4CD2"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133</w:t>
            </w:r>
          </w:p>
        </w:tc>
        <w:tc>
          <w:tcPr>
            <w:tcW w:w="8499" w:type="dxa"/>
            <w:vAlign w:val="center"/>
            <w:hideMark/>
          </w:tcPr>
          <w:p w14:paraId="047EE28E"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Sửa thông tin hệ số lương</w:t>
            </w:r>
          </w:p>
        </w:tc>
      </w:tr>
      <w:tr w:rsidR="00CD4F74" w:rsidRPr="00CD4F74" w14:paraId="0BF82C3C" w14:textId="77777777" w:rsidTr="00813FB1">
        <w:trPr>
          <w:trHeight w:val="20"/>
        </w:trPr>
        <w:tc>
          <w:tcPr>
            <w:tcW w:w="788" w:type="dxa"/>
            <w:vAlign w:val="center"/>
            <w:hideMark/>
          </w:tcPr>
          <w:p w14:paraId="556D699C"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134</w:t>
            </w:r>
          </w:p>
        </w:tc>
        <w:tc>
          <w:tcPr>
            <w:tcW w:w="8499" w:type="dxa"/>
            <w:vAlign w:val="center"/>
            <w:hideMark/>
          </w:tcPr>
          <w:p w14:paraId="617977DC"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Xoá thông tin hệ số lương</w:t>
            </w:r>
          </w:p>
        </w:tc>
      </w:tr>
      <w:tr w:rsidR="00CD4F74" w:rsidRPr="00CD4F74" w14:paraId="6DEA6891" w14:textId="77777777" w:rsidTr="00813FB1">
        <w:trPr>
          <w:trHeight w:val="20"/>
        </w:trPr>
        <w:tc>
          <w:tcPr>
            <w:tcW w:w="788" w:type="dxa"/>
            <w:vAlign w:val="center"/>
            <w:hideMark/>
          </w:tcPr>
          <w:p w14:paraId="4AC5B032"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135</w:t>
            </w:r>
          </w:p>
        </w:tc>
        <w:tc>
          <w:tcPr>
            <w:tcW w:w="8499" w:type="dxa"/>
            <w:vAlign w:val="center"/>
            <w:hideMark/>
          </w:tcPr>
          <w:p w14:paraId="1D05430F"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Xuất báo cáo</w:t>
            </w:r>
          </w:p>
        </w:tc>
      </w:tr>
      <w:tr w:rsidR="00CD4F74" w:rsidRPr="00CD4F74" w14:paraId="54C7D808" w14:textId="77777777" w:rsidTr="00813FB1">
        <w:trPr>
          <w:trHeight w:val="20"/>
        </w:trPr>
        <w:tc>
          <w:tcPr>
            <w:tcW w:w="788" w:type="dxa"/>
            <w:vAlign w:val="center"/>
            <w:hideMark/>
          </w:tcPr>
          <w:p w14:paraId="54BA85E0"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136</w:t>
            </w:r>
          </w:p>
        </w:tc>
        <w:tc>
          <w:tcPr>
            <w:tcW w:w="8499" w:type="dxa"/>
            <w:vAlign w:val="center"/>
            <w:hideMark/>
          </w:tcPr>
          <w:p w14:paraId="12AEBE51" w14:textId="77777777" w:rsidR="00CD4F74" w:rsidRPr="00CD4F74" w:rsidRDefault="00CD4F74" w:rsidP="00CD4F74">
            <w:pPr>
              <w:rPr>
                <w:rFonts w:ascii="Times New Roman" w:eastAsia="Cambria" w:hAnsi="Times New Roman"/>
                <w:sz w:val="24"/>
                <w:szCs w:val="24"/>
                <w:lang w:val="fr-FR"/>
              </w:rPr>
            </w:pPr>
            <w:r w:rsidRPr="00CD4F74">
              <w:rPr>
                <w:rFonts w:ascii="Times New Roman" w:eastAsia="Cambria" w:hAnsi="Times New Roman"/>
                <w:sz w:val="24"/>
                <w:szCs w:val="24"/>
                <w:lang w:val="fr-FR"/>
              </w:rPr>
              <w:t>import dữ liệu từ excel</w:t>
            </w:r>
          </w:p>
        </w:tc>
      </w:tr>
      <w:tr w:rsidR="00CD4F74" w:rsidRPr="00CD4F74" w14:paraId="32ADA6EF" w14:textId="77777777" w:rsidTr="00813FB1">
        <w:trPr>
          <w:trHeight w:val="20"/>
        </w:trPr>
        <w:tc>
          <w:tcPr>
            <w:tcW w:w="788" w:type="dxa"/>
            <w:vAlign w:val="center"/>
            <w:hideMark/>
          </w:tcPr>
          <w:p w14:paraId="11B78400" w14:textId="77777777" w:rsidR="00CD4F74" w:rsidRPr="00CD4F74" w:rsidRDefault="00CD4F74" w:rsidP="00CD4F74">
            <w:pPr>
              <w:jc w:val="center"/>
              <w:rPr>
                <w:rFonts w:ascii="Times New Roman" w:eastAsia="Cambria" w:hAnsi="Times New Roman"/>
                <w:sz w:val="24"/>
                <w:szCs w:val="24"/>
                <w:lang w:val="fr-FR"/>
              </w:rPr>
            </w:pPr>
          </w:p>
        </w:tc>
        <w:tc>
          <w:tcPr>
            <w:tcW w:w="8499" w:type="dxa"/>
            <w:vAlign w:val="center"/>
            <w:hideMark/>
          </w:tcPr>
          <w:p w14:paraId="484FA65A"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THÔNG TIN KHEN THƯỞNG</w:t>
            </w:r>
          </w:p>
        </w:tc>
      </w:tr>
      <w:tr w:rsidR="00CD4F74" w:rsidRPr="00CD4F74" w14:paraId="6E9180C3" w14:textId="77777777" w:rsidTr="00813FB1">
        <w:trPr>
          <w:trHeight w:val="20"/>
        </w:trPr>
        <w:tc>
          <w:tcPr>
            <w:tcW w:w="788" w:type="dxa"/>
            <w:vAlign w:val="center"/>
            <w:hideMark/>
          </w:tcPr>
          <w:p w14:paraId="4AE9E94D"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137</w:t>
            </w:r>
          </w:p>
        </w:tc>
        <w:tc>
          <w:tcPr>
            <w:tcW w:w="8499" w:type="dxa"/>
            <w:vAlign w:val="center"/>
            <w:hideMark/>
          </w:tcPr>
          <w:p w14:paraId="0AA81DF2"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tìm kiếm thông tin khen thưởng</w:t>
            </w:r>
          </w:p>
        </w:tc>
      </w:tr>
      <w:tr w:rsidR="00CD4F74" w:rsidRPr="00CD4F74" w14:paraId="3E3F4E70" w14:textId="77777777" w:rsidTr="00813FB1">
        <w:trPr>
          <w:trHeight w:val="20"/>
        </w:trPr>
        <w:tc>
          <w:tcPr>
            <w:tcW w:w="788" w:type="dxa"/>
            <w:vAlign w:val="center"/>
            <w:hideMark/>
          </w:tcPr>
          <w:p w14:paraId="5F05AD5A"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138</w:t>
            </w:r>
          </w:p>
        </w:tc>
        <w:tc>
          <w:tcPr>
            <w:tcW w:w="8499" w:type="dxa"/>
            <w:vAlign w:val="center"/>
            <w:hideMark/>
          </w:tcPr>
          <w:p w14:paraId="77D840EA"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Xem chi tiết thông tin quá trình quyết định khen thưởng</w:t>
            </w:r>
          </w:p>
        </w:tc>
      </w:tr>
      <w:tr w:rsidR="00CD4F74" w:rsidRPr="00CD4F74" w14:paraId="5EE33DEF" w14:textId="77777777" w:rsidTr="00813FB1">
        <w:trPr>
          <w:trHeight w:val="20"/>
        </w:trPr>
        <w:tc>
          <w:tcPr>
            <w:tcW w:w="788" w:type="dxa"/>
            <w:vAlign w:val="center"/>
            <w:hideMark/>
          </w:tcPr>
          <w:p w14:paraId="1DB0FB3A"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139</w:t>
            </w:r>
          </w:p>
        </w:tc>
        <w:tc>
          <w:tcPr>
            <w:tcW w:w="8499" w:type="dxa"/>
            <w:vAlign w:val="center"/>
            <w:hideMark/>
          </w:tcPr>
          <w:p w14:paraId="29A2A010"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Thêm mới thông tin khen thưởng</w:t>
            </w:r>
          </w:p>
        </w:tc>
      </w:tr>
      <w:tr w:rsidR="00CD4F74" w:rsidRPr="00CD4F74" w14:paraId="31D8969E" w14:textId="77777777" w:rsidTr="00813FB1">
        <w:trPr>
          <w:trHeight w:val="20"/>
        </w:trPr>
        <w:tc>
          <w:tcPr>
            <w:tcW w:w="788" w:type="dxa"/>
            <w:vAlign w:val="center"/>
            <w:hideMark/>
          </w:tcPr>
          <w:p w14:paraId="4ECBD589"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140</w:t>
            </w:r>
          </w:p>
        </w:tc>
        <w:tc>
          <w:tcPr>
            <w:tcW w:w="8499" w:type="dxa"/>
            <w:vAlign w:val="center"/>
            <w:hideMark/>
          </w:tcPr>
          <w:p w14:paraId="7CCBCF31"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Sửa thông tin khen thưởng</w:t>
            </w:r>
          </w:p>
        </w:tc>
      </w:tr>
      <w:tr w:rsidR="00CD4F74" w:rsidRPr="00CD4F74" w14:paraId="75951DD4" w14:textId="77777777" w:rsidTr="00813FB1">
        <w:trPr>
          <w:trHeight w:val="20"/>
        </w:trPr>
        <w:tc>
          <w:tcPr>
            <w:tcW w:w="788" w:type="dxa"/>
            <w:vAlign w:val="center"/>
            <w:hideMark/>
          </w:tcPr>
          <w:p w14:paraId="5D170323"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141</w:t>
            </w:r>
          </w:p>
        </w:tc>
        <w:tc>
          <w:tcPr>
            <w:tcW w:w="8499" w:type="dxa"/>
            <w:vAlign w:val="center"/>
            <w:hideMark/>
          </w:tcPr>
          <w:p w14:paraId="56E04A74"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Xoá thông tin khen thưởng</w:t>
            </w:r>
          </w:p>
        </w:tc>
      </w:tr>
      <w:tr w:rsidR="00CD4F74" w:rsidRPr="00CD4F74" w14:paraId="14CB492D" w14:textId="77777777" w:rsidTr="00813FB1">
        <w:trPr>
          <w:trHeight w:val="20"/>
        </w:trPr>
        <w:tc>
          <w:tcPr>
            <w:tcW w:w="788" w:type="dxa"/>
            <w:vAlign w:val="center"/>
            <w:hideMark/>
          </w:tcPr>
          <w:p w14:paraId="74A6381C"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142</w:t>
            </w:r>
          </w:p>
        </w:tc>
        <w:tc>
          <w:tcPr>
            <w:tcW w:w="8499" w:type="dxa"/>
            <w:vAlign w:val="center"/>
            <w:hideMark/>
          </w:tcPr>
          <w:p w14:paraId="27C3922B"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Xuất báo cáo</w:t>
            </w:r>
          </w:p>
        </w:tc>
      </w:tr>
      <w:tr w:rsidR="00CD4F74" w:rsidRPr="00CD4F74" w14:paraId="7448B5A6" w14:textId="77777777" w:rsidTr="00813FB1">
        <w:trPr>
          <w:trHeight w:val="20"/>
        </w:trPr>
        <w:tc>
          <w:tcPr>
            <w:tcW w:w="788" w:type="dxa"/>
            <w:vAlign w:val="center"/>
            <w:hideMark/>
          </w:tcPr>
          <w:p w14:paraId="55C2F6BF"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143</w:t>
            </w:r>
          </w:p>
        </w:tc>
        <w:tc>
          <w:tcPr>
            <w:tcW w:w="8499" w:type="dxa"/>
            <w:vAlign w:val="center"/>
            <w:hideMark/>
          </w:tcPr>
          <w:p w14:paraId="3380EE74" w14:textId="77777777" w:rsidR="00CD4F74" w:rsidRPr="00CD4F74" w:rsidRDefault="00CD4F74" w:rsidP="00CD4F74">
            <w:pPr>
              <w:rPr>
                <w:rFonts w:ascii="Times New Roman" w:eastAsia="Cambria" w:hAnsi="Times New Roman"/>
                <w:sz w:val="24"/>
                <w:szCs w:val="24"/>
                <w:lang w:val="fr-FR"/>
              </w:rPr>
            </w:pPr>
            <w:r w:rsidRPr="00CD4F74">
              <w:rPr>
                <w:rFonts w:ascii="Times New Roman" w:eastAsia="Cambria" w:hAnsi="Times New Roman"/>
                <w:sz w:val="24"/>
                <w:szCs w:val="24"/>
                <w:lang w:val="fr-FR"/>
              </w:rPr>
              <w:t>import dữ liệu từ excel</w:t>
            </w:r>
          </w:p>
        </w:tc>
      </w:tr>
      <w:tr w:rsidR="00CD4F74" w:rsidRPr="00CD4F74" w14:paraId="7E24074E" w14:textId="77777777" w:rsidTr="00813FB1">
        <w:trPr>
          <w:trHeight w:val="20"/>
        </w:trPr>
        <w:tc>
          <w:tcPr>
            <w:tcW w:w="788" w:type="dxa"/>
            <w:vAlign w:val="center"/>
            <w:hideMark/>
          </w:tcPr>
          <w:p w14:paraId="246D9585" w14:textId="77777777" w:rsidR="00CD4F74" w:rsidRPr="00CD4F74" w:rsidRDefault="00CD4F74" w:rsidP="00CD4F74">
            <w:pPr>
              <w:jc w:val="center"/>
              <w:rPr>
                <w:rFonts w:ascii="Times New Roman" w:eastAsia="Cambria" w:hAnsi="Times New Roman"/>
                <w:sz w:val="24"/>
                <w:szCs w:val="24"/>
                <w:lang w:val="fr-FR"/>
              </w:rPr>
            </w:pPr>
          </w:p>
        </w:tc>
        <w:tc>
          <w:tcPr>
            <w:tcW w:w="8499" w:type="dxa"/>
            <w:vAlign w:val="center"/>
            <w:hideMark/>
          </w:tcPr>
          <w:p w14:paraId="1B0DDEAB"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THÔNG TIN KỶ LUẬT</w:t>
            </w:r>
          </w:p>
        </w:tc>
      </w:tr>
      <w:tr w:rsidR="00CD4F74" w:rsidRPr="00CD4F74" w14:paraId="288BD891" w14:textId="77777777" w:rsidTr="00813FB1">
        <w:trPr>
          <w:trHeight w:val="20"/>
        </w:trPr>
        <w:tc>
          <w:tcPr>
            <w:tcW w:w="788" w:type="dxa"/>
            <w:vAlign w:val="center"/>
            <w:hideMark/>
          </w:tcPr>
          <w:p w14:paraId="47393C96"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144</w:t>
            </w:r>
          </w:p>
        </w:tc>
        <w:tc>
          <w:tcPr>
            <w:tcW w:w="8499" w:type="dxa"/>
            <w:vAlign w:val="center"/>
            <w:hideMark/>
          </w:tcPr>
          <w:p w14:paraId="79D62D11"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tìm kiếm thông tin kỷ luật</w:t>
            </w:r>
          </w:p>
        </w:tc>
      </w:tr>
      <w:tr w:rsidR="00CD4F74" w:rsidRPr="00CD4F74" w14:paraId="5315EBD2" w14:textId="77777777" w:rsidTr="00813FB1">
        <w:trPr>
          <w:trHeight w:val="20"/>
        </w:trPr>
        <w:tc>
          <w:tcPr>
            <w:tcW w:w="788" w:type="dxa"/>
            <w:vAlign w:val="center"/>
            <w:hideMark/>
          </w:tcPr>
          <w:p w14:paraId="18000207"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145</w:t>
            </w:r>
          </w:p>
        </w:tc>
        <w:tc>
          <w:tcPr>
            <w:tcW w:w="8499" w:type="dxa"/>
            <w:vAlign w:val="center"/>
            <w:hideMark/>
          </w:tcPr>
          <w:p w14:paraId="535A87BB"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Xem chi tiết thông tin quá trình quyết định kỷ luật</w:t>
            </w:r>
          </w:p>
        </w:tc>
      </w:tr>
      <w:tr w:rsidR="00CD4F74" w:rsidRPr="00CD4F74" w14:paraId="0C63E44F" w14:textId="77777777" w:rsidTr="00813FB1">
        <w:trPr>
          <w:trHeight w:val="20"/>
        </w:trPr>
        <w:tc>
          <w:tcPr>
            <w:tcW w:w="788" w:type="dxa"/>
            <w:vAlign w:val="center"/>
            <w:hideMark/>
          </w:tcPr>
          <w:p w14:paraId="0B04BDCB"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146</w:t>
            </w:r>
          </w:p>
        </w:tc>
        <w:tc>
          <w:tcPr>
            <w:tcW w:w="8499" w:type="dxa"/>
            <w:vAlign w:val="center"/>
            <w:hideMark/>
          </w:tcPr>
          <w:p w14:paraId="4FF1DACE"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Thêm mới thông tin kỷ luật</w:t>
            </w:r>
          </w:p>
        </w:tc>
      </w:tr>
      <w:tr w:rsidR="00CD4F74" w:rsidRPr="00CD4F74" w14:paraId="13B857BF" w14:textId="77777777" w:rsidTr="00813FB1">
        <w:trPr>
          <w:trHeight w:val="20"/>
        </w:trPr>
        <w:tc>
          <w:tcPr>
            <w:tcW w:w="788" w:type="dxa"/>
            <w:vAlign w:val="center"/>
            <w:hideMark/>
          </w:tcPr>
          <w:p w14:paraId="6F3A6B82"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147</w:t>
            </w:r>
          </w:p>
        </w:tc>
        <w:tc>
          <w:tcPr>
            <w:tcW w:w="8499" w:type="dxa"/>
            <w:vAlign w:val="center"/>
            <w:hideMark/>
          </w:tcPr>
          <w:p w14:paraId="2F3B5F00"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Sửa thông tin kỷ luật</w:t>
            </w:r>
          </w:p>
        </w:tc>
      </w:tr>
      <w:tr w:rsidR="00CD4F74" w:rsidRPr="00CD4F74" w14:paraId="7A3EB602" w14:textId="77777777" w:rsidTr="00813FB1">
        <w:trPr>
          <w:trHeight w:val="20"/>
        </w:trPr>
        <w:tc>
          <w:tcPr>
            <w:tcW w:w="788" w:type="dxa"/>
            <w:vAlign w:val="center"/>
            <w:hideMark/>
          </w:tcPr>
          <w:p w14:paraId="220AFE93"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148</w:t>
            </w:r>
          </w:p>
        </w:tc>
        <w:tc>
          <w:tcPr>
            <w:tcW w:w="8499" w:type="dxa"/>
            <w:vAlign w:val="center"/>
            <w:hideMark/>
          </w:tcPr>
          <w:p w14:paraId="1AD50C1F"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Xoá thông tin kỷ luật</w:t>
            </w:r>
          </w:p>
        </w:tc>
      </w:tr>
      <w:tr w:rsidR="00CD4F74" w:rsidRPr="00CD4F74" w14:paraId="42759E9C" w14:textId="77777777" w:rsidTr="00813FB1">
        <w:trPr>
          <w:trHeight w:val="20"/>
        </w:trPr>
        <w:tc>
          <w:tcPr>
            <w:tcW w:w="788" w:type="dxa"/>
            <w:vAlign w:val="center"/>
            <w:hideMark/>
          </w:tcPr>
          <w:p w14:paraId="52D96622"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149</w:t>
            </w:r>
          </w:p>
        </w:tc>
        <w:tc>
          <w:tcPr>
            <w:tcW w:w="8499" w:type="dxa"/>
            <w:vAlign w:val="center"/>
            <w:hideMark/>
          </w:tcPr>
          <w:p w14:paraId="7930067B"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Xuất báo cáo</w:t>
            </w:r>
          </w:p>
        </w:tc>
      </w:tr>
      <w:tr w:rsidR="00CD4F74" w:rsidRPr="00CD4F74" w14:paraId="208BAC7B" w14:textId="77777777" w:rsidTr="00813FB1">
        <w:trPr>
          <w:trHeight w:val="20"/>
        </w:trPr>
        <w:tc>
          <w:tcPr>
            <w:tcW w:w="788" w:type="dxa"/>
            <w:vAlign w:val="center"/>
            <w:hideMark/>
          </w:tcPr>
          <w:p w14:paraId="35529F50"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150</w:t>
            </w:r>
          </w:p>
        </w:tc>
        <w:tc>
          <w:tcPr>
            <w:tcW w:w="8499" w:type="dxa"/>
            <w:vAlign w:val="center"/>
            <w:hideMark/>
          </w:tcPr>
          <w:p w14:paraId="3DB69555" w14:textId="77777777" w:rsidR="00CD4F74" w:rsidRPr="00CD4F74" w:rsidRDefault="00CD4F74" w:rsidP="00CD4F74">
            <w:pPr>
              <w:rPr>
                <w:rFonts w:ascii="Times New Roman" w:eastAsia="Cambria" w:hAnsi="Times New Roman"/>
                <w:sz w:val="24"/>
                <w:szCs w:val="24"/>
                <w:lang w:val="fr-FR"/>
              </w:rPr>
            </w:pPr>
            <w:r w:rsidRPr="00CD4F74">
              <w:rPr>
                <w:rFonts w:ascii="Times New Roman" w:eastAsia="Cambria" w:hAnsi="Times New Roman"/>
                <w:sz w:val="24"/>
                <w:szCs w:val="24"/>
                <w:lang w:val="fr-FR"/>
              </w:rPr>
              <w:t>import dữ liệu từ excel</w:t>
            </w:r>
          </w:p>
        </w:tc>
      </w:tr>
      <w:tr w:rsidR="00CD4F74" w:rsidRPr="00CD4F74" w14:paraId="3E6093C8" w14:textId="77777777" w:rsidTr="00813FB1">
        <w:trPr>
          <w:trHeight w:val="20"/>
        </w:trPr>
        <w:tc>
          <w:tcPr>
            <w:tcW w:w="788" w:type="dxa"/>
            <w:vAlign w:val="center"/>
            <w:hideMark/>
          </w:tcPr>
          <w:p w14:paraId="2964B2EB" w14:textId="77777777" w:rsidR="00CD4F74" w:rsidRPr="00CD4F74" w:rsidRDefault="00CD4F74" w:rsidP="00CD4F74">
            <w:pPr>
              <w:jc w:val="center"/>
              <w:rPr>
                <w:rFonts w:ascii="Times New Roman" w:eastAsia="Cambria" w:hAnsi="Times New Roman"/>
                <w:b/>
                <w:bCs/>
                <w:sz w:val="24"/>
                <w:szCs w:val="24"/>
                <w:lang w:val="fr-FR"/>
              </w:rPr>
            </w:pPr>
            <w:r w:rsidRPr="00CD4F74">
              <w:rPr>
                <w:rFonts w:ascii="Times New Roman" w:eastAsia="Cambria" w:hAnsi="Times New Roman"/>
                <w:b/>
                <w:bCs/>
                <w:sz w:val="24"/>
                <w:szCs w:val="24"/>
                <w:lang w:val="fr-FR"/>
              </w:rPr>
              <w:t>VII</w:t>
            </w:r>
          </w:p>
        </w:tc>
        <w:tc>
          <w:tcPr>
            <w:tcW w:w="8499" w:type="dxa"/>
            <w:vAlign w:val="center"/>
            <w:hideMark/>
          </w:tcPr>
          <w:p w14:paraId="173098BF" w14:textId="77777777" w:rsidR="00CD4F74" w:rsidRPr="00CD4F74" w:rsidRDefault="00CD4F74" w:rsidP="00CD4F74">
            <w:pPr>
              <w:rPr>
                <w:rFonts w:ascii="Times New Roman" w:eastAsia="Cambria" w:hAnsi="Times New Roman"/>
                <w:b/>
                <w:bCs/>
                <w:sz w:val="24"/>
                <w:szCs w:val="24"/>
              </w:rPr>
            </w:pPr>
            <w:r w:rsidRPr="00CD4F74">
              <w:rPr>
                <w:rFonts w:ascii="Times New Roman" w:eastAsia="Cambria" w:hAnsi="Times New Roman"/>
                <w:b/>
                <w:bCs/>
                <w:sz w:val="24"/>
                <w:szCs w:val="24"/>
              </w:rPr>
              <w:t>CHẤM CÔNG</w:t>
            </w:r>
          </w:p>
        </w:tc>
      </w:tr>
      <w:tr w:rsidR="00CD4F74" w:rsidRPr="00CD4F74" w14:paraId="532CE20B" w14:textId="77777777" w:rsidTr="00813FB1">
        <w:trPr>
          <w:trHeight w:val="20"/>
        </w:trPr>
        <w:tc>
          <w:tcPr>
            <w:tcW w:w="788" w:type="dxa"/>
            <w:vAlign w:val="center"/>
            <w:hideMark/>
          </w:tcPr>
          <w:p w14:paraId="1A122292" w14:textId="77777777" w:rsidR="00CD4F74" w:rsidRPr="00CD4F74" w:rsidRDefault="00CD4F74" w:rsidP="00CD4F74">
            <w:pPr>
              <w:jc w:val="center"/>
              <w:rPr>
                <w:rFonts w:ascii="Times New Roman" w:eastAsia="Cambria" w:hAnsi="Times New Roman"/>
                <w:sz w:val="24"/>
                <w:szCs w:val="24"/>
              </w:rPr>
            </w:pPr>
          </w:p>
        </w:tc>
        <w:tc>
          <w:tcPr>
            <w:tcW w:w="8499" w:type="dxa"/>
            <w:vAlign w:val="center"/>
            <w:hideMark/>
          </w:tcPr>
          <w:p w14:paraId="44C4F662"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CHẤM CÔNG NGÀY</w:t>
            </w:r>
          </w:p>
        </w:tc>
      </w:tr>
      <w:tr w:rsidR="00CD4F74" w:rsidRPr="00CD4F74" w14:paraId="2B8A7A49" w14:textId="77777777" w:rsidTr="00813FB1">
        <w:trPr>
          <w:trHeight w:val="20"/>
        </w:trPr>
        <w:tc>
          <w:tcPr>
            <w:tcW w:w="788" w:type="dxa"/>
            <w:vAlign w:val="center"/>
            <w:hideMark/>
          </w:tcPr>
          <w:p w14:paraId="7BE8B508"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151</w:t>
            </w:r>
          </w:p>
        </w:tc>
        <w:tc>
          <w:tcPr>
            <w:tcW w:w="8499" w:type="dxa"/>
            <w:vAlign w:val="center"/>
            <w:hideMark/>
          </w:tcPr>
          <w:p w14:paraId="2975E978"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Tìm kiếm kết quả chấm công theo ngày</w:t>
            </w:r>
          </w:p>
        </w:tc>
      </w:tr>
      <w:tr w:rsidR="00CD4F74" w:rsidRPr="00CD4F74" w14:paraId="766CB76F" w14:textId="77777777" w:rsidTr="00813FB1">
        <w:trPr>
          <w:trHeight w:val="20"/>
        </w:trPr>
        <w:tc>
          <w:tcPr>
            <w:tcW w:w="788" w:type="dxa"/>
            <w:vAlign w:val="center"/>
            <w:hideMark/>
          </w:tcPr>
          <w:p w14:paraId="7A820640"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152</w:t>
            </w:r>
          </w:p>
        </w:tc>
        <w:tc>
          <w:tcPr>
            <w:tcW w:w="8499" w:type="dxa"/>
            <w:vAlign w:val="center"/>
            <w:hideMark/>
          </w:tcPr>
          <w:p w14:paraId="6936CD3E"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Chấm công mặc định theo ngày</w:t>
            </w:r>
          </w:p>
        </w:tc>
      </w:tr>
      <w:tr w:rsidR="00CD4F74" w:rsidRPr="00CD4F74" w14:paraId="0CA6BCB9" w14:textId="77777777" w:rsidTr="00813FB1">
        <w:trPr>
          <w:trHeight w:val="20"/>
        </w:trPr>
        <w:tc>
          <w:tcPr>
            <w:tcW w:w="788" w:type="dxa"/>
            <w:vAlign w:val="center"/>
            <w:hideMark/>
          </w:tcPr>
          <w:p w14:paraId="43C61D74"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153</w:t>
            </w:r>
          </w:p>
        </w:tc>
        <w:tc>
          <w:tcPr>
            <w:tcW w:w="8499" w:type="dxa"/>
            <w:vAlign w:val="center"/>
            <w:hideMark/>
          </w:tcPr>
          <w:p w14:paraId="2264B5FF" w14:textId="77777777" w:rsidR="00CD4F74" w:rsidRPr="00CD4F74" w:rsidRDefault="00CD4F74" w:rsidP="00CD4F74">
            <w:pPr>
              <w:rPr>
                <w:rFonts w:ascii="Times New Roman" w:eastAsia="Cambria" w:hAnsi="Times New Roman"/>
                <w:sz w:val="24"/>
                <w:szCs w:val="24"/>
                <w:lang w:val="fr-FR"/>
              </w:rPr>
            </w:pPr>
            <w:r w:rsidRPr="00CD4F74">
              <w:rPr>
                <w:rFonts w:ascii="Times New Roman" w:eastAsia="Cambria" w:hAnsi="Times New Roman"/>
                <w:sz w:val="24"/>
                <w:szCs w:val="24"/>
                <w:lang w:val="fr-FR"/>
              </w:rPr>
              <w:t>Import dữ liệu chấm công</w:t>
            </w:r>
          </w:p>
        </w:tc>
      </w:tr>
      <w:tr w:rsidR="00CD4F74" w:rsidRPr="00CD4F74" w14:paraId="3711DAD1" w14:textId="77777777" w:rsidTr="00813FB1">
        <w:trPr>
          <w:trHeight w:val="20"/>
        </w:trPr>
        <w:tc>
          <w:tcPr>
            <w:tcW w:w="788" w:type="dxa"/>
            <w:vAlign w:val="center"/>
            <w:hideMark/>
          </w:tcPr>
          <w:p w14:paraId="73A2CAD0"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154</w:t>
            </w:r>
          </w:p>
        </w:tc>
        <w:tc>
          <w:tcPr>
            <w:tcW w:w="8499" w:type="dxa"/>
            <w:vAlign w:val="center"/>
            <w:hideMark/>
          </w:tcPr>
          <w:p w14:paraId="474B83F3"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Hủy kết quả chấm công theo ngày</w:t>
            </w:r>
          </w:p>
        </w:tc>
      </w:tr>
      <w:tr w:rsidR="00CD4F74" w:rsidRPr="00CD4F74" w14:paraId="513EB260" w14:textId="77777777" w:rsidTr="00813FB1">
        <w:trPr>
          <w:trHeight w:val="20"/>
        </w:trPr>
        <w:tc>
          <w:tcPr>
            <w:tcW w:w="788" w:type="dxa"/>
            <w:vAlign w:val="center"/>
            <w:hideMark/>
          </w:tcPr>
          <w:p w14:paraId="43046016"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155</w:t>
            </w:r>
          </w:p>
        </w:tc>
        <w:tc>
          <w:tcPr>
            <w:tcW w:w="8499" w:type="dxa"/>
            <w:vAlign w:val="center"/>
            <w:hideMark/>
          </w:tcPr>
          <w:p w14:paraId="19E715DE"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Xuất báo cáo chấm công theo ngày</w:t>
            </w:r>
          </w:p>
        </w:tc>
      </w:tr>
      <w:tr w:rsidR="00CD4F74" w:rsidRPr="00CD4F74" w14:paraId="60DCCDB5" w14:textId="77777777" w:rsidTr="00813FB1">
        <w:trPr>
          <w:trHeight w:val="20"/>
        </w:trPr>
        <w:tc>
          <w:tcPr>
            <w:tcW w:w="788" w:type="dxa"/>
            <w:vAlign w:val="center"/>
            <w:hideMark/>
          </w:tcPr>
          <w:p w14:paraId="6D4DE6B6"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156</w:t>
            </w:r>
          </w:p>
        </w:tc>
        <w:tc>
          <w:tcPr>
            <w:tcW w:w="8499" w:type="dxa"/>
            <w:vAlign w:val="center"/>
            <w:hideMark/>
          </w:tcPr>
          <w:p w14:paraId="6098CC27"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Lưu kết quả chấm công</w:t>
            </w:r>
          </w:p>
        </w:tc>
      </w:tr>
      <w:tr w:rsidR="00CD4F74" w:rsidRPr="00CD4F74" w14:paraId="11E390D5" w14:textId="77777777" w:rsidTr="00813FB1">
        <w:trPr>
          <w:trHeight w:val="20"/>
        </w:trPr>
        <w:tc>
          <w:tcPr>
            <w:tcW w:w="788" w:type="dxa"/>
            <w:vAlign w:val="center"/>
            <w:hideMark/>
          </w:tcPr>
          <w:p w14:paraId="11CC74EB" w14:textId="77777777" w:rsidR="00CD4F74" w:rsidRPr="00CD4F74" w:rsidRDefault="00CD4F74" w:rsidP="00CD4F74">
            <w:pPr>
              <w:jc w:val="center"/>
              <w:rPr>
                <w:rFonts w:ascii="Times New Roman" w:eastAsia="Cambria" w:hAnsi="Times New Roman"/>
                <w:sz w:val="24"/>
                <w:szCs w:val="24"/>
              </w:rPr>
            </w:pPr>
          </w:p>
        </w:tc>
        <w:tc>
          <w:tcPr>
            <w:tcW w:w="8499" w:type="dxa"/>
            <w:vAlign w:val="center"/>
            <w:hideMark/>
          </w:tcPr>
          <w:p w14:paraId="6BAE1EE1"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CHẤM CÔNG THÁNG</w:t>
            </w:r>
          </w:p>
        </w:tc>
      </w:tr>
      <w:tr w:rsidR="00CD4F74" w:rsidRPr="00CD4F74" w14:paraId="3B7BC5D3" w14:textId="77777777" w:rsidTr="00813FB1">
        <w:trPr>
          <w:trHeight w:val="20"/>
        </w:trPr>
        <w:tc>
          <w:tcPr>
            <w:tcW w:w="788" w:type="dxa"/>
            <w:vAlign w:val="center"/>
            <w:hideMark/>
          </w:tcPr>
          <w:p w14:paraId="6237EEDA"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151</w:t>
            </w:r>
          </w:p>
        </w:tc>
        <w:tc>
          <w:tcPr>
            <w:tcW w:w="8499" w:type="dxa"/>
            <w:vAlign w:val="center"/>
            <w:hideMark/>
          </w:tcPr>
          <w:p w14:paraId="16D3193C"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Tìm kiếm kết quả chấm công trong tháng</w:t>
            </w:r>
          </w:p>
        </w:tc>
      </w:tr>
      <w:tr w:rsidR="00CD4F74" w:rsidRPr="00CD4F74" w14:paraId="5266E9C0" w14:textId="77777777" w:rsidTr="00813FB1">
        <w:trPr>
          <w:trHeight w:val="20"/>
        </w:trPr>
        <w:tc>
          <w:tcPr>
            <w:tcW w:w="788" w:type="dxa"/>
            <w:vAlign w:val="center"/>
            <w:hideMark/>
          </w:tcPr>
          <w:p w14:paraId="1660FDE1"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157</w:t>
            </w:r>
          </w:p>
        </w:tc>
        <w:tc>
          <w:tcPr>
            <w:tcW w:w="8499" w:type="dxa"/>
            <w:vAlign w:val="center"/>
            <w:hideMark/>
          </w:tcPr>
          <w:p w14:paraId="21F86C7E"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Import dữ liệu chấm công tháng</w:t>
            </w:r>
          </w:p>
        </w:tc>
      </w:tr>
      <w:tr w:rsidR="00CD4F74" w:rsidRPr="00CD4F74" w14:paraId="73E3C427" w14:textId="77777777" w:rsidTr="00813FB1">
        <w:trPr>
          <w:trHeight w:val="20"/>
        </w:trPr>
        <w:tc>
          <w:tcPr>
            <w:tcW w:w="788" w:type="dxa"/>
            <w:vAlign w:val="center"/>
            <w:hideMark/>
          </w:tcPr>
          <w:p w14:paraId="51224BA2"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158</w:t>
            </w:r>
          </w:p>
        </w:tc>
        <w:tc>
          <w:tcPr>
            <w:tcW w:w="8499" w:type="dxa"/>
            <w:vAlign w:val="center"/>
            <w:hideMark/>
          </w:tcPr>
          <w:p w14:paraId="2BBC5A5F"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Xuất báo cáo chấm công theo tháng</w:t>
            </w:r>
          </w:p>
        </w:tc>
      </w:tr>
      <w:tr w:rsidR="00CD4F74" w:rsidRPr="00CD4F74" w14:paraId="2FA8A9BF" w14:textId="77777777" w:rsidTr="00813FB1">
        <w:trPr>
          <w:trHeight w:val="20"/>
        </w:trPr>
        <w:tc>
          <w:tcPr>
            <w:tcW w:w="788" w:type="dxa"/>
            <w:vAlign w:val="center"/>
            <w:hideMark/>
          </w:tcPr>
          <w:p w14:paraId="03E8FD9D"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159</w:t>
            </w:r>
          </w:p>
        </w:tc>
        <w:tc>
          <w:tcPr>
            <w:tcW w:w="8499" w:type="dxa"/>
            <w:vAlign w:val="center"/>
            <w:hideMark/>
          </w:tcPr>
          <w:p w14:paraId="1C5623D0"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Lưu kết quả chấm công, cấu hình ngày lễ, cấu hình ngày nghỉ</w:t>
            </w:r>
          </w:p>
        </w:tc>
      </w:tr>
      <w:tr w:rsidR="00CD4F74" w:rsidRPr="00CD4F74" w14:paraId="7F545F1F" w14:textId="77777777" w:rsidTr="00813FB1">
        <w:trPr>
          <w:trHeight w:val="20"/>
        </w:trPr>
        <w:tc>
          <w:tcPr>
            <w:tcW w:w="788" w:type="dxa"/>
            <w:vAlign w:val="center"/>
            <w:hideMark/>
          </w:tcPr>
          <w:p w14:paraId="7484CD4A" w14:textId="77777777" w:rsidR="00CD4F74" w:rsidRPr="00CD4F74" w:rsidRDefault="00CD4F74" w:rsidP="00CD4F74">
            <w:pPr>
              <w:jc w:val="center"/>
              <w:rPr>
                <w:rFonts w:ascii="Times New Roman" w:eastAsia="Cambria" w:hAnsi="Times New Roman"/>
                <w:sz w:val="24"/>
                <w:szCs w:val="24"/>
              </w:rPr>
            </w:pPr>
          </w:p>
        </w:tc>
        <w:tc>
          <w:tcPr>
            <w:tcW w:w="8499" w:type="dxa"/>
            <w:vAlign w:val="center"/>
            <w:hideMark/>
          </w:tcPr>
          <w:p w14:paraId="25C485F9"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KHÓA/MỞ KHÓA BẢNG CÔNG</w:t>
            </w:r>
          </w:p>
        </w:tc>
      </w:tr>
      <w:tr w:rsidR="00CD4F74" w:rsidRPr="00CD4F74" w14:paraId="2ABAF796" w14:textId="77777777" w:rsidTr="00813FB1">
        <w:trPr>
          <w:trHeight w:val="20"/>
        </w:trPr>
        <w:tc>
          <w:tcPr>
            <w:tcW w:w="788" w:type="dxa"/>
            <w:vAlign w:val="center"/>
            <w:hideMark/>
          </w:tcPr>
          <w:p w14:paraId="62D214E8"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155</w:t>
            </w:r>
          </w:p>
        </w:tc>
        <w:tc>
          <w:tcPr>
            <w:tcW w:w="8499" w:type="dxa"/>
            <w:vAlign w:val="center"/>
            <w:hideMark/>
          </w:tcPr>
          <w:p w14:paraId="3078F0CF"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Xem thông tin khóa mở/khóa bảng công</w:t>
            </w:r>
          </w:p>
        </w:tc>
      </w:tr>
      <w:tr w:rsidR="00CD4F74" w:rsidRPr="00CD4F74" w14:paraId="24844755" w14:textId="77777777" w:rsidTr="00813FB1">
        <w:trPr>
          <w:trHeight w:val="20"/>
        </w:trPr>
        <w:tc>
          <w:tcPr>
            <w:tcW w:w="788" w:type="dxa"/>
            <w:vAlign w:val="center"/>
            <w:hideMark/>
          </w:tcPr>
          <w:p w14:paraId="61B90CC8"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160</w:t>
            </w:r>
          </w:p>
        </w:tc>
        <w:tc>
          <w:tcPr>
            <w:tcW w:w="8499" w:type="dxa"/>
            <w:vAlign w:val="center"/>
            <w:hideMark/>
          </w:tcPr>
          <w:p w14:paraId="132C45F3"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Khóa bảng công theo ngày, đơn vị</w:t>
            </w:r>
          </w:p>
        </w:tc>
      </w:tr>
      <w:tr w:rsidR="00CD4F74" w:rsidRPr="00CD4F74" w14:paraId="2022AFE2" w14:textId="77777777" w:rsidTr="00813FB1">
        <w:trPr>
          <w:trHeight w:val="20"/>
        </w:trPr>
        <w:tc>
          <w:tcPr>
            <w:tcW w:w="788" w:type="dxa"/>
            <w:vAlign w:val="center"/>
            <w:hideMark/>
          </w:tcPr>
          <w:p w14:paraId="01B1495F"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lastRenderedPageBreak/>
              <w:t>161</w:t>
            </w:r>
          </w:p>
        </w:tc>
        <w:tc>
          <w:tcPr>
            <w:tcW w:w="8499" w:type="dxa"/>
            <w:vAlign w:val="center"/>
            <w:hideMark/>
          </w:tcPr>
          <w:p w14:paraId="09586B8D"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Mở khóa bảng công theo ngày, đơn vị</w:t>
            </w:r>
          </w:p>
        </w:tc>
      </w:tr>
      <w:tr w:rsidR="00CD4F74" w:rsidRPr="00CD4F74" w14:paraId="1C3C26FA" w14:textId="77777777" w:rsidTr="00813FB1">
        <w:trPr>
          <w:trHeight w:val="20"/>
        </w:trPr>
        <w:tc>
          <w:tcPr>
            <w:tcW w:w="788" w:type="dxa"/>
            <w:vAlign w:val="center"/>
            <w:hideMark/>
          </w:tcPr>
          <w:p w14:paraId="6DC22949" w14:textId="77777777" w:rsidR="00CD4F74" w:rsidRPr="00CD4F74" w:rsidRDefault="00CD4F74" w:rsidP="00CD4F74">
            <w:pPr>
              <w:jc w:val="center"/>
              <w:rPr>
                <w:rFonts w:ascii="Times New Roman" w:eastAsia="Cambria" w:hAnsi="Times New Roman"/>
                <w:b/>
                <w:bCs/>
                <w:sz w:val="24"/>
                <w:szCs w:val="24"/>
              </w:rPr>
            </w:pPr>
            <w:r w:rsidRPr="00CD4F74">
              <w:rPr>
                <w:rFonts w:ascii="Times New Roman" w:eastAsia="Cambria" w:hAnsi="Times New Roman"/>
                <w:b/>
                <w:bCs/>
                <w:sz w:val="24"/>
                <w:szCs w:val="24"/>
              </w:rPr>
              <w:t>VIII</w:t>
            </w:r>
          </w:p>
        </w:tc>
        <w:tc>
          <w:tcPr>
            <w:tcW w:w="8499" w:type="dxa"/>
            <w:vAlign w:val="center"/>
            <w:hideMark/>
          </w:tcPr>
          <w:p w14:paraId="4CB6CF51" w14:textId="77777777" w:rsidR="00CD4F74" w:rsidRPr="00CD4F74" w:rsidRDefault="00CD4F74" w:rsidP="00CD4F74">
            <w:pPr>
              <w:rPr>
                <w:rFonts w:ascii="Times New Roman" w:eastAsia="Cambria" w:hAnsi="Times New Roman"/>
                <w:b/>
                <w:bCs/>
                <w:sz w:val="24"/>
                <w:szCs w:val="24"/>
              </w:rPr>
            </w:pPr>
            <w:r w:rsidRPr="00CD4F74">
              <w:rPr>
                <w:rFonts w:ascii="Times New Roman" w:eastAsia="Cambria" w:hAnsi="Times New Roman"/>
                <w:b/>
                <w:bCs/>
                <w:sz w:val="24"/>
                <w:szCs w:val="24"/>
              </w:rPr>
              <w:t>QUẢN LÝ ĐÀO TẠO VÀ CHỈ ĐẠO TUYẾN</w:t>
            </w:r>
          </w:p>
        </w:tc>
      </w:tr>
      <w:tr w:rsidR="00CD4F74" w:rsidRPr="00CD4F74" w14:paraId="482473C9" w14:textId="77777777" w:rsidTr="00813FB1">
        <w:trPr>
          <w:trHeight w:val="20"/>
        </w:trPr>
        <w:tc>
          <w:tcPr>
            <w:tcW w:w="788" w:type="dxa"/>
            <w:vAlign w:val="center"/>
            <w:hideMark/>
          </w:tcPr>
          <w:p w14:paraId="4AB00269" w14:textId="77777777" w:rsidR="00CD4F74" w:rsidRPr="00CD4F74" w:rsidRDefault="00CD4F74" w:rsidP="00CD4F74">
            <w:pPr>
              <w:jc w:val="center"/>
              <w:rPr>
                <w:rFonts w:ascii="Times New Roman" w:eastAsia="Cambria" w:hAnsi="Times New Roman"/>
                <w:sz w:val="24"/>
                <w:szCs w:val="24"/>
              </w:rPr>
            </w:pPr>
          </w:p>
        </w:tc>
        <w:tc>
          <w:tcPr>
            <w:tcW w:w="8499" w:type="dxa"/>
            <w:vAlign w:val="center"/>
            <w:hideMark/>
          </w:tcPr>
          <w:p w14:paraId="5D595BD2"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QUẢN LÝ NGHIÊN CỨU KHOA HỌC</w:t>
            </w:r>
          </w:p>
        </w:tc>
      </w:tr>
      <w:tr w:rsidR="00CD4F74" w:rsidRPr="00CD4F74" w14:paraId="7A31EBBB" w14:textId="77777777" w:rsidTr="00813FB1">
        <w:trPr>
          <w:trHeight w:val="20"/>
        </w:trPr>
        <w:tc>
          <w:tcPr>
            <w:tcW w:w="788" w:type="dxa"/>
            <w:vAlign w:val="center"/>
            <w:hideMark/>
          </w:tcPr>
          <w:p w14:paraId="397AC075"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162</w:t>
            </w:r>
          </w:p>
        </w:tc>
        <w:tc>
          <w:tcPr>
            <w:tcW w:w="8499" w:type="dxa"/>
            <w:vAlign w:val="center"/>
            <w:hideMark/>
          </w:tcPr>
          <w:p w14:paraId="35362B8F"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Tìm kiếm đề tài</w:t>
            </w:r>
          </w:p>
        </w:tc>
      </w:tr>
      <w:tr w:rsidR="00CD4F74" w:rsidRPr="00CD4F74" w14:paraId="3F9F3AEE" w14:textId="77777777" w:rsidTr="00813FB1">
        <w:trPr>
          <w:trHeight w:val="20"/>
        </w:trPr>
        <w:tc>
          <w:tcPr>
            <w:tcW w:w="788" w:type="dxa"/>
            <w:vAlign w:val="center"/>
            <w:hideMark/>
          </w:tcPr>
          <w:p w14:paraId="682D5C84"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163</w:t>
            </w:r>
          </w:p>
        </w:tc>
        <w:tc>
          <w:tcPr>
            <w:tcW w:w="8499" w:type="dxa"/>
            <w:vAlign w:val="center"/>
            <w:hideMark/>
          </w:tcPr>
          <w:p w14:paraId="2F433043"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Đăng ký đề tài</w:t>
            </w:r>
          </w:p>
        </w:tc>
      </w:tr>
      <w:tr w:rsidR="00CD4F74" w:rsidRPr="00CD4F74" w14:paraId="40823C2B" w14:textId="77777777" w:rsidTr="00813FB1">
        <w:trPr>
          <w:trHeight w:val="20"/>
        </w:trPr>
        <w:tc>
          <w:tcPr>
            <w:tcW w:w="788" w:type="dxa"/>
            <w:vAlign w:val="center"/>
            <w:hideMark/>
          </w:tcPr>
          <w:p w14:paraId="5AA485F7"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164</w:t>
            </w:r>
          </w:p>
        </w:tc>
        <w:tc>
          <w:tcPr>
            <w:tcW w:w="8499" w:type="dxa"/>
            <w:vAlign w:val="center"/>
            <w:hideMark/>
          </w:tcPr>
          <w:p w14:paraId="74B435D6"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Chỉnh sửa thông tin đề tài</w:t>
            </w:r>
          </w:p>
        </w:tc>
      </w:tr>
      <w:tr w:rsidR="00CD4F74" w:rsidRPr="00CD4F74" w14:paraId="22A31694" w14:textId="77777777" w:rsidTr="00813FB1">
        <w:trPr>
          <w:trHeight w:val="20"/>
        </w:trPr>
        <w:tc>
          <w:tcPr>
            <w:tcW w:w="788" w:type="dxa"/>
            <w:vAlign w:val="center"/>
            <w:hideMark/>
          </w:tcPr>
          <w:p w14:paraId="5F4B06F9"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165</w:t>
            </w:r>
          </w:p>
        </w:tc>
        <w:tc>
          <w:tcPr>
            <w:tcW w:w="8499" w:type="dxa"/>
            <w:vAlign w:val="center"/>
            <w:hideMark/>
          </w:tcPr>
          <w:p w14:paraId="5C5777FD"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Xóa đề tài đã đăng ký</w:t>
            </w:r>
          </w:p>
        </w:tc>
      </w:tr>
      <w:tr w:rsidR="00CD4F74" w:rsidRPr="00CD4F74" w14:paraId="6B6DD5D4" w14:textId="77777777" w:rsidTr="00813FB1">
        <w:trPr>
          <w:trHeight w:val="20"/>
        </w:trPr>
        <w:tc>
          <w:tcPr>
            <w:tcW w:w="788" w:type="dxa"/>
            <w:vAlign w:val="center"/>
            <w:hideMark/>
          </w:tcPr>
          <w:p w14:paraId="65A5F44B"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166</w:t>
            </w:r>
          </w:p>
        </w:tc>
        <w:tc>
          <w:tcPr>
            <w:tcW w:w="8499" w:type="dxa"/>
            <w:vAlign w:val="center"/>
            <w:hideMark/>
          </w:tcPr>
          <w:p w14:paraId="2A99DADB"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Phê duyệt thông qua đề tài</w:t>
            </w:r>
          </w:p>
        </w:tc>
      </w:tr>
      <w:tr w:rsidR="00CD4F74" w:rsidRPr="00CD4F74" w14:paraId="3A437A0F" w14:textId="77777777" w:rsidTr="00813FB1">
        <w:trPr>
          <w:trHeight w:val="20"/>
        </w:trPr>
        <w:tc>
          <w:tcPr>
            <w:tcW w:w="788" w:type="dxa"/>
            <w:vAlign w:val="center"/>
            <w:hideMark/>
          </w:tcPr>
          <w:p w14:paraId="6FB110C9"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167</w:t>
            </w:r>
          </w:p>
        </w:tc>
        <w:tc>
          <w:tcPr>
            <w:tcW w:w="8499" w:type="dxa"/>
            <w:vAlign w:val="center"/>
            <w:hideMark/>
          </w:tcPr>
          <w:p w14:paraId="76DDE913"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Từ chối thông qua đề tài</w:t>
            </w:r>
          </w:p>
        </w:tc>
      </w:tr>
      <w:tr w:rsidR="00CD4F74" w:rsidRPr="00CD4F74" w14:paraId="24724912" w14:textId="77777777" w:rsidTr="00813FB1">
        <w:trPr>
          <w:trHeight w:val="20"/>
        </w:trPr>
        <w:tc>
          <w:tcPr>
            <w:tcW w:w="788" w:type="dxa"/>
            <w:vAlign w:val="center"/>
            <w:hideMark/>
          </w:tcPr>
          <w:p w14:paraId="49AE6A8A"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168</w:t>
            </w:r>
          </w:p>
        </w:tc>
        <w:tc>
          <w:tcPr>
            <w:tcW w:w="8499" w:type="dxa"/>
            <w:vAlign w:val="center"/>
            <w:hideMark/>
          </w:tcPr>
          <w:p w14:paraId="433A08D9"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Cho phép thực hiện đề tài</w:t>
            </w:r>
          </w:p>
        </w:tc>
      </w:tr>
      <w:tr w:rsidR="00CD4F74" w:rsidRPr="00CD4F74" w14:paraId="0CED0374" w14:textId="77777777" w:rsidTr="00813FB1">
        <w:trPr>
          <w:trHeight w:val="20"/>
        </w:trPr>
        <w:tc>
          <w:tcPr>
            <w:tcW w:w="788" w:type="dxa"/>
            <w:vAlign w:val="center"/>
            <w:hideMark/>
          </w:tcPr>
          <w:p w14:paraId="4F6A0204"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169</w:t>
            </w:r>
          </w:p>
        </w:tc>
        <w:tc>
          <w:tcPr>
            <w:tcW w:w="8499" w:type="dxa"/>
            <w:vAlign w:val="center"/>
            <w:hideMark/>
          </w:tcPr>
          <w:p w14:paraId="30DC426C"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Nghiệm thu đề tài</w:t>
            </w:r>
          </w:p>
        </w:tc>
      </w:tr>
      <w:tr w:rsidR="00CD4F74" w:rsidRPr="00CD4F74" w14:paraId="3E5BB423" w14:textId="77777777" w:rsidTr="00813FB1">
        <w:trPr>
          <w:trHeight w:val="20"/>
        </w:trPr>
        <w:tc>
          <w:tcPr>
            <w:tcW w:w="788" w:type="dxa"/>
            <w:vAlign w:val="center"/>
            <w:hideMark/>
          </w:tcPr>
          <w:p w14:paraId="7BAA20ED"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170</w:t>
            </w:r>
          </w:p>
        </w:tc>
        <w:tc>
          <w:tcPr>
            <w:tcW w:w="8499" w:type="dxa"/>
            <w:vAlign w:val="center"/>
            <w:hideMark/>
          </w:tcPr>
          <w:p w14:paraId="48BE0F3F"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Đánh giá/xếp loại đề tài</w:t>
            </w:r>
          </w:p>
        </w:tc>
      </w:tr>
      <w:tr w:rsidR="00CD4F74" w:rsidRPr="00CD4F74" w14:paraId="2C572648" w14:textId="77777777" w:rsidTr="00813FB1">
        <w:trPr>
          <w:trHeight w:val="20"/>
        </w:trPr>
        <w:tc>
          <w:tcPr>
            <w:tcW w:w="788" w:type="dxa"/>
            <w:vAlign w:val="center"/>
            <w:hideMark/>
          </w:tcPr>
          <w:p w14:paraId="5F1A6ACB"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171</w:t>
            </w:r>
          </w:p>
        </w:tc>
        <w:tc>
          <w:tcPr>
            <w:tcW w:w="8499" w:type="dxa"/>
            <w:vAlign w:val="center"/>
            <w:hideMark/>
          </w:tcPr>
          <w:p w14:paraId="137FE3E9"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Xuất báo cáo danh sách đề tài</w:t>
            </w:r>
          </w:p>
        </w:tc>
      </w:tr>
      <w:tr w:rsidR="00CD4F74" w:rsidRPr="00CD4F74" w14:paraId="0C319BA5" w14:textId="77777777" w:rsidTr="00813FB1">
        <w:trPr>
          <w:trHeight w:val="20"/>
        </w:trPr>
        <w:tc>
          <w:tcPr>
            <w:tcW w:w="788" w:type="dxa"/>
            <w:vAlign w:val="center"/>
            <w:hideMark/>
          </w:tcPr>
          <w:p w14:paraId="26645A52" w14:textId="77777777" w:rsidR="00CD4F74" w:rsidRPr="00CD4F74" w:rsidRDefault="00CD4F74" w:rsidP="00CD4F74">
            <w:pPr>
              <w:jc w:val="center"/>
              <w:rPr>
                <w:rFonts w:ascii="Times New Roman" w:eastAsia="Cambria" w:hAnsi="Times New Roman"/>
                <w:sz w:val="24"/>
                <w:szCs w:val="24"/>
              </w:rPr>
            </w:pPr>
          </w:p>
        </w:tc>
        <w:tc>
          <w:tcPr>
            <w:tcW w:w="8499" w:type="dxa"/>
            <w:vAlign w:val="center"/>
            <w:hideMark/>
          </w:tcPr>
          <w:p w14:paraId="72E9BE2C"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QUẢN LÝ ĐÀO TẠO NGOẠI VIỆN</w:t>
            </w:r>
          </w:p>
        </w:tc>
      </w:tr>
      <w:tr w:rsidR="00CD4F74" w:rsidRPr="00CD4F74" w14:paraId="766E9588" w14:textId="77777777" w:rsidTr="00813FB1">
        <w:trPr>
          <w:trHeight w:val="20"/>
        </w:trPr>
        <w:tc>
          <w:tcPr>
            <w:tcW w:w="788" w:type="dxa"/>
            <w:vAlign w:val="center"/>
            <w:hideMark/>
          </w:tcPr>
          <w:p w14:paraId="662CAD94"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172</w:t>
            </w:r>
          </w:p>
        </w:tc>
        <w:tc>
          <w:tcPr>
            <w:tcW w:w="8499" w:type="dxa"/>
            <w:vAlign w:val="center"/>
            <w:hideMark/>
          </w:tcPr>
          <w:p w14:paraId="5B0C0026"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Tìm kiếm danh sách đào tạo ngoại viện</w:t>
            </w:r>
          </w:p>
        </w:tc>
      </w:tr>
      <w:tr w:rsidR="00CD4F74" w:rsidRPr="00CD4F74" w14:paraId="0BCCF855" w14:textId="77777777" w:rsidTr="00813FB1">
        <w:trPr>
          <w:trHeight w:val="20"/>
        </w:trPr>
        <w:tc>
          <w:tcPr>
            <w:tcW w:w="788" w:type="dxa"/>
            <w:vAlign w:val="center"/>
            <w:hideMark/>
          </w:tcPr>
          <w:p w14:paraId="0B6B798C"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173</w:t>
            </w:r>
          </w:p>
        </w:tc>
        <w:tc>
          <w:tcPr>
            <w:tcW w:w="8499" w:type="dxa"/>
            <w:vAlign w:val="center"/>
            <w:hideMark/>
          </w:tcPr>
          <w:p w14:paraId="35229C25"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Thêm mới học viên tham gia đào tạo</w:t>
            </w:r>
          </w:p>
        </w:tc>
      </w:tr>
      <w:tr w:rsidR="00CD4F74" w:rsidRPr="00CD4F74" w14:paraId="1AC27E7D" w14:textId="77777777" w:rsidTr="00813FB1">
        <w:trPr>
          <w:trHeight w:val="20"/>
        </w:trPr>
        <w:tc>
          <w:tcPr>
            <w:tcW w:w="788" w:type="dxa"/>
            <w:vAlign w:val="center"/>
            <w:hideMark/>
          </w:tcPr>
          <w:p w14:paraId="515F93E5"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174</w:t>
            </w:r>
          </w:p>
        </w:tc>
        <w:tc>
          <w:tcPr>
            <w:tcW w:w="8499" w:type="dxa"/>
            <w:vAlign w:val="center"/>
            <w:hideMark/>
          </w:tcPr>
          <w:p w14:paraId="5AB988D0"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Import học viên tham gia đào tạo</w:t>
            </w:r>
          </w:p>
        </w:tc>
      </w:tr>
      <w:tr w:rsidR="00CD4F74" w:rsidRPr="00CD4F74" w14:paraId="314E44D8" w14:textId="77777777" w:rsidTr="00813FB1">
        <w:trPr>
          <w:trHeight w:val="20"/>
        </w:trPr>
        <w:tc>
          <w:tcPr>
            <w:tcW w:w="788" w:type="dxa"/>
            <w:vAlign w:val="center"/>
            <w:hideMark/>
          </w:tcPr>
          <w:p w14:paraId="327B3C9B"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175</w:t>
            </w:r>
          </w:p>
        </w:tc>
        <w:tc>
          <w:tcPr>
            <w:tcW w:w="8499" w:type="dxa"/>
            <w:vAlign w:val="center"/>
            <w:hideMark/>
          </w:tcPr>
          <w:p w14:paraId="3CD0CCD1"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Xóa học viên</w:t>
            </w:r>
          </w:p>
        </w:tc>
      </w:tr>
      <w:tr w:rsidR="00CD4F74" w:rsidRPr="00CD4F74" w14:paraId="4AB18A85" w14:textId="77777777" w:rsidTr="00813FB1">
        <w:trPr>
          <w:trHeight w:val="20"/>
        </w:trPr>
        <w:tc>
          <w:tcPr>
            <w:tcW w:w="788" w:type="dxa"/>
            <w:vAlign w:val="center"/>
            <w:hideMark/>
          </w:tcPr>
          <w:p w14:paraId="22B3E0EC"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176</w:t>
            </w:r>
          </w:p>
        </w:tc>
        <w:tc>
          <w:tcPr>
            <w:tcW w:w="8499" w:type="dxa"/>
            <w:vAlign w:val="center"/>
            <w:hideMark/>
          </w:tcPr>
          <w:p w14:paraId="69C87807"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Chỉnh sửa thông tin học viên</w:t>
            </w:r>
          </w:p>
        </w:tc>
      </w:tr>
      <w:tr w:rsidR="00CD4F74" w:rsidRPr="00CD4F74" w14:paraId="4F72045D" w14:textId="77777777" w:rsidTr="00813FB1">
        <w:trPr>
          <w:trHeight w:val="20"/>
        </w:trPr>
        <w:tc>
          <w:tcPr>
            <w:tcW w:w="788" w:type="dxa"/>
            <w:vAlign w:val="center"/>
            <w:hideMark/>
          </w:tcPr>
          <w:p w14:paraId="181BF253"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177</w:t>
            </w:r>
          </w:p>
        </w:tc>
        <w:tc>
          <w:tcPr>
            <w:tcW w:w="8499" w:type="dxa"/>
            <w:vAlign w:val="center"/>
            <w:hideMark/>
          </w:tcPr>
          <w:p w14:paraId="032C241C"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Xuất báo cáo danh sách học viên</w:t>
            </w:r>
          </w:p>
        </w:tc>
      </w:tr>
      <w:tr w:rsidR="00CD4F74" w:rsidRPr="00CD4F74" w14:paraId="55561122" w14:textId="77777777" w:rsidTr="00813FB1">
        <w:trPr>
          <w:trHeight w:val="20"/>
        </w:trPr>
        <w:tc>
          <w:tcPr>
            <w:tcW w:w="788" w:type="dxa"/>
            <w:vAlign w:val="center"/>
            <w:hideMark/>
          </w:tcPr>
          <w:p w14:paraId="641E347C" w14:textId="77777777" w:rsidR="00CD4F74" w:rsidRPr="00CD4F74" w:rsidRDefault="00CD4F74" w:rsidP="00CD4F74">
            <w:pPr>
              <w:jc w:val="center"/>
              <w:rPr>
                <w:rFonts w:ascii="Times New Roman" w:eastAsia="Cambria" w:hAnsi="Times New Roman"/>
                <w:sz w:val="24"/>
                <w:szCs w:val="24"/>
              </w:rPr>
            </w:pPr>
          </w:p>
        </w:tc>
        <w:tc>
          <w:tcPr>
            <w:tcW w:w="8499" w:type="dxa"/>
            <w:vAlign w:val="center"/>
            <w:hideMark/>
          </w:tcPr>
          <w:p w14:paraId="75D05B93"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QUẢN LÝ ĐÀO TẠO NỘI VIỆN</w:t>
            </w:r>
          </w:p>
        </w:tc>
      </w:tr>
      <w:tr w:rsidR="00CD4F74" w:rsidRPr="00CD4F74" w14:paraId="140FB99C" w14:textId="77777777" w:rsidTr="00813FB1">
        <w:trPr>
          <w:trHeight w:val="20"/>
        </w:trPr>
        <w:tc>
          <w:tcPr>
            <w:tcW w:w="788" w:type="dxa"/>
            <w:vAlign w:val="center"/>
            <w:hideMark/>
          </w:tcPr>
          <w:p w14:paraId="61DC3392"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178</w:t>
            </w:r>
          </w:p>
        </w:tc>
        <w:tc>
          <w:tcPr>
            <w:tcW w:w="8499" w:type="dxa"/>
            <w:vAlign w:val="center"/>
            <w:hideMark/>
          </w:tcPr>
          <w:p w14:paraId="57B3494B"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Tìm kiếm danh sách tham gia đào tạo nội viện</w:t>
            </w:r>
          </w:p>
        </w:tc>
      </w:tr>
      <w:tr w:rsidR="00CD4F74" w:rsidRPr="00CD4F74" w14:paraId="2E01E7EC" w14:textId="77777777" w:rsidTr="00813FB1">
        <w:trPr>
          <w:trHeight w:val="20"/>
        </w:trPr>
        <w:tc>
          <w:tcPr>
            <w:tcW w:w="788" w:type="dxa"/>
            <w:vAlign w:val="center"/>
            <w:hideMark/>
          </w:tcPr>
          <w:p w14:paraId="3A5056B6"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179</w:t>
            </w:r>
          </w:p>
        </w:tc>
        <w:tc>
          <w:tcPr>
            <w:tcW w:w="8499" w:type="dxa"/>
            <w:vAlign w:val="center"/>
            <w:hideMark/>
          </w:tcPr>
          <w:p w14:paraId="371B5112"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Thêm mới học viên tham gia đào tạo</w:t>
            </w:r>
          </w:p>
        </w:tc>
      </w:tr>
      <w:tr w:rsidR="00CD4F74" w:rsidRPr="00CD4F74" w14:paraId="5D88E340" w14:textId="77777777" w:rsidTr="00813FB1">
        <w:trPr>
          <w:trHeight w:val="20"/>
        </w:trPr>
        <w:tc>
          <w:tcPr>
            <w:tcW w:w="788" w:type="dxa"/>
            <w:vAlign w:val="center"/>
            <w:hideMark/>
          </w:tcPr>
          <w:p w14:paraId="1A2B0E0C"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180</w:t>
            </w:r>
          </w:p>
        </w:tc>
        <w:tc>
          <w:tcPr>
            <w:tcW w:w="8499" w:type="dxa"/>
            <w:vAlign w:val="center"/>
            <w:hideMark/>
          </w:tcPr>
          <w:p w14:paraId="00C69683"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Import học viên tham gia đào tạo</w:t>
            </w:r>
          </w:p>
        </w:tc>
      </w:tr>
      <w:tr w:rsidR="00CD4F74" w:rsidRPr="00CD4F74" w14:paraId="1BDD1AF2" w14:textId="77777777" w:rsidTr="00813FB1">
        <w:trPr>
          <w:trHeight w:val="20"/>
        </w:trPr>
        <w:tc>
          <w:tcPr>
            <w:tcW w:w="788" w:type="dxa"/>
            <w:vAlign w:val="center"/>
            <w:hideMark/>
          </w:tcPr>
          <w:p w14:paraId="6782E8EA"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181</w:t>
            </w:r>
          </w:p>
        </w:tc>
        <w:tc>
          <w:tcPr>
            <w:tcW w:w="8499" w:type="dxa"/>
            <w:vAlign w:val="center"/>
            <w:hideMark/>
          </w:tcPr>
          <w:p w14:paraId="242E3612"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Xóa học viên</w:t>
            </w:r>
          </w:p>
        </w:tc>
      </w:tr>
      <w:tr w:rsidR="00CD4F74" w:rsidRPr="00CD4F74" w14:paraId="7D254DB9" w14:textId="77777777" w:rsidTr="00813FB1">
        <w:trPr>
          <w:trHeight w:val="20"/>
        </w:trPr>
        <w:tc>
          <w:tcPr>
            <w:tcW w:w="788" w:type="dxa"/>
            <w:vAlign w:val="center"/>
            <w:hideMark/>
          </w:tcPr>
          <w:p w14:paraId="0C5F778E"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182</w:t>
            </w:r>
          </w:p>
        </w:tc>
        <w:tc>
          <w:tcPr>
            <w:tcW w:w="8499" w:type="dxa"/>
            <w:vAlign w:val="center"/>
            <w:hideMark/>
          </w:tcPr>
          <w:p w14:paraId="457A3A8F"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Chỉnh sửa thông tin học viên</w:t>
            </w:r>
          </w:p>
        </w:tc>
      </w:tr>
      <w:tr w:rsidR="00CD4F74" w:rsidRPr="00CD4F74" w14:paraId="5C903BC5" w14:textId="77777777" w:rsidTr="00813FB1">
        <w:trPr>
          <w:trHeight w:val="20"/>
        </w:trPr>
        <w:tc>
          <w:tcPr>
            <w:tcW w:w="788" w:type="dxa"/>
            <w:vAlign w:val="center"/>
            <w:hideMark/>
          </w:tcPr>
          <w:p w14:paraId="1B23A0E1"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183</w:t>
            </w:r>
          </w:p>
        </w:tc>
        <w:tc>
          <w:tcPr>
            <w:tcW w:w="8499" w:type="dxa"/>
            <w:vAlign w:val="center"/>
            <w:hideMark/>
          </w:tcPr>
          <w:p w14:paraId="40DF9627"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Xuất báo cáo danh sách học viên</w:t>
            </w:r>
          </w:p>
        </w:tc>
      </w:tr>
      <w:tr w:rsidR="00CD4F74" w:rsidRPr="00CD4F74" w14:paraId="79F2EB78" w14:textId="77777777" w:rsidTr="00813FB1">
        <w:trPr>
          <w:trHeight w:val="20"/>
        </w:trPr>
        <w:tc>
          <w:tcPr>
            <w:tcW w:w="788" w:type="dxa"/>
            <w:vAlign w:val="center"/>
            <w:hideMark/>
          </w:tcPr>
          <w:p w14:paraId="2451DA19" w14:textId="77777777" w:rsidR="00CD4F74" w:rsidRPr="00CD4F74" w:rsidRDefault="00CD4F74" w:rsidP="00CD4F74">
            <w:pPr>
              <w:jc w:val="center"/>
              <w:rPr>
                <w:rFonts w:ascii="Times New Roman" w:eastAsia="Cambria" w:hAnsi="Times New Roman"/>
                <w:sz w:val="24"/>
                <w:szCs w:val="24"/>
              </w:rPr>
            </w:pPr>
          </w:p>
        </w:tc>
        <w:tc>
          <w:tcPr>
            <w:tcW w:w="8499" w:type="dxa"/>
            <w:vAlign w:val="center"/>
            <w:hideMark/>
          </w:tcPr>
          <w:p w14:paraId="7328A947"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CHỈ ĐẠO ĐÀO TẠO TUYẾN DƯỚI</w:t>
            </w:r>
          </w:p>
        </w:tc>
      </w:tr>
      <w:tr w:rsidR="00CD4F74" w:rsidRPr="00CD4F74" w14:paraId="4FF67A87" w14:textId="77777777" w:rsidTr="00813FB1">
        <w:trPr>
          <w:trHeight w:val="20"/>
        </w:trPr>
        <w:tc>
          <w:tcPr>
            <w:tcW w:w="788" w:type="dxa"/>
            <w:vAlign w:val="center"/>
            <w:hideMark/>
          </w:tcPr>
          <w:p w14:paraId="77406356"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184</w:t>
            </w:r>
          </w:p>
        </w:tc>
        <w:tc>
          <w:tcPr>
            <w:tcW w:w="8499" w:type="dxa"/>
            <w:vAlign w:val="center"/>
            <w:hideMark/>
          </w:tcPr>
          <w:p w14:paraId="7C2FC71C"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Tìm kiếm danh sách cán bộ tham gia chỉ đạo tuyến dưới</w:t>
            </w:r>
          </w:p>
        </w:tc>
      </w:tr>
      <w:tr w:rsidR="00CD4F74" w:rsidRPr="00CD4F74" w14:paraId="3F0330A9" w14:textId="77777777" w:rsidTr="00813FB1">
        <w:trPr>
          <w:trHeight w:val="20"/>
        </w:trPr>
        <w:tc>
          <w:tcPr>
            <w:tcW w:w="788" w:type="dxa"/>
            <w:vAlign w:val="center"/>
            <w:hideMark/>
          </w:tcPr>
          <w:p w14:paraId="3DC76289"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185</w:t>
            </w:r>
          </w:p>
        </w:tc>
        <w:tc>
          <w:tcPr>
            <w:tcW w:w="8499" w:type="dxa"/>
            <w:vAlign w:val="center"/>
            <w:hideMark/>
          </w:tcPr>
          <w:p w14:paraId="251C0547"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Thêm mới thông tin chỉ đạo tuyến dưới</w:t>
            </w:r>
          </w:p>
        </w:tc>
      </w:tr>
      <w:tr w:rsidR="00CD4F74" w:rsidRPr="00CD4F74" w14:paraId="66F503BB" w14:textId="77777777" w:rsidTr="00813FB1">
        <w:trPr>
          <w:trHeight w:val="20"/>
        </w:trPr>
        <w:tc>
          <w:tcPr>
            <w:tcW w:w="788" w:type="dxa"/>
            <w:vAlign w:val="center"/>
            <w:hideMark/>
          </w:tcPr>
          <w:p w14:paraId="786EA240"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186</w:t>
            </w:r>
          </w:p>
        </w:tc>
        <w:tc>
          <w:tcPr>
            <w:tcW w:w="8499" w:type="dxa"/>
            <w:vAlign w:val="center"/>
            <w:hideMark/>
          </w:tcPr>
          <w:p w14:paraId="47536FCE"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Import danh sách cán bộ tham gia đào tạo</w:t>
            </w:r>
          </w:p>
        </w:tc>
      </w:tr>
      <w:tr w:rsidR="00CD4F74" w:rsidRPr="00CD4F74" w14:paraId="2813687D" w14:textId="77777777" w:rsidTr="00813FB1">
        <w:trPr>
          <w:trHeight w:val="20"/>
        </w:trPr>
        <w:tc>
          <w:tcPr>
            <w:tcW w:w="788" w:type="dxa"/>
            <w:vAlign w:val="center"/>
            <w:hideMark/>
          </w:tcPr>
          <w:p w14:paraId="609D0B3A"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187</w:t>
            </w:r>
          </w:p>
        </w:tc>
        <w:tc>
          <w:tcPr>
            <w:tcW w:w="8499" w:type="dxa"/>
            <w:vAlign w:val="center"/>
            <w:hideMark/>
          </w:tcPr>
          <w:p w14:paraId="03C4984D"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Xóa thông tin chỉ đạo tuyến</w:t>
            </w:r>
          </w:p>
        </w:tc>
      </w:tr>
      <w:tr w:rsidR="00CD4F74" w:rsidRPr="00CD4F74" w14:paraId="49872BC4" w14:textId="77777777" w:rsidTr="00813FB1">
        <w:trPr>
          <w:trHeight w:val="20"/>
        </w:trPr>
        <w:tc>
          <w:tcPr>
            <w:tcW w:w="788" w:type="dxa"/>
            <w:vAlign w:val="center"/>
            <w:hideMark/>
          </w:tcPr>
          <w:p w14:paraId="0B9C44D3"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lastRenderedPageBreak/>
              <w:t>188</w:t>
            </w:r>
          </w:p>
        </w:tc>
        <w:tc>
          <w:tcPr>
            <w:tcW w:w="8499" w:type="dxa"/>
            <w:vAlign w:val="center"/>
            <w:hideMark/>
          </w:tcPr>
          <w:p w14:paraId="05091C16"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Chỉnh sửa thông tin chỉ đạo tuyến</w:t>
            </w:r>
          </w:p>
        </w:tc>
      </w:tr>
      <w:tr w:rsidR="00CD4F74" w:rsidRPr="00CD4F74" w14:paraId="60E015C1" w14:textId="77777777" w:rsidTr="00813FB1">
        <w:trPr>
          <w:trHeight w:val="20"/>
        </w:trPr>
        <w:tc>
          <w:tcPr>
            <w:tcW w:w="788" w:type="dxa"/>
            <w:vAlign w:val="center"/>
            <w:hideMark/>
          </w:tcPr>
          <w:p w14:paraId="61A6EBBF"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189</w:t>
            </w:r>
          </w:p>
        </w:tc>
        <w:tc>
          <w:tcPr>
            <w:tcW w:w="8499" w:type="dxa"/>
            <w:vAlign w:val="center"/>
            <w:hideMark/>
          </w:tcPr>
          <w:p w14:paraId="5BAEEDA7"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Xuất báo cáo tham gia chỉ đạo tuyến</w:t>
            </w:r>
          </w:p>
        </w:tc>
      </w:tr>
      <w:tr w:rsidR="00CD4F74" w:rsidRPr="00CD4F74" w14:paraId="4F02C795" w14:textId="77777777" w:rsidTr="00813FB1">
        <w:trPr>
          <w:trHeight w:val="20"/>
        </w:trPr>
        <w:tc>
          <w:tcPr>
            <w:tcW w:w="788" w:type="dxa"/>
            <w:vAlign w:val="center"/>
            <w:hideMark/>
          </w:tcPr>
          <w:p w14:paraId="0FAF7125" w14:textId="77777777" w:rsidR="00CD4F74" w:rsidRPr="00CD4F74" w:rsidRDefault="00CD4F74" w:rsidP="00CD4F74">
            <w:pPr>
              <w:jc w:val="center"/>
              <w:rPr>
                <w:rFonts w:ascii="Times New Roman" w:eastAsia="Cambria" w:hAnsi="Times New Roman"/>
                <w:sz w:val="24"/>
                <w:szCs w:val="24"/>
              </w:rPr>
            </w:pPr>
          </w:p>
        </w:tc>
        <w:tc>
          <w:tcPr>
            <w:tcW w:w="8499" w:type="dxa"/>
            <w:vAlign w:val="center"/>
            <w:hideMark/>
          </w:tcPr>
          <w:p w14:paraId="58945EB9"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CHỈ ĐẠO ĐÀO TẠO TUYẾN TRÊN</w:t>
            </w:r>
          </w:p>
        </w:tc>
      </w:tr>
      <w:tr w:rsidR="00CD4F74" w:rsidRPr="00CD4F74" w14:paraId="1685002D" w14:textId="77777777" w:rsidTr="00813FB1">
        <w:trPr>
          <w:trHeight w:val="20"/>
        </w:trPr>
        <w:tc>
          <w:tcPr>
            <w:tcW w:w="788" w:type="dxa"/>
            <w:vAlign w:val="center"/>
            <w:hideMark/>
          </w:tcPr>
          <w:p w14:paraId="38AF79F1"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190</w:t>
            </w:r>
          </w:p>
        </w:tc>
        <w:tc>
          <w:tcPr>
            <w:tcW w:w="8499" w:type="dxa"/>
            <w:vAlign w:val="center"/>
            <w:hideMark/>
          </w:tcPr>
          <w:p w14:paraId="3EE5F216"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Tìm kiếm danh sách cán bộ tham gia chỉ đạo tuyến trên</w:t>
            </w:r>
          </w:p>
        </w:tc>
      </w:tr>
      <w:tr w:rsidR="00CD4F74" w:rsidRPr="00CD4F74" w14:paraId="12667863" w14:textId="77777777" w:rsidTr="00813FB1">
        <w:trPr>
          <w:trHeight w:val="20"/>
        </w:trPr>
        <w:tc>
          <w:tcPr>
            <w:tcW w:w="788" w:type="dxa"/>
            <w:vAlign w:val="center"/>
            <w:hideMark/>
          </w:tcPr>
          <w:p w14:paraId="07646B15"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191</w:t>
            </w:r>
          </w:p>
        </w:tc>
        <w:tc>
          <w:tcPr>
            <w:tcW w:w="8499" w:type="dxa"/>
            <w:vAlign w:val="center"/>
            <w:hideMark/>
          </w:tcPr>
          <w:p w14:paraId="326CC8F7"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Thêm mới thông tin chỉ đạo tuyến trên</w:t>
            </w:r>
          </w:p>
        </w:tc>
      </w:tr>
      <w:tr w:rsidR="00CD4F74" w:rsidRPr="00CD4F74" w14:paraId="7566C3C3" w14:textId="77777777" w:rsidTr="00813FB1">
        <w:trPr>
          <w:trHeight w:val="20"/>
        </w:trPr>
        <w:tc>
          <w:tcPr>
            <w:tcW w:w="788" w:type="dxa"/>
            <w:vAlign w:val="center"/>
            <w:hideMark/>
          </w:tcPr>
          <w:p w14:paraId="00251A7A"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192</w:t>
            </w:r>
          </w:p>
        </w:tc>
        <w:tc>
          <w:tcPr>
            <w:tcW w:w="8499" w:type="dxa"/>
            <w:vAlign w:val="center"/>
            <w:hideMark/>
          </w:tcPr>
          <w:p w14:paraId="2A7569C0"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Import danh sách cán bộ tham gia đào tạo</w:t>
            </w:r>
          </w:p>
        </w:tc>
      </w:tr>
      <w:tr w:rsidR="00CD4F74" w:rsidRPr="00CD4F74" w14:paraId="17C4E334" w14:textId="77777777" w:rsidTr="00813FB1">
        <w:trPr>
          <w:trHeight w:val="20"/>
        </w:trPr>
        <w:tc>
          <w:tcPr>
            <w:tcW w:w="788" w:type="dxa"/>
            <w:vAlign w:val="center"/>
            <w:hideMark/>
          </w:tcPr>
          <w:p w14:paraId="02711657"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193</w:t>
            </w:r>
          </w:p>
        </w:tc>
        <w:tc>
          <w:tcPr>
            <w:tcW w:w="8499" w:type="dxa"/>
            <w:vAlign w:val="center"/>
            <w:hideMark/>
          </w:tcPr>
          <w:p w14:paraId="4772BCE1"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Xóa thông tin chỉ đạo tuyến</w:t>
            </w:r>
          </w:p>
        </w:tc>
      </w:tr>
      <w:tr w:rsidR="00CD4F74" w:rsidRPr="00CD4F74" w14:paraId="60E9AB34" w14:textId="77777777" w:rsidTr="00813FB1">
        <w:trPr>
          <w:trHeight w:val="20"/>
        </w:trPr>
        <w:tc>
          <w:tcPr>
            <w:tcW w:w="788" w:type="dxa"/>
            <w:vAlign w:val="center"/>
            <w:hideMark/>
          </w:tcPr>
          <w:p w14:paraId="774CF5BD"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194</w:t>
            </w:r>
          </w:p>
        </w:tc>
        <w:tc>
          <w:tcPr>
            <w:tcW w:w="8499" w:type="dxa"/>
            <w:vAlign w:val="center"/>
            <w:hideMark/>
          </w:tcPr>
          <w:p w14:paraId="5E7C482C"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Chỉnh sửa thông tin chỉ đạo tuyến</w:t>
            </w:r>
          </w:p>
        </w:tc>
      </w:tr>
      <w:tr w:rsidR="00CD4F74" w:rsidRPr="00CD4F74" w14:paraId="64FBC3D6" w14:textId="77777777" w:rsidTr="00813FB1">
        <w:trPr>
          <w:trHeight w:val="20"/>
        </w:trPr>
        <w:tc>
          <w:tcPr>
            <w:tcW w:w="788" w:type="dxa"/>
            <w:vAlign w:val="center"/>
            <w:hideMark/>
          </w:tcPr>
          <w:p w14:paraId="7F59E751"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195</w:t>
            </w:r>
          </w:p>
        </w:tc>
        <w:tc>
          <w:tcPr>
            <w:tcW w:w="8499" w:type="dxa"/>
            <w:vAlign w:val="center"/>
            <w:hideMark/>
          </w:tcPr>
          <w:p w14:paraId="370C112D"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Xuất báo cáo tham gia chỉ đạo tuyến</w:t>
            </w:r>
          </w:p>
        </w:tc>
      </w:tr>
      <w:tr w:rsidR="00CD4F74" w:rsidRPr="00CD4F74" w14:paraId="0C57F1E4" w14:textId="77777777" w:rsidTr="00813FB1">
        <w:trPr>
          <w:trHeight w:val="20"/>
        </w:trPr>
        <w:tc>
          <w:tcPr>
            <w:tcW w:w="788" w:type="dxa"/>
            <w:vAlign w:val="center"/>
            <w:hideMark/>
          </w:tcPr>
          <w:p w14:paraId="2994D670" w14:textId="77777777" w:rsidR="00CD4F74" w:rsidRPr="00CD4F74" w:rsidRDefault="00CD4F74" w:rsidP="00CD4F74">
            <w:pPr>
              <w:jc w:val="center"/>
              <w:rPr>
                <w:rFonts w:ascii="Times New Roman" w:eastAsia="Cambria" w:hAnsi="Times New Roman"/>
                <w:sz w:val="24"/>
                <w:szCs w:val="24"/>
              </w:rPr>
            </w:pPr>
          </w:p>
        </w:tc>
        <w:tc>
          <w:tcPr>
            <w:tcW w:w="8499" w:type="dxa"/>
            <w:vAlign w:val="center"/>
            <w:hideMark/>
          </w:tcPr>
          <w:p w14:paraId="4DF35D87"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QUẢN LÝ THÔNG TIN ĐOÀN VÀO</w:t>
            </w:r>
          </w:p>
        </w:tc>
      </w:tr>
      <w:tr w:rsidR="00CD4F74" w:rsidRPr="00CD4F74" w14:paraId="231AC728" w14:textId="77777777" w:rsidTr="00813FB1">
        <w:trPr>
          <w:trHeight w:val="20"/>
        </w:trPr>
        <w:tc>
          <w:tcPr>
            <w:tcW w:w="788" w:type="dxa"/>
            <w:vAlign w:val="center"/>
            <w:hideMark/>
          </w:tcPr>
          <w:p w14:paraId="24E7763F"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196</w:t>
            </w:r>
          </w:p>
        </w:tc>
        <w:tc>
          <w:tcPr>
            <w:tcW w:w="8499" w:type="dxa"/>
            <w:vAlign w:val="center"/>
            <w:hideMark/>
          </w:tcPr>
          <w:p w14:paraId="5EB00E20"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Tìm kiếm danh sách thông tin đoàn vào</w:t>
            </w:r>
          </w:p>
        </w:tc>
      </w:tr>
      <w:tr w:rsidR="00CD4F74" w:rsidRPr="00CD4F74" w14:paraId="01BDBC8F" w14:textId="77777777" w:rsidTr="00813FB1">
        <w:trPr>
          <w:trHeight w:val="20"/>
        </w:trPr>
        <w:tc>
          <w:tcPr>
            <w:tcW w:w="788" w:type="dxa"/>
            <w:vAlign w:val="center"/>
            <w:hideMark/>
          </w:tcPr>
          <w:p w14:paraId="555701BA"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197</w:t>
            </w:r>
          </w:p>
        </w:tc>
        <w:tc>
          <w:tcPr>
            <w:tcW w:w="8499" w:type="dxa"/>
            <w:vAlign w:val="center"/>
            <w:hideMark/>
          </w:tcPr>
          <w:p w14:paraId="05EA1F41"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Thêm mới thông tin đoàn vào</w:t>
            </w:r>
          </w:p>
        </w:tc>
      </w:tr>
      <w:tr w:rsidR="00CD4F74" w:rsidRPr="00CD4F74" w14:paraId="0B3835F8" w14:textId="77777777" w:rsidTr="00813FB1">
        <w:trPr>
          <w:trHeight w:val="20"/>
        </w:trPr>
        <w:tc>
          <w:tcPr>
            <w:tcW w:w="788" w:type="dxa"/>
            <w:vAlign w:val="center"/>
            <w:hideMark/>
          </w:tcPr>
          <w:p w14:paraId="66F77969"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198</w:t>
            </w:r>
          </w:p>
        </w:tc>
        <w:tc>
          <w:tcPr>
            <w:tcW w:w="8499" w:type="dxa"/>
            <w:vAlign w:val="center"/>
            <w:hideMark/>
          </w:tcPr>
          <w:p w14:paraId="3EF9AB95"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Import thông tin đoàn vào</w:t>
            </w:r>
          </w:p>
        </w:tc>
      </w:tr>
      <w:tr w:rsidR="00CD4F74" w:rsidRPr="00CD4F74" w14:paraId="264C4E32" w14:textId="77777777" w:rsidTr="00813FB1">
        <w:trPr>
          <w:trHeight w:val="20"/>
        </w:trPr>
        <w:tc>
          <w:tcPr>
            <w:tcW w:w="788" w:type="dxa"/>
            <w:vAlign w:val="center"/>
            <w:hideMark/>
          </w:tcPr>
          <w:p w14:paraId="067B1F79"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199</w:t>
            </w:r>
          </w:p>
        </w:tc>
        <w:tc>
          <w:tcPr>
            <w:tcW w:w="8499" w:type="dxa"/>
            <w:vAlign w:val="center"/>
            <w:hideMark/>
          </w:tcPr>
          <w:p w14:paraId="3C731729"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Xóa thông tin đoàn vào</w:t>
            </w:r>
          </w:p>
        </w:tc>
      </w:tr>
      <w:tr w:rsidR="00CD4F74" w:rsidRPr="00CD4F74" w14:paraId="05D19D0D" w14:textId="77777777" w:rsidTr="00813FB1">
        <w:trPr>
          <w:trHeight w:val="20"/>
        </w:trPr>
        <w:tc>
          <w:tcPr>
            <w:tcW w:w="788" w:type="dxa"/>
            <w:vAlign w:val="center"/>
            <w:hideMark/>
          </w:tcPr>
          <w:p w14:paraId="5860A6E2"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200</w:t>
            </w:r>
          </w:p>
        </w:tc>
        <w:tc>
          <w:tcPr>
            <w:tcW w:w="8499" w:type="dxa"/>
            <w:vAlign w:val="center"/>
            <w:hideMark/>
          </w:tcPr>
          <w:p w14:paraId="0EEF1A53"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Chỉnh sửa thông tin đoàn vào</w:t>
            </w:r>
          </w:p>
        </w:tc>
      </w:tr>
      <w:tr w:rsidR="00CD4F74" w:rsidRPr="00CD4F74" w14:paraId="5660F3D1" w14:textId="77777777" w:rsidTr="00813FB1">
        <w:trPr>
          <w:trHeight w:val="20"/>
        </w:trPr>
        <w:tc>
          <w:tcPr>
            <w:tcW w:w="788" w:type="dxa"/>
            <w:vAlign w:val="center"/>
            <w:hideMark/>
          </w:tcPr>
          <w:p w14:paraId="5582A65B"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201</w:t>
            </w:r>
          </w:p>
        </w:tc>
        <w:tc>
          <w:tcPr>
            <w:tcW w:w="8499" w:type="dxa"/>
            <w:vAlign w:val="center"/>
            <w:hideMark/>
          </w:tcPr>
          <w:p w14:paraId="1034D876"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Xuất báo cáo danh sách đoàn vào</w:t>
            </w:r>
          </w:p>
        </w:tc>
      </w:tr>
      <w:tr w:rsidR="00CD4F74" w:rsidRPr="00CD4F74" w14:paraId="2888C443" w14:textId="77777777" w:rsidTr="00813FB1">
        <w:trPr>
          <w:trHeight w:val="20"/>
        </w:trPr>
        <w:tc>
          <w:tcPr>
            <w:tcW w:w="788" w:type="dxa"/>
            <w:vAlign w:val="center"/>
            <w:hideMark/>
          </w:tcPr>
          <w:p w14:paraId="607687AB" w14:textId="77777777" w:rsidR="00CD4F74" w:rsidRPr="00CD4F74" w:rsidRDefault="00CD4F74" w:rsidP="00CD4F74">
            <w:pPr>
              <w:jc w:val="center"/>
              <w:rPr>
                <w:rFonts w:ascii="Times New Roman" w:eastAsia="Cambria" w:hAnsi="Times New Roman"/>
                <w:sz w:val="24"/>
                <w:szCs w:val="24"/>
              </w:rPr>
            </w:pPr>
          </w:p>
        </w:tc>
        <w:tc>
          <w:tcPr>
            <w:tcW w:w="8499" w:type="dxa"/>
            <w:vAlign w:val="center"/>
            <w:hideMark/>
          </w:tcPr>
          <w:p w14:paraId="3E3F96CB"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QUẢN LÝ THÔNG TIN ĐOÀN RA (ĐI CÔNG TÁC)</w:t>
            </w:r>
          </w:p>
        </w:tc>
      </w:tr>
      <w:tr w:rsidR="00CD4F74" w:rsidRPr="00CD4F74" w14:paraId="53F70F5B" w14:textId="77777777" w:rsidTr="00813FB1">
        <w:trPr>
          <w:trHeight w:val="20"/>
        </w:trPr>
        <w:tc>
          <w:tcPr>
            <w:tcW w:w="788" w:type="dxa"/>
            <w:vAlign w:val="center"/>
            <w:hideMark/>
          </w:tcPr>
          <w:p w14:paraId="21DE0201"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202</w:t>
            </w:r>
          </w:p>
        </w:tc>
        <w:tc>
          <w:tcPr>
            <w:tcW w:w="8499" w:type="dxa"/>
            <w:vAlign w:val="center"/>
            <w:hideMark/>
          </w:tcPr>
          <w:p w14:paraId="5CFF94A9"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Tìm kiếm danh sách thông tin đoàn ra</w:t>
            </w:r>
          </w:p>
        </w:tc>
      </w:tr>
      <w:tr w:rsidR="00CD4F74" w:rsidRPr="00CD4F74" w14:paraId="38C0C349" w14:textId="77777777" w:rsidTr="00813FB1">
        <w:trPr>
          <w:trHeight w:val="20"/>
        </w:trPr>
        <w:tc>
          <w:tcPr>
            <w:tcW w:w="788" w:type="dxa"/>
            <w:vAlign w:val="center"/>
            <w:hideMark/>
          </w:tcPr>
          <w:p w14:paraId="4814E87B"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203</w:t>
            </w:r>
          </w:p>
        </w:tc>
        <w:tc>
          <w:tcPr>
            <w:tcW w:w="8499" w:type="dxa"/>
            <w:vAlign w:val="center"/>
            <w:hideMark/>
          </w:tcPr>
          <w:p w14:paraId="65278907"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Thêm mới thông tin đoàn ra</w:t>
            </w:r>
          </w:p>
        </w:tc>
      </w:tr>
      <w:tr w:rsidR="00CD4F74" w:rsidRPr="00CD4F74" w14:paraId="6DB31532" w14:textId="77777777" w:rsidTr="00813FB1">
        <w:trPr>
          <w:trHeight w:val="20"/>
        </w:trPr>
        <w:tc>
          <w:tcPr>
            <w:tcW w:w="788" w:type="dxa"/>
            <w:vAlign w:val="center"/>
            <w:hideMark/>
          </w:tcPr>
          <w:p w14:paraId="56109704"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204</w:t>
            </w:r>
          </w:p>
        </w:tc>
        <w:tc>
          <w:tcPr>
            <w:tcW w:w="8499" w:type="dxa"/>
            <w:vAlign w:val="center"/>
            <w:hideMark/>
          </w:tcPr>
          <w:p w14:paraId="557E69F1"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Import thông tin đoàn ra</w:t>
            </w:r>
          </w:p>
        </w:tc>
      </w:tr>
      <w:tr w:rsidR="00CD4F74" w:rsidRPr="00CD4F74" w14:paraId="42AE95D4" w14:textId="77777777" w:rsidTr="00813FB1">
        <w:trPr>
          <w:trHeight w:val="20"/>
        </w:trPr>
        <w:tc>
          <w:tcPr>
            <w:tcW w:w="788" w:type="dxa"/>
            <w:vAlign w:val="center"/>
            <w:hideMark/>
          </w:tcPr>
          <w:p w14:paraId="0A41066B"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205</w:t>
            </w:r>
          </w:p>
        </w:tc>
        <w:tc>
          <w:tcPr>
            <w:tcW w:w="8499" w:type="dxa"/>
            <w:vAlign w:val="center"/>
            <w:hideMark/>
          </w:tcPr>
          <w:p w14:paraId="7B9FF608"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Xóa thông tin đoàn ra</w:t>
            </w:r>
          </w:p>
        </w:tc>
      </w:tr>
      <w:tr w:rsidR="00CD4F74" w:rsidRPr="00CD4F74" w14:paraId="1B5C81B5" w14:textId="77777777" w:rsidTr="00813FB1">
        <w:trPr>
          <w:trHeight w:val="20"/>
        </w:trPr>
        <w:tc>
          <w:tcPr>
            <w:tcW w:w="788" w:type="dxa"/>
            <w:vAlign w:val="center"/>
            <w:hideMark/>
          </w:tcPr>
          <w:p w14:paraId="3EB6C8D9"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206</w:t>
            </w:r>
          </w:p>
        </w:tc>
        <w:tc>
          <w:tcPr>
            <w:tcW w:w="8499" w:type="dxa"/>
            <w:vAlign w:val="center"/>
            <w:hideMark/>
          </w:tcPr>
          <w:p w14:paraId="0543F6B7"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Chỉnh sửa thông tin đoàn ra</w:t>
            </w:r>
          </w:p>
        </w:tc>
      </w:tr>
      <w:tr w:rsidR="00CD4F74" w:rsidRPr="00CD4F74" w14:paraId="1339C387" w14:textId="77777777" w:rsidTr="00813FB1">
        <w:trPr>
          <w:trHeight w:val="20"/>
        </w:trPr>
        <w:tc>
          <w:tcPr>
            <w:tcW w:w="788" w:type="dxa"/>
            <w:vAlign w:val="center"/>
            <w:hideMark/>
          </w:tcPr>
          <w:p w14:paraId="46E8AB36"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207</w:t>
            </w:r>
          </w:p>
        </w:tc>
        <w:tc>
          <w:tcPr>
            <w:tcW w:w="8499" w:type="dxa"/>
            <w:vAlign w:val="center"/>
            <w:hideMark/>
          </w:tcPr>
          <w:p w14:paraId="66FD01C5"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Xuất báo cáo danh sách đoàn ra</w:t>
            </w:r>
          </w:p>
        </w:tc>
      </w:tr>
      <w:tr w:rsidR="00CD4F74" w:rsidRPr="00CD4F74" w14:paraId="3488ECE5" w14:textId="77777777" w:rsidTr="00813FB1">
        <w:trPr>
          <w:trHeight w:val="20"/>
        </w:trPr>
        <w:tc>
          <w:tcPr>
            <w:tcW w:w="788" w:type="dxa"/>
            <w:vAlign w:val="center"/>
            <w:hideMark/>
          </w:tcPr>
          <w:p w14:paraId="2A0EC72B" w14:textId="77777777" w:rsidR="00CD4F74" w:rsidRPr="00CD4F74" w:rsidRDefault="00CD4F74" w:rsidP="00CD4F74">
            <w:pPr>
              <w:jc w:val="center"/>
              <w:rPr>
                <w:rFonts w:ascii="Times New Roman" w:eastAsia="Cambria" w:hAnsi="Times New Roman"/>
                <w:b/>
                <w:bCs/>
                <w:sz w:val="24"/>
                <w:szCs w:val="24"/>
              </w:rPr>
            </w:pPr>
            <w:r w:rsidRPr="00CD4F74">
              <w:rPr>
                <w:rFonts w:ascii="Times New Roman" w:eastAsia="Cambria" w:hAnsi="Times New Roman"/>
                <w:b/>
                <w:bCs/>
                <w:sz w:val="24"/>
                <w:szCs w:val="24"/>
              </w:rPr>
              <w:t>IV</w:t>
            </w:r>
          </w:p>
        </w:tc>
        <w:tc>
          <w:tcPr>
            <w:tcW w:w="8499" w:type="dxa"/>
            <w:vAlign w:val="center"/>
            <w:hideMark/>
          </w:tcPr>
          <w:p w14:paraId="13FB8E25" w14:textId="77777777" w:rsidR="00CD4F74" w:rsidRPr="00CD4F74" w:rsidRDefault="00CD4F74" w:rsidP="00CD4F74">
            <w:pPr>
              <w:rPr>
                <w:rFonts w:ascii="Times New Roman" w:eastAsia="Cambria" w:hAnsi="Times New Roman"/>
                <w:b/>
                <w:bCs/>
                <w:sz w:val="24"/>
                <w:szCs w:val="24"/>
              </w:rPr>
            </w:pPr>
            <w:r w:rsidRPr="00CD4F74">
              <w:rPr>
                <w:rFonts w:ascii="Times New Roman" w:eastAsia="Cambria" w:hAnsi="Times New Roman"/>
                <w:b/>
                <w:bCs/>
                <w:sz w:val="24"/>
                <w:szCs w:val="24"/>
              </w:rPr>
              <w:t>QUẢN LÝ KHÁM SỨC KHOẺ</w:t>
            </w:r>
          </w:p>
        </w:tc>
      </w:tr>
      <w:tr w:rsidR="00CD4F74" w:rsidRPr="00CD4F74" w14:paraId="64463D13" w14:textId="77777777" w:rsidTr="00813FB1">
        <w:trPr>
          <w:trHeight w:val="20"/>
        </w:trPr>
        <w:tc>
          <w:tcPr>
            <w:tcW w:w="788" w:type="dxa"/>
            <w:vAlign w:val="center"/>
            <w:hideMark/>
          </w:tcPr>
          <w:p w14:paraId="03F4E3AA" w14:textId="77777777" w:rsidR="00CD4F74" w:rsidRPr="00CD4F74" w:rsidRDefault="00CD4F74" w:rsidP="00CD4F74">
            <w:pPr>
              <w:jc w:val="center"/>
              <w:rPr>
                <w:rFonts w:ascii="Times New Roman" w:eastAsia="Cambria" w:hAnsi="Times New Roman"/>
                <w:sz w:val="24"/>
                <w:szCs w:val="24"/>
              </w:rPr>
            </w:pPr>
          </w:p>
        </w:tc>
        <w:tc>
          <w:tcPr>
            <w:tcW w:w="8499" w:type="dxa"/>
            <w:vAlign w:val="center"/>
            <w:hideMark/>
          </w:tcPr>
          <w:p w14:paraId="64CE9565"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DANH SÁCH DỢT KHÁM CHỮA BỆNH</w:t>
            </w:r>
          </w:p>
        </w:tc>
      </w:tr>
      <w:tr w:rsidR="00CD4F74" w:rsidRPr="00CD4F74" w14:paraId="3635F4C6" w14:textId="77777777" w:rsidTr="00813FB1">
        <w:trPr>
          <w:trHeight w:val="20"/>
        </w:trPr>
        <w:tc>
          <w:tcPr>
            <w:tcW w:w="788" w:type="dxa"/>
            <w:vAlign w:val="center"/>
            <w:hideMark/>
          </w:tcPr>
          <w:p w14:paraId="75A1E5A1"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208</w:t>
            </w:r>
          </w:p>
        </w:tc>
        <w:tc>
          <w:tcPr>
            <w:tcW w:w="8499" w:type="dxa"/>
            <w:vAlign w:val="center"/>
            <w:hideMark/>
          </w:tcPr>
          <w:p w14:paraId="5EF3489F"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Tìm kiếm danh sách đợt khám chữa bệnh</w:t>
            </w:r>
          </w:p>
        </w:tc>
      </w:tr>
      <w:tr w:rsidR="00CD4F74" w:rsidRPr="00CD4F74" w14:paraId="160B0BF6" w14:textId="77777777" w:rsidTr="00813FB1">
        <w:trPr>
          <w:trHeight w:val="20"/>
        </w:trPr>
        <w:tc>
          <w:tcPr>
            <w:tcW w:w="788" w:type="dxa"/>
            <w:vAlign w:val="center"/>
            <w:hideMark/>
          </w:tcPr>
          <w:p w14:paraId="4EFC10D1"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209</w:t>
            </w:r>
          </w:p>
        </w:tc>
        <w:tc>
          <w:tcPr>
            <w:tcW w:w="8499" w:type="dxa"/>
            <w:vAlign w:val="center"/>
            <w:hideMark/>
          </w:tcPr>
          <w:p w14:paraId="371E074E"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Thêm mới thông tin đợt khám chữa bệnh</w:t>
            </w:r>
          </w:p>
        </w:tc>
      </w:tr>
      <w:tr w:rsidR="00CD4F74" w:rsidRPr="00CD4F74" w14:paraId="675C4489" w14:textId="77777777" w:rsidTr="00813FB1">
        <w:trPr>
          <w:trHeight w:val="20"/>
        </w:trPr>
        <w:tc>
          <w:tcPr>
            <w:tcW w:w="788" w:type="dxa"/>
            <w:vAlign w:val="center"/>
            <w:hideMark/>
          </w:tcPr>
          <w:p w14:paraId="40D6A0ED"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210</w:t>
            </w:r>
          </w:p>
        </w:tc>
        <w:tc>
          <w:tcPr>
            <w:tcW w:w="8499" w:type="dxa"/>
            <w:vAlign w:val="center"/>
            <w:hideMark/>
          </w:tcPr>
          <w:p w14:paraId="04E885A9"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Chỉnh sửa thông tin đợt khám chữa bệnh</w:t>
            </w:r>
          </w:p>
        </w:tc>
      </w:tr>
      <w:tr w:rsidR="00CD4F74" w:rsidRPr="00CD4F74" w14:paraId="0D8556A5" w14:textId="77777777" w:rsidTr="00813FB1">
        <w:trPr>
          <w:trHeight w:val="20"/>
        </w:trPr>
        <w:tc>
          <w:tcPr>
            <w:tcW w:w="788" w:type="dxa"/>
            <w:vAlign w:val="center"/>
            <w:hideMark/>
          </w:tcPr>
          <w:p w14:paraId="59BE390C"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211</w:t>
            </w:r>
          </w:p>
        </w:tc>
        <w:tc>
          <w:tcPr>
            <w:tcW w:w="8499" w:type="dxa"/>
            <w:vAlign w:val="center"/>
            <w:hideMark/>
          </w:tcPr>
          <w:p w14:paraId="719F762B"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Xóa thông tin đợt khám chữa bệnh</w:t>
            </w:r>
          </w:p>
        </w:tc>
      </w:tr>
      <w:tr w:rsidR="00CD4F74" w:rsidRPr="00CD4F74" w14:paraId="77BAF8F4" w14:textId="77777777" w:rsidTr="00813FB1">
        <w:trPr>
          <w:trHeight w:val="20"/>
        </w:trPr>
        <w:tc>
          <w:tcPr>
            <w:tcW w:w="788" w:type="dxa"/>
            <w:vAlign w:val="center"/>
            <w:hideMark/>
          </w:tcPr>
          <w:p w14:paraId="4F59B7B4"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212</w:t>
            </w:r>
          </w:p>
        </w:tc>
        <w:tc>
          <w:tcPr>
            <w:tcW w:w="8499" w:type="dxa"/>
            <w:vAlign w:val="center"/>
            <w:hideMark/>
          </w:tcPr>
          <w:p w14:paraId="3FE96455"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Import danh sách nhân viên thuộc đợt khám chữa bệnh</w:t>
            </w:r>
          </w:p>
        </w:tc>
      </w:tr>
      <w:tr w:rsidR="00CD4F74" w:rsidRPr="00CD4F74" w14:paraId="3C7F17B8" w14:textId="77777777" w:rsidTr="00813FB1">
        <w:trPr>
          <w:trHeight w:val="20"/>
        </w:trPr>
        <w:tc>
          <w:tcPr>
            <w:tcW w:w="788" w:type="dxa"/>
            <w:vAlign w:val="center"/>
            <w:hideMark/>
          </w:tcPr>
          <w:p w14:paraId="5AED8DF1"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213</w:t>
            </w:r>
          </w:p>
        </w:tc>
        <w:tc>
          <w:tcPr>
            <w:tcW w:w="8499" w:type="dxa"/>
            <w:vAlign w:val="center"/>
            <w:hideMark/>
          </w:tcPr>
          <w:p w14:paraId="666B4691"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Import danh sách kết quả khám chữa bênh</w:t>
            </w:r>
          </w:p>
        </w:tc>
      </w:tr>
      <w:tr w:rsidR="00CD4F74" w:rsidRPr="00CD4F74" w14:paraId="26C81190" w14:textId="77777777" w:rsidTr="00813FB1">
        <w:trPr>
          <w:trHeight w:val="20"/>
        </w:trPr>
        <w:tc>
          <w:tcPr>
            <w:tcW w:w="788" w:type="dxa"/>
            <w:vAlign w:val="center"/>
            <w:hideMark/>
          </w:tcPr>
          <w:p w14:paraId="72BDCF06"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214</w:t>
            </w:r>
          </w:p>
        </w:tc>
        <w:tc>
          <w:tcPr>
            <w:tcW w:w="8499" w:type="dxa"/>
            <w:vAlign w:val="center"/>
            <w:hideMark/>
          </w:tcPr>
          <w:p w14:paraId="76BC0992"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Import danh sách không tham gia đợt khám chữa bệnh</w:t>
            </w:r>
          </w:p>
        </w:tc>
      </w:tr>
      <w:tr w:rsidR="00CD4F74" w:rsidRPr="00CD4F74" w14:paraId="43105CBD" w14:textId="77777777" w:rsidTr="00813FB1">
        <w:trPr>
          <w:trHeight w:val="20"/>
        </w:trPr>
        <w:tc>
          <w:tcPr>
            <w:tcW w:w="788" w:type="dxa"/>
            <w:vAlign w:val="center"/>
            <w:hideMark/>
          </w:tcPr>
          <w:p w14:paraId="64568DF6"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lastRenderedPageBreak/>
              <w:t>215</w:t>
            </w:r>
          </w:p>
        </w:tc>
        <w:tc>
          <w:tcPr>
            <w:tcW w:w="8499" w:type="dxa"/>
            <w:vAlign w:val="center"/>
            <w:hideMark/>
          </w:tcPr>
          <w:p w14:paraId="67910F99"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Chỉnh sửa kết quả khám sức khỏe</w:t>
            </w:r>
          </w:p>
        </w:tc>
      </w:tr>
      <w:tr w:rsidR="00CD4F74" w:rsidRPr="00CD4F74" w14:paraId="70AE3C93" w14:textId="77777777" w:rsidTr="00813FB1">
        <w:trPr>
          <w:trHeight w:val="20"/>
        </w:trPr>
        <w:tc>
          <w:tcPr>
            <w:tcW w:w="788" w:type="dxa"/>
            <w:vAlign w:val="center"/>
            <w:hideMark/>
          </w:tcPr>
          <w:p w14:paraId="65C297AC"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216</w:t>
            </w:r>
          </w:p>
        </w:tc>
        <w:tc>
          <w:tcPr>
            <w:tcW w:w="8499" w:type="dxa"/>
            <w:vAlign w:val="center"/>
            <w:hideMark/>
          </w:tcPr>
          <w:p w14:paraId="75419997"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Xóa thông tin kết quả khám sức khỏe</w:t>
            </w:r>
          </w:p>
        </w:tc>
      </w:tr>
      <w:tr w:rsidR="00CD4F74" w:rsidRPr="00CD4F74" w14:paraId="61ABF72F" w14:textId="77777777" w:rsidTr="00813FB1">
        <w:trPr>
          <w:trHeight w:val="20"/>
        </w:trPr>
        <w:tc>
          <w:tcPr>
            <w:tcW w:w="788" w:type="dxa"/>
            <w:vAlign w:val="center"/>
            <w:hideMark/>
          </w:tcPr>
          <w:p w14:paraId="6756C404"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217</w:t>
            </w:r>
          </w:p>
        </w:tc>
        <w:tc>
          <w:tcPr>
            <w:tcW w:w="8499" w:type="dxa"/>
            <w:vAlign w:val="center"/>
            <w:hideMark/>
          </w:tcPr>
          <w:p w14:paraId="06AACDF5"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Tải giấy khám sức khoẻ</w:t>
            </w:r>
          </w:p>
        </w:tc>
      </w:tr>
      <w:tr w:rsidR="00CD4F74" w:rsidRPr="00CD4F74" w14:paraId="2E082A55" w14:textId="77777777" w:rsidTr="00813FB1">
        <w:trPr>
          <w:trHeight w:val="20"/>
        </w:trPr>
        <w:tc>
          <w:tcPr>
            <w:tcW w:w="788" w:type="dxa"/>
            <w:vAlign w:val="center"/>
            <w:hideMark/>
          </w:tcPr>
          <w:p w14:paraId="1D36B558"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218</w:t>
            </w:r>
          </w:p>
        </w:tc>
        <w:tc>
          <w:tcPr>
            <w:tcW w:w="8499" w:type="dxa"/>
            <w:vAlign w:val="center"/>
            <w:hideMark/>
          </w:tcPr>
          <w:p w14:paraId="56D7C0B1"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Xuất báo cáo danh sách kết quả khám sức khỏe</w:t>
            </w:r>
          </w:p>
        </w:tc>
      </w:tr>
      <w:tr w:rsidR="00CD4F74" w:rsidRPr="00CD4F74" w14:paraId="03A897E2" w14:textId="77777777" w:rsidTr="00813FB1">
        <w:trPr>
          <w:trHeight w:val="20"/>
        </w:trPr>
        <w:tc>
          <w:tcPr>
            <w:tcW w:w="788" w:type="dxa"/>
            <w:vAlign w:val="center"/>
            <w:hideMark/>
          </w:tcPr>
          <w:p w14:paraId="0A4CC52A" w14:textId="77777777" w:rsidR="00CD4F74" w:rsidRPr="00CD4F74" w:rsidRDefault="00CD4F74" w:rsidP="00CD4F74">
            <w:pPr>
              <w:jc w:val="center"/>
              <w:rPr>
                <w:rFonts w:ascii="Times New Roman" w:eastAsia="Cambria" w:hAnsi="Times New Roman"/>
                <w:sz w:val="24"/>
                <w:szCs w:val="24"/>
              </w:rPr>
            </w:pPr>
          </w:p>
        </w:tc>
        <w:tc>
          <w:tcPr>
            <w:tcW w:w="8499" w:type="dxa"/>
            <w:vAlign w:val="center"/>
            <w:hideMark/>
          </w:tcPr>
          <w:p w14:paraId="3E349E45"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BÁO CÁO KHÁM SỨC KHOẺ</w:t>
            </w:r>
          </w:p>
        </w:tc>
      </w:tr>
      <w:tr w:rsidR="00CD4F74" w:rsidRPr="00CD4F74" w14:paraId="0A7580EC" w14:textId="77777777" w:rsidTr="00813FB1">
        <w:trPr>
          <w:trHeight w:val="20"/>
        </w:trPr>
        <w:tc>
          <w:tcPr>
            <w:tcW w:w="788" w:type="dxa"/>
            <w:vAlign w:val="center"/>
            <w:hideMark/>
          </w:tcPr>
          <w:p w14:paraId="75D77245"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219</w:t>
            </w:r>
          </w:p>
        </w:tc>
        <w:tc>
          <w:tcPr>
            <w:tcW w:w="8499" w:type="dxa"/>
            <w:vAlign w:val="center"/>
            <w:hideMark/>
          </w:tcPr>
          <w:p w14:paraId="6547B19B"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Danh sách cán bộ mắc bệnh mãn tính</w:t>
            </w:r>
          </w:p>
        </w:tc>
      </w:tr>
      <w:tr w:rsidR="00CD4F74" w:rsidRPr="00CD4F74" w14:paraId="0F14A752" w14:textId="77777777" w:rsidTr="00813FB1">
        <w:trPr>
          <w:trHeight w:val="20"/>
        </w:trPr>
        <w:tc>
          <w:tcPr>
            <w:tcW w:w="788" w:type="dxa"/>
            <w:vAlign w:val="center"/>
            <w:hideMark/>
          </w:tcPr>
          <w:p w14:paraId="58DF89A4"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220</w:t>
            </w:r>
          </w:p>
        </w:tc>
        <w:tc>
          <w:tcPr>
            <w:tcW w:w="8499" w:type="dxa"/>
            <w:vAlign w:val="center"/>
            <w:hideMark/>
          </w:tcPr>
          <w:p w14:paraId="12B0435B"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Danh sách kết quả khám sức khỏe</w:t>
            </w:r>
          </w:p>
        </w:tc>
      </w:tr>
      <w:tr w:rsidR="00CD4F74" w:rsidRPr="00CD4F74" w14:paraId="2B54A673" w14:textId="77777777" w:rsidTr="00813FB1">
        <w:trPr>
          <w:trHeight w:val="20"/>
        </w:trPr>
        <w:tc>
          <w:tcPr>
            <w:tcW w:w="788" w:type="dxa"/>
            <w:vAlign w:val="center"/>
            <w:hideMark/>
          </w:tcPr>
          <w:p w14:paraId="26639D2D"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221</w:t>
            </w:r>
          </w:p>
        </w:tc>
        <w:tc>
          <w:tcPr>
            <w:tcW w:w="8499" w:type="dxa"/>
            <w:vAlign w:val="center"/>
            <w:hideMark/>
          </w:tcPr>
          <w:p w14:paraId="56919D84"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Phân loại khám sức khỏe theo khoa phòng</w:t>
            </w:r>
          </w:p>
        </w:tc>
      </w:tr>
      <w:tr w:rsidR="00CD4F74" w:rsidRPr="00CD4F74" w14:paraId="5E49FDCE" w14:textId="77777777" w:rsidTr="00813FB1">
        <w:trPr>
          <w:trHeight w:val="20"/>
        </w:trPr>
        <w:tc>
          <w:tcPr>
            <w:tcW w:w="788" w:type="dxa"/>
            <w:vAlign w:val="center"/>
            <w:hideMark/>
          </w:tcPr>
          <w:p w14:paraId="698246EB"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222</w:t>
            </w:r>
          </w:p>
        </w:tc>
        <w:tc>
          <w:tcPr>
            <w:tcW w:w="8499" w:type="dxa"/>
            <w:vAlign w:val="center"/>
            <w:hideMark/>
          </w:tcPr>
          <w:p w14:paraId="45E7879A"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Biều đồ phân loại sức khỏe bệnh viện theo năm</w:t>
            </w:r>
          </w:p>
        </w:tc>
      </w:tr>
      <w:tr w:rsidR="00CD4F74" w:rsidRPr="00CD4F74" w14:paraId="4EA01D1C" w14:textId="77777777" w:rsidTr="00813FB1">
        <w:trPr>
          <w:trHeight w:val="20"/>
        </w:trPr>
        <w:tc>
          <w:tcPr>
            <w:tcW w:w="788" w:type="dxa"/>
            <w:vAlign w:val="center"/>
            <w:hideMark/>
          </w:tcPr>
          <w:p w14:paraId="579AA007" w14:textId="77777777" w:rsidR="00CD4F74" w:rsidRPr="00CD4F74" w:rsidRDefault="00CD4F74" w:rsidP="00CD4F74">
            <w:pPr>
              <w:jc w:val="center"/>
              <w:rPr>
                <w:rFonts w:ascii="Times New Roman" w:eastAsia="Cambria" w:hAnsi="Times New Roman"/>
                <w:b/>
                <w:bCs/>
                <w:sz w:val="24"/>
                <w:szCs w:val="24"/>
              </w:rPr>
            </w:pPr>
            <w:r w:rsidRPr="00CD4F74">
              <w:rPr>
                <w:rFonts w:ascii="Times New Roman" w:eastAsia="Cambria" w:hAnsi="Times New Roman"/>
                <w:b/>
                <w:bCs/>
                <w:sz w:val="24"/>
                <w:szCs w:val="24"/>
              </w:rPr>
              <w:t>X</w:t>
            </w:r>
          </w:p>
        </w:tc>
        <w:tc>
          <w:tcPr>
            <w:tcW w:w="8499" w:type="dxa"/>
            <w:vAlign w:val="center"/>
            <w:hideMark/>
          </w:tcPr>
          <w:p w14:paraId="61F9FE5D" w14:textId="77777777" w:rsidR="00CD4F74" w:rsidRPr="00CD4F74" w:rsidRDefault="00CD4F74" w:rsidP="00CD4F74">
            <w:pPr>
              <w:rPr>
                <w:rFonts w:ascii="Times New Roman" w:eastAsia="Cambria" w:hAnsi="Times New Roman"/>
                <w:b/>
                <w:bCs/>
                <w:sz w:val="24"/>
                <w:szCs w:val="24"/>
              </w:rPr>
            </w:pPr>
            <w:r w:rsidRPr="00CD4F74">
              <w:rPr>
                <w:rFonts w:ascii="Times New Roman" w:eastAsia="Cambria" w:hAnsi="Times New Roman"/>
                <w:b/>
                <w:bCs/>
                <w:sz w:val="24"/>
                <w:szCs w:val="24"/>
              </w:rPr>
              <w:t>BÁO CÁO</w:t>
            </w:r>
          </w:p>
        </w:tc>
      </w:tr>
      <w:tr w:rsidR="00CD4F74" w:rsidRPr="00CD4F74" w14:paraId="1E0AEE4D" w14:textId="77777777" w:rsidTr="00813FB1">
        <w:trPr>
          <w:trHeight w:val="20"/>
        </w:trPr>
        <w:tc>
          <w:tcPr>
            <w:tcW w:w="788" w:type="dxa"/>
            <w:vAlign w:val="center"/>
            <w:hideMark/>
          </w:tcPr>
          <w:p w14:paraId="6F89A784" w14:textId="77777777" w:rsidR="00CD4F74" w:rsidRPr="00CD4F74" w:rsidRDefault="00CD4F74" w:rsidP="00CD4F74">
            <w:pPr>
              <w:jc w:val="center"/>
              <w:rPr>
                <w:rFonts w:ascii="Times New Roman" w:eastAsia="Cambria" w:hAnsi="Times New Roman"/>
                <w:sz w:val="24"/>
                <w:szCs w:val="24"/>
              </w:rPr>
            </w:pPr>
          </w:p>
        </w:tc>
        <w:tc>
          <w:tcPr>
            <w:tcW w:w="8499" w:type="dxa"/>
            <w:vAlign w:val="center"/>
            <w:hideMark/>
          </w:tcPr>
          <w:p w14:paraId="0EEC65D2"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BÁO CÁO QUÂN SỐ</w:t>
            </w:r>
          </w:p>
        </w:tc>
      </w:tr>
      <w:tr w:rsidR="00CD4F74" w:rsidRPr="00CD4F74" w14:paraId="1229FAE1" w14:textId="77777777" w:rsidTr="00813FB1">
        <w:trPr>
          <w:trHeight w:val="20"/>
        </w:trPr>
        <w:tc>
          <w:tcPr>
            <w:tcW w:w="788" w:type="dxa"/>
            <w:vAlign w:val="center"/>
            <w:hideMark/>
          </w:tcPr>
          <w:p w14:paraId="2464BE9D"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223</w:t>
            </w:r>
          </w:p>
        </w:tc>
        <w:tc>
          <w:tcPr>
            <w:tcW w:w="8499" w:type="dxa"/>
            <w:vAlign w:val="center"/>
            <w:hideMark/>
          </w:tcPr>
          <w:p w14:paraId="47F1612E"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Xuất báo cáo danh sách trích ngang</w:t>
            </w:r>
          </w:p>
        </w:tc>
      </w:tr>
      <w:tr w:rsidR="00CD4F74" w:rsidRPr="00CD4F74" w14:paraId="510D7B87" w14:textId="77777777" w:rsidTr="00813FB1">
        <w:trPr>
          <w:trHeight w:val="20"/>
        </w:trPr>
        <w:tc>
          <w:tcPr>
            <w:tcW w:w="788" w:type="dxa"/>
            <w:vAlign w:val="center"/>
            <w:hideMark/>
          </w:tcPr>
          <w:p w14:paraId="6F8A430E"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224</w:t>
            </w:r>
          </w:p>
        </w:tc>
        <w:tc>
          <w:tcPr>
            <w:tcW w:w="8499" w:type="dxa"/>
            <w:vAlign w:val="center"/>
            <w:hideMark/>
          </w:tcPr>
          <w:p w14:paraId="263B6E91"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Xuất báo cáo cơ cấu lao động</w:t>
            </w:r>
          </w:p>
        </w:tc>
      </w:tr>
      <w:tr w:rsidR="00CD4F74" w:rsidRPr="00CD4F74" w14:paraId="46D567A0" w14:textId="77777777" w:rsidTr="00813FB1">
        <w:trPr>
          <w:trHeight w:val="20"/>
        </w:trPr>
        <w:tc>
          <w:tcPr>
            <w:tcW w:w="788" w:type="dxa"/>
            <w:vAlign w:val="center"/>
            <w:hideMark/>
          </w:tcPr>
          <w:p w14:paraId="0D48D57E" w14:textId="77777777" w:rsidR="00CD4F74" w:rsidRPr="00CD4F74" w:rsidRDefault="00CD4F74" w:rsidP="00CD4F74">
            <w:pPr>
              <w:jc w:val="center"/>
              <w:rPr>
                <w:rFonts w:ascii="Times New Roman" w:eastAsia="Cambria" w:hAnsi="Times New Roman"/>
                <w:b/>
                <w:bCs/>
                <w:sz w:val="24"/>
                <w:szCs w:val="24"/>
              </w:rPr>
            </w:pPr>
            <w:r w:rsidRPr="00CD4F74">
              <w:rPr>
                <w:rFonts w:ascii="Times New Roman" w:eastAsia="Cambria" w:hAnsi="Times New Roman"/>
                <w:b/>
                <w:bCs/>
                <w:sz w:val="24"/>
                <w:szCs w:val="24"/>
              </w:rPr>
              <w:t>XI</w:t>
            </w:r>
          </w:p>
        </w:tc>
        <w:tc>
          <w:tcPr>
            <w:tcW w:w="8499" w:type="dxa"/>
            <w:vAlign w:val="center"/>
            <w:hideMark/>
          </w:tcPr>
          <w:p w14:paraId="3E330862" w14:textId="77777777" w:rsidR="00CD4F74" w:rsidRPr="00CD4F74" w:rsidRDefault="00CD4F74" w:rsidP="00CD4F74">
            <w:pPr>
              <w:rPr>
                <w:rFonts w:ascii="Times New Roman" w:eastAsia="Cambria" w:hAnsi="Times New Roman"/>
                <w:b/>
                <w:bCs/>
                <w:sz w:val="24"/>
                <w:szCs w:val="24"/>
              </w:rPr>
            </w:pPr>
            <w:r w:rsidRPr="00CD4F74">
              <w:rPr>
                <w:rFonts w:ascii="Times New Roman" w:eastAsia="Cambria" w:hAnsi="Times New Roman"/>
                <w:b/>
                <w:bCs/>
                <w:sz w:val="24"/>
                <w:szCs w:val="24"/>
              </w:rPr>
              <w:t>DANH MỤC</w:t>
            </w:r>
          </w:p>
        </w:tc>
      </w:tr>
      <w:tr w:rsidR="00CD4F74" w:rsidRPr="00CD4F74" w14:paraId="150EB03F" w14:textId="77777777" w:rsidTr="00813FB1">
        <w:trPr>
          <w:trHeight w:val="20"/>
        </w:trPr>
        <w:tc>
          <w:tcPr>
            <w:tcW w:w="788" w:type="dxa"/>
            <w:vAlign w:val="center"/>
            <w:hideMark/>
          </w:tcPr>
          <w:p w14:paraId="03F53EAB" w14:textId="77777777" w:rsidR="00CD4F74" w:rsidRPr="00CD4F74" w:rsidRDefault="00CD4F74" w:rsidP="00CD4F74">
            <w:pPr>
              <w:jc w:val="center"/>
              <w:rPr>
                <w:rFonts w:ascii="Times New Roman" w:eastAsia="Cambria" w:hAnsi="Times New Roman"/>
                <w:sz w:val="24"/>
                <w:szCs w:val="24"/>
              </w:rPr>
            </w:pPr>
          </w:p>
        </w:tc>
        <w:tc>
          <w:tcPr>
            <w:tcW w:w="8499" w:type="dxa"/>
            <w:vAlign w:val="center"/>
            <w:hideMark/>
          </w:tcPr>
          <w:p w14:paraId="7271DBEB"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DANH MỤC CƠ BẢN</w:t>
            </w:r>
          </w:p>
        </w:tc>
      </w:tr>
      <w:tr w:rsidR="00CD4F74" w:rsidRPr="00CD4F74" w14:paraId="713401EF" w14:textId="77777777" w:rsidTr="00813FB1">
        <w:trPr>
          <w:trHeight w:val="20"/>
        </w:trPr>
        <w:tc>
          <w:tcPr>
            <w:tcW w:w="788" w:type="dxa"/>
            <w:vAlign w:val="center"/>
            <w:hideMark/>
          </w:tcPr>
          <w:p w14:paraId="6F8C2DB0" w14:textId="77777777" w:rsidR="00CD4F74" w:rsidRPr="00CD4F74" w:rsidRDefault="00CD4F74" w:rsidP="00CD4F74">
            <w:pPr>
              <w:jc w:val="center"/>
              <w:rPr>
                <w:rFonts w:ascii="Times New Roman" w:eastAsia="Cambria" w:hAnsi="Times New Roman"/>
                <w:sz w:val="24"/>
                <w:szCs w:val="24"/>
              </w:rPr>
            </w:pPr>
          </w:p>
        </w:tc>
        <w:tc>
          <w:tcPr>
            <w:tcW w:w="8499" w:type="dxa"/>
            <w:vAlign w:val="center"/>
            <w:hideMark/>
          </w:tcPr>
          <w:p w14:paraId="6FC199BE" w14:textId="77777777" w:rsidR="00CD4F74" w:rsidRPr="00CD4F74" w:rsidRDefault="00CD4F74" w:rsidP="00CD4F74">
            <w:pPr>
              <w:rPr>
                <w:rFonts w:ascii="Times New Roman" w:eastAsia="Cambria" w:hAnsi="Times New Roman"/>
                <w:b/>
                <w:bCs/>
                <w:sz w:val="24"/>
                <w:szCs w:val="24"/>
              </w:rPr>
            </w:pPr>
            <w:r w:rsidRPr="00CD4F74">
              <w:rPr>
                <w:rFonts w:ascii="Times New Roman" w:eastAsia="Cambria" w:hAnsi="Times New Roman"/>
                <w:b/>
                <w:bCs/>
                <w:sz w:val="24"/>
                <w:szCs w:val="24"/>
              </w:rPr>
              <w:t>DM biểu hiện vi phạm cá nhân</w:t>
            </w:r>
          </w:p>
        </w:tc>
      </w:tr>
      <w:tr w:rsidR="00CD4F74" w:rsidRPr="00CD4F74" w14:paraId="7A82BB50" w14:textId="77777777" w:rsidTr="00813FB1">
        <w:trPr>
          <w:trHeight w:val="20"/>
        </w:trPr>
        <w:tc>
          <w:tcPr>
            <w:tcW w:w="788" w:type="dxa"/>
            <w:vAlign w:val="center"/>
            <w:hideMark/>
          </w:tcPr>
          <w:p w14:paraId="733B2E06"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225</w:t>
            </w:r>
          </w:p>
        </w:tc>
        <w:tc>
          <w:tcPr>
            <w:tcW w:w="8499" w:type="dxa"/>
            <w:vAlign w:val="center"/>
            <w:hideMark/>
          </w:tcPr>
          <w:p w14:paraId="4061944A"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Tìm kiếm</w:t>
            </w:r>
          </w:p>
        </w:tc>
      </w:tr>
      <w:tr w:rsidR="00CD4F74" w:rsidRPr="00CD4F74" w14:paraId="1AA79CCD" w14:textId="77777777" w:rsidTr="00813FB1">
        <w:trPr>
          <w:trHeight w:val="20"/>
        </w:trPr>
        <w:tc>
          <w:tcPr>
            <w:tcW w:w="788" w:type="dxa"/>
            <w:vAlign w:val="center"/>
            <w:hideMark/>
          </w:tcPr>
          <w:p w14:paraId="0458E381"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226</w:t>
            </w:r>
          </w:p>
        </w:tc>
        <w:tc>
          <w:tcPr>
            <w:tcW w:w="8499" w:type="dxa"/>
            <w:vAlign w:val="center"/>
            <w:hideMark/>
          </w:tcPr>
          <w:p w14:paraId="611C6DA7"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Thêm mới biểu hiện vi phạm cá nhân</w:t>
            </w:r>
          </w:p>
        </w:tc>
      </w:tr>
      <w:tr w:rsidR="00CD4F74" w:rsidRPr="00CD4F74" w14:paraId="01EDBAA5" w14:textId="77777777" w:rsidTr="00813FB1">
        <w:trPr>
          <w:trHeight w:val="20"/>
        </w:trPr>
        <w:tc>
          <w:tcPr>
            <w:tcW w:w="788" w:type="dxa"/>
            <w:vAlign w:val="center"/>
            <w:hideMark/>
          </w:tcPr>
          <w:p w14:paraId="2B3724FD"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227</w:t>
            </w:r>
          </w:p>
        </w:tc>
        <w:tc>
          <w:tcPr>
            <w:tcW w:w="8499" w:type="dxa"/>
            <w:vAlign w:val="center"/>
            <w:hideMark/>
          </w:tcPr>
          <w:p w14:paraId="7D92C071"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Sửa biểu hiện vi phạm cá nhân</w:t>
            </w:r>
          </w:p>
        </w:tc>
      </w:tr>
      <w:tr w:rsidR="00CD4F74" w:rsidRPr="00CD4F74" w14:paraId="72E58F95" w14:textId="77777777" w:rsidTr="00813FB1">
        <w:trPr>
          <w:trHeight w:val="20"/>
        </w:trPr>
        <w:tc>
          <w:tcPr>
            <w:tcW w:w="788" w:type="dxa"/>
            <w:vAlign w:val="center"/>
            <w:hideMark/>
          </w:tcPr>
          <w:p w14:paraId="181E0EB5"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228</w:t>
            </w:r>
          </w:p>
        </w:tc>
        <w:tc>
          <w:tcPr>
            <w:tcW w:w="8499" w:type="dxa"/>
            <w:vAlign w:val="center"/>
            <w:hideMark/>
          </w:tcPr>
          <w:p w14:paraId="5426E329"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Xoá biểu hiện vi phạm cá nhân</w:t>
            </w:r>
          </w:p>
        </w:tc>
      </w:tr>
      <w:tr w:rsidR="00CD4F74" w:rsidRPr="00CD4F74" w14:paraId="24725E2D" w14:textId="77777777" w:rsidTr="00813FB1">
        <w:trPr>
          <w:trHeight w:val="20"/>
        </w:trPr>
        <w:tc>
          <w:tcPr>
            <w:tcW w:w="788" w:type="dxa"/>
            <w:vAlign w:val="center"/>
            <w:hideMark/>
          </w:tcPr>
          <w:p w14:paraId="6BC23259"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229</w:t>
            </w:r>
          </w:p>
        </w:tc>
        <w:tc>
          <w:tcPr>
            <w:tcW w:w="8499" w:type="dxa"/>
            <w:vAlign w:val="center"/>
            <w:hideMark/>
          </w:tcPr>
          <w:p w14:paraId="14127DD7"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Nhập dữ liệu từ excel</w:t>
            </w:r>
          </w:p>
        </w:tc>
      </w:tr>
      <w:tr w:rsidR="00CD4F74" w:rsidRPr="00CD4F74" w14:paraId="37746477" w14:textId="77777777" w:rsidTr="00813FB1">
        <w:trPr>
          <w:trHeight w:val="20"/>
        </w:trPr>
        <w:tc>
          <w:tcPr>
            <w:tcW w:w="788" w:type="dxa"/>
            <w:vAlign w:val="center"/>
            <w:hideMark/>
          </w:tcPr>
          <w:p w14:paraId="5293993F" w14:textId="77777777" w:rsidR="00CD4F74" w:rsidRPr="00CD4F74" w:rsidRDefault="00CD4F74" w:rsidP="00CD4F74">
            <w:pPr>
              <w:jc w:val="center"/>
              <w:rPr>
                <w:rFonts w:ascii="Times New Roman" w:eastAsia="Cambria" w:hAnsi="Times New Roman"/>
                <w:sz w:val="24"/>
                <w:szCs w:val="24"/>
              </w:rPr>
            </w:pPr>
          </w:p>
        </w:tc>
        <w:tc>
          <w:tcPr>
            <w:tcW w:w="8499" w:type="dxa"/>
            <w:vAlign w:val="center"/>
            <w:hideMark/>
          </w:tcPr>
          <w:p w14:paraId="036AE8DF" w14:textId="77777777" w:rsidR="00CD4F74" w:rsidRPr="00CD4F74" w:rsidRDefault="00CD4F74" w:rsidP="00CD4F74">
            <w:pPr>
              <w:rPr>
                <w:rFonts w:ascii="Times New Roman" w:eastAsia="Cambria" w:hAnsi="Times New Roman"/>
                <w:b/>
                <w:bCs/>
                <w:sz w:val="24"/>
                <w:szCs w:val="24"/>
              </w:rPr>
            </w:pPr>
            <w:r w:rsidRPr="00CD4F74">
              <w:rPr>
                <w:rFonts w:ascii="Times New Roman" w:eastAsia="Cambria" w:hAnsi="Times New Roman"/>
                <w:b/>
                <w:bCs/>
                <w:sz w:val="24"/>
                <w:szCs w:val="24"/>
              </w:rPr>
              <w:t>DM biểu hiện vi phạm thân nhân</w:t>
            </w:r>
          </w:p>
        </w:tc>
      </w:tr>
      <w:tr w:rsidR="00CD4F74" w:rsidRPr="00CD4F74" w14:paraId="577F6E91" w14:textId="77777777" w:rsidTr="00813FB1">
        <w:trPr>
          <w:trHeight w:val="20"/>
        </w:trPr>
        <w:tc>
          <w:tcPr>
            <w:tcW w:w="788" w:type="dxa"/>
            <w:vAlign w:val="center"/>
            <w:hideMark/>
          </w:tcPr>
          <w:p w14:paraId="073EFE94"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230</w:t>
            </w:r>
          </w:p>
        </w:tc>
        <w:tc>
          <w:tcPr>
            <w:tcW w:w="8499" w:type="dxa"/>
            <w:vAlign w:val="center"/>
            <w:hideMark/>
          </w:tcPr>
          <w:p w14:paraId="16B922F9"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Tìm kiếm</w:t>
            </w:r>
          </w:p>
        </w:tc>
      </w:tr>
      <w:tr w:rsidR="00CD4F74" w:rsidRPr="00CD4F74" w14:paraId="09375649" w14:textId="77777777" w:rsidTr="00813FB1">
        <w:trPr>
          <w:trHeight w:val="20"/>
        </w:trPr>
        <w:tc>
          <w:tcPr>
            <w:tcW w:w="788" w:type="dxa"/>
            <w:vAlign w:val="center"/>
            <w:hideMark/>
          </w:tcPr>
          <w:p w14:paraId="4EC18EC9"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231</w:t>
            </w:r>
          </w:p>
        </w:tc>
        <w:tc>
          <w:tcPr>
            <w:tcW w:w="8499" w:type="dxa"/>
            <w:vAlign w:val="center"/>
            <w:hideMark/>
          </w:tcPr>
          <w:p w14:paraId="728F9440"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Thêm mới biểu hiện vi phạm thân nhân</w:t>
            </w:r>
          </w:p>
        </w:tc>
      </w:tr>
      <w:tr w:rsidR="00CD4F74" w:rsidRPr="00CD4F74" w14:paraId="0D4BDAA9" w14:textId="77777777" w:rsidTr="00813FB1">
        <w:trPr>
          <w:trHeight w:val="20"/>
        </w:trPr>
        <w:tc>
          <w:tcPr>
            <w:tcW w:w="788" w:type="dxa"/>
            <w:vAlign w:val="center"/>
            <w:hideMark/>
          </w:tcPr>
          <w:p w14:paraId="2AF5EBE3"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232</w:t>
            </w:r>
          </w:p>
        </w:tc>
        <w:tc>
          <w:tcPr>
            <w:tcW w:w="8499" w:type="dxa"/>
            <w:vAlign w:val="center"/>
            <w:hideMark/>
          </w:tcPr>
          <w:p w14:paraId="3767343D"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Sửa biểu hiện vi phạm thân nhân</w:t>
            </w:r>
          </w:p>
        </w:tc>
      </w:tr>
      <w:tr w:rsidR="00CD4F74" w:rsidRPr="00CD4F74" w14:paraId="6401F1BA" w14:textId="77777777" w:rsidTr="00813FB1">
        <w:trPr>
          <w:trHeight w:val="20"/>
        </w:trPr>
        <w:tc>
          <w:tcPr>
            <w:tcW w:w="788" w:type="dxa"/>
            <w:vAlign w:val="center"/>
            <w:hideMark/>
          </w:tcPr>
          <w:p w14:paraId="32103859"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233</w:t>
            </w:r>
          </w:p>
        </w:tc>
        <w:tc>
          <w:tcPr>
            <w:tcW w:w="8499" w:type="dxa"/>
            <w:vAlign w:val="center"/>
            <w:hideMark/>
          </w:tcPr>
          <w:p w14:paraId="334E7597"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Xoá biểu hiện vi phạm thân nhân</w:t>
            </w:r>
          </w:p>
        </w:tc>
      </w:tr>
      <w:tr w:rsidR="00CD4F74" w:rsidRPr="00CD4F74" w14:paraId="6BEA8B1B" w14:textId="77777777" w:rsidTr="00813FB1">
        <w:trPr>
          <w:trHeight w:val="20"/>
        </w:trPr>
        <w:tc>
          <w:tcPr>
            <w:tcW w:w="788" w:type="dxa"/>
            <w:vAlign w:val="center"/>
            <w:hideMark/>
          </w:tcPr>
          <w:p w14:paraId="39A35E89"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234</w:t>
            </w:r>
          </w:p>
        </w:tc>
        <w:tc>
          <w:tcPr>
            <w:tcW w:w="8499" w:type="dxa"/>
            <w:vAlign w:val="center"/>
            <w:hideMark/>
          </w:tcPr>
          <w:p w14:paraId="4B6E922C"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Nhập dữ liệu từ excel</w:t>
            </w:r>
          </w:p>
        </w:tc>
      </w:tr>
      <w:tr w:rsidR="00CD4F74" w:rsidRPr="00CD4F74" w14:paraId="363D27D4" w14:textId="77777777" w:rsidTr="00813FB1">
        <w:trPr>
          <w:trHeight w:val="20"/>
        </w:trPr>
        <w:tc>
          <w:tcPr>
            <w:tcW w:w="788" w:type="dxa"/>
            <w:vAlign w:val="center"/>
            <w:hideMark/>
          </w:tcPr>
          <w:p w14:paraId="1FE784F2" w14:textId="77777777" w:rsidR="00CD4F74" w:rsidRPr="00CD4F74" w:rsidRDefault="00CD4F74" w:rsidP="00CD4F74">
            <w:pPr>
              <w:jc w:val="center"/>
              <w:rPr>
                <w:rFonts w:ascii="Times New Roman" w:eastAsia="Cambria" w:hAnsi="Times New Roman"/>
                <w:sz w:val="24"/>
                <w:szCs w:val="24"/>
              </w:rPr>
            </w:pPr>
          </w:p>
        </w:tc>
        <w:tc>
          <w:tcPr>
            <w:tcW w:w="8499" w:type="dxa"/>
            <w:vAlign w:val="center"/>
            <w:hideMark/>
          </w:tcPr>
          <w:p w14:paraId="0FE3EE64" w14:textId="77777777" w:rsidR="00CD4F74" w:rsidRPr="00CD4F74" w:rsidRDefault="00CD4F74" w:rsidP="00CD4F74">
            <w:pPr>
              <w:rPr>
                <w:rFonts w:ascii="Times New Roman" w:eastAsia="Cambria" w:hAnsi="Times New Roman"/>
                <w:b/>
                <w:bCs/>
                <w:sz w:val="24"/>
                <w:szCs w:val="24"/>
              </w:rPr>
            </w:pPr>
            <w:r w:rsidRPr="00CD4F74">
              <w:rPr>
                <w:rFonts w:ascii="Times New Roman" w:eastAsia="Cambria" w:hAnsi="Times New Roman"/>
                <w:b/>
                <w:bCs/>
                <w:sz w:val="24"/>
                <w:szCs w:val="24"/>
              </w:rPr>
              <w:t>DM quyết định khen thưởng kỷ luật</w:t>
            </w:r>
          </w:p>
        </w:tc>
      </w:tr>
      <w:tr w:rsidR="00CD4F74" w:rsidRPr="00CD4F74" w14:paraId="54BE5E19" w14:textId="77777777" w:rsidTr="00813FB1">
        <w:trPr>
          <w:trHeight w:val="20"/>
        </w:trPr>
        <w:tc>
          <w:tcPr>
            <w:tcW w:w="788" w:type="dxa"/>
            <w:vAlign w:val="center"/>
            <w:hideMark/>
          </w:tcPr>
          <w:p w14:paraId="632DBE04"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235</w:t>
            </w:r>
          </w:p>
        </w:tc>
        <w:tc>
          <w:tcPr>
            <w:tcW w:w="8499" w:type="dxa"/>
            <w:vAlign w:val="center"/>
            <w:hideMark/>
          </w:tcPr>
          <w:p w14:paraId="6CDF7CA9"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Tìm kiếm</w:t>
            </w:r>
          </w:p>
        </w:tc>
      </w:tr>
      <w:tr w:rsidR="00CD4F74" w:rsidRPr="00CD4F74" w14:paraId="5BFFC76C" w14:textId="77777777" w:rsidTr="00813FB1">
        <w:trPr>
          <w:trHeight w:val="20"/>
        </w:trPr>
        <w:tc>
          <w:tcPr>
            <w:tcW w:w="788" w:type="dxa"/>
            <w:vAlign w:val="center"/>
            <w:hideMark/>
          </w:tcPr>
          <w:p w14:paraId="262CC4EB"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236</w:t>
            </w:r>
          </w:p>
        </w:tc>
        <w:tc>
          <w:tcPr>
            <w:tcW w:w="8499" w:type="dxa"/>
            <w:vAlign w:val="center"/>
            <w:hideMark/>
          </w:tcPr>
          <w:p w14:paraId="1E8B2B10"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Thêm mới quyết định khen thưởng kỷ luật</w:t>
            </w:r>
          </w:p>
        </w:tc>
      </w:tr>
      <w:tr w:rsidR="00CD4F74" w:rsidRPr="00CD4F74" w14:paraId="615AEE14" w14:textId="77777777" w:rsidTr="00813FB1">
        <w:trPr>
          <w:trHeight w:val="20"/>
        </w:trPr>
        <w:tc>
          <w:tcPr>
            <w:tcW w:w="788" w:type="dxa"/>
            <w:vAlign w:val="center"/>
            <w:hideMark/>
          </w:tcPr>
          <w:p w14:paraId="7E92666D"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237</w:t>
            </w:r>
          </w:p>
        </w:tc>
        <w:tc>
          <w:tcPr>
            <w:tcW w:w="8499" w:type="dxa"/>
            <w:vAlign w:val="center"/>
            <w:hideMark/>
          </w:tcPr>
          <w:p w14:paraId="51706EE3"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Sửa quyết định khen thưởng kỷ luật</w:t>
            </w:r>
          </w:p>
        </w:tc>
      </w:tr>
      <w:tr w:rsidR="00CD4F74" w:rsidRPr="00CD4F74" w14:paraId="45A616F3" w14:textId="77777777" w:rsidTr="00813FB1">
        <w:trPr>
          <w:trHeight w:val="20"/>
        </w:trPr>
        <w:tc>
          <w:tcPr>
            <w:tcW w:w="788" w:type="dxa"/>
            <w:vAlign w:val="center"/>
            <w:hideMark/>
          </w:tcPr>
          <w:p w14:paraId="786C5984"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238</w:t>
            </w:r>
          </w:p>
        </w:tc>
        <w:tc>
          <w:tcPr>
            <w:tcW w:w="8499" w:type="dxa"/>
            <w:vAlign w:val="center"/>
            <w:hideMark/>
          </w:tcPr>
          <w:p w14:paraId="6FB31E80"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Xoá quyết định khen thưởng kỷ luật</w:t>
            </w:r>
          </w:p>
        </w:tc>
      </w:tr>
      <w:tr w:rsidR="00CD4F74" w:rsidRPr="00CD4F74" w14:paraId="442C1317" w14:textId="77777777" w:rsidTr="00813FB1">
        <w:trPr>
          <w:trHeight w:val="20"/>
        </w:trPr>
        <w:tc>
          <w:tcPr>
            <w:tcW w:w="788" w:type="dxa"/>
            <w:vAlign w:val="center"/>
            <w:hideMark/>
          </w:tcPr>
          <w:p w14:paraId="0FCB4B43"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lastRenderedPageBreak/>
              <w:t>239</w:t>
            </w:r>
          </w:p>
        </w:tc>
        <w:tc>
          <w:tcPr>
            <w:tcW w:w="8499" w:type="dxa"/>
            <w:vAlign w:val="center"/>
            <w:hideMark/>
          </w:tcPr>
          <w:p w14:paraId="0512FACC"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Nhập dữ liệu từ excel</w:t>
            </w:r>
          </w:p>
        </w:tc>
      </w:tr>
      <w:tr w:rsidR="00CD4F74" w:rsidRPr="00CD4F74" w14:paraId="5036155D" w14:textId="77777777" w:rsidTr="00813FB1">
        <w:trPr>
          <w:trHeight w:val="20"/>
        </w:trPr>
        <w:tc>
          <w:tcPr>
            <w:tcW w:w="788" w:type="dxa"/>
            <w:vAlign w:val="center"/>
            <w:hideMark/>
          </w:tcPr>
          <w:p w14:paraId="69E52EEC" w14:textId="77777777" w:rsidR="00CD4F74" w:rsidRPr="00CD4F74" w:rsidRDefault="00CD4F74" w:rsidP="00CD4F74">
            <w:pPr>
              <w:jc w:val="center"/>
              <w:rPr>
                <w:rFonts w:ascii="Times New Roman" w:eastAsia="Cambria" w:hAnsi="Times New Roman"/>
                <w:sz w:val="24"/>
                <w:szCs w:val="24"/>
              </w:rPr>
            </w:pPr>
          </w:p>
        </w:tc>
        <w:tc>
          <w:tcPr>
            <w:tcW w:w="8499" w:type="dxa"/>
            <w:vAlign w:val="center"/>
            <w:hideMark/>
          </w:tcPr>
          <w:p w14:paraId="1845FE36" w14:textId="77777777" w:rsidR="00CD4F74" w:rsidRPr="00CD4F74" w:rsidRDefault="00CD4F74" w:rsidP="00CD4F74">
            <w:pPr>
              <w:rPr>
                <w:rFonts w:ascii="Times New Roman" w:eastAsia="Cambria" w:hAnsi="Times New Roman"/>
                <w:b/>
                <w:bCs/>
                <w:sz w:val="24"/>
                <w:szCs w:val="24"/>
              </w:rPr>
            </w:pPr>
            <w:r w:rsidRPr="00CD4F74">
              <w:rPr>
                <w:rFonts w:ascii="Times New Roman" w:eastAsia="Cambria" w:hAnsi="Times New Roman"/>
                <w:b/>
                <w:bCs/>
                <w:sz w:val="24"/>
                <w:szCs w:val="24"/>
              </w:rPr>
              <w:t>DM chuyên môn đào tạo</w:t>
            </w:r>
          </w:p>
        </w:tc>
      </w:tr>
      <w:tr w:rsidR="00CD4F74" w:rsidRPr="00CD4F74" w14:paraId="175C2CA1" w14:textId="77777777" w:rsidTr="00813FB1">
        <w:trPr>
          <w:trHeight w:val="20"/>
        </w:trPr>
        <w:tc>
          <w:tcPr>
            <w:tcW w:w="788" w:type="dxa"/>
            <w:vAlign w:val="center"/>
            <w:hideMark/>
          </w:tcPr>
          <w:p w14:paraId="45DE7005"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240</w:t>
            </w:r>
          </w:p>
        </w:tc>
        <w:tc>
          <w:tcPr>
            <w:tcW w:w="8499" w:type="dxa"/>
            <w:vAlign w:val="center"/>
            <w:hideMark/>
          </w:tcPr>
          <w:p w14:paraId="017C447D"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Tìm kiếm</w:t>
            </w:r>
          </w:p>
        </w:tc>
      </w:tr>
      <w:tr w:rsidR="00CD4F74" w:rsidRPr="00CD4F74" w14:paraId="59CE3894" w14:textId="77777777" w:rsidTr="00813FB1">
        <w:trPr>
          <w:trHeight w:val="20"/>
        </w:trPr>
        <w:tc>
          <w:tcPr>
            <w:tcW w:w="788" w:type="dxa"/>
            <w:vAlign w:val="center"/>
            <w:hideMark/>
          </w:tcPr>
          <w:p w14:paraId="4628DF53"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241</w:t>
            </w:r>
          </w:p>
        </w:tc>
        <w:tc>
          <w:tcPr>
            <w:tcW w:w="8499" w:type="dxa"/>
            <w:vAlign w:val="center"/>
            <w:hideMark/>
          </w:tcPr>
          <w:p w14:paraId="290C5965"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Thêm mới chuyên ngành đào tạo</w:t>
            </w:r>
          </w:p>
        </w:tc>
      </w:tr>
      <w:tr w:rsidR="00CD4F74" w:rsidRPr="00CD4F74" w14:paraId="0FBABFBD" w14:textId="77777777" w:rsidTr="00813FB1">
        <w:trPr>
          <w:trHeight w:val="20"/>
        </w:trPr>
        <w:tc>
          <w:tcPr>
            <w:tcW w:w="788" w:type="dxa"/>
            <w:vAlign w:val="center"/>
            <w:hideMark/>
          </w:tcPr>
          <w:p w14:paraId="575D6B24"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242</w:t>
            </w:r>
          </w:p>
        </w:tc>
        <w:tc>
          <w:tcPr>
            <w:tcW w:w="8499" w:type="dxa"/>
            <w:vAlign w:val="center"/>
            <w:hideMark/>
          </w:tcPr>
          <w:p w14:paraId="35E43B11"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Sửa chuyên ngành đào tạo</w:t>
            </w:r>
          </w:p>
        </w:tc>
      </w:tr>
      <w:tr w:rsidR="00CD4F74" w:rsidRPr="00CD4F74" w14:paraId="34E18B18" w14:textId="77777777" w:rsidTr="00813FB1">
        <w:trPr>
          <w:trHeight w:val="20"/>
        </w:trPr>
        <w:tc>
          <w:tcPr>
            <w:tcW w:w="788" w:type="dxa"/>
            <w:vAlign w:val="center"/>
            <w:hideMark/>
          </w:tcPr>
          <w:p w14:paraId="0A5A70DB"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243</w:t>
            </w:r>
          </w:p>
        </w:tc>
        <w:tc>
          <w:tcPr>
            <w:tcW w:w="8499" w:type="dxa"/>
            <w:vAlign w:val="center"/>
            <w:hideMark/>
          </w:tcPr>
          <w:p w14:paraId="4AA84811"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Xoá chuyên ngành đào tạo</w:t>
            </w:r>
          </w:p>
        </w:tc>
      </w:tr>
      <w:tr w:rsidR="00CD4F74" w:rsidRPr="00CD4F74" w14:paraId="5233E9C5" w14:textId="77777777" w:rsidTr="00813FB1">
        <w:trPr>
          <w:trHeight w:val="20"/>
        </w:trPr>
        <w:tc>
          <w:tcPr>
            <w:tcW w:w="788" w:type="dxa"/>
            <w:vAlign w:val="center"/>
            <w:hideMark/>
          </w:tcPr>
          <w:p w14:paraId="4BA1E62B"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244</w:t>
            </w:r>
          </w:p>
        </w:tc>
        <w:tc>
          <w:tcPr>
            <w:tcW w:w="8499" w:type="dxa"/>
            <w:vAlign w:val="center"/>
            <w:hideMark/>
          </w:tcPr>
          <w:p w14:paraId="1D07E048"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Nhập dữ liệu từ excel</w:t>
            </w:r>
          </w:p>
        </w:tc>
      </w:tr>
      <w:tr w:rsidR="00CD4F74" w:rsidRPr="00CD4F74" w14:paraId="5127E09D" w14:textId="77777777" w:rsidTr="00813FB1">
        <w:trPr>
          <w:trHeight w:val="20"/>
        </w:trPr>
        <w:tc>
          <w:tcPr>
            <w:tcW w:w="788" w:type="dxa"/>
            <w:vAlign w:val="center"/>
            <w:hideMark/>
          </w:tcPr>
          <w:p w14:paraId="2C9C0C93" w14:textId="77777777" w:rsidR="00CD4F74" w:rsidRPr="00CD4F74" w:rsidRDefault="00CD4F74" w:rsidP="00CD4F74">
            <w:pPr>
              <w:jc w:val="center"/>
              <w:rPr>
                <w:rFonts w:ascii="Times New Roman" w:eastAsia="Cambria" w:hAnsi="Times New Roman"/>
                <w:sz w:val="24"/>
                <w:szCs w:val="24"/>
              </w:rPr>
            </w:pPr>
          </w:p>
        </w:tc>
        <w:tc>
          <w:tcPr>
            <w:tcW w:w="8499" w:type="dxa"/>
            <w:vAlign w:val="center"/>
            <w:hideMark/>
          </w:tcPr>
          <w:p w14:paraId="799B2D5A" w14:textId="77777777" w:rsidR="00CD4F74" w:rsidRPr="00CD4F74" w:rsidRDefault="00CD4F74" w:rsidP="00CD4F74">
            <w:pPr>
              <w:rPr>
                <w:rFonts w:ascii="Times New Roman" w:eastAsia="Cambria" w:hAnsi="Times New Roman"/>
                <w:b/>
                <w:bCs/>
                <w:sz w:val="24"/>
                <w:szCs w:val="24"/>
              </w:rPr>
            </w:pPr>
            <w:r w:rsidRPr="00CD4F74">
              <w:rPr>
                <w:rFonts w:ascii="Times New Roman" w:eastAsia="Cambria" w:hAnsi="Times New Roman"/>
                <w:b/>
                <w:bCs/>
                <w:sz w:val="24"/>
                <w:szCs w:val="24"/>
              </w:rPr>
              <w:t>DM dân tộc</w:t>
            </w:r>
          </w:p>
        </w:tc>
      </w:tr>
      <w:tr w:rsidR="00CD4F74" w:rsidRPr="00CD4F74" w14:paraId="53CFB9DF" w14:textId="77777777" w:rsidTr="00813FB1">
        <w:trPr>
          <w:trHeight w:val="20"/>
        </w:trPr>
        <w:tc>
          <w:tcPr>
            <w:tcW w:w="788" w:type="dxa"/>
            <w:vAlign w:val="center"/>
            <w:hideMark/>
          </w:tcPr>
          <w:p w14:paraId="01E0B7E3"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245</w:t>
            </w:r>
          </w:p>
        </w:tc>
        <w:tc>
          <w:tcPr>
            <w:tcW w:w="8499" w:type="dxa"/>
            <w:vAlign w:val="center"/>
            <w:hideMark/>
          </w:tcPr>
          <w:p w14:paraId="24FB3291"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Tìm kiếm</w:t>
            </w:r>
          </w:p>
        </w:tc>
      </w:tr>
      <w:tr w:rsidR="00CD4F74" w:rsidRPr="00CD4F74" w14:paraId="6ED4A40A" w14:textId="77777777" w:rsidTr="00813FB1">
        <w:trPr>
          <w:trHeight w:val="20"/>
        </w:trPr>
        <w:tc>
          <w:tcPr>
            <w:tcW w:w="788" w:type="dxa"/>
            <w:vAlign w:val="center"/>
            <w:hideMark/>
          </w:tcPr>
          <w:p w14:paraId="631A7EA5"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246</w:t>
            </w:r>
          </w:p>
        </w:tc>
        <w:tc>
          <w:tcPr>
            <w:tcW w:w="8499" w:type="dxa"/>
            <w:vAlign w:val="center"/>
            <w:hideMark/>
          </w:tcPr>
          <w:p w14:paraId="0A796998"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Thêm mới dân tộc</w:t>
            </w:r>
          </w:p>
        </w:tc>
      </w:tr>
      <w:tr w:rsidR="00CD4F74" w:rsidRPr="00CD4F74" w14:paraId="541795E9" w14:textId="77777777" w:rsidTr="00813FB1">
        <w:trPr>
          <w:trHeight w:val="20"/>
        </w:trPr>
        <w:tc>
          <w:tcPr>
            <w:tcW w:w="788" w:type="dxa"/>
            <w:vAlign w:val="center"/>
            <w:hideMark/>
          </w:tcPr>
          <w:p w14:paraId="6EA5F9D5"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247</w:t>
            </w:r>
          </w:p>
        </w:tc>
        <w:tc>
          <w:tcPr>
            <w:tcW w:w="8499" w:type="dxa"/>
            <w:vAlign w:val="center"/>
            <w:hideMark/>
          </w:tcPr>
          <w:p w14:paraId="706E574A"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Sửa dân tộc</w:t>
            </w:r>
          </w:p>
        </w:tc>
      </w:tr>
      <w:tr w:rsidR="00CD4F74" w:rsidRPr="00CD4F74" w14:paraId="641783AE" w14:textId="77777777" w:rsidTr="00813FB1">
        <w:trPr>
          <w:trHeight w:val="20"/>
        </w:trPr>
        <w:tc>
          <w:tcPr>
            <w:tcW w:w="788" w:type="dxa"/>
            <w:vAlign w:val="center"/>
            <w:hideMark/>
          </w:tcPr>
          <w:p w14:paraId="27DEF85E"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248</w:t>
            </w:r>
          </w:p>
        </w:tc>
        <w:tc>
          <w:tcPr>
            <w:tcW w:w="8499" w:type="dxa"/>
            <w:vAlign w:val="center"/>
            <w:hideMark/>
          </w:tcPr>
          <w:p w14:paraId="2FEAF721"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Xoá dân tộc</w:t>
            </w:r>
          </w:p>
        </w:tc>
      </w:tr>
      <w:tr w:rsidR="00CD4F74" w:rsidRPr="00CD4F74" w14:paraId="322F554D" w14:textId="77777777" w:rsidTr="00813FB1">
        <w:trPr>
          <w:trHeight w:val="20"/>
        </w:trPr>
        <w:tc>
          <w:tcPr>
            <w:tcW w:w="788" w:type="dxa"/>
            <w:vAlign w:val="center"/>
            <w:hideMark/>
          </w:tcPr>
          <w:p w14:paraId="75238A1E"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249</w:t>
            </w:r>
          </w:p>
        </w:tc>
        <w:tc>
          <w:tcPr>
            <w:tcW w:w="8499" w:type="dxa"/>
            <w:vAlign w:val="center"/>
            <w:hideMark/>
          </w:tcPr>
          <w:p w14:paraId="6F768DEB"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Nhập dữ liệu từ excel</w:t>
            </w:r>
          </w:p>
        </w:tc>
      </w:tr>
      <w:tr w:rsidR="00CD4F74" w:rsidRPr="00CD4F74" w14:paraId="4BFAA68E" w14:textId="77777777" w:rsidTr="00813FB1">
        <w:trPr>
          <w:trHeight w:val="20"/>
        </w:trPr>
        <w:tc>
          <w:tcPr>
            <w:tcW w:w="788" w:type="dxa"/>
            <w:vAlign w:val="center"/>
            <w:hideMark/>
          </w:tcPr>
          <w:p w14:paraId="5CE83839" w14:textId="77777777" w:rsidR="00CD4F74" w:rsidRPr="00CD4F74" w:rsidRDefault="00CD4F74" w:rsidP="00CD4F74">
            <w:pPr>
              <w:jc w:val="center"/>
              <w:rPr>
                <w:rFonts w:ascii="Times New Roman" w:eastAsia="Cambria" w:hAnsi="Times New Roman"/>
                <w:sz w:val="24"/>
                <w:szCs w:val="24"/>
              </w:rPr>
            </w:pPr>
          </w:p>
        </w:tc>
        <w:tc>
          <w:tcPr>
            <w:tcW w:w="8499" w:type="dxa"/>
            <w:vAlign w:val="center"/>
            <w:hideMark/>
          </w:tcPr>
          <w:p w14:paraId="53C1C6F6" w14:textId="77777777" w:rsidR="00CD4F74" w:rsidRPr="00CD4F74" w:rsidRDefault="00CD4F74" w:rsidP="00CD4F74">
            <w:pPr>
              <w:rPr>
                <w:rFonts w:ascii="Times New Roman" w:eastAsia="Cambria" w:hAnsi="Times New Roman"/>
                <w:b/>
                <w:bCs/>
                <w:sz w:val="24"/>
                <w:szCs w:val="24"/>
              </w:rPr>
            </w:pPr>
            <w:r w:rsidRPr="00CD4F74">
              <w:rPr>
                <w:rFonts w:ascii="Times New Roman" w:eastAsia="Cambria" w:hAnsi="Times New Roman"/>
                <w:b/>
                <w:bCs/>
                <w:sz w:val="24"/>
                <w:szCs w:val="24"/>
              </w:rPr>
              <w:t>DM danh sách bệnh</w:t>
            </w:r>
          </w:p>
        </w:tc>
      </w:tr>
      <w:tr w:rsidR="00CD4F74" w:rsidRPr="00CD4F74" w14:paraId="0530814A" w14:textId="77777777" w:rsidTr="00813FB1">
        <w:trPr>
          <w:trHeight w:val="20"/>
        </w:trPr>
        <w:tc>
          <w:tcPr>
            <w:tcW w:w="788" w:type="dxa"/>
            <w:vAlign w:val="center"/>
            <w:hideMark/>
          </w:tcPr>
          <w:p w14:paraId="69D47198"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250</w:t>
            </w:r>
          </w:p>
        </w:tc>
        <w:tc>
          <w:tcPr>
            <w:tcW w:w="8499" w:type="dxa"/>
            <w:vAlign w:val="center"/>
            <w:hideMark/>
          </w:tcPr>
          <w:p w14:paraId="1616D686"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Tìm kiếm</w:t>
            </w:r>
          </w:p>
        </w:tc>
      </w:tr>
      <w:tr w:rsidR="00CD4F74" w:rsidRPr="00CD4F74" w14:paraId="7586BD33" w14:textId="77777777" w:rsidTr="00813FB1">
        <w:trPr>
          <w:trHeight w:val="20"/>
        </w:trPr>
        <w:tc>
          <w:tcPr>
            <w:tcW w:w="788" w:type="dxa"/>
            <w:vAlign w:val="center"/>
            <w:hideMark/>
          </w:tcPr>
          <w:p w14:paraId="30DCA69C"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251</w:t>
            </w:r>
          </w:p>
        </w:tc>
        <w:tc>
          <w:tcPr>
            <w:tcW w:w="8499" w:type="dxa"/>
            <w:vAlign w:val="center"/>
            <w:hideMark/>
          </w:tcPr>
          <w:p w14:paraId="1BF08764"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Thêm mới danh sách bệnh</w:t>
            </w:r>
          </w:p>
        </w:tc>
      </w:tr>
      <w:tr w:rsidR="00CD4F74" w:rsidRPr="00CD4F74" w14:paraId="6D1997DA" w14:textId="77777777" w:rsidTr="00813FB1">
        <w:trPr>
          <w:trHeight w:val="20"/>
        </w:trPr>
        <w:tc>
          <w:tcPr>
            <w:tcW w:w="788" w:type="dxa"/>
            <w:vAlign w:val="center"/>
            <w:hideMark/>
          </w:tcPr>
          <w:p w14:paraId="4D153E5E"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252</w:t>
            </w:r>
          </w:p>
        </w:tc>
        <w:tc>
          <w:tcPr>
            <w:tcW w:w="8499" w:type="dxa"/>
            <w:vAlign w:val="center"/>
            <w:hideMark/>
          </w:tcPr>
          <w:p w14:paraId="43068B44"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Sửa danh sách bệnh</w:t>
            </w:r>
          </w:p>
        </w:tc>
      </w:tr>
      <w:tr w:rsidR="00CD4F74" w:rsidRPr="00CD4F74" w14:paraId="42A539EA" w14:textId="77777777" w:rsidTr="00813FB1">
        <w:trPr>
          <w:trHeight w:val="20"/>
        </w:trPr>
        <w:tc>
          <w:tcPr>
            <w:tcW w:w="788" w:type="dxa"/>
            <w:vAlign w:val="center"/>
            <w:hideMark/>
          </w:tcPr>
          <w:p w14:paraId="09E37278"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253</w:t>
            </w:r>
          </w:p>
        </w:tc>
        <w:tc>
          <w:tcPr>
            <w:tcW w:w="8499" w:type="dxa"/>
            <w:vAlign w:val="center"/>
            <w:hideMark/>
          </w:tcPr>
          <w:p w14:paraId="75AB2B33"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Xoá danh sách bệnh</w:t>
            </w:r>
          </w:p>
        </w:tc>
      </w:tr>
      <w:tr w:rsidR="00CD4F74" w:rsidRPr="00CD4F74" w14:paraId="27659BB1" w14:textId="77777777" w:rsidTr="00813FB1">
        <w:trPr>
          <w:trHeight w:val="20"/>
        </w:trPr>
        <w:tc>
          <w:tcPr>
            <w:tcW w:w="788" w:type="dxa"/>
            <w:vAlign w:val="center"/>
            <w:hideMark/>
          </w:tcPr>
          <w:p w14:paraId="57AB9F8C"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254</w:t>
            </w:r>
          </w:p>
        </w:tc>
        <w:tc>
          <w:tcPr>
            <w:tcW w:w="8499" w:type="dxa"/>
            <w:vAlign w:val="center"/>
            <w:hideMark/>
          </w:tcPr>
          <w:p w14:paraId="6E149A05"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Nhập dữ liệu từ excel</w:t>
            </w:r>
          </w:p>
        </w:tc>
      </w:tr>
      <w:tr w:rsidR="00CD4F74" w:rsidRPr="00CD4F74" w14:paraId="1BCDAB2B" w14:textId="77777777" w:rsidTr="00813FB1">
        <w:trPr>
          <w:trHeight w:val="20"/>
        </w:trPr>
        <w:tc>
          <w:tcPr>
            <w:tcW w:w="788" w:type="dxa"/>
            <w:vAlign w:val="center"/>
            <w:hideMark/>
          </w:tcPr>
          <w:p w14:paraId="0012A21B" w14:textId="77777777" w:rsidR="00CD4F74" w:rsidRPr="00CD4F74" w:rsidRDefault="00CD4F74" w:rsidP="00CD4F74">
            <w:pPr>
              <w:jc w:val="center"/>
              <w:rPr>
                <w:rFonts w:ascii="Times New Roman" w:eastAsia="Cambria" w:hAnsi="Times New Roman"/>
                <w:sz w:val="24"/>
                <w:szCs w:val="24"/>
              </w:rPr>
            </w:pPr>
          </w:p>
        </w:tc>
        <w:tc>
          <w:tcPr>
            <w:tcW w:w="8499" w:type="dxa"/>
            <w:vAlign w:val="center"/>
            <w:hideMark/>
          </w:tcPr>
          <w:p w14:paraId="65E1A040" w14:textId="77777777" w:rsidR="00CD4F74" w:rsidRPr="00CD4F74" w:rsidRDefault="00CD4F74" w:rsidP="00CD4F74">
            <w:pPr>
              <w:rPr>
                <w:rFonts w:ascii="Times New Roman" w:eastAsia="Cambria" w:hAnsi="Times New Roman"/>
                <w:b/>
                <w:bCs/>
                <w:sz w:val="24"/>
                <w:szCs w:val="24"/>
              </w:rPr>
            </w:pPr>
            <w:r w:rsidRPr="00CD4F74">
              <w:rPr>
                <w:rFonts w:ascii="Times New Roman" w:eastAsia="Cambria" w:hAnsi="Times New Roman"/>
                <w:b/>
                <w:bCs/>
                <w:sz w:val="24"/>
                <w:szCs w:val="24"/>
              </w:rPr>
              <w:t>DM diện quản lý</w:t>
            </w:r>
          </w:p>
        </w:tc>
      </w:tr>
      <w:tr w:rsidR="00CD4F74" w:rsidRPr="00CD4F74" w14:paraId="064C57B7" w14:textId="77777777" w:rsidTr="00813FB1">
        <w:trPr>
          <w:trHeight w:val="20"/>
        </w:trPr>
        <w:tc>
          <w:tcPr>
            <w:tcW w:w="788" w:type="dxa"/>
            <w:vAlign w:val="center"/>
            <w:hideMark/>
          </w:tcPr>
          <w:p w14:paraId="3C2C51A9"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255</w:t>
            </w:r>
          </w:p>
        </w:tc>
        <w:tc>
          <w:tcPr>
            <w:tcW w:w="8499" w:type="dxa"/>
            <w:vAlign w:val="center"/>
            <w:hideMark/>
          </w:tcPr>
          <w:p w14:paraId="0B458D59"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Tìm kiếm</w:t>
            </w:r>
          </w:p>
        </w:tc>
      </w:tr>
      <w:tr w:rsidR="00CD4F74" w:rsidRPr="00CD4F74" w14:paraId="66A4AA37" w14:textId="77777777" w:rsidTr="00813FB1">
        <w:trPr>
          <w:trHeight w:val="20"/>
        </w:trPr>
        <w:tc>
          <w:tcPr>
            <w:tcW w:w="788" w:type="dxa"/>
            <w:vAlign w:val="center"/>
            <w:hideMark/>
          </w:tcPr>
          <w:p w14:paraId="39CDCCCA"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256</w:t>
            </w:r>
          </w:p>
        </w:tc>
        <w:tc>
          <w:tcPr>
            <w:tcW w:w="8499" w:type="dxa"/>
            <w:vAlign w:val="center"/>
            <w:hideMark/>
          </w:tcPr>
          <w:p w14:paraId="27363BE6"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Thêm mới diện quản lý</w:t>
            </w:r>
          </w:p>
        </w:tc>
      </w:tr>
      <w:tr w:rsidR="00CD4F74" w:rsidRPr="00CD4F74" w14:paraId="0CB6298F" w14:textId="77777777" w:rsidTr="00813FB1">
        <w:trPr>
          <w:trHeight w:val="20"/>
        </w:trPr>
        <w:tc>
          <w:tcPr>
            <w:tcW w:w="788" w:type="dxa"/>
            <w:vAlign w:val="center"/>
            <w:hideMark/>
          </w:tcPr>
          <w:p w14:paraId="5622DAA5"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257</w:t>
            </w:r>
          </w:p>
        </w:tc>
        <w:tc>
          <w:tcPr>
            <w:tcW w:w="8499" w:type="dxa"/>
            <w:vAlign w:val="center"/>
            <w:hideMark/>
          </w:tcPr>
          <w:p w14:paraId="122ABD8B"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Sửa diện quản lý</w:t>
            </w:r>
          </w:p>
        </w:tc>
      </w:tr>
      <w:tr w:rsidR="00CD4F74" w:rsidRPr="00CD4F74" w14:paraId="2EB6B464" w14:textId="77777777" w:rsidTr="00813FB1">
        <w:trPr>
          <w:trHeight w:val="20"/>
        </w:trPr>
        <w:tc>
          <w:tcPr>
            <w:tcW w:w="788" w:type="dxa"/>
            <w:vAlign w:val="center"/>
            <w:hideMark/>
          </w:tcPr>
          <w:p w14:paraId="4364FEEF"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258</w:t>
            </w:r>
          </w:p>
        </w:tc>
        <w:tc>
          <w:tcPr>
            <w:tcW w:w="8499" w:type="dxa"/>
            <w:vAlign w:val="center"/>
            <w:hideMark/>
          </w:tcPr>
          <w:p w14:paraId="1494E234"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Xoá diện quản lý</w:t>
            </w:r>
          </w:p>
        </w:tc>
      </w:tr>
      <w:tr w:rsidR="00CD4F74" w:rsidRPr="00CD4F74" w14:paraId="35BED146" w14:textId="77777777" w:rsidTr="00813FB1">
        <w:trPr>
          <w:trHeight w:val="20"/>
        </w:trPr>
        <w:tc>
          <w:tcPr>
            <w:tcW w:w="788" w:type="dxa"/>
            <w:vAlign w:val="center"/>
            <w:hideMark/>
          </w:tcPr>
          <w:p w14:paraId="32332F74"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259</w:t>
            </w:r>
          </w:p>
        </w:tc>
        <w:tc>
          <w:tcPr>
            <w:tcW w:w="8499" w:type="dxa"/>
            <w:vAlign w:val="center"/>
            <w:hideMark/>
          </w:tcPr>
          <w:p w14:paraId="70B047C9"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Nhập dữ liệu từ excel</w:t>
            </w:r>
          </w:p>
        </w:tc>
      </w:tr>
      <w:tr w:rsidR="00CD4F74" w:rsidRPr="00CD4F74" w14:paraId="5527D71F" w14:textId="77777777" w:rsidTr="00813FB1">
        <w:trPr>
          <w:trHeight w:val="20"/>
        </w:trPr>
        <w:tc>
          <w:tcPr>
            <w:tcW w:w="788" w:type="dxa"/>
            <w:vAlign w:val="center"/>
            <w:hideMark/>
          </w:tcPr>
          <w:p w14:paraId="746F2997" w14:textId="77777777" w:rsidR="00CD4F74" w:rsidRPr="00CD4F74" w:rsidRDefault="00CD4F74" w:rsidP="00CD4F74">
            <w:pPr>
              <w:jc w:val="center"/>
              <w:rPr>
                <w:rFonts w:ascii="Times New Roman" w:eastAsia="Cambria" w:hAnsi="Times New Roman"/>
                <w:sz w:val="24"/>
                <w:szCs w:val="24"/>
              </w:rPr>
            </w:pPr>
          </w:p>
        </w:tc>
        <w:tc>
          <w:tcPr>
            <w:tcW w:w="8499" w:type="dxa"/>
            <w:vAlign w:val="center"/>
            <w:hideMark/>
          </w:tcPr>
          <w:p w14:paraId="679B8AC7" w14:textId="77777777" w:rsidR="00CD4F74" w:rsidRPr="00CD4F74" w:rsidRDefault="00CD4F74" w:rsidP="00CD4F74">
            <w:pPr>
              <w:rPr>
                <w:rFonts w:ascii="Times New Roman" w:eastAsia="Cambria" w:hAnsi="Times New Roman"/>
                <w:b/>
                <w:bCs/>
                <w:sz w:val="24"/>
                <w:szCs w:val="24"/>
              </w:rPr>
            </w:pPr>
            <w:r w:rsidRPr="00CD4F74">
              <w:rPr>
                <w:rFonts w:ascii="Times New Roman" w:eastAsia="Cambria" w:hAnsi="Times New Roman"/>
                <w:b/>
                <w:bCs/>
                <w:sz w:val="24"/>
                <w:szCs w:val="24"/>
              </w:rPr>
              <w:t>DM diện tuyển dụng</w:t>
            </w:r>
          </w:p>
        </w:tc>
      </w:tr>
      <w:tr w:rsidR="00CD4F74" w:rsidRPr="00CD4F74" w14:paraId="22CA6AAC" w14:textId="77777777" w:rsidTr="00813FB1">
        <w:trPr>
          <w:trHeight w:val="20"/>
        </w:trPr>
        <w:tc>
          <w:tcPr>
            <w:tcW w:w="788" w:type="dxa"/>
            <w:vAlign w:val="center"/>
            <w:hideMark/>
          </w:tcPr>
          <w:p w14:paraId="7474B080"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260</w:t>
            </w:r>
          </w:p>
        </w:tc>
        <w:tc>
          <w:tcPr>
            <w:tcW w:w="8499" w:type="dxa"/>
            <w:vAlign w:val="center"/>
            <w:hideMark/>
          </w:tcPr>
          <w:p w14:paraId="3BA42273"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Tìm kiếm</w:t>
            </w:r>
          </w:p>
        </w:tc>
      </w:tr>
      <w:tr w:rsidR="00CD4F74" w:rsidRPr="00CD4F74" w14:paraId="38E22C4E" w14:textId="77777777" w:rsidTr="00813FB1">
        <w:trPr>
          <w:trHeight w:val="20"/>
        </w:trPr>
        <w:tc>
          <w:tcPr>
            <w:tcW w:w="788" w:type="dxa"/>
            <w:vAlign w:val="center"/>
            <w:hideMark/>
          </w:tcPr>
          <w:p w14:paraId="4A6B1A9B"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261</w:t>
            </w:r>
          </w:p>
        </w:tc>
        <w:tc>
          <w:tcPr>
            <w:tcW w:w="8499" w:type="dxa"/>
            <w:vAlign w:val="center"/>
            <w:hideMark/>
          </w:tcPr>
          <w:p w14:paraId="09E88926"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Thêm mới diện tuyển dụng</w:t>
            </w:r>
          </w:p>
        </w:tc>
      </w:tr>
      <w:tr w:rsidR="00CD4F74" w:rsidRPr="00CD4F74" w14:paraId="3604C47B" w14:textId="77777777" w:rsidTr="00813FB1">
        <w:trPr>
          <w:trHeight w:val="20"/>
        </w:trPr>
        <w:tc>
          <w:tcPr>
            <w:tcW w:w="788" w:type="dxa"/>
            <w:vAlign w:val="center"/>
            <w:hideMark/>
          </w:tcPr>
          <w:p w14:paraId="57CA7A56"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262</w:t>
            </w:r>
          </w:p>
        </w:tc>
        <w:tc>
          <w:tcPr>
            <w:tcW w:w="8499" w:type="dxa"/>
            <w:vAlign w:val="center"/>
            <w:hideMark/>
          </w:tcPr>
          <w:p w14:paraId="0DC41275"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Sửa diện tuyển dụng</w:t>
            </w:r>
          </w:p>
        </w:tc>
      </w:tr>
      <w:tr w:rsidR="00CD4F74" w:rsidRPr="00CD4F74" w14:paraId="4EDBED86" w14:textId="77777777" w:rsidTr="00813FB1">
        <w:trPr>
          <w:trHeight w:val="20"/>
        </w:trPr>
        <w:tc>
          <w:tcPr>
            <w:tcW w:w="788" w:type="dxa"/>
            <w:vAlign w:val="center"/>
            <w:hideMark/>
          </w:tcPr>
          <w:p w14:paraId="6FF28270"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263</w:t>
            </w:r>
          </w:p>
        </w:tc>
        <w:tc>
          <w:tcPr>
            <w:tcW w:w="8499" w:type="dxa"/>
            <w:vAlign w:val="center"/>
            <w:hideMark/>
          </w:tcPr>
          <w:p w14:paraId="45830823"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Xoá diện tuyển dụng</w:t>
            </w:r>
          </w:p>
        </w:tc>
      </w:tr>
      <w:tr w:rsidR="00CD4F74" w:rsidRPr="00CD4F74" w14:paraId="183A9AE0" w14:textId="77777777" w:rsidTr="00813FB1">
        <w:trPr>
          <w:trHeight w:val="20"/>
        </w:trPr>
        <w:tc>
          <w:tcPr>
            <w:tcW w:w="788" w:type="dxa"/>
            <w:vAlign w:val="center"/>
            <w:hideMark/>
          </w:tcPr>
          <w:p w14:paraId="6633FA1B"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264</w:t>
            </w:r>
          </w:p>
        </w:tc>
        <w:tc>
          <w:tcPr>
            <w:tcW w:w="8499" w:type="dxa"/>
            <w:vAlign w:val="center"/>
            <w:hideMark/>
          </w:tcPr>
          <w:p w14:paraId="730EC223"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Nhập dữ liệu từ excel</w:t>
            </w:r>
          </w:p>
        </w:tc>
      </w:tr>
      <w:tr w:rsidR="00CD4F74" w:rsidRPr="00CD4F74" w14:paraId="4F7EA2A9" w14:textId="77777777" w:rsidTr="00813FB1">
        <w:trPr>
          <w:trHeight w:val="20"/>
        </w:trPr>
        <w:tc>
          <w:tcPr>
            <w:tcW w:w="788" w:type="dxa"/>
            <w:vAlign w:val="center"/>
            <w:hideMark/>
          </w:tcPr>
          <w:p w14:paraId="1B54350E" w14:textId="77777777" w:rsidR="00CD4F74" w:rsidRPr="00CD4F74" w:rsidRDefault="00CD4F74" w:rsidP="00CD4F74">
            <w:pPr>
              <w:jc w:val="center"/>
              <w:rPr>
                <w:rFonts w:ascii="Times New Roman" w:eastAsia="Cambria" w:hAnsi="Times New Roman"/>
                <w:sz w:val="24"/>
                <w:szCs w:val="24"/>
              </w:rPr>
            </w:pPr>
          </w:p>
        </w:tc>
        <w:tc>
          <w:tcPr>
            <w:tcW w:w="8499" w:type="dxa"/>
            <w:vAlign w:val="center"/>
            <w:hideMark/>
          </w:tcPr>
          <w:p w14:paraId="08841DFA" w14:textId="77777777" w:rsidR="00CD4F74" w:rsidRPr="00CD4F74" w:rsidRDefault="00CD4F74" w:rsidP="00CD4F74">
            <w:pPr>
              <w:rPr>
                <w:rFonts w:ascii="Times New Roman" w:eastAsia="Cambria" w:hAnsi="Times New Roman"/>
                <w:b/>
                <w:bCs/>
                <w:sz w:val="24"/>
                <w:szCs w:val="24"/>
              </w:rPr>
            </w:pPr>
            <w:r w:rsidRPr="00CD4F74">
              <w:rPr>
                <w:rFonts w:ascii="Times New Roman" w:eastAsia="Cambria" w:hAnsi="Times New Roman"/>
                <w:b/>
                <w:bCs/>
                <w:sz w:val="24"/>
                <w:szCs w:val="24"/>
              </w:rPr>
              <w:t>DM hạng bệnh binh</w:t>
            </w:r>
          </w:p>
        </w:tc>
      </w:tr>
      <w:tr w:rsidR="00CD4F74" w:rsidRPr="00CD4F74" w14:paraId="5B308F12" w14:textId="77777777" w:rsidTr="00813FB1">
        <w:trPr>
          <w:trHeight w:val="20"/>
        </w:trPr>
        <w:tc>
          <w:tcPr>
            <w:tcW w:w="788" w:type="dxa"/>
            <w:vAlign w:val="center"/>
            <w:hideMark/>
          </w:tcPr>
          <w:p w14:paraId="483318FE"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lastRenderedPageBreak/>
              <w:t>265</w:t>
            </w:r>
          </w:p>
        </w:tc>
        <w:tc>
          <w:tcPr>
            <w:tcW w:w="8499" w:type="dxa"/>
            <w:vAlign w:val="center"/>
            <w:hideMark/>
          </w:tcPr>
          <w:p w14:paraId="6B529BD1"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Tìm kiếm</w:t>
            </w:r>
          </w:p>
        </w:tc>
      </w:tr>
      <w:tr w:rsidR="00CD4F74" w:rsidRPr="00CD4F74" w14:paraId="37EA7C4F" w14:textId="77777777" w:rsidTr="00813FB1">
        <w:trPr>
          <w:trHeight w:val="20"/>
        </w:trPr>
        <w:tc>
          <w:tcPr>
            <w:tcW w:w="788" w:type="dxa"/>
            <w:vAlign w:val="center"/>
            <w:hideMark/>
          </w:tcPr>
          <w:p w14:paraId="70ED7FFA"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266</w:t>
            </w:r>
          </w:p>
        </w:tc>
        <w:tc>
          <w:tcPr>
            <w:tcW w:w="8499" w:type="dxa"/>
            <w:vAlign w:val="center"/>
            <w:hideMark/>
          </w:tcPr>
          <w:p w14:paraId="62537CE0"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Thêm mới hạng bệnh binh</w:t>
            </w:r>
          </w:p>
        </w:tc>
      </w:tr>
      <w:tr w:rsidR="00CD4F74" w:rsidRPr="00CD4F74" w14:paraId="517ED576" w14:textId="77777777" w:rsidTr="00813FB1">
        <w:trPr>
          <w:trHeight w:val="20"/>
        </w:trPr>
        <w:tc>
          <w:tcPr>
            <w:tcW w:w="788" w:type="dxa"/>
            <w:vAlign w:val="center"/>
            <w:hideMark/>
          </w:tcPr>
          <w:p w14:paraId="39AFC1DC"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267</w:t>
            </w:r>
          </w:p>
        </w:tc>
        <w:tc>
          <w:tcPr>
            <w:tcW w:w="8499" w:type="dxa"/>
            <w:vAlign w:val="center"/>
            <w:hideMark/>
          </w:tcPr>
          <w:p w14:paraId="26ACE2A0"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Sửa hạng bệnh binh</w:t>
            </w:r>
          </w:p>
        </w:tc>
      </w:tr>
      <w:tr w:rsidR="00CD4F74" w:rsidRPr="00CD4F74" w14:paraId="17AB671F" w14:textId="77777777" w:rsidTr="00813FB1">
        <w:trPr>
          <w:trHeight w:val="20"/>
        </w:trPr>
        <w:tc>
          <w:tcPr>
            <w:tcW w:w="788" w:type="dxa"/>
            <w:vAlign w:val="center"/>
            <w:hideMark/>
          </w:tcPr>
          <w:p w14:paraId="09CFF8B2"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268</w:t>
            </w:r>
          </w:p>
        </w:tc>
        <w:tc>
          <w:tcPr>
            <w:tcW w:w="8499" w:type="dxa"/>
            <w:vAlign w:val="center"/>
            <w:hideMark/>
          </w:tcPr>
          <w:p w14:paraId="0A847C90"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Xoá hạng bệnh binh</w:t>
            </w:r>
          </w:p>
        </w:tc>
      </w:tr>
      <w:tr w:rsidR="00CD4F74" w:rsidRPr="00CD4F74" w14:paraId="006282DD" w14:textId="77777777" w:rsidTr="00813FB1">
        <w:trPr>
          <w:trHeight w:val="20"/>
        </w:trPr>
        <w:tc>
          <w:tcPr>
            <w:tcW w:w="788" w:type="dxa"/>
            <w:vAlign w:val="center"/>
            <w:hideMark/>
          </w:tcPr>
          <w:p w14:paraId="259FDCB1"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269</w:t>
            </w:r>
          </w:p>
        </w:tc>
        <w:tc>
          <w:tcPr>
            <w:tcW w:w="8499" w:type="dxa"/>
            <w:vAlign w:val="center"/>
            <w:hideMark/>
          </w:tcPr>
          <w:p w14:paraId="00E23045"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Nhập dữ liệu từ excel</w:t>
            </w:r>
          </w:p>
        </w:tc>
      </w:tr>
      <w:tr w:rsidR="00CD4F74" w:rsidRPr="00CD4F74" w14:paraId="3C3726DA" w14:textId="77777777" w:rsidTr="00813FB1">
        <w:trPr>
          <w:trHeight w:val="20"/>
        </w:trPr>
        <w:tc>
          <w:tcPr>
            <w:tcW w:w="788" w:type="dxa"/>
            <w:vAlign w:val="center"/>
            <w:hideMark/>
          </w:tcPr>
          <w:p w14:paraId="5E4309D0" w14:textId="77777777" w:rsidR="00CD4F74" w:rsidRPr="00CD4F74" w:rsidRDefault="00CD4F74" w:rsidP="00CD4F74">
            <w:pPr>
              <w:jc w:val="center"/>
              <w:rPr>
                <w:rFonts w:ascii="Times New Roman" w:eastAsia="Cambria" w:hAnsi="Times New Roman"/>
                <w:sz w:val="24"/>
                <w:szCs w:val="24"/>
              </w:rPr>
            </w:pPr>
          </w:p>
        </w:tc>
        <w:tc>
          <w:tcPr>
            <w:tcW w:w="8499" w:type="dxa"/>
            <w:vAlign w:val="center"/>
            <w:hideMark/>
          </w:tcPr>
          <w:p w14:paraId="4CDC5860" w14:textId="77777777" w:rsidR="00CD4F74" w:rsidRPr="00CD4F74" w:rsidRDefault="00CD4F74" w:rsidP="00CD4F74">
            <w:pPr>
              <w:rPr>
                <w:rFonts w:ascii="Times New Roman" w:eastAsia="Cambria" w:hAnsi="Times New Roman"/>
                <w:b/>
                <w:bCs/>
                <w:sz w:val="24"/>
                <w:szCs w:val="24"/>
              </w:rPr>
            </w:pPr>
            <w:r w:rsidRPr="00CD4F74">
              <w:rPr>
                <w:rFonts w:ascii="Times New Roman" w:eastAsia="Cambria" w:hAnsi="Times New Roman"/>
                <w:b/>
                <w:bCs/>
                <w:sz w:val="24"/>
                <w:szCs w:val="24"/>
              </w:rPr>
              <w:t>DM hạng thương binh</w:t>
            </w:r>
          </w:p>
        </w:tc>
      </w:tr>
      <w:tr w:rsidR="00CD4F74" w:rsidRPr="00CD4F74" w14:paraId="491F45AA" w14:textId="77777777" w:rsidTr="00813FB1">
        <w:trPr>
          <w:trHeight w:val="20"/>
        </w:trPr>
        <w:tc>
          <w:tcPr>
            <w:tcW w:w="788" w:type="dxa"/>
            <w:vAlign w:val="center"/>
            <w:hideMark/>
          </w:tcPr>
          <w:p w14:paraId="2ADA5A14"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270</w:t>
            </w:r>
          </w:p>
        </w:tc>
        <w:tc>
          <w:tcPr>
            <w:tcW w:w="8499" w:type="dxa"/>
            <w:vAlign w:val="center"/>
            <w:hideMark/>
          </w:tcPr>
          <w:p w14:paraId="15BE85CA"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Tìm kiếm</w:t>
            </w:r>
          </w:p>
        </w:tc>
      </w:tr>
      <w:tr w:rsidR="00CD4F74" w:rsidRPr="00CD4F74" w14:paraId="2D20018B" w14:textId="77777777" w:rsidTr="00813FB1">
        <w:trPr>
          <w:trHeight w:val="20"/>
        </w:trPr>
        <w:tc>
          <w:tcPr>
            <w:tcW w:w="788" w:type="dxa"/>
            <w:vAlign w:val="center"/>
            <w:hideMark/>
          </w:tcPr>
          <w:p w14:paraId="4FC055D6"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271</w:t>
            </w:r>
          </w:p>
        </w:tc>
        <w:tc>
          <w:tcPr>
            <w:tcW w:w="8499" w:type="dxa"/>
            <w:vAlign w:val="center"/>
            <w:hideMark/>
          </w:tcPr>
          <w:p w14:paraId="20A9CCBC"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Thêm mới hạng thương binh</w:t>
            </w:r>
          </w:p>
        </w:tc>
      </w:tr>
      <w:tr w:rsidR="00CD4F74" w:rsidRPr="00CD4F74" w14:paraId="7EA5F614" w14:textId="77777777" w:rsidTr="00813FB1">
        <w:trPr>
          <w:trHeight w:val="20"/>
        </w:trPr>
        <w:tc>
          <w:tcPr>
            <w:tcW w:w="788" w:type="dxa"/>
            <w:vAlign w:val="center"/>
            <w:hideMark/>
          </w:tcPr>
          <w:p w14:paraId="3FE802A5"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272</w:t>
            </w:r>
          </w:p>
        </w:tc>
        <w:tc>
          <w:tcPr>
            <w:tcW w:w="8499" w:type="dxa"/>
            <w:vAlign w:val="center"/>
            <w:hideMark/>
          </w:tcPr>
          <w:p w14:paraId="42BA42EA"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Sửa hạng thương binh</w:t>
            </w:r>
          </w:p>
        </w:tc>
      </w:tr>
      <w:tr w:rsidR="00CD4F74" w:rsidRPr="00CD4F74" w14:paraId="2B9F4A7A" w14:textId="77777777" w:rsidTr="00813FB1">
        <w:trPr>
          <w:trHeight w:val="20"/>
        </w:trPr>
        <w:tc>
          <w:tcPr>
            <w:tcW w:w="788" w:type="dxa"/>
            <w:vAlign w:val="center"/>
            <w:hideMark/>
          </w:tcPr>
          <w:p w14:paraId="3FDE4CC2"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273</w:t>
            </w:r>
          </w:p>
        </w:tc>
        <w:tc>
          <w:tcPr>
            <w:tcW w:w="8499" w:type="dxa"/>
            <w:vAlign w:val="center"/>
            <w:hideMark/>
          </w:tcPr>
          <w:p w14:paraId="4E33931B"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Xoá hạng thương binh</w:t>
            </w:r>
          </w:p>
        </w:tc>
      </w:tr>
      <w:tr w:rsidR="00CD4F74" w:rsidRPr="00CD4F74" w14:paraId="395854F6" w14:textId="77777777" w:rsidTr="00813FB1">
        <w:trPr>
          <w:trHeight w:val="20"/>
        </w:trPr>
        <w:tc>
          <w:tcPr>
            <w:tcW w:w="788" w:type="dxa"/>
            <w:vAlign w:val="center"/>
            <w:hideMark/>
          </w:tcPr>
          <w:p w14:paraId="18F8F1BB"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274</w:t>
            </w:r>
          </w:p>
        </w:tc>
        <w:tc>
          <w:tcPr>
            <w:tcW w:w="8499" w:type="dxa"/>
            <w:vAlign w:val="center"/>
            <w:hideMark/>
          </w:tcPr>
          <w:p w14:paraId="215E4A62"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Nhập dữ liệu từ excel</w:t>
            </w:r>
          </w:p>
        </w:tc>
      </w:tr>
      <w:tr w:rsidR="00CD4F74" w:rsidRPr="00CD4F74" w14:paraId="058C9FFB" w14:textId="77777777" w:rsidTr="00813FB1">
        <w:trPr>
          <w:trHeight w:val="20"/>
        </w:trPr>
        <w:tc>
          <w:tcPr>
            <w:tcW w:w="788" w:type="dxa"/>
            <w:vAlign w:val="center"/>
            <w:hideMark/>
          </w:tcPr>
          <w:p w14:paraId="0CC04686" w14:textId="77777777" w:rsidR="00CD4F74" w:rsidRPr="00CD4F74" w:rsidRDefault="00CD4F74" w:rsidP="00CD4F74">
            <w:pPr>
              <w:jc w:val="center"/>
              <w:rPr>
                <w:rFonts w:ascii="Times New Roman" w:eastAsia="Cambria" w:hAnsi="Times New Roman"/>
                <w:sz w:val="24"/>
                <w:szCs w:val="24"/>
              </w:rPr>
            </w:pPr>
          </w:p>
        </w:tc>
        <w:tc>
          <w:tcPr>
            <w:tcW w:w="8499" w:type="dxa"/>
            <w:vAlign w:val="center"/>
            <w:hideMark/>
          </w:tcPr>
          <w:p w14:paraId="475E3E66" w14:textId="77777777" w:rsidR="00CD4F74" w:rsidRPr="00CD4F74" w:rsidRDefault="00CD4F74" w:rsidP="00CD4F74">
            <w:pPr>
              <w:rPr>
                <w:rFonts w:ascii="Times New Roman" w:eastAsia="Cambria" w:hAnsi="Times New Roman"/>
                <w:b/>
                <w:bCs/>
                <w:sz w:val="24"/>
                <w:szCs w:val="24"/>
              </w:rPr>
            </w:pPr>
            <w:r w:rsidRPr="00CD4F74">
              <w:rPr>
                <w:rFonts w:ascii="Times New Roman" w:eastAsia="Cambria" w:hAnsi="Times New Roman"/>
                <w:b/>
                <w:bCs/>
                <w:sz w:val="24"/>
                <w:szCs w:val="24"/>
              </w:rPr>
              <w:t>DM hình thức khen thưởng</w:t>
            </w:r>
          </w:p>
        </w:tc>
      </w:tr>
      <w:tr w:rsidR="00CD4F74" w:rsidRPr="00CD4F74" w14:paraId="3E252818" w14:textId="77777777" w:rsidTr="00813FB1">
        <w:trPr>
          <w:trHeight w:val="20"/>
        </w:trPr>
        <w:tc>
          <w:tcPr>
            <w:tcW w:w="788" w:type="dxa"/>
            <w:vAlign w:val="center"/>
            <w:hideMark/>
          </w:tcPr>
          <w:p w14:paraId="7EE21A40"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275</w:t>
            </w:r>
          </w:p>
        </w:tc>
        <w:tc>
          <w:tcPr>
            <w:tcW w:w="8499" w:type="dxa"/>
            <w:vAlign w:val="center"/>
            <w:hideMark/>
          </w:tcPr>
          <w:p w14:paraId="431600B0"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Tìm kiếm</w:t>
            </w:r>
          </w:p>
        </w:tc>
      </w:tr>
      <w:tr w:rsidR="00CD4F74" w:rsidRPr="00CD4F74" w14:paraId="0AB5E4A3" w14:textId="77777777" w:rsidTr="00813FB1">
        <w:trPr>
          <w:trHeight w:val="20"/>
        </w:trPr>
        <w:tc>
          <w:tcPr>
            <w:tcW w:w="788" w:type="dxa"/>
            <w:vAlign w:val="center"/>
            <w:hideMark/>
          </w:tcPr>
          <w:p w14:paraId="327FF77D"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276</w:t>
            </w:r>
          </w:p>
        </w:tc>
        <w:tc>
          <w:tcPr>
            <w:tcW w:w="8499" w:type="dxa"/>
            <w:vAlign w:val="center"/>
            <w:hideMark/>
          </w:tcPr>
          <w:p w14:paraId="724636EC"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Thêm mới hình thức khen thưởng</w:t>
            </w:r>
          </w:p>
        </w:tc>
      </w:tr>
      <w:tr w:rsidR="00CD4F74" w:rsidRPr="00CD4F74" w14:paraId="1DA93861" w14:textId="77777777" w:rsidTr="00813FB1">
        <w:trPr>
          <w:trHeight w:val="20"/>
        </w:trPr>
        <w:tc>
          <w:tcPr>
            <w:tcW w:w="788" w:type="dxa"/>
            <w:vAlign w:val="center"/>
            <w:hideMark/>
          </w:tcPr>
          <w:p w14:paraId="7F110013"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277</w:t>
            </w:r>
          </w:p>
        </w:tc>
        <w:tc>
          <w:tcPr>
            <w:tcW w:w="8499" w:type="dxa"/>
            <w:vAlign w:val="center"/>
            <w:hideMark/>
          </w:tcPr>
          <w:p w14:paraId="4A3CE851"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Sửa hình thức khen thưởng</w:t>
            </w:r>
          </w:p>
        </w:tc>
      </w:tr>
      <w:tr w:rsidR="00CD4F74" w:rsidRPr="00CD4F74" w14:paraId="385ED321" w14:textId="77777777" w:rsidTr="00813FB1">
        <w:trPr>
          <w:trHeight w:val="20"/>
        </w:trPr>
        <w:tc>
          <w:tcPr>
            <w:tcW w:w="788" w:type="dxa"/>
            <w:vAlign w:val="center"/>
            <w:hideMark/>
          </w:tcPr>
          <w:p w14:paraId="7FE4A99E"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278</w:t>
            </w:r>
          </w:p>
        </w:tc>
        <w:tc>
          <w:tcPr>
            <w:tcW w:w="8499" w:type="dxa"/>
            <w:vAlign w:val="center"/>
            <w:hideMark/>
          </w:tcPr>
          <w:p w14:paraId="024BFE13"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Xoá hình thức khen thưởng</w:t>
            </w:r>
          </w:p>
        </w:tc>
      </w:tr>
      <w:tr w:rsidR="00CD4F74" w:rsidRPr="00CD4F74" w14:paraId="1AC3B9D2" w14:textId="77777777" w:rsidTr="00813FB1">
        <w:trPr>
          <w:trHeight w:val="20"/>
        </w:trPr>
        <w:tc>
          <w:tcPr>
            <w:tcW w:w="788" w:type="dxa"/>
            <w:vAlign w:val="center"/>
            <w:hideMark/>
          </w:tcPr>
          <w:p w14:paraId="28D6639F"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279</w:t>
            </w:r>
          </w:p>
        </w:tc>
        <w:tc>
          <w:tcPr>
            <w:tcW w:w="8499" w:type="dxa"/>
            <w:vAlign w:val="center"/>
            <w:hideMark/>
          </w:tcPr>
          <w:p w14:paraId="43B891F2"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Nhập dữ liệu từ excel</w:t>
            </w:r>
          </w:p>
        </w:tc>
      </w:tr>
      <w:tr w:rsidR="00CD4F74" w:rsidRPr="00CD4F74" w14:paraId="121B2B8C" w14:textId="77777777" w:rsidTr="00813FB1">
        <w:trPr>
          <w:trHeight w:val="20"/>
        </w:trPr>
        <w:tc>
          <w:tcPr>
            <w:tcW w:w="788" w:type="dxa"/>
            <w:vAlign w:val="center"/>
            <w:hideMark/>
          </w:tcPr>
          <w:p w14:paraId="61BC7D03" w14:textId="77777777" w:rsidR="00CD4F74" w:rsidRPr="00CD4F74" w:rsidRDefault="00CD4F74" w:rsidP="00CD4F74">
            <w:pPr>
              <w:jc w:val="center"/>
              <w:rPr>
                <w:rFonts w:ascii="Times New Roman" w:eastAsia="Cambria" w:hAnsi="Times New Roman"/>
                <w:sz w:val="24"/>
                <w:szCs w:val="24"/>
              </w:rPr>
            </w:pPr>
          </w:p>
        </w:tc>
        <w:tc>
          <w:tcPr>
            <w:tcW w:w="8499" w:type="dxa"/>
            <w:vAlign w:val="center"/>
            <w:hideMark/>
          </w:tcPr>
          <w:p w14:paraId="1714C01F" w14:textId="77777777" w:rsidR="00CD4F74" w:rsidRPr="00CD4F74" w:rsidRDefault="00CD4F74" w:rsidP="00CD4F74">
            <w:pPr>
              <w:rPr>
                <w:rFonts w:ascii="Times New Roman" w:eastAsia="Cambria" w:hAnsi="Times New Roman"/>
                <w:b/>
                <w:bCs/>
                <w:sz w:val="24"/>
                <w:szCs w:val="24"/>
              </w:rPr>
            </w:pPr>
            <w:r w:rsidRPr="00CD4F74">
              <w:rPr>
                <w:rFonts w:ascii="Times New Roman" w:eastAsia="Cambria" w:hAnsi="Times New Roman"/>
                <w:b/>
                <w:bCs/>
                <w:sz w:val="24"/>
                <w:szCs w:val="24"/>
              </w:rPr>
              <w:t>DM hình thức kỷ luật</w:t>
            </w:r>
          </w:p>
        </w:tc>
      </w:tr>
      <w:tr w:rsidR="00CD4F74" w:rsidRPr="00CD4F74" w14:paraId="57A2022F" w14:textId="77777777" w:rsidTr="00813FB1">
        <w:trPr>
          <w:trHeight w:val="20"/>
        </w:trPr>
        <w:tc>
          <w:tcPr>
            <w:tcW w:w="788" w:type="dxa"/>
            <w:vAlign w:val="center"/>
            <w:hideMark/>
          </w:tcPr>
          <w:p w14:paraId="37625BDF"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280</w:t>
            </w:r>
          </w:p>
        </w:tc>
        <w:tc>
          <w:tcPr>
            <w:tcW w:w="8499" w:type="dxa"/>
            <w:vAlign w:val="center"/>
            <w:hideMark/>
          </w:tcPr>
          <w:p w14:paraId="536B54D3"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Tìm kiếm</w:t>
            </w:r>
          </w:p>
        </w:tc>
      </w:tr>
      <w:tr w:rsidR="00CD4F74" w:rsidRPr="00CD4F74" w14:paraId="181B698D" w14:textId="77777777" w:rsidTr="00813FB1">
        <w:trPr>
          <w:trHeight w:val="20"/>
        </w:trPr>
        <w:tc>
          <w:tcPr>
            <w:tcW w:w="788" w:type="dxa"/>
            <w:vAlign w:val="center"/>
            <w:hideMark/>
          </w:tcPr>
          <w:p w14:paraId="7D3AB59D"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281</w:t>
            </w:r>
          </w:p>
        </w:tc>
        <w:tc>
          <w:tcPr>
            <w:tcW w:w="8499" w:type="dxa"/>
            <w:vAlign w:val="center"/>
            <w:hideMark/>
          </w:tcPr>
          <w:p w14:paraId="5056417E"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Thêm mới hình thức kỷ luật</w:t>
            </w:r>
          </w:p>
        </w:tc>
      </w:tr>
      <w:tr w:rsidR="00CD4F74" w:rsidRPr="00CD4F74" w14:paraId="7AB66C90" w14:textId="77777777" w:rsidTr="00813FB1">
        <w:trPr>
          <w:trHeight w:val="20"/>
        </w:trPr>
        <w:tc>
          <w:tcPr>
            <w:tcW w:w="788" w:type="dxa"/>
            <w:vAlign w:val="center"/>
            <w:hideMark/>
          </w:tcPr>
          <w:p w14:paraId="6EACF37A"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282</w:t>
            </w:r>
          </w:p>
        </w:tc>
        <w:tc>
          <w:tcPr>
            <w:tcW w:w="8499" w:type="dxa"/>
            <w:vAlign w:val="center"/>
            <w:hideMark/>
          </w:tcPr>
          <w:p w14:paraId="7C05846E"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Sửa hình thức kỷ luật</w:t>
            </w:r>
          </w:p>
        </w:tc>
      </w:tr>
      <w:tr w:rsidR="00CD4F74" w:rsidRPr="00CD4F74" w14:paraId="7DF67C72" w14:textId="77777777" w:rsidTr="00813FB1">
        <w:trPr>
          <w:trHeight w:val="20"/>
        </w:trPr>
        <w:tc>
          <w:tcPr>
            <w:tcW w:w="788" w:type="dxa"/>
            <w:vAlign w:val="center"/>
            <w:hideMark/>
          </w:tcPr>
          <w:p w14:paraId="436FD336"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283</w:t>
            </w:r>
          </w:p>
        </w:tc>
        <w:tc>
          <w:tcPr>
            <w:tcW w:w="8499" w:type="dxa"/>
            <w:vAlign w:val="center"/>
            <w:hideMark/>
          </w:tcPr>
          <w:p w14:paraId="3406A50C"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Xoá hình thức kỷ luật</w:t>
            </w:r>
          </w:p>
        </w:tc>
      </w:tr>
      <w:tr w:rsidR="00CD4F74" w:rsidRPr="00CD4F74" w14:paraId="5BBE0F27" w14:textId="77777777" w:rsidTr="00813FB1">
        <w:trPr>
          <w:trHeight w:val="20"/>
        </w:trPr>
        <w:tc>
          <w:tcPr>
            <w:tcW w:w="788" w:type="dxa"/>
            <w:vAlign w:val="center"/>
            <w:hideMark/>
          </w:tcPr>
          <w:p w14:paraId="74111F5E"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284</w:t>
            </w:r>
          </w:p>
        </w:tc>
        <w:tc>
          <w:tcPr>
            <w:tcW w:w="8499" w:type="dxa"/>
            <w:vAlign w:val="center"/>
            <w:hideMark/>
          </w:tcPr>
          <w:p w14:paraId="4FED4006"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Nhập dữ liệu từ excel</w:t>
            </w:r>
          </w:p>
        </w:tc>
      </w:tr>
      <w:tr w:rsidR="00CD4F74" w:rsidRPr="00CD4F74" w14:paraId="6B3D6CA8" w14:textId="77777777" w:rsidTr="00813FB1">
        <w:trPr>
          <w:trHeight w:val="20"/>
        </w:trPr>
        <w:tc>
          <w:tcPr>
            <w:tcW w:w="788" w:type="dxa"/>
            <w:vAlign w:val="center"/>
            <w:hideMark/>
          </w:tcPr>
          <w:p w14:paraId="2558375E" w14:textId="77777777" w:rsidR="00CD4F74" w:rsidRPr="00CD4F74" w:rsidRDefault="00CD4F74" w:rsidP="00CD4F74">
            <w:pPr>
              <w:jc w:val="center"/>
              <w:rPr>
                <w:rFonts w:ascii="Times New Roman" w:eastAsia="Cambria" w:hAnsi="Times New Roman"/>
                <w:sz w:val="24"/>
                <w:szCs w:val="24"/>
              </w:rPr>
            </w:pPr>
          </w:p>
        </w:tc>
        <w:tc>
          <w:tcPr>
            <w:tcW w:w="8499" w:type="dxa"/>
            <w:vAlign w:val="center"/>
            <w:hideMark/>
          </w:tcPr>
          <w:p w14:paraId="4450CFB7" w14:textId="77777777" w:rsidR="00CD4F74" w:rsidRPr="00CD4F74" w:rsidRDefault="00CD4F74" w:rsidP="00CD4F74">
            <w:pPr>
              <w:rPr>
                <w:rFonts w:ascii="Times New Roman" w:eastAsia="Cambria" w:hAnsi="Times New Roman"/>
                <w:b/>
                <w:bCs/>
                <w:sz w:val="24"/>
                <w:szCs w:val="24"/>
              </w:rPr>
            </w:pPr>
            <w:r w:rsidRPr="00CD4F74">
              <w:rPr>
                <w:rFonts w:ascii="Times New Roman" w:eastAsia="Cambria" w:hAnsi="Times New Roman"/>
                <w:b/>
                <w:bCs/>
                <w:sz w:val="24"/>
                <w:szCs w:val="24"/>
              </w:rPr>
              <w:t>DM học hàm</w:t>
            </w:r>
          </w:p>
        </w:tc>
      </w:tr>
      <w:tr w:rsidR="00CD4F74" w:rsidRPr="00CD4F74" w14:paraId="1E6097CF" w14:textId="77777777" w:rsidTr="00813FB1">
        <w:trPr>
          <w:trHeight w:val="20"/>
        </w:trPr>
        <w:tc>
          <w:tcPr>
            <w:tcW w:w="788" w:type="dxa"/>
            <w:vAlign w:val="center"/>
            <w:hideMark/>
          </w:tcPr>
          <w:p w14:paraId="2E7E4652"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285</w:t>
            </w:r>
          </w:p>
        </w:tc>
        <w:tc>
          <w:tcPr>
            <w:tcW w:w="8499" w:type="dxa"/>
            <w:vAlign w:val="center"/>
            <w:hideMark/>
          </w:tcPr>
          <w:p w14:paraId="3D5C70CF"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Tìm kiếm</w:t>
            </w:r>
          </w:p>
        </w:tc>
      </w:tr>
      <w:tr w:rsidR="00CD4F74" w:rsidRPr="00CD4F74" w14:paraId="3CEE7EAB" w14:textId="77777777" w:rsidTr="00813FB1">
        <w:trPr>
          <w:trHeight w:val="20"/>
        </w:trPr>
        <w:tc>
          <w:tcPr>
            <w:tcW w:w="788" w:type="dxa"/>
            <w:vAlign w:val="center"/>
            <w:hideMark/>
          </w:tcPr>
          <w:p w14:paraId="7AAC952C"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286</w:t>
            </w:r>
          </w:p>
        </w:tc>
        <w:tc>
          <w:tcPr>
            <w:tcW w:w="8499" w:type="dxa"/>
            <w:vAlign w:val="center"/>
            <w:hideMark/>
          </w:tcPr>
          <w:p w14:paraId="49E3A2EF"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Thêm mới học hàm</w:t>
            </w:r>
          </w:p>
        </w:tc>
      </w:tr>
      <w:tr w:rsidR="00CD4F74" w:rsidRPr="00CD4F74" w14:paraId="26BF92B3" w14:textId="77777777" w:rsidTr="00813FB1">
        <w:trPr>
          <w:trHeight w:val="20"/>
        </w:trPr>
        <w:tc>
          <w:tcPr>
            <w:tcW w:w="788" w:type="dxa"/>
            <w:vAlign w:val="center"/>
            <w:hideMark/>
          </w:tcPr>
          <w:p w14:paraId="247E49C7"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287</w:t>
            </w:r>
          </w:p>
        </w:tc>
        <w:tc>
          <w:tcPr>
            <w:tcW w:w="8499" w:type="dxa"/>
            <w:vAlign w:val="center"/>
            <w:hideMark/>
          </w:tcPr>
          <w:p w14:paraId="1BE1211A"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Sửa học hàm</w:t>
            </w:r>
          </w:p>
        </w:tc>
      </w:tr>
      <w:tr w:rsidR="00CD4F74" w:rsidRPr="00CD4F74" w14:paraId="58BE107D" w14:textId="77777777" w:rsidTr="00813FB1">
        <w:trPr>
          <w:trHeight w:val="20"/>
        </w:trPr>
        <w:tc>
          <w:tcPr>
            <w:tcW w:w="788" w:type="dxa"/>
            <w:vAlign w:val="center"/>
            <w:hideMark/>
          </w:tcPr>
          <w:p w14:paraId="1E6BB5F8"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288</w:t>
            </w:r>
          </w:p>
        </w:tc>
        <w:tc>
          <w:tcPr>
            <w:tcW w:w="8499" w:type="dxa"/>
            <w:vAlign w:val="center"/>
            <w:hideMark/>
          </w:tcPr>
          <w:p w14:paraId="2530B5E0"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Xoá học hàm</w:t>
            </w:r>
          </w:p>
        </w:tc>
      </w:tr>
      <w:tr w:rsidR="00CD4F74" w:rsidRPr="00CD4F74" w14:paraId="657825A6" w14:textId="77777777" w:rsidTr="00813FB1">
        <w:trPr>
          <w:trHeight w:val="20"/>
        </w:trPr>
        <w:tc>
          <w:tcPr>
            <w:tcW w:w="788" w:type="dxa"/>
            <w:vAlign w:val="center"/>
            <w:hideMark/>
          </w:tcPr>
          <w:p w14:paraId="0E8B7B82"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289</w:t>
            </w:r>
          </w:p>
        </w:tc>
        <w:tc>
          <w:tcPr>
            <w:tcW w:w="8499" w:type="dxa"/>
            <w:vAlign w:val="center"/>
            <w:hideMark/>
          </w:tcPr>
          <w:p w14:paraId="180DD384"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Nhập dữ liệu từ excel</w:t>
            </w:r>
          </w:p>
        </w:tc>
      </w:tr>
      <w:tr w:rsidR="00CD4F74" w:rsidRPr="00CD4F74" w14:paraId="42E75078" w14:textId="77777777" w:rsidTr="00813FB1">
        <w:trPr>
          <w:trHeight w:val="20"/>
        </w:trPr>
        <w:tc>
          <w:tcPr>
            <w:tcW w:w="788" w:type="dxa"/>
            <w:vAlign w:val="center"/>
            <w:hideMark/>
          </w:tcPr>
          <w:p w14:paraId="4D494212" w14:textId="77777777" w:rsidR="00CD4F74" w:rsidRPr="00CD4F74" w:rsidRDefault="00CD4F74" w:rsidP="00CD4F74">
            <w:pPr>
              <w:jc w:val="center"/>
              <w:rPr>
                <w:rFonts w:ascii="Times New Roman" w:eastAsia="Cambria" w:hAnsi="Times New Roman"/>
                <w:sz w:val="24"/>
                <w:szCs w:val="24"/>
              </w:rPr>
            </w:pPr>
          </w:p>
        </w:tc>
        <w:tc>
          <w:tcPr>
            <w:tcW w:w="8499" w:type="dxa"/>
            <w:vAlign w:val="center"/>
            <w:hideMark/>
          </w:tcPr>
          <w:p w14:paraId="0E78948B" w14:textId="77777777" w:rsidR="00CD4F74" w:rsidRPr="00CD4F74" w:rsidRDefault="00CD4F74" w:rsidP="00CD4F74">
            <w:pPr>
              <w:rPr>
                <w:rFonts w:ascii="Times New Roman" w:eastAsia="Cambria" w:hAnsi="Times New Roman"/>
                <w:b/>
                <w:bCs/>
                <w:sz w:val="24"/>
                <w:szCs w:val="24"/>
              </w:rPr>
            </w:pPr>
            <w:r w:rsidRPr="00CD4F74">
              <w:rPr>
                <w:rFonts w:ascii="Times New Roman" w:eastAsia="Cambria" w:hAnsi="Times New Roman"/>
                <w:b/>
                <w:bCs/>
                <w:sz w:val="24"/>
                <w:szCs w:val="24"/>
              </w:rPr>
              <w:t>DM kéo dài nâng lương</w:t>
            </w:r>
          </w:p>
        </w:tc>
      </w:tr>
      <w:tr w:rsidR="00CD4F74" w:rsidRPr="00CD4F74" w14:paraId="682A0BA1" w14:textId="77777777" w:rsidTr="00813FB1">
        <w:trPr>
          <w:trHeight w:val="20"/>
        </w:trPr>
        <w:tc>
          <w:tcPr>
            <w:tcW w:w="788" w:type="dxa"/>
            <w:vAlign w:val="center"/>
            <w:hideMark/>
          </w:tcPr>
          <w:p w14:paraId="3F06D95F"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290</w:t>
            </w:r>
          </w:p>
        </w:tc>
        <w:tc>
          <w:tcPr>
            <w:tcW w:w="8499" w:type="dxa"/>
            <w:vAlign w:val="center"/>
            <w:hideMark/>
          </w:tcPr>
          <w:p w14:paraId="04CDD9D2"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Tìm kiếm</w:t>
            </w:r>
          </w:p>
        </w:tc>
      </w:tr>
      <w:tr w:rsidR="00CD4F74" w:rsidRPr="00CD4F74" w14:paraId="5F5DCCD4" w14:textId="77777777" w:rsidTr="00813FB1">
        <w:trPr>
          <w:trHeight w:val="20"/>
        </w:trPr>
        <w:tc>
          <w:tcPr>
            <w:tcW w:w="788" w:type="dxa"/>
            <w:vAlign w:val="center"/>
            <w:hideMark/>
          </w:tcPr>
          <w:p w14:paraId="300CFE20"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291</w:t>
            </w:r>
          </w:p>
        </w:tc>
        <w:tc>
          <w:tcPr>
            <w:tcW w:w="8499" w:type="dxa"/>
            <w:vAlign w:val="center"/>
            <w:hideMark/>
          </w:tcPr>
          <w:p w14:paraId="7D7DD4E8"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Thêm mới kéo dài nâng lương</w:t>
            </w:r>
          </w:p>
        </w:tc>
      </w:tr>
      <w:tr w:rsidR="00CD4F74" w:rsidRPr="00CD4F74" w14:paraId="33679BAD" w14:textId="77777777" w:rsidTr="00813FB1">
        <w:trPr>
          <w:trHeight w:val="20"/>
        </w:trPr>
        <w:tc>
          <w:tcPr>
            <w:tcW w:w="788" w:type="dxa"/>
            <w:vAlign w:val="center"/>
            <w:hideMark/>
          </w:tcPr>
          <w:p w14:paraId="2C87C74B"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lastRenderedPageBreak/>
              <w:t>292</w:t>
            </w:r>
          </w:p>
        </w:tc>
        <w:tc>
          <w:tcPr>
            <w:tcW w:w="8499" w:type="dxa"/>
            <w:vAlign w:val="center"/>
            <w:hideMark/>
          </w:tcPr>
          <w:p w14:paraId="6FF55FC2"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Sửa kéo dài nâng lương</w:t>
            </w:r>
          </w:p>
        </w:tc>
      </w:tr>
      <w:tr w:rsidR="00CD4F74" w:rsidRPr="00CD4F74" w14:paraId="40AC921C" w14:textId="77777777" w:rsidTr="00813FB1">
        <w:trPr>
          <w:trHeight w:val="20"/>
        </w:trPr>
        <w:tc>
          <w:tcPr>
            <w:tcW w:w="788" w:type="dxa"/>
            <w:vAlign w:val="center"/>
            <w:hideMark/>
          </w:tcPr>
          <w:p w14:paraId="28CBFB9D"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293</w:t>
            </w:r>
          </w:p>
        </w:tc>
        <w:tc>
          <w:tcPr>
            <w:tcW w:w="8499" w:type="dxa"/>
            <w:vAlign w:val="center"/>
            <w:hideMark/>
          </w:tcPr>
          <w:p w14:paraId="34807F9E"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Xoá kéo dài nâng lương</w:t>
            </w:r>
          </w:p>
        </w:tc>
      </w:tr>
      <w:tr w:rsidR="00CD4F74" w:rsidRPr="00CD4F74" w14:paraId="04D65581" w14:textId="77777777" w:rsidTr="00813FB1">
        <w:trPr>
          <w:trHeight w:val="20"/>
        </w:trPr>
        <w:tc>
          <w:tcPr>
            <w:tcW w:w="788" w:type="dxa"/>
            <w:vAlign w:val="center"/>
            <w:hideMark/>
          </w:tcPr>
          <w:p w14:paraId="376E217A"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294</w:t>
            </w:r>
          </w:p>
        </w:tc>
        <w:tc>
          <w:tcPr>
            <w:tcW w:w="8499" w:type="dxa"/>
            <w:vAlign w:val="center"/>
            <w:hideMark/>
          </w:tcPr>
          <w:p w14:paraId="17070EFA"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Nhập dữ liệu từ excel</w:t>
            </w:r>
          </w:p>
        </w:tc>
      </w:tr>
      <w:tr w:rsidR="00CD4F74" w:rsidRPr="00CD4F74" w14:paraId="04988679" w14:textId="77777777" w:rsidTr="00813FB1">
        <w:trPr>
          <w:trHeight w:val="20"/>
        </w:trPr>
        <w:tc>
          <w:tcPr>
            <w:tcW w:w="788" w:type="dxa"/>
            <w:vAlign w:val="center"/>
            <w:hideMark/>
          </w:tcPr>
          <w:p w14:paraId="2D9AF0AF" w14:textId="77777777" w:rsidR="00CD4F74" w:rsidRPr="00CD4F74" w:rsidRDefault="00CD4F74" w:rsidP="00CD4F74">
            <w:pPr>
              <w:jc w:val="center"/>
              <w:rPr>
                <w:rFonts w:ascii="Times New Roman" w:eastAsia="Cambria" w:hAnsi="Times New Roman"/>
                <w:sz w:val="24"/>
                <w:szCs w:val="24"/>
              </w:rPr>
            </w:pPr>
          </w:p>
        </w:tc>
        <w:tc>
          <w:tcPr>
            <w:tcW w:w="8499" w:type="dxa"/>
            <w:vAlign w:val="center"/>
            <w:hideMark/>
          </w:tcPr>
          <w:p w14:paraId="2C10339B" w14:textId="77777777" w:rsidR="00CD4F74" w:rsidRPr="00CD4F74" w:rsidRDefault="00CD4F74" w:rsidP="00CD4F74">
            <w:pPr>
              <w:rPr>
                <w:rFonts w:ascii="Times New Roman" w:eastAsia="Cambria" w:hAnsi="Times New Roman"/>
                <w:b/>
                <w:bCs/>
                <w:sz w:val="24"/>
                <w:szCs w:val="24"/>
              </w:rPr>
            </w:pPr>
            <w:r w:rsidRPr="00CD4F74">
              <w:rPr>
                <w:rFonts w:ascii="Times New Roman" w:eastAsia="Cambria" w:hAnsi="Times New Roman"/>
                <w:b/>
                <w:bCs/>
                <w:sz w:val="24"/>
                <w:szCs w:val="24"/>
              </w:rPr>
              <w:t>DM khu vực công tác</w:t>
            </w:r>
          </w:p>
        </w:tc>
      </w:tr>
      <w:tr w:rsidR="00CD4F74" w:rsidRPr="00CD4F74" w14:paraId="40697B61" w14:textId="77777777" w:rsidTr="00813FB1">
        <w:trPr>
          <w:trHeight w:val="20"/>
        </w:trPr>
        <w:tc>
          <w:tcPr>
            <w:tcW w:w="788" w:type="dxa"/>
            <w:vAlign w:val="center"/>
            <w:hideMark/>
          </w:tcPr>
          <w:p w14:paraId="6A6B762B"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295</w:t>
            </w:r>
          </w:p>
        </w:tc>
        <w:tc>
          <w:tcPr>
            <w:tcW w:w="8499" w:type="dxa"/>
            <w:vAlign w:val="center"/>
            <w:hideMark/>
          </w:tcPr>
          <w:p w14:paraId="37A141E3"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Tìm kiếm</w:t>
            </w:r>
          </w:p>
        </w:tc>
      </w:tr>
      <w:tr w:rsidR="00CD4F74" w:rsidRPr="00CD4F74" w14:paraId="4D27E453" w14:textId="77777777" w:rsidTr="00813FB1">
        <w:trPr>
          <w:trHeight w:val="20"/>
        </w:trPr>
        <w:tc>
          <w:tcPr>
            <w:tcW w:w="788" w:type="dxa"/>
            <w:vAlign w:val="center"/>
            <w:hideMark/>
          </w:tcPr>
          <w:p w14:paraId="29AF10E1"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296</w:t>
            </w:r>
          </w:p>
        </w:tc>
        <w:tc>
          <w:tcPr>
            <w:tcW w:w="8499" w:type="dxa"/>
            <w:vAlign w:val="center"/>
            <w:hideMark/>
          </w:tcPr>
          <w:p w14:paraId="3C275D02"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Thêm mới khu vực công tác</w:t>
            </w:r>
          </w:p>
        </w:tc>
      </w:tr>
      <w:tr w:rsidR="00CD4F74" w:rsidRPr="00CD4F74" w14:paraId="5CEA3304" w14:textId="77777777" w:rsidTr="00813FB1">
        <w:trPr>
          <w:trHeight w:val="20"/>
        </w:trPr>
        <w:tc>
          <w:tcPr>
            <w:tcW w:w="788" w:type="dxa"/>
            <w:vAlign w:val="center"/>
            <w:hideMark/>
          </w:tcPr>
          <w:p w14:paraId="0E6F32C0"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297</w:t>
            </w:r>
          </w:p>
        </w:tc>
        <w:tc>
          <w:tcPr>
            <w:tcW w:w="8499" w:type="dxa"/>
            <w:vAlign w:val="center"/>
            <w:hideMark/>
          </w:tcPr>
          <w:p w14:paraId="5AFAA71F"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Sửa khu vực công tác</w:t>
            </w:r>
          </w:p>
        </w:tc>
      </w:tr>
      <w:tr w:rsidR="00CD4F74" w:rsidRPr="00CD4F74" w14:paraId="0B8BA63E" w14:textId="77777777" w:rsidTr="00813FB1">
        <w:trPr>
          <w:trHeight w:val="20"/>
        </w:trPr>
        <w:tc>
          <w:tcPr>
            <w:tcW w:w="788" w:type="dxa"/>
            <w:vAlign w:val="center"/>
            <w:hideMark/>
          </w:tcPr>
          <w:p w14:paraId="1FB409BB"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298</w:t>
            </w:r>
          </w:p>
        </w:tc>
        <w:tc>
          <w:tcPr>
            <w:tcW w:w="8499" w:type="dxa"/>
            <w:vAlign w:val="center"/>
            <w:hideMark/>
          </w:tcPr>
          <w:p w14:paraId="58E60647"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Xoá khu vực công tác</w:t>
            </w:r>
          </w:p>
        </w:tc>
      </w:tr>
      <w:tr w:rsidR="00CD4F74" w:rsidRPr="00CD4F74" w14:paraId="4F0D972A" w14:textId="77777777" w:rsidTr="00813FB1">
        <w:trPr>
          <w:trHeight w:val="20"/>
        </w:trPr>
        <w:tc>
          <w:tcPr>
            <w:tcW w:w="788" w:type="dxa"/>
            <w:vAlign w:val="center"/>
            <w:hideMark/>
          </w:tcPr>
          <w:p w14:paraId="077540D7"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299</w:t>
            </w:r>
          </w:p>
        </w:tc>
        <w:tc>
          <w:tcPr>
            <w:tcW w:w="8499" w:type="dxa"/>
            <w:vAlign w:val="center"/>
            <w:hideMark/>
          </w:tcPr>
          <w:p w14:paraId="384520F1"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Nhập dữ liệu từ excel</w:t>
            </w:r>
          </w:p>
        </w:tc>
      </w:tr>
      <w:tr w:rsidR="00CD4F74" w:rsidRPr="00CD4F74" w14:paraId="6D3E5FF1" w14:textId="77777777" w:rsidTr="00813FB1">
        <w:trPr>
          <w:trHeight w:val="20"/>
        </w:trPr>
        <w:tc>
          <w:tcPr>
            <w:tcW w:w="788" w:type="dxa"/>
            <w:vAlign w:val="center"/>
            <w:hideMark/>
          </w:tcPr>
          <w:p w14:paraId="576D0963" w14:textId="77777777" w:rsidR="00CD4F74" w:rsidRPr="00CD4F74" w:rsidRDefault="00CD4F74" w:rsidP="00CD4F74">
            <w:pPr>
              <w:jc w:val="center"/>
              <w:rPr>
                <w:rFonts w:ascii="Times New Roman" w:eastAsia="Cambria" w:hAnsi="Times New Roman"/>
                <w:sz w:val="24"/>
                <w:szCs w:val="24"/>
              </w:rPr>
            </w:pPr>
          </w:p>
        </w:tc>
        <w:tc>
          <w:tcPr>
            <w:tcW w:w="8499" w:type="dxa"/>
            <w:vAlign w:val="center"/>
            <w:hideMark/>
          </w:tcPr>
          <w:p w14:paraId="0D0E00B9" w14:textId="77777777" w:rsidR="00CD4F74" w:rsidRPr="00CD4F74" w:rsidRDefault="00CD4F74" w:rsidP="00CD4F74">
            <w:pPr>
              <w:rPr>
                <w:rFonts w:ascii="Times New Roman" w:eastAsia="Cambria" w:hAnsi="Times New Roman"/>
                <w:b/>
                <w:bCs/>
                <w:sz w:val="24"/>
                <w:szCs w:val="24"/>
              </w:rPr>
            </w:pPr>
            <w:r w:rsidRPr="00CD4F74">
              <w:rPr>
                <w:rFonts w:ascii="Times New Roman" w:eastAsia="Cambria" w:hAnsi="Times New Roman"/>
                <w:b/>
                <w:bCs/>
                <w:sz w:val="24"/>
                <w:szCs w:val="24"/>
              </w:rPr>
              <w:t>DM loại bảng lương</w:t>
            </w:r>
          </w:p>
        </w:tc>
      </w:tr>
      <w:tr w:rsidR="00CD4F74" w:rsidRPr="00CD4F74" w14:paraId="54DDD08C" w14:textId="77777777" w:rsidTr="00813FB1">
        <w:trPr>
          <w:trHeight w:val="20"/>
        </w:trPr>
        <w:tc>
          <w:tcPr>
            <w:tcW w:w="788" w:type="dxa"/>
            <w:vAlign w:val="center"/>
            <w:hideMark/>
          </w:tcPr>
          <w:p w14:paraId="0CF39D3C"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300</w:t>
            </w:r>
          </w:p>
        </w:tc>
        <w:tc>
          <w:tcPr>
            <w:tcW w:w="8499" w:type="dxa"/>
            <w:vAlign w:val="center"/>
            <w:hideMark/>
          </w:tcPr>
          <w:p w14:paraId="78E3C3DC"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Tìm kiếm</w:t>
            </w:r>
          </w:p>
        </w:tc>
      </w:tr>
      <w:tr w:rsidR="00CD4F74" w:rsidRPr="00CD4F74" w14:paraId="1AEA0EDD" w14:textId="77777777" w:rsidTr="00813FB1">
        <w:trPr>
          <w:trHeight w:val="20"/>
        </w:trPr>
        <w:tc>
          <w:tcPr>
            <w:tcW w:w="788" w:type="dxa"/>
            <w:vAlign w:val="center"/>
            <w:hideMark/>
          </w:tcPr>
          <w:p w14:paraId="5C966DFD"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301</w:t>
            </w:r>
          </w:p>
        </w:tc>
        <w:tc>
          <w:tcPr>
            <w:tcW w:w="8499" w:type="dxa"/>
            <w:vAlign w:val="center"/>
            <w:hideMark/>
          </w:tcPr>
          <w:p w14:paraId="120668AA"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Thêm mới loại bảng lương</w:t>
            </w:r>
          </w:p>
        </w:tc>
      </w:tr>
      <w:tr w:rsidR="00CD4F74" w:rsidRPr="00CD4F74" w14:paraId="7CBD0B1D" w14:textId="77777777" w:rsidTr="00813FB1">
        <w:trPr>
          <w:trHeight w:val="20"/>
        </w:trPr>
        <w:tc>
          <w:tcPr>
            <w:tcW w:w="788" w:type="dxa"/>
            <w:vAlign w:val="center"/>
            <w:hideMark/>
          </w:tcPr>
          <w:p w14:paraId="2048E43E"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302</w:t>
            </w:r>
          </w:p>
        </w:tc>
        <w:tc>
          <w:tcPr>
            <w:tcW w:w="8499" w:type="dxa"/>
            <w:vAlign w:val="center"/>
            <w:hideMark/>
          </w:tcPr>
          <w:p w14:paraId="2768DB98"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Sửa loại bảng lương</w:t>
            </w:r>
          </w:p>
        </w:tc>
      </w:tr>
      <w:tr w:rsidR="00CD4F74" w:rsidRPr="00CD4F74" w14:paraId="09D44FE1" w14:textId="77777777" w:rsidTr="00813FB1">
        <w:trPr>
          <w:trHeight w:val="20"/>
        </w:trPr>
        <w:tc>
          <w:tcPr>
            <w:tcW w:w="788" w:type="dxa"/>
            <w:vAlign w:val="center"/>
            <w:hideMark/>
          </w:tcPr>
          <w:p w14:paraId="7B6060E0"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303</w:t>
            </w:r>
          </w:p>
        </w:tc>
        <w:tc>
          <w:tcPr>
            <w:tcW w:w="8499" w:type="dxa"/>
            <w:vAlign w:val="center"/>
            <w:hideMark/>
          </w:tcPr>
          <w:p w14:paraId="3B716FA1"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Xoá loại bảng lương</w:t>
            </w:r>
          </w:p>
        </w:tc>
      </w:tr>
      <w:tr w:rsidR="00CD4F74" w:rsidRPr="00CD4F74" w14:paraId="001B0524" w14:textId="77777777" w:rsidTr="00813FB1">
        <w:trPr>
          <w:trHeight w:val="20"/>
        </w:trPr>
        <w:tc>
          <w:tcPr>
            <w:tcW w:w="788" w:type="dxa"/>
            <w:vAlign w:val="center"/>
            <w:hideMark/>
          </w:tcPr>
          <w:p w14:paraId="31091CCB"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304</w:t>
            </w:r>
          </w:p>
        </w:tc>
        <w:tc>
          <w:tcPr>
            <w:tcW w:w="8499" w:type="dxa"/>
            <w:vAlign w:val="center"/>
            <w:hideMark/>
          </w:tcPr>
          <w:p w14:paraId="45A2581C"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Nhập dữ liệu từ excel</w:t>
            </w:r>
          </w:p>
        </w:tc>
      </w:tr>
      <w:tr w:rsidR="00CD4F74" w:rsidRPr="00CD4F74" w14:paraId="15C86917" w14:textId="77777777" w:rsidTr="00813FB1">
        <w:trPr>
          <w:trHeight w:val="20"/>
        </w:trPr>
        <w:tc>
          <w:tcPr>
            <w:tcW w:w="788" w:type="dxa"/>
            <w:vAlign w:val="center"/>
            <w:hideMark/>
          </w:tcPr>
          <w:p w14:paraId="27A0D6D3" w14:textId="77777777" w:rsidR="00CD4F74" w:rsidRPr="00CD4F74" w:rsidRDefault="00CD4F74" w:rsidP="00CD4F74">
            <w:pPr>
              <w:jc w:val="center"/>
              <w:rPr>
                <w:rFonts w:ascii="Times New Roman" w:eastAsia="Cambria" w:hAnsi="Times New Roman"/>
                <w:sz w:val="24"/>
                <w:szCs w:val="24"/>
              </w:rPr>
            </w:pPr>
          </w:p>
        </w:tc>
        <w:tc>
          <w:tcPr>
            <w:tcW w:w="8499" w:type="dxa"/>
            <w:vAlign w:val="center"/>
            <w:hideMark/>
          </w:tcPr>
          <w:p w14:paraId="605E1E97" w14:textId="77777777" w:rsidR="00CD4F74" w:rsidRPr="00CD4F74" w:rsidRDefault="00CD4F74" w:rsidP="00CD4F74">
            <w:pPr>
              <w:rPr>
                <w:rFonts w:ascii="Times New Roman" w:eastAsia="Cambria" w:hAnsi="Times New Roman"/>
                <w:b/>
                <w:bCs/>
                <w:sz w:val="24"/>
                <w:szCs w:val="24"/>
              </w:rPr>
            </w:pPr>
            <w:r w:rsidRPr="00CD4F74">
              <w:rPr>
                <w:rFonts w:ascii="Times New Roman" w:eastAsia="Cambria" w:hAnsi="Times New Roman"/>
                <w:b/>
                <w:bCs/>
                <w:sz w:val="24"/>
                <w:szCs w:val="24"/>
              </w:rPr>
              <w:t>DM loại chứng chỉ đào tạo</w:t>
            </w:r>
          </w:p>
        </w:tc>
      </w:tr>
      <w:tr w:rsidR="00CD4F74" w:rsidRPr="00CD4F74" w14:paraId="4ABB45C9" w14:textId="77777777" w:rsidTr="00813FB1">
        <w:trPr>
          <w:trHeight w:val="20"/>
        </w:trPr>
        <w:tc>
          <w:tcPr>
            <w:tcW w:w="788" w:type="dxa"/>
            <w:vAlign w:val="center"/>
            <w:hideMark/>
          </w:tcPr>
          <w:p w14:paraId="44744FDA"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305</w:t>
            </w:r>
          </w:p>
        </w:tc>
        <w:tc>
          <w:tcPr>
            <w:tcW w:w="8499" w:type="dxa"/>
            <w:vAlign w:val="center"/>
            <w:hideMark/>
          </w:tcPr>
          <w:p w14:paraId="3D283663"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Tìm kiếm</w:t>
            </w:r>
          </w:p>
        </w:tc>
      </w:tr>
      <w:tr w:rsidR="00CD4F74" w:rsidRPr="00CD4F74" w14:paraId="08832AEE" w14:textId="77777777" w:rsidTr="00813FB1">
        <w:trPr>
          <w:trHeight w:val="20"/>
        </w:trPr>
        <w:tc>
          <w:tcPr>
            <w:tcW w:w="788" w:type="dxa"/>
            <w:vAlign w:val="center"/>
            <w:hideMark/>
          </w:tcPr>
          <w:p w14:paraId="0D711759"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306</w:t>
            </w:r>
          </w:p>
        </w:tc>
        <w:tc>
          <w:tcPr>
            <w:tcW w:w="8499" w:type="dxa"/>
            <w:vAlign w:val="center"/>
            <w:hideMark/>
          </w:tcPr>
          <w:p w14:paraId="46997751"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Thêm mới loại chứng chỉ đào tạo</w:t>
            </w:r>
          </w:p>
        </w:tc>
      </w:tr>
      <w:tr w:rsidR="00CD4F74" w:rsidRPr="00CD4F74" w14:paraId="49AEB0D6" w14:textId="77777777" w:rsidTr="00813FB1">
        <w:trPr>
          <w:trHeight w:val="20"/>
        </w:trPr>
        <w:tc>
          <w:tcPr>
            <w:tcW w:w="788" w:type="dxa"/>
            <w:vAlign w:val="center"/>
            <w:hideMark/>
          </w:tcPr>
          <w:p w14:paraId="2B12B166"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307</w:t>
            </w:r>
          </w:p>
        </w:tc>
        <w:tc>
          <w:tcPr>
            <w:tcW w:w="8499" w:type="dxa"/>
            <w:vAlign w:val="center"/>
            <w:hideMark/>
          </w:tcPr>
          <w:p w14:paraId="072C4DBB"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Sửa loại chứng chỉ đào tạo</w:t>
            </w:r>
          </w:p>
        </w:tc>
      </w:tr>
      <w:tr w:rsidR="00CD4F74" w:rsidRPr="00CD4F74" w14:paraId="75412B64" w14:textId="77777777" w:rsidTr="00813FB1">
        <w:trPr>
          <w:trHeight w:val="20"/>
        </w:trPr>
        <w:tc>
          <w:tcPr>
            <w:tcW w:w="788" w:type="dxa"/>
            <w:vAlign w:val="center"/>
            <w:hideMark/>
          </w:tcPr>
          <w:p w14:paraId="4DC2DA88"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308</w:t>
            </w:r>
          </w:p>
        </w:tc>
        <w:tc>
          <w:tcPr>
            <w:tcW w:w="8499" w:type="dxa"/>
            <w:vAlign w:val="center"/>
            <w:hideMark/>
          </w:tcPr>
          <w:p w14:paraId="4746769C"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Xoá loại chứng chỉ đào tạo</w:t>
            </w:r>
          </w:p>
        </w:tc>
      </w:tr>
      <w:tr w:rsidR="00CD4F74" w:rsidRPr="00CD4F74" w14:paraId="12B6C100" w14:textId="77777777" w:rsidTr="00813FB1">
        <w:trPr>
          <w:trHeight w:val="20"/>
        </w:trPr>
        <w:tc>
          <w:tcPr>
            <w:tcW w:w="788" w:type="dxa"/>
            <w:vAlign w:val="center"/>
            <w:hideMark/>
          </w:tcPr>
          <w:p w14:paraId="602A8AAC"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309</w:t>
            </w:r>
          </w:p>
        </w:tc>
        <w:tc>
          <w:tcPr>
            <w:tcW w:w="8499" w:type="dxa"/>
            <w:vAlign w:val="center"/>
            <w:hideMark/>
          </w:tcPr>
          <w:p w14:paraId="5B16BF53"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nhập dữ liệu từ excel</w:t>
            </w:r>
          </w:p>
        </w:tc>
      </w:tr>
      <w:tr w:rsidR="00CD4F74" w:rsidRPr="006A497D" w14:paraId="58D6B2B3" w14:textId="77777777" w:rsidTr="00813FB1">
        <w:trPr>
          <w:trHeight w:val="20"/>
        </w:trPr>
        <w:tc>
          <w:tcPr>
            <w:tcW w:w="788" w:type="dxa"/>
            <w:vAlign w:val="center"/>
            <w:hideMark/>
          </w:tcPr>
          <w:p w14:paraId="0816DB6B"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310</w:t>
            </w:r>
          </w:p>
        </w:tc>
        <w:tc>
          <w:tcPr>
            <w:tcW w:w="8499" w:type="dxa"/>
            <w:vAlign w:val="center"/>
            <w:hideMark/>
          </w:tcPr>
          <w:p w14:paraId="6FEC571C" w14:textId="77777777" w:rsidR="00CD4F74" w:rsidRPr="00B02D9E" w:rsidRDefault="00CD4F74" w:rsidP="00CD4F74">
            <w:pPr>
              <w:rPr>
                <w:rFonts w:ascii="Times New Roman" w:eastAsia="Cambria" w:hAnsi="Times New Roman"/>
                <w:sz w:val="24"/>
                <w:szCs w:val="24"/>
                <w:lang w:val="de-DE"/>
              </w:rPr>
            </w:pPr>
            <w:r w:rsidRPr="00B02D9E">
              <w:rPr>
                <w:rFonts w:ascii="Times New Roman" w:eastAsia="Cambria" w:hAnsi="Times New Roman"/>
                <w:sz w:val="24"/>
                <w:szCs w:val="24"/>
                <w:lang w:val="de-DE"/>
              </w:rPr>
              <w:t>DM loại file hồ sơ</w:t>
            </w:r>
          </w:p>
        </w:tc>
      </w:tr>
      <w:tr w:rsidR="00CD4F74" w:rsidRPr="00CD4F74" w14:paraId="0119202F" w14:textId="77777777" w:rsidTr="00813FB1">
        <w:trPr>
          <w:trHeight w:val="20"/>
        </w:trPr>
        <w:tc>
          <w:tcPr>
            <w:tcW w:w="788" w:type="dxa"/>
            <w:vAlign w:val="center"/>
            <w:hideMark/>
          </w:tcPr>
          <w:p w14:paraId="3F925BAA"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311</w:t>
            </w:r>
          </w:p>
        </w:tc>
        <w:tc>
          <w:tcPr>
            <w:tcW w:w="8499" w:type="dxa"/>
            <w:vAlign w:val="center"/>
            <w:hideMark/>
          </w:tcPr>
          <w:p w14:paraId="6CD34C0A"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Tìm kiếm</w:t>
            </w:r>
          </w:p>
        </w:tc>
      </w:tr>
      <w:tr w:rsidR="00CD4F74" w:rsidRPr="00CD4F74" w14:paraId="205C97E6" w14:textId="77777777" w:rsidTr="00813FB1">
        <w:trPr>
          <w:trHeight w:val="20"/>
        </w:trPr>
        <w:tc>
          <w:tcPr>
            <w:tcW w:w="788" w:type="dxa"/>
            <w:vAlign w:val="center"/>
            <w:hideMark/>
          </w:tcPr>
          <w:p w14:paraId="3BF46AFD"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312</w:t>
            </w:r>
          </w:p>
        </w:tc>
        <w:tc>
          <w:tcPr>
            <w:tcW w:w="8499" w:type="dxa"/>
            <w:vAlign w:val="center"/>
            <w:hideMark/>
          </w:tcPr>
          <w:p w14:paraId="2AB9436E"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Thêm mới loại file hồ sơ</w:t>
            </w:r>
          </w:p>
        </w:tc>
      </w:tr>
      <w:tr w:rsidR="00CD4F74" w:rsidRPr="00CD4F74" w14:paraId="4FC85B08" w14:textId="77777777" w:rsidTr="00813FB1">
        <w:trPr>
          <w:trHeight w:val="20"/>
        </w:trPr>
        <w:tc>
          <w:tcPr>
            <w:tcW w:w="788" w:type="dxa"/>
            <w:vAlign w:val="center"/>
            <w:hideMark/>
          </w:tcPr>
          <w:p w14:paraId="1B3C0A3B"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313</w:t>
            </w:r>
          </w:p>
        </w:tc>
        <w:tc>
          <w:tcPr>
            <w:tcW w:w="8499" w:type="dxa"/>
            <w:vAlign w:val="center"/>
            <w:hideMark/>
          </w:tcPr>
          <w:p w14:paraId="69612B55"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Sửa loại file hồ sơ</w:t>
            </w:r>
          </w:p>
        </w:tc>
      </w:tr>
      <w:tr w:rsidR="00CD4F74" w:rsidRPr="00CD4F74" w14:paraId="202A0D2D" w14:textId="77777777" w:rsidTr="00813FB1">
        <w:trPr>
          <w:trHeight w:val="20"/>
        </w:trPr>
        <w:tc>
          <w:tcPr>
            <w:tcW w:w="788" w:type="dxa"/>
            <w:vAlign w:val="center"/>
            <w:hideMark/>
          </w:tcPr>
          <w:p w14:paraId="5459251C"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314</w:t>
            </w:r>
          </w:p>
        </w:tc>
        <w:tc>
          <w:tcPr>
            <w:tcW w:w="8499" w:type="dxa"/>
            <w:vAlign w:val="center"/>
            <w:hideMark/>
          </w:tcPr>
          <w:p w14:paraId="7AF18FE4" w14:textId="77777777" w:rsidR="00CD4F74" w:rsidRPr="00CD4F74" w:rsidRDefault="00CD4F74" w:rsidP="00CD4F74">
            <w:pPr>
              <w:rPr>
                <w:rFonts w:ascii="Times New Roman" w:eastAsia="Cambria" w:hAnsi="Times New Roman"/>
                <w:sz w:val="24"/>
                <w:szCs w:val="24"/>
                <w:lang w:val="fr-FR"/>
              </w:rPr>
            </w:pPr>
            <w:r w:rsidRPr="00CD4F74">
              <w:rPr>
                <w:rFonts w:ascii="Times New Roman" w:eastAsia="Cambria" w:hAnsi="Times New Roman"/>
                <w:sz w:val="24"/>
                <w:szCs w:val="24"/>
                <w:lang w:val="fr-FR"/>
              </w:rPr>
              <w:t>Xoá loại file hồ sơ</w:t>
            </w:r>
          </w:p>
        </w:tc>
      </w:tr>
      <w:tr w:rsidR="00CD4F74" w:rsidRPr="00CD4F74" w14:paraId="758867EA" w14:textId="77777777" w:rsidTr="00813FB1">
        <w:trPr>
          <w:trHeight w:val="20"/>
        </w:trPr>
        <w:tc>
          <w:tcPr>
            <w:tcW w:w="788" w:type="dxa"/>
            <w:vAlign w:val="center"/>
            <w:hideMark/>
          </w:tcPr>
          <w:p w14:paraId="084827D4"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315</w:t>
            </w:r>
          </w:p>
        </w:tc>
        <w:tc>
          <w:tcPr>
            <w:tcW w:w="8499" w:type="dxa"/>
            <w:vAlign w:val="center"/>
            <w:hideMark/>
          </w:tcPr>
          <w:p w14:paraId="532CB77F"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Nhập dữ liệu từ excel</w:t>
            </w:r>
          </w:p>
        </w:tc>
      </w:tr>
      <w:tr w:rsidR="00CD4F74" w:rsidRPr="00CD4F74" w14:paraId="660E1A16" w14:textId="77777777" w:rsidTr="00813FB1">
        <w:trPr>
          <w:trHeight w:val="20"/>
        </w:trPr>
        <w:tc>
          <w:tcPr>
            <w:tcW w:w="788" w:type="dxa"/>
            <w:vAlign w:val="center"/>
            <w:hideMark/>
          </w:tcPr>
          <w:p w14:paraId="0D07619D" w14:textId="77777777" w:rsidR="00CD4F74" w:rsidRPr="00CD4F74" w:rsidRDefault="00CD4F74" w:rsidP="00CD4F74">
            <w:pPr>
              <w:jc w:val="center"/>
              <w:rPr>
                <w:rFonts w:ascii="Times New Roman" w:eastAsia="Cambria" w:hAnsi="Times New Roman"/>
                <w:sz w:val="24"/>
                <w:szCs w:val="24"/>
              </w:rPr>
            </w:pPr>
          </w:p>
        </w:tc>
        <w:tc>
          <w:tcPr>
            <w:tcW w:w="8499" w:type="dxa"/>
            <w:vAlign w:val="center"/>
            <w:hideMark/>
          </w:tcPr>
          <w:p w14:paraId="6F388332" w14:textId="77777777" w:rsidR="00CD4F74" w:rsidRPr="00CD4F74" w:rsidRDefault="00CD4F74" w:rsidP="00CD4F74">
            <w:pPr>
              <w:rPr>
                <w:rFonts w:ascii="Times New Roman" w:eastAsia="Cambria" w:hAnsi="Times New Roman"/>
                <w:b/>
                <w:bCs/>
                <w:sz w:val="24"/>
                <w:szCs w:val="24"/>
              </w:rPr>
            </w:pPr>
            <w:r w:rsidRPr="00CD4F74">
              <w:rPr>
                <w:rFonts w:ascii="Times New Roman" w:eastAsia="Cambria" w:hAnsi="Times New Roman"/>
                <w:b/>
                <w:bCs/>
                <w:sz w:val="24"/>
                <w:szCs w:val="24"/>
              </w:rPr>
              <w:t>DM loại hình đào tạo</w:t>
            </w:r>
          </w:p>
        </w:tc>
      </w:tr>
      <w:tr w:rsidR="00CD4F74" w:rsidRPr="00CD4F74" w14:paraId="05F3A6FF" w14:textId="77777777" w:rsidTr="00813FB1">
        <w:trPr>
          <w:trHeight w:val="20"/>
        </w:trPr>
        <w:tc>
          <w:tcPr>
            <w:tcW w:w="788" w:type="dxa"/>
            <w:vAlign w:val="center"/>
            <w:hideMark/>
          </w:tcPr>
          <w:p w14:paraId="460BA0D3"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316</w:t>
            </w:r>
          </w:p>
        </w:tc>
        <w:tc>
          <w:tcPr>
            <w:tcW w:w="8499" w:type="dxa"/>
            <w:vAlign w:val="center"/>
            <w:hideMark/>
          </w:tcPr>
          <w:p w14:paraId="47258888"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Tìm kiếm</w:t>
            </w:r>
          </w:p>
        </w:tc>
      </w:tr>
      <w:tr w:rsidR="00CD4F74" w:rsidRPr="00CD4F74" w14:paraId="714D4E0B" w14:textId="77777777" w:rsidTr="00813FB1">
        <w:trPr>
          <w:trHeight w:val="20"/>
        </w:trPr>
        <w:tc>
          <w:tcPr>
            <w:tcW w:w="788" w:type="dxa"/>
            <w:vAlign w:val="center"/>
            <w:hideMark/>
          </w:tcPr>
          <w:p w14:paraId="6F5A3317"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317</w:t>
            </w:r>
          </w:p>
        </w:tc>
        <w:tc>
          <w:tcPr>
            <w:tcW w:w="8499" w:type="dxa"/>
            <w:vAlign w:val="center"/>
            <w:hideMark/>
          </w:tcPr>
          <w:p w14:paraId="7266EADE"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Thêm mới loại hình đào tạo</w:t>
            </w:r>
          </w:p>
        </w:tc>
      </w:tr>
      <w:tr w:rsidR="00CD4F74" w:rsidRPr="00CD4F74" w14:paraId="349F4B16" w14:textId="77777777" w:rsidTr="00813FB1">
        <w:trPr>
          <w:trHeight w:val="20"/>
        </w:trPr>
        <w:tc>
          <w:tcPr>
            <w:tcW w:w="788" w:type="dxa"/>
            <w:vAlign w:val="center"/>
            <w:hideMark/>
          </w:tcPr>
          <w:p w14:paraId="3DB7DE87"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318</w:t>
            </w:r>
          </w:p>
        </w:tc>
        <w:tc>
          <w:tcPr>
            <w:tcW w:w="8499" w:type="dxa"/>
            <w:vAlign w:val="center"/>
            <w:hideMark/>
          </w:tcPr>
          <w:p w14:paraId="51E0B57D"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Sửa loại hình đào tạo</w:t>
            </w:r>
          </w:p>
        </w:tc>
      </w:tr>
      <w:tr w:rsidR="00CD4F74" w:rsidRPr="00CD4F74" w14:paraId="04013CA4" w14:textId="77777777" w:rsidTr="00813FB1">
        <w:trPr>
          <w:trHeight w:val="20"/>
        </w:trPr>
        <w:tc>
          <w:tcPr>
            <w:tcW w:w="788" w:type="dxa"/>
            <w:vAlign w:val="center"/>
            <w:hideMark/>
          </w:tcPr>
          <w:p w14:paraId="5E105A31"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319</w:t>
            </w:r>
          </w:p>
        </w:tc>
        <w:tc>
          <w:tcPr>
            <w:tcW w:w="8499" w:type="dxa"/>
            <w:vAlign w:val="center"/>
            <w:hideMark/>
          </w:tcPr>
          <w:p w14:paraId="3460E36B"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Xoá loại hình đào tạo</w:t>
            </w:r>
          </w:p>
        </w:tc>
      </w:tr>
      <w:tr w:rsidR="00CD4F74" w:rsidRPr="00CD4F74" w14:paraId="71A29D7B" w14:textId="77777777" w:rsidTr="00813FB1">
        <w:trPr>
          <w:trHeight w:val="20"/>
        </w:trPr>
        <w:tc>
          <w:tcPr>
            <w:tcW w:w="788" w:type="dxa"/>
            <w:vAlign w:val="center"/>
            <w:hideMark/>
          </w:tcPr>
          <w:p w14:paraId="3E801EF8"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lastRenderedPageBreak/>
              <w:t>320</w:t>
            </w:r>
          </w:p>
        </w:tc>
        <w:tc>
          <w:tcPr>
            <w:tcW w:w="8499" w:type="dxa"/>
            <w:vAlign w:val="center"/>
            <w:hideMark/>
          </w:tcPr>
          <w:p w14:paraId="5430DD32"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Nhập dữ liệu từ excel</w:t>
            </w:r>
          </w:p>
        </w:tc>
      </w:tr>
      <w:tr w:rsidR="00CD4F74" w:rsidRPr="00CD4F74" w14:paraId="40F64EF6" w14:textId="77777777" w:rsidTr="00813FB1">
        <w:trPr>
          <w:trHeight w:val="20"/>
        </w:trPr>
        <w:tc>
          <w:tcPr>
            <w:tcW w:w="788" w:type="dxa"/>
            <w:vAlign w:val="center"/>
            <w:hideMark/>
          </w:tcPr>
          <w:p w14:paraId="06805B1E" w14:textId="77777777" w:rsidR="00CD4F74" w:rsidRPr="00CD4F74" w:rsidRDefault="00CD4F74" w:rsidP="00CD4F74">
            <w:pPr>
              <w:jc w:val="center"/>
              <w:rPr>
                <w:rFonts w:ascii="Times New Roman" w:eastAsia="Cambria" w:hAnsi="Times New Roman"/>
                <w:sz w:val="24"/>
                <w:szCs w:val="24"/>
              </w:rPr>
            </w:pPr>
          </w:p>
        </w:tc>
        <w:tc>
          <w:tcPr>
            <w:tcW w:w="8499" w:type="dxa"/>
            <w:vAlign w:val="center"/>
            <w:hideMark/>
          </w:tcPr>
          <w:p w14:paraId="053442E0" w14:textId="77777777" w:rsidR="00CD4F74" w:rsidRPr="00CD4F74" w:rsidRDefault="00CD4F74" w:rsidP="00CD4F74">
            <w:pPr>
              <w:rPr>
                <w:rFonts w:ascii="Times New Roman" w:eastAsia="Cambria" w:hAnsi="Times New Roman"/>
                <w:b/>
                <w:bCs/>
                <w:sz w:val="24"/>
                <w:szCs w:val="24"/>
              </w:rPr>
            </w:pPr>
            <w:r w:rsidRPr="00CD4F74">
              <w:rPr>
                <w:rFonts w:ascii="Times New Roman" w:eastAsia="Cambria" w:hAnsi="Times New Roman"/>
                <w:b/>
                <w:bCs/>
                <w:sz w:val="24"/>
                <w:szCs w:val="24"/>
              </w:rPr>
              <w:t>DM loại khen thưởng</w:t>
            </w:r>
          </w:p>
        </w:tc>
      </w:tr>
      <w:tr w:rsidR="00CD4F74" w:rsidRPr="00CD4F74" w14:paraId="46DC2174" w14:textId="77777777" w:rsidTr="00813FB1">
        <w:trPr>
          <w:trHeight w:val="20"/>
        </w:trPr>
        <w:tc>
          <w:tcPr>
            <w:tcW w:w="788" w:type="dxa"/>
            <w:vAlign w:val="center"/>
            <w:hideMark/>
          </w:tcPr>
          <w:p w14:paraId="44400710"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321</w:t>
            </w:r>
          </w:p>
        </w:tc>
        <w:tc>
          <w:tcPr>
            <w:tcW w:w="8499" w:type="dxa"/>
            <w:vAlign w:val="center"/>
            <w:hideMark/>
          </w:tcPr>
          <w:p w14:paraId="675BC687"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Tìm kiếm</w:t>
            </w:r>
          </w:p>
        </w:tc>
      </w:tr>
      <w:tr w:rsidR="00CD4F74" w:rsidRPr="00CD4F74" w14:paraId="549FACBE" w14:textId="77777777" w:rsidTr="00813FB1">
        <w:trPr>
          <w:trHeight w:val="20"/>
        </w:trPr>
        <w:tc>
          <w:tcPr>
            <w:tcW w:w="788" w:type="dxa"/>
            <w:vAlign w:val="center"/>
            <w:hideMark/>
          </w:tcPr>
          <w:p w14:paraId="05FC3503"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322</w:t>
            </w:r>
          </w:p>
        </w:tc>
        <w:tc>
          <w:tcPr>
            <w:tcW w:w="8499" w:type="dxa"/>
            <w:vAlign w:val="center"/>
            <w:hideMark/>
          </w:tcPr>
          <w:p w14:paraId="378A6DB6"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Thêm mới loại khen thưởng</w:t>
            </w:r>
          </w:p>
        </w:tc>
      </w:tr>
      <w:tr w:rsidR="00CD4F74" w:rsidRPr="00CD4F74" w14:paraId="1A232F56" w14:textId="77777777" w:rsidTr="00813FB1">
        <w:trPr>
          <w:trHeight w:val="20"/>
        </w:trPr>
        <w:tc>
          <w:tcPr>
            <w:tcW w:w="788" w:type="dxa"/>
            <w:vAlign w:val="center"/>
            <w:hideMark/>
          </w:tcPr>
          <w:p w14:paraId="0CB2D5C2"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323</w:t>
            </w:r>
          </w:p>
        </w:tc>
        <w:tc>
          <w:tcPr>
            <w:tcW w:w="8499" w:type="dxa"/>
            <w:vAlign w:val="center"/>
            <w:hideMark/>
          </w:tcPr>
          <w:p w14:paraId="43BF3A0F"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Sửa loại khen thưởng</w:t>
            </w:r>
          </w:p>
        </w:tc>
      </w:tr>
      <w:tr w:rsidR="00CD4F74" w:rsidRPr="00CD4F74" w14:paraId="2AC5CEFF" w14:textId="77777777" w:rsidTr="00813FB1">
        <w:trPr>
          <w:trHeight w:val="20"/>
        </w:trPr>
        <w:tc>
          <w:tcPr>
            <w:tcW w:w="788" w:type="dxa"/>
            <w:vAlign w:val="center"/>
            <w:hideMark/>
          </w:tcPr>
          <w:p w14:paraId="52DBC092"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324</w:t>
            </w:r>
          </w:p>
        </w:tc>
        <w:tc>
          <w:tcPr>
            <w:tcW w:w="8499" w:type="dxa"/>
            <w:vAlign w:val="center"/>
            <w:hideMark/>
          </w:tcPr>
          <w:p w14:paraId="53778212"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Xoá loại khen thưởng</w:t>
            </w:r>
          </w:p>
        </w:tc>
      </w:tr>
      <w:tr w:rsidR="00CD4F74" w:rsidRPr="00CD4F74" w14:paraId="3840EAD1" w14:textId="77777777" w:rsidTr="00813FB1">
        <w:trPr>
          <w:trHeight w:val="20"/>
        </w:trPr>
        <w:tc>
          <w:tcPr>
            <w:tcW w:w="788" w:type="dxa"/>
            <w:vAlign w:val="center"/>
            <w:hideMark/>
          </w:tcPr>
          <w:p w14:paraId="01A2DA0B"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325</w:t>
            </w:r>
          </w:p>
        </w:tc>
        <w:tc>
          <w:tcPr>
            <w:tcW w:w="8499" w:type="dxa"/>
            <w:vAlign w:val="center"/>
            <w:hideMark/>
          </w:tcPr>
          <w:p w14:paraId="5F937D75"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Nhập dữ liệu từ excel</w:t>
            </w:r>
          </w:p>
        </w:tc>
      </w:tr>
      <w:tr w:rsidR="00CD4F74" w:rsidRPr="00CD4F74" w14:paraId="191ED2C1" w14:textId="77777777" w:rsidTr="00813FB1">
        <w:trPr>
          <w:trHeight w:val="20"/>
        </w:trPr>
        <w:tc>
          <w:tcPr>
            <w:tcW w:w="788" w:type="dxa"/>
            <w:vAlign w:val="center"/>
            <w:hideMark/>
          </w:tcPr>
          <w:p w14:paraId="2D7D15CA" w14:textId="77777777" w:rsidR="00CD4F74" w:rsidRPr="00CD4F74" w:rsidRDefault="00CD4F74" w:rsidP="00CD4F74">
            <w:pPr>
              <w:jc w:val="center"/>
              <w:rPr>
                <w:rFonts w:ascii="Times New Roman" w:eastAsia="Cambria" w:hAnsi="Times New Roman"/>
                <w:sz w:val="24"/>
                <w:szCs w:val="24"/>
              </w:rPr>
            </w:pPr>
          </w:p>
        </w:tc>
        <w:tc>
          <w:tcPr>
            <w:tcW w:w="8499" w:type="dxa"/>
            <w:vAlign w:val="center"/>
            <w:hideMark/>
          </w:tcPr>
          <w:p w14:paraId="32B9B343" w14:textId="77777777" w:rsidR="00CD4F74" w:rsidRPr="00CD4F74" w:rsidRDefault="00CD4F74" w:rsidP="00CD4F74">
            <w:pPr>
              <w:rPr>
                <w:rFonts w:ascii="Times New Roman" w:eastAsia="Cambria" w:hAnsi="Times New Roman"/>
                <w:b/>
                <w:bCs/>
                <w:sz w:val="24"/>
                <w:szCs w:val="24"/>
              </w:rPr>
            </w:pPr>
            <w:r w:rsidRPr="00CD4F74">
              <w:rPr>
                <w:rFonts w:ascii="Times New Roman" w:eastAsia="Cambria" w:hAnsi="Times New Roman"/>
                <w:b/>
                <w:bCs/>
                <w:sz w:val="24"/>
                <w:szCs w:val="24"/>
              </w:rPr>
              <w:t>DM loại ngạch lương</w:t>
            </w:r>
          </w:p>
        </w:tc>
      </w:tr>
      <w:tr w:rsidR="00CD4F74" w:rsidRPr="00CD4F74" w14:paraId="473FA166" w14:textId="77777777" w:rsidTr="00813FB1">
        <w:trPr>
          <w:trHeight w:val="20"/>
        </w:trPr>
        <w:tc>
          <w:tcPr>
            <w:tcW w:w="788" w:type="dxa"/>
            <w:vAlign w:val="center"/>
            <w:hideMark/>
          </w:tcPr>
          <w:p w14:paraId="4E87FF8B"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326</w:t>
            </w:r>
          </w:p>
        </w:tc>
        <w:tc>
          <w:tcPr>
            <w:tcW w:w="8499" w:type="dxa"/>
            <w:vAlign w:val="center"/>
            <w:hideMark/>
          </w:tcPr>
          <w:p w14:paraId="526351A2"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Tìm kiếm</w:t>
            </w:r>
          </w:p>
        </w:tc>
      </w:tr>
      <w:tr w:rsidR="00CD4F74" w:rsidRPr="00CD4F74" w14:paraId="5966AD62" w14:textId="77777777" w:rsidTr="00813FB1">
        <w:trPr>
          <w:trHeight w:val="20"/>
        </w:trPr>
        <w:tc>
          <w:tcPr>
            <w:tcW w:w="788" w:type="dxa"/>
            <w:vAlign w:val="center"/>
            <w:hideMark/>
          </w:tcPr>
          <w:p w14:paraId="6F1F8EF5"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327</w:t>
            </w:r>
          </w:p>
        </w:tc>
        <w:tc>
          <w:tcPr>
            <w:tcW w:w="8499" w:type="dxa"/>
            <w:vAlign w:val="center"/>
            <w:hideMark/>
          </w:tcPr>
          <w:p w14:paraId="28BC4318"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Thêm mới loại ngạch lương</w:t>
            </w:r>
          </w:p>
        </w:tc>
      </w:tr>
      <w:tr w:rsidR="00CD4F74" w:rsidRPr="00CD4F74" w14:paraId="5F6E1727" w14:textId="77777777" w:rsidTr="00813FB1">
        <w:trPr>
          <w:trHeight w:val="20"/>
        </w:trPr>
        <w:tc>
          <w:tcPr>
            <w:tcW w:w="788" w:type="dxa"/>
            <w:vAlign w:val="center"/>
            <w:hideMark/>
          </w:tcPr>
          <w:p w14:paraId="5316753F"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328</w:t>
            </w:r>
          </w:p>
        </w:tc>
        <w:tc>
          <w:tcPr>
            <w:tcW w:w="8499" w:type="dxa"/>
            <w:vAlign w:val="center"/>
            <w:hideMark/>
          </w:tcPr>
          <w:p w14:paraId="1F9CDA44"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Sửa loại ngạch lương</w:t>
            </w:r>
          </w:p>
        </w:tc>
      </w:tr>
      <w:tr w:rsidR="00CD4F74" w:rsidRPr="00CD4F74" w14:paraId="4F71AD22" w14:textId="77777777" w:rsidTr="00813FB1">
        <w:trPr>
          <w:trHeight w:val="20"/>
        </w:trPr>
        <w:tc>
          <w:tcPr>
            <w:tcW w:w="788" w:type="dxa"/>
            <w:vAlign w:val="center"/>
            <w:hideMark/>
          </w:tcPr>
          <w:p w14:paraId="1D7B12B4"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329</w:t>
            </w:r>
          </w:p>
        </w:tc>
        <w:tc>
          <w:tcPr>
            <w:tcW w:w="8499" w:type="dxa"/>
            <w:vAlign w:val="center"/>
            <w:hideMark/>
          </w:tcPr>
          <w:p w14:paraId="15894D93"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Xoá loại ngạch lương</w:t>
            </w:r>
          </w:p>
        </w:tc>
      </w:tr>
      <w:tr w:rsidR="00CD4F74" w:rsidRPr="00CD4F74" w14:paraId="5D8C54BF" w14:textId="77777777" w:rsidTr="00813FB1">
        <w:trPr>
          <w:trHeight w:val="20"/>
        </w:trPr>
        <w:tc>
          <w:tcPr>
            <w:tcW w:w="788" w:type="dxa"/>
            <w:vAlign w:val="center"/>
            <w:hideMark/>
          </w:tcPr>
          <w:p w14:paraId="570BDC0C"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330</w:t>
            </w:r>
          </w:p>
        </w:tc>
        <w:tc>
          <w:tcPr>
            <w:tcW w:w="8499" w:type="dxa"/>
            <w:vAlign w:val="center"/>
            <w:hideMark/>
          </w:tcPr>
          <w:p w14:paraId="7D05AB5F"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Nhập dữ liệu từ excel</w:t>
            </w:r>
          </w:p>
        </w:tc>
      </w:tr>
      <w:tr w:rsidR="00CD4F74" w:rsidRPr="00CD4F74" w14:paraId="273AAF40" w14:textId="77777777" w:rsidTr="00813FB1">
        <w:trPr>
          <w:trHeight w:val="20"/>
        </w:trPr>
        <w:tc>
          <w:tcPr>
            <w:tcW w:w="788" w:type="dxa"/>
            <w:vAlign w:val="center"/>
            <w:hideMark/>
          </w:tcPr>
          <w:p w14:paraId="6B9BF954" w14:textId="77777777" w:rsidR="00CD4F74" w:rsidRPr="00CD4F74" w:rsidRDefault="00CD4F74" w:rsidP="00CD4F74">
            <w:pPr>
              <w:jc w:val="center"/>
              <w:rPr>
                <w:rFonts w:ascii="Times New Roman" w:eastAsia="Cambria" w:hAnsi="Times New Roman"/>
                <w:sz w:val="24"/>
                <w:szCs w:val="24"/>
              </w:rPr>
            </w:pPr>
          </w:p>
        </w:tc>
        <w:tc>
          <w:tcPr>
            <w:tcW w:w="8499" w:type="dxa"/>
            <w:vAlign w:val="center"/>
            <w:hideMark/>
          </w:tcPr>
          <w:p w14:paraId="59B8F277" w14:textId="77777777" w:rsidR="00CD4F74" w:rsidRPr="00CD4F74" w:rsidRDefault="00CD4F74" w:rsidP="00CD4F74">
            <w:pPr>
              <w:rPr>
                <w:rFonts w:ascii="Times New Roman" w:eastAsia="Cambria" w:hAnsi="Times New Roman"/>
                <w:b/>
                <w:bCs/>
                <w:sz w:val="24"/>
                <w:szCs w:val="24"/>
              </w:rPr>
            </w:pPr>
            <w:r w:rsidRPr="00CD4F74">
              <w:rPr>
                <w:rFonts w:ascii="Times New Roman" w:eastAsia="Cambria" w:hAnsi="Times New Roman"/>
                <w:b/>
                <w:bCs/>
                <w:sz w:val="24"/>
                <w:szCs w:val="24"/>
              </w:rPr>
              <w:t>DM loại phụ cấp</w:t>
            </w:r>
          </w:p>
        </w:tc>
      </w:tr>
      <w:tr w:rsidR="00CD4F74" w:rsidRPr="00CD4F74" w14:paraId="33FB04F9" w14:textId="77777777" w:rsidTr="00813FB1">
        <w:trPr>
          <w:trHeight w:val="20"/>
        </w:trPr>
        <w:tc>
          <w:tcPr>
            <w:tcW w:w="788" w:type="dxa"/>
            <w:vAlign w:val="center"/>
            <w:hideMark/>
          </w:tcPr>
          <w:p w14:paraId="1161F2EF"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331</w:t>
            </w:r>
          </w:p>
        </w:tc>
        <w:tc>
          <w:tcPr>
            <w:tcW w:w="8499" w:type="dxa"/>
            <w:vAlign w:val="center"/>
            <w:hideMark/>
          </w:tcPr>
          <w:p w14:paraId="75B175A4"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Tìm kiếm</w:t>
            </w:r>
          </w:p>
        </w:tc>
      </w:tr>
      <w:tr w:rsidR="00CD4F74" w:rsidRPr="00CD4F74" w14:paraId="4B42C8B9" w14:textId="77777777" w:rsidTr="00813FB1">
        <w:trPr>
          <w:trHeight w:val="20"/>
        </w:trPr>
        <w:tc>
          <w:tcPr>
            <w:tcW w:w="788" w:type="dxa"/>
            <w:vAlign w:val="center"/>
            <w:hideMark/>
          </w:tcPr>
          <w:p w14:paraId="3FFA899E"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332</w:t>
            </w:r>
          </w:p>
        </w:tc>
        <w:tc>
          <w:tcPr>
            <w:tcW w:w="8499" w:type="dxa"/>
            <w:vAlign w:val="center"/>
            <w:hideMark/>
          </w:tcPr>
          <w:p w14:paraId="097E3EFB"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Thêm mới loại phụ cấp</w:t>
            </w:r>
          </w:p>
        </w:tc>
      </w:tr>
      <w:tr w:rsidR="00CD4F74" w:rsidRPr="00CD4F74" w14:paraId="7A082F2F" w14:textId="77777777" w:rsidTr="00813FB1">
        <w:trPr>
          <w:trHeight w:val="20"/>
        </w:trPr>
        <w:tc>
          <w:tcPr>
            <w:tcW w:w="788" w:type="dxa"/>
            <w:vAlign w:val="center"/>
            <w:hideMark/>
          </w:tcPr>
          <w:p w14:paraId="5C1B3B1F"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333</w:t>
            </w:r>
          </w:p>
        </w:tc>
        <w:tc>
          <w:tcPr>
            <w:tcW w:w="8499" w:type="dxa"/>
            <w:vAlign w:val="center"/>
            <w:hideMark/>
          </w:tcPr>
          <w:p w14:paraId="1BB7ECE8"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Sửa loại phụ cấp</w:t>
            </w:r>
          </w:p>
        </w:tc>
      </w:tr>
      <w:tr w:rsidR="00CD4F74" w:rsidRPr="00CD4F74" w14:paraId="187F91E5" w14:textId="77777777" w:rsidTr="00813FB1">
        <w:trPr>
          <w:trHeight w:val="20"/>
        </w:trPr>
        <w:tc>
          <w:tcPr>
            <w:tcW w:w="788" w:type="dxa"/>
            <w:vAlign w:val="center"/>
            <w:hideMark/>
          </w:tcPr>
          <w:p w14:paraId="2707130A"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334</w:t>
            </w:r>
          </w:p>
        </w:tc>
        <w:tc>
          <w:tcPr>
            <w:tcW w:w="8499" w:type="dxa"/>
            <w:vAlign w:val="center"/>
            <w:hideMark/>
          </w:tcPr>
          <w:p w14:paraId="55722EF0"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Xoá loại phụ cấp</w:t>
            </w:r>
          </w:p>
        </w:tc>
      </w:tr>
      <w:tr w:rsidR="00CD4F74" w:rsidRPr="00CD4F74" w14:paraId="6F26C449" w14:textId="77777777" w:rsidTr="00813FB1">
        <w:trPr>
          <w:trHeight w:val="20"/>
        </w:trPr>
        <w:tc>
          <w:tcPr>
            <w:tcW w:w="788" w:type="dxa"/>
            <w:vAlign w:val="center"/>
            <w:hideMark/>
          </w:tcPr>
          <w:p w14:paraId="710CB676"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335</w:t>
            </w:r>
          </w:p>
        </w:tc>
        <w:tc>
          <w:tcPr>
            <w:tcW w:w="8499" w:type="dxa"/>
            <w:vAlign w:val="center"/>
            <w:hideMark/>
          </w:tcPr>
          <w:p w14:paraId="0FC0B685"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Nhập dữ liệu từ excel</w:t>
            </w:r>
          </w:p>
        </w:tc>
      </w:tr>
      <w:tr w:rsidR="00CD4F74" w:rsidRPr="00CD4F74" w14:paraId="25FF1E79" w14:textId="77777777" w:rsidTr="00813FB1">
        <w:trPr>
          <w:trHeight w:val="20"/>
        </w:trPr>
        <w:tc>
          <w:tcPr>
            <w:tcW w:w="788" w:type="dxa"/>
            <w:vAlign w:val="center"/>
            <w:hideMark/>
          </w:tcPr>
          <w:p w14:paraId="3D4518A9" w14:textId="77777777" w:rsidR="00CD4F74" w:rsidRPr="00CD4F74" w:rsidRDefault="00CD4F74" w:rsidP="00CD4F74">
            <w:pPr>
              <w:jc w:val="center"/>
              <w:rPr>
                <w:rFonts w:ascii="Times New Roman" w:eastAsia="Cambria" w:hAnsi="Times New Roman"/>
                <w:sz w:val="24"/>
                <w:szCs w:val="24"/>
              </w:rPr>
            </w:pPr>
          </w:p>
        </w:tc>
        <w:tc>
          <w:tcPr>
            <w:tcW w:w="8499" w:type="dxa"/>
            <w:vAlign w:val="center"/>
            <w:hideMark/>
          </w:tcPr>
          <w:p w14:paraId="1ECFD3DA" w14:textId="77777777" w:rsidR="00CD4F74" w:rsidRPr="00CD4F74" w:rsidRDefault="00CD4F74" w:rsidP="00CD4F74">
            <w:pPr>
              <w:rPr>
                <w:rFonts w:ascii="Times New Roman" w:eastAsia="Cambria" w:hAnsi="Times New Roman"/>
                <w:b/>
                <w:bCs/>
                <w:sz w:val="24"/>
                <w:szCs w:val="24"/>
              </w:rPr>
            </w:pPr>
            <w:r w:rsidRPr="00CD4F74">
              <w:rPr>
                <w:rFonts w:ascii="Times New Roman" w:eastAsia="Cambria" w:hAnsi="Times New Roman"/>
                <w:b/>
                <w:bCs/>
                <w:sz w:val="24"/>
                <w:szCs w:val="24"/>
              </w:rPr>
              <w:t>DM lý do cấp thẻ</w:t>
            </w:r>
          </w:p>
        </w:tc>
      </w:tr>
      <w:tr w:rsidR="00CD4F74" w:rsidRPr="00CD4F74" w14:paraId="51066B13" w14:textId="77777777" w:rsidTr="00813FB1">
        <w:trPr>
          <w:trHeight w:val="20"/>
        </w:trPr>
        <w:tc>
          <w:tcPr>
            <w:tcW w:w="788" w:type="dxa"/>
            <w:vAlign w:val="center"/>
            <w:hideMark/>
          </w:tcPr>
          <w:p w14:paraId="4740DE59"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336</w:t>
            </w:r>
          </w:p>
        </w:tc>
        <w:tc>
          <w:tcPr>
            <w:tcW w:w="8499" w:type="dxa"/>
            <w:vAlign w:val="center"/>
            <w:hideMark/>
          </w:tcPr>
          <w:p w14:paraId="1E9EE6BC"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Tìm kiếm</w:t>
            </w:r>
          </w:p>
        </w:tc>
      </w:tr>
      <w:tr w:rsidR="00CD4F74" w:rsidRPr="00CD4F74" w14:paraId="3C86C93E" w14:textId="77777777" w:rsidTr="00813FB1">
        <w:trPr>
          <w:trHeight w:val="20"/>
        </w:trPr>
        <w:tc>
          <w:tcPr>
            <w:tcW w:w="788" w:type="dxa"/>
            <w:vAlign w:val="center"/>
            <w:hideMark/>
          </w:tcPr>
          <w:p w14:paraId="7E469B41"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337</w:t>
            </w:r>
          </w:p>
        </w:tc>
        <w:tc>
          <w:tcPr>
            <w:tcW w:w="8499" w:type="dxa"/>
            <w:vAlign w:val="center"/>
            <w:hideMark/>
          </w:tcPr>
          <w:p w14:paraId="75BF0745"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Thêm mới lý do cấp thẻ</w:t>
            </w:r>
          </w:p>
        </w:tc>
      </w:tr>
      <w:tr w:rsidR="00CD4F74" w:rsidRPr="00CD4F74" w14:paraId="412A551D" w14:textId="77777777" w:rsidTr="00813FB1">
        <w:trPr>
          <w:trHeight w:val="20"/>
        </w:trPr>
        <w:tc>
          <w:tcPr>
            <w:tcW w:w="788" w:type="dxa"/>
            <w:vAlign w:val="center"/>
            <w:hideMark/>
          </w:tcPr>
          <w:p w14:paraId="19E32E03"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338</w:t>
            </w:r>
          </w:p>
        </w:tc>
        <w:tc>
          <w:tcPr>
            <w:tcW w:w="8499" w:type="dxa"/>
            <w:vAlign w:val="center"/>
            <w:hideMark/>
          </w:tcPr>
          <w:p w14:paraId="3B68DE70"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Sửa lý do cấp thẻ</w:t>
            </w:r>
          </w:p>
        </w:tc>
      </w:tr>
      <w:tr w:rsidR="00CD4F74" w:rsidRPr="00CD4F74" w14:paraId="6A03C04D" w14:textId="77777777" w:rsidTr="00813FB1">
        <w:trPr>
          <w:trHeight w:val="20"/>
        </w:trPr>
        <w:tc>
          <w:tcPr>
            <w:tcW w:w="788" w:type="dxa"/>
            <w:vAlign w:val="center"/>
            <w:hideMark/>
          </w:tcPr>
          <w:p w14:paraId="10101EFE"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339</w:t>
            </w:r>
          </w:p>
        </w:tc>
        <w:tc>
          <w:tcPr>
            <w:tcW w:w="8499" w:type="dxa"/>
            <w:vAlign w:val="center"/>
            <w:hideMark/>
          </w:tcPr>
          <w:p w14:paraId="5581A780"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Xoá lý do cấp thẻ</w:t>
            </w:r>
          </w:p>
        </w:tc>
      </w:tr>
      <w:tr w:rsidR="00CD4F74" w:rsidRPr="00CD4F74" w14:paraId="6BA2E760" w14:textId="77777777" w:rsidTr="00813FB1">
        <w:trPr>
          <w:trHeight w:val="20"/>
        </w:trPr>
        <w:tc>
          <w:tcPr>
            <w:tcW w:w="788" w:type="dxa"/>
            <w:vAlign w:val="center"/>
            <w:hideMark/>
          </w:tcPr>
          <w:p w14:paraId="2CF52BE8"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340</w:t>
            </w:r>
          </w:p>
        </w:tc>
        <w:tc>
          <w:tcPr>
            <w:tcW w:w="8499" w:type="dxa"/>
            <w:vAlign w:val="center"/>
            <w:hideMark/>
          </w:tcPr>
          <w:p w14:paraId="54A22644"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Nhập dữ liệu từ excel</w:t>
            </w:r>
          </w:p>
        </w:tc>
      </w:tr>
      <w:tr w:rsidR="00CD4F74" w:rsidRPr="00CD4F74" w14:paraId="351F1677" w14:textId="77777777" w:rsidTr="00813FB1">
        <w:trPr>
          <w:trHeight w:val="20"/>
        </w:trPr>
        <w:tc>
          <w:tcPr>
            <w:tcW w:w="788" w:type="dxa"/>
            <w:vAlign w:val="center"/>
            <w:hideMark/>
          </w:tcPr>
          <w:p w14:paraId="6393448F" w14:textId="77777777" w:rsidR="00CD4F74" w:rsidRPr="00CD4F74" w:rsidRDefault="00CD4F74" w:rsidP="00CD4F74">
            <w:pPr>
              <w:jc w:val="center"/>
              <w:rPr>
                <w:rFonts w:ascii="Times New Roman" w:eastAsia="Cambria" w:hAnsi="Times New Roman"/>
                <w:sz w:val="24"/>
                <w:szCs w:val="24"/>
              </w:rPr>
            </w:pPr>
          </w:p>
        </w:tc>
        <w:tc>
          <w:tcPr>
            <w:tcW w:w="8499" w:type="dxa"/>
            <w:vAlign w:val="center"/>
            <w:hideMark/>
          </w:tcPr>
          <w:p w14:paraId="23BA175D" w14:textId="77777777" w:rsidR="00CD4F74" w:rsidRPr="00CD4F74" w:rsidRDefault="00CD4F74" w:rsidP="00CD4F74">
            <w:pPr>
              <w:rPr>
                <w:rFonts w:ascii="Times New Roman" w:eastAsia="Cambria" w:hAnsi="Times New Roman"/>
                <w:b/>
                <w:bCs/>
                <w:sz w:val="24"/>
                <w:szCs w:val="24"/>
              </w:rPr>
            </w:pPr>
            <w:r w:rsidRPr="00CD4F74">
              <w:rPr>
                <w:rFonts w:ascii="Times New Roman" w:eastAsia="Cambria" w:hAnsi="Times New Roman"/>
                <w:b/>
                <w:bCs/>
                <w:sz w:val="24"/>
                <w:szCs w:val="24"/>
              </w:rPr>
              <w:t>DM lý do thu hồi thẻ</w:t>
            </w:r>
          </w:p>
        </w:tc>
      </w:tr>
      <w:tr w:rsidR="00CD4F74" w:rsidRPr="00CD4F74" w14:paraId="74EEBC66" w14:textId="77777777" w:rsidTr="00813FB1">
        <w:trPr>
          <w:trHeight w:val="20"/>
        </w:trPr>
        <w:tc>
          <w:tcPr>
            <w:tcW w:w="788" w:type="dxa"/>
            <w:vAlign w:val="center"/>
            <w:hideMark/>
          </w:tcPr>
          <w:p w14:paraId="04AD983E"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341</w:t>
            </w:r>
          </w:p>
        </w:tc>
        <w:tc>
          <w:tcPr>
            <w:tcW w:w="8499" w:type="dxa"/>
            <w:vAlign w:val="center"/>
            <w:hideMark/>
          </w:tcPr>
          <w:p w14:paraId="12B6412B"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Tìm kiếm</w:t>
            </w:r>
          </w:p>
        </w:tc>
      </w:tr>
      <w:tr w:rsidR="00CD4F74" w:rsidRPr="00CD4F74" w14:paraId="52737E6B" w14:textId="77777777" w:rsidTr="00813FB1">
        <w:trPr>
          <w:trHeight w:val="20"/>
        </w:trPr>
        <w:tc>
          <w:tcPr>
            <w:tcW w:w="788" w:type="dxa"/>
            <w:vAlign w:val="center"/>
            <w:hideMark/>
          </w:tcPr>
          <w:p w14:paraId="05BE9496"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342</w:t>
            </w:r>
          </w:p>
        </w:tc>
        <w:tc>
          <w:tcPr>
            <w:tcW w:w="8499" w:type="dxa"/>
            <w:vAlign w:val="center"/>
            <w:hideMark/>
          </w:tcPr>
          <w:p w14:paraId="7B56F7F5"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Thêm mới lý do thu hồi thẻ</w:t>
            </w:r>
          </w:p>
        </w:tc>
      </w:tr>
      <w:tr w:rsidR="00CD4F74" w:rsidRPr="00CD4F74" w14:paraId="377AC378" w14:textId="77777777" w:rsidTr="00813FB1">
        <w:trPr>
          <w:trHeight w:val="20"/>
        </w:trPr>
        <w:tc>
          <w:tcPr>
            <w:tcW w:w="788" w:type="dxa"/>
            <w:vAlign w:val="center"/>
            <w:hideMark/>
          </w:tcPr>
          <w:p w14:paraId="33C5B7FF"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343</w:t>
            </w:r>
          </w:p>
        </w:tc>
        <w:tc>
          <w:tcPr>
            <w:tcW w:w="8499" w:type="dxa"/>
            <w:vAlign w:val="center"/>
            <w:hideMark/>
          </w:tcPr>
          <w:p w14:paraId="43308568"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Sửa lý do thu hồi thẻ</w:t>
            </w:r>
          </w:p>
        </w:tc>
      </w:tr>
      <w:tr w:rsidR="00CD4F74" w:rsidRPr="00CD4F74" w14:paraId="06701E7D" w14:textId="77777777" w:rsidTr="00813FB1">
        <w:trPr>
          <w:trHeight w:val="20"/>
        </w:trPr>
        <w:tc>
          <w:tcPr>
            <w:tcW w:w="788" w:type="dxa"/>
            <w:vAlign w:val="center"/>
            <w:hideMark/>
          </w:tcPr>
          <w:p w14:paraId="7BA9A084"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344</w:t>
            </w:r>
          </w:p>
        </w:tc>
        <w:tc>
          <w:tcPr>
            <w:tcW w:w="8499" w:type="dxa"/>
            <w:vAlign w:val="center"/>
            <w:hideMark/>
          </w:tcPr>
          <w:p w14:paraId="357FE48F"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Xoá lý do thu hồi thẻ</w:t>
            </w:r>
          </w:p>
        </w:tc>
      </w:tr>
      <w:tr w:rsidR="00CD4F74" w:rsidRPr="00CD4F74" w14:paraId="624CDDD8" w14:textId="77777777" w:rsidTr="00813FB1">
        <w:trPr>
          <w:trHeight w:val="20"/>
        </w:trPr>
        <w:tc>
          <w:tcPr>
            <w:tcW w:w="788" w:type="dxa"/>
            <w:vAlign w:val="center"/>
            <w:hideMark/>
          </w:tcPr>
          <w:p w14:paraId="164E6167"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345</w:t>
            </w:r>
          </w:p>
        </w:tc>
        <w:tc>
          <w:tcPr>
            <w:tcW w:w="8499" w:type="dxa"/>
            <w:vAlign w:val="center"/>
            <w:hideMark/>
          </w:tcPr>
          <w:p w14:paraId="57FB648A"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Nhập dữ liệu từ excel</w:t>
            </w:r>
          </w:p>
        </w:tc>
      </w:tr>
      <w:tr w:rsidR="00CD4F74" w:rsidRPr="00CD4F74" w14:paraId="1A36E489" w14:textId="77777777" w:rsidTr="00813FB1">
        <w:trPr>
          <w:trHeight w:val="20"/>
        </w:trPr>
        <w:tc>
          <w:tcPr>
            <w:tcW w:w="788" w:type="dxa"/>
            <w:vAlign w:val="center"/>
            <w:hideMark/>
          </w:tcPr>
          <w:p w14:paraId="39E78DE5" w14:textId="77777777" w:rsidR="00CD4F74" w:rsidRPr="00CD4F74" w:rsidRDefault="00CD4F74" w:rsidP="00CD4F74">
            <w:pPr>
              <w:jc w:val="center"/>
              <w:rPr>
                <w:rFonts w:ascii="Times New Roman" w:eastAsia="Cambria" w:hAnsi="Times New Roman"/>
                <w:sz w:val="24"/>
                <w:szCs w:val="24"/>
              </w:rPr>
            </w:pPr>
          </w:p>
        </w:tc>
        <w:tc>
          <w:tcPr>
            <w:tcW w:w="8499" w:type="dxa"/>
            <w:vAlign w:val="center"/>
            <w:hideMark/>
          </w:tcPr>
          <w:p w14:paraId="033B6FA6" w14:textId="77777777" w:rsidR="00CD4F74" w:rsidRPr="00CD4F74" w:rsidRDefault="00CD4F74" w:rsidP="00CD4F74">
            <w:pPr>
              <w:rPr>
                <w:rFonts w:ascii="Times New Roman" w:eastAsia="Cambria" w:hAnsi="Times New Roman"/>
                <w:b/>
                <w:bCs/>
                <w:sz w:val="24"/>
                <w:szCs w:val="24"/>
              </w:rPr>
            </w:pPr>
            <w:r w:rsidRPr="00CD4F74">
              <w:rPr>
                <w:rFonts w:ascii="Times New Roman" w:eastAsia="Cambria" w:hAnsi="Times New Roman"/>
                <w:b/>
                <w:bCs/>
                <w:sz w:val="24"/>
                <w:szCs w:val="24"/>
              </w:rPr>
              <w:t>DM ngân hàng</w:t>
            </w:r>
          </w:p>
        </w:tc>
      </w:tr>
      <w:tr w:rsidR="00CD4F74" w:rsidRPr="00CD4F74" w14:paraId="74E50FB8" w14:textId="77777777" w:rsidTr="00813FB1">
        <w:trPr>
          <w:trHeight w:val="20"/>
        </w:trPr>
        <w:tc>
          <w:tcPr>
            <w:tcW w:w="788" w:type="dxa"/>
            <w:vAlign w:val="center"/>
            <w:hideMark/>
          </w:tcPr>
          <w:p w14:paraId="46EA1C36"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lastRenderedPageBreak/>
              <w:t>346</w:t>
            </w:r>
          </w:p>
        </w:tc>
        <w:tc>
          <w:tcPr>
            <w:tcW w:w="8499" w:type="dxa"/>
            <w:vAlign w:val="center"/>
            <w:hideMark/>
          </w:tcPr>
          <w:p w14:paraId="1E491631"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Tìm kiếm</w:t>
            </w:r>
          </w:p>
        </w:tc>
      </w:tr>
      <w:tr w:rsidR="00CD4F74" w:rsidRPr="00CD4F74" w14:paraId="230DD36D" w14:textId="77777777" w:rsidTr="00813FB1">
        <w:trPr>
          <w:trHeight w:val="20"/>
        </w:trPr>
        <w:tc>
          <w:tcPr>
            <w:tcW w:w="788" w:type="dxa"/>
            <w:vAlign w:val="center"/>
            <w:hideMark/>
          </w:tcPr>
          <w:p w14:paraId="1298EF59"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347</w:t>
            </w:r>
          </w:p>
        </w:tc>
        <w:tc>
          <w:tcPr>
            <w:tcW w:w="8499" w:type="dxa"/>
            <w:vAlign w:val="center"/>
            <w:hideMark/>
          </w:tcPr>
          <w:p w14:paraId="1022D338"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Thêm mới ngân hàng</w:t>
            </w:r>
          </w:p>
        </w:tc>
      </w:tr>
      <w:tr w:rsidR="00CD4F74" w:rsidRPr="00CD4F74" w14:paraId="6C962D76" w14:textId="77777777" w:rsidTr="00813FB1">
        <w:trPr>
          <w:trHeight w:val="20"/>
        </w:trPr>
        <w:tc>
          <w:tcPr>
            <w:tcW w:w="788" w:type="dxa"/>
            <w:vAlign w:val="center"/>
            <w:hideMark/>
          </w:tcPr>
          <w:p w14:paraId="6474CC65"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348</w:t>
            </w:r>
          </w:p>
        </w:tc>
        <w:tc>
          <w:tcPr>
            <w:tcW w:w="8499" w:type="dxa"/>
            <w:vAlign w:val="center"/>
            <w:hideMark/>
          </w:tcPr>
          <w:p w14:paraId="6FD229B0"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Sửa ngân hàng</w:t>
            </w:r>
          </w:p>
        </w:tc>
      </w:tr>
      <w:tr w:rsidR="00CD4F74" w:rsidRPr="00CD4F74" w14:paraId="63E2FEFD" w14:textId="77777777" w:rsidTr="00813FB1">
        <w:trPr>
          <w:trHeight w:val="20"/>
        </w:trPr>
        <w:tc>
          <w:tcPr>
            <w:tcW w:w="788" w:type="dxa"/>
            <w:vAlign w:val="center"/>
            <w:hideMark/>
          </w:tcPr>
          <w:p w14:paraId="585AF0B1"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349</w:t>
            </w:r>
          </w:p>
        </w:tc>
        <w:tc>
          <w:tcPr>
            <w:tcW w:w="8499" w:type="dxa"/>
            <w:vAlign w:val="center"/>
            <w:hideMark/>
          </w:tcPr>
          <w:p w14:paraId="33D094A3"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Xoá ngân hàng</w:t>
            </w:r>
          </w:p>
        </w:tc>
      </w:tr>
      <w:tr w:rsidR="00CD4F74" w:rsidRPr="00CD4F74" w14:paraId="5BCAF23A" w14:textId="77777777" w:rsidTr="00813FB1">
        <w:trPr>
          <w:trHeight w:val="20"/>
        </w:trPr>
        <w:tc>
          <w:tcPr>
            <w:tcW w:w="788" w:type="dxa"/>
            <w:vAlign w:val="center"/>
            <w:hideMark/>
          </w:tcPr>
          <w:p w14:paraId="165D1E95"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350</w:t>
            </w:r>
          </w:p>
        </w:tc>
        <w:tc>
          <w:tcPr>
            <w:tcW w:w="8499" w:type="dxa"/>
            <w:vAlign w:val="center"/>
            <w:hideMark/>
          </w:tcPr>
          <w:p w14:paraId="0D6AF879"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Nhập dữ liệu từ excel</w:t>
            </w:r>
          </w:p>
        </w:tc>
      </w:tr>
      <w:tr w:rsidR="00CD4F74" w:rsidRPr="00CD4F74" w14:paraId="6433A3BE" w14:textId="77777777" w:rsidTr="00813FB1">
        <w:trPr>
          <w:trHeight w:val="20"/>
        </w:trPr>
        <w:tc>
          <w:tcPr>
            <w:tcW w:w="788" w:type="dxa"/>
            <w:vAlign w:val="center"/>
            <w:hideMark/>
          </w:tcPr>
          <w:p w14:paraId="13BB84B9" w14:textId="77777777" w:rsidR="00CD4F74" w:rsidRPr="00CD4F74" w:rsidRDefault="00CD4F74" w:rsidP="00CD4F74">
            <w:pPr>
              <w:jc w:val="center"/>
              <w:rPr>
                <w:rFonts w:ascii="Times New Roman" w:eastAsia="Cambria" w:hAnsi="Times New Roman"/>
                <w:sz w:val="24"/>
                <w:szCs w:val="24"/>
              </w:rPr>
            </w:pPr>
          </w:p>
        </w:tc>
        <w:tc>
          <w:tcPr>
            <w:tcW w:w="8499" w:type="dxa"/>
            <w:vAlign w:val="center"/>
            <w:hideMark/>
          </w:tcPr>
          <w:p w14:paraId="1BDF6508" w14:textId="77777777" w:rsidR="00CD4F74" w:rsidRPr="00CD4F74" w:rsidRDefault="00CD4F74" w:rsidP="00CD4F74">
            <w:pPr>
              <w:rPr>
                <w:rFonts w:ascii="Times New Roman" w:eastAsia="Cambria" w:hAnsi="Times New Roman"/>
                <w:b/>
                <w:bCs/>
                <w:sz w:val="24"/>
                <w:szCs w:val="24"/>
              </w:rPr>
            </w:pPr>
            <w:r w:rsidRPr="00CD4F74">
              <w:rPr>
                <w:rFonts w:ascii="Times New Roman" w:eastAsia="Cambria" w:hAnsi="Times New Roman"/>
                <w:b/>
                <w:bCs/>
                <w:sz w:val="24"/>
                <w:szCs w:val="24"/>
              </w:rPr>
              <w:t>DM nhóm máu</w:t>
            </w:r>
          </w:p>
        </w:tc>
      </w:tr>
      <w:tr w:rsidR="00CD4F74" w:rsidRPr="00CD4F74" w14:paraId="176971F9" w14:textId="77777777" w:rsidTr="00813FB1">
        <w:trPr>
          <w:trHeight w:val="20"/>
        </w:trPr>
        <w:tc>
          <w:tcPr>
            <w:tcW w:w="788" w:type="dxa"/>
            <w:vAlign w:val="center"/>
            <w:hideMark/>
          </w:tcPr>
          <w:p w14:paraId="2C1DA6F0"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351</w:t>
            </w:r>
          </w:p>
        </w:tc>
        <w:tc>
          <w:tcPr>
            <w:tcW w:w="8499" w:type="dxa"/>
            <w:vAlign w:val="center"/>
            <w:hideMark/>
          </w:tcPr>
          <w:p w14:paraId="089A02C8"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Tìm kiếm</w:t>
            </w:r>
          </w:p>
        </w:tc>
      </w:tr>
      <w:tr w:rsidR="00CD4F74" w:rsidRPr="00CD4F74" w14:paraId="72264A4C" w14:textId="77777777" w:rsidTr="00813FB1">
        <w:trPr>
          <w:trHeight w:val="20"/>
        </w:trPr>
        <w:tc>
          <w:tcPr>
            <w:tcW w:w="788" w:type="dxa"/>
            <w:vAlign w:val="center"/>
            <w:hideMark/>
          </w:tcPr>
          <w:p w14:paraId="43462397"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352</w:t>
            </w:r>
          </w:p>
        </w:tc>
        <w:tc>
          <w:tcPr>
            <w:tcW w:w="8499" w:type="dxa"/>
            <w:vAlign w:val="center"/>
            <w:hideMark/>
          </w:tcPr>
          <w:p w14:paraId="74D0324B"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Thêm mới nhóm máu</w:t>
            </w:r>
          </w:p>
        </w:tc>
      </w:tr>
      <w:tr w:rsidR="00CD4F74" w:rsidRPr="00CD4F74" w14:paraId="1321EDA0" w14:textId="77777777" w:rsidTr="00813FB1">
        <w:trPr>
          <w:trHeight w:val="20"/>
        </w:trPr>
        <w:tc>
          <w:tcPr>
            <w:tcW w:w="788" w:type="dxa"/>
            <w:vAlign w:val="center"/>
            <w:hideMark/>
          </w:tcPr>
          <w:p w14:paraId="41FD4AE8"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353</w:t>
            </w:r>
          </w:p>
        </w:tc>
        <w:tc>
          <w:tcPr>
            <w:tcW w:w="8499" w:type="dxa"/>
            <w:vAlign w:val="center"/>
            <w:hideMark/>
          </w:tcPr>
          <w:p w14:paraId="2D2F8584"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Sửa nhóm máu</w:t>
            </w:r>
          </w:p>
        </w:tc>
      </w:tr>
      <w:tr w:rsidR="00CD4F74" w:rsidRPr="00CD4F74" w14:paraId="7944F392" w14:textId="77777777" w:rsidTr="00813FB1">
        <w:trPr>
          <w:trHeight w:val="20"/>
        </w:trPr>
        <w:tc>
          <w:tcPr>
            <w:tcW w:w="788" w:type="dxa"/>
            <w:vAlign w:val="center"/>
            <w:hideMark/>
          </w:tcPr>
          <w:p w14:paraId="17A5D058"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354</w:t>
            </w:r>
          </w:p>
        </w:tc>
        <w:tc>
          <w:tcPr>
            <w:tcW w:w="8499" w:type="dxa"/>
            <w:vAlign w:val="center"/>
            <w:hideMark/>
          </w:tcPr>
          <w:p w14:paraId="4F3682CE"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Xoá nhóm máu</w:t>
            </w:r>
          </w:p>
        </w:tc>
      </w:tr>
      <w:tr w:rsidR="00CD4F74" w:rsidRPr="00CD4F74" w14:paraId="5A4DA327" w14:textId="77777777" w:rsidTr="00813FB1">
        <w:trPr>
          <w:trHeight w:val="20"/>
        </w:trPr>
        <w:tc>
          <w:tcPr>
            <w:tcW w:w="788" w:type="dxa"/>
            <w:vAlign w:val="center"/>
            <w:hideMark/>
          </w:tcPr>
          <w:p w14:paraId="654126F7"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355</w:t>
            </w:r>
          </w:p>
        </w:tc>
        <w:tc>
          <w:tcPr>
            <w:tcW w:w="8499" w:type="dxa"/>
            <w:vAlign w:val="center"/>
            <w:hideMark/>
          </w:tcPr>
          <w:p w14:paraId="0F80C68C"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Nhập dữ liệu từ excel</w:t>
            </w:r>
          </w:p>
        </w:tc>
      </w:tr>
      <w:tr w:rsidR="00CD4F74" w:rsidRPr="00CD4F74" w14:paraId="4AD6FBBB" w14:textId="77777777" w:rsidTr="00813FB1">
        <w:trPr>
          <w:trHeight w:val="20"/>
        </w:trPr>
        <w:tc>
          <w:tcPr>
            <w:tcW w:w="788" w:type="dxa"/>
            <w:vAlign w:val="center"/>
            <w:hideMark/>
          </w:tcPr>
          <w:p w14:paraId="6F78F525" w14:textId="77777777" w:rsidR="00CD4F74" w:rsidRPr="00CD4F74" w:rsidRDefault="00CD4F74" w:rsidP="00CD4F74">
            <w:pPr>
              <w:jc w:val="center"/>
              <w:rPr>
                <w:rFonts w:ascii="Times New Roman" w:eastAsia="Cambria" w:hAnsi="Times New Roman"/>
                <w:sz w:val="24"/>
                <w:szCs w:val="24"/>
              </w:rPr>
            </w:pPr>
          </w:p>
        </w:tc>
        <w:tc>
          <w:tcPr>
            <w:tcW w:w="8499" w:type="dxa"/>
            <w:vAlign w:val="center"/>
            <w:hideMark/>
          </w:tcPr>
          <w:p w14:paraId="0E616E73" w14:textId="77777777" w:rsidR="00CD4F74" w:rsidRPr="00CD4F74" w:rsidRDefault="00CD4F74" w:rsidP="00CD4F74">
            <w:pPr>
              <w:rPr>
                <w:rFonts w:ascii="Times New Roman" w:eastAsia="Cambria" w:hAnsi="Times New Roman"/>
                <w:b/>
                <w:bCs/>
                <w:sz w:val="24"/>
                <w:szCs w:val="24"/>
              </w:rPr>
            </w:pPr>
            <w:r w:rsidRPr="00CD4F74">
              <w:rPr>
                <w:rFonts w:ascii="Times New Roman" w:eastAsia="Cambria" w:hAnsi="Times New Roman"/>
                <w:b/>
                <w:bCs/>
                <w:sz w:val="24"/>
                <w:szCs w:val="24"/>
              </w:rPr>
              <w:t>DM phân loại khám sức khoẻ</w:t>
            </w:r>
          </w:p>
        </w:tc>
      </w:tr>
      <w:tr w:rsidR="00CD4F74" w:rsidRPr="00CD4F74" w14:paraId="0D7B7AB4" w14:textId="77777777" w:rsidTr="00813FB1">
        <w:trPr>
          <w:trHeight w:val="20"/>
        </w:trPr>
        <w:tc>
          <w:tcPr>
            <w:tcW w:w="788" w:type="dxa"/>
            <w:vAlign w:val="center"/>
            <w:hideMark/>
          </w:tcPr>
          <w:p w14:paraId="3484197D"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356</w:t>
            </w:r>
          </w:p>
        </w:tc>
        <w:tc>
          <w:tcPr>
            <w:tcW w:w="8499" w:type="dxa"/>
            <w:vAlign w:val="center"/>
            <w:hideMark/>
          </w:tcPr>
          <w:p w14:paraId="4AD2A11C"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Tìm kiếm</w:t>
            </w:r>
          </w:p>
        </w:tc>
      </w:tr>
      <w:tr w:rsidR="00CD4F74" w:rsidRPr="00CD4F74" w14:paraId="382A69EE" w14:textId="77777777" w:rsidTr="00813FB1">
        <w:trPr>
          <w:trHeight w:val="20"/>
        </w:trPr>
        <w:tc>
          <w:tcPr>
            <w:tcW w:w="788" w:type="dxa"/>
            <w:vAlign w:val="center"/>
            <w:hideMark/>
          </w:tcPr>
          <w:p w14:paraId="551F0276"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357</w:t>
            </w:r>
          </w:p>
        </w:tc>
        <w:tc>
          <w:tcPr>
            <w:tcW w:w="8499" w:type="dxa"/>
            <w:vAlign w:val="center"/>
            <w:hideMark/>
          </w:tcPr>
          <w:p w14:paraId="21AE561D"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Thêm mới phân loại khám sức khoẻ</w:t>
            </w:r>
          </w:p>
        </w:tc>
      </w:tr>
      <w:tr w:rsidR="00CD4F74" w:rsidRPr="00CD4F74" w14:paraId="1A497C0A" w14:textId="77777777" w:rsidTr="00813FB1">
        <w:trPr>
          <w:trHeight w:val="20"/>
        </w:trPr>
        <w:tc>
          <w:tcPr>
            <w:tcW w:w="788" w:type="dxa"/>
            <w:vAlign w:val="center"/>
            <w:hideMark/>
          </w:tcPr>
          <w:p w14:paraId="4E2EAFAB"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358</w:t>
            </w:r>
          </w:p>
        </w:tc>
        <w:tc>
          <w:tcPr>
            <w:tcW w:w="8499" w:type="dxa"/>
            <w:vAlign w:val="center"/>
            <w:hideMark/>
          </w:tcPr>
          <w:p w14:paraId="701615A6"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Sửa phân loại khám sức khoẻ</w:t>
            </w:r>
          </w:p>
        </w:tc>
      </w:tr>
      <w:tr w:rsidR="00CD4F74" w:rsidRPr="00CD4F74" w14:paraId="08BA481F" w14:textId="77777777" w:rsidTr="00813FB1">
        <w:trPr>
          <w:trHeight w:val="20"/>
        </w:trPr>
        <w:tc>
          <w:tcPr>
            <w:tcW w:w="788" w:type="dxa"/>
            <w:vAlign w:val="center"/>
            <w:hideMark/>
          </w:tcPr>
          <w:p w14:paraId="1028537E"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359</w:t>
            </w:r>
          </w:p>
        </w:tc>
        <w:tc>
          <w:tcPr>
            <w:tcW w:w="8499" w:type="dxa"/>
            <w:vAlign w:val="center"/>
            <w:hideMark/>
          </w:tcPr>
          <w:p w14:paraId="7617C3AA"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Xoá phân loại khám sức khoẻ</w:t>
            </w:r>
          </w:p>
        </w:tc>
      </w:tr>
      <w:tr w:rsidR="00CD4F74" w:rsidRPr="00CD4F74" w14:paraId="3CEC725F" w14:textId="77777777" w:rsidTr="00813FB1">
        <w:trPr>
          <w:trHeight w:val="20"/>
        </w:trPr>
        <w:tc>
          <w:tcPr>
            <w:tcW w:w="788" w:type="dxa"/>
            <w:vAlign w:val="center"/>
            <w:hideMark/>
          </w:tcPr>
          <w:p w14:paraId="6D6D8E5F"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360</w:t>
            </w:r>
          </w:p>
        </w:tc>
        <w:tc>
          <w:tcPr>
            <w:tcW w:w="8499" w:type="dxa"/>
            <w:vAlign w:val="center"/>
            <w:hideMark/>
          </w:tcPr>
          <w:p w14:paraId="1EFBCCCC"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Nhập dữ liệu từ excel</w:t>
            </w:r>
          </w:p>
        </w:tc>
      </w:tr>
      <w:tr w:rsidR="00CD4F74" w:rsidRPr="00CD4F74" w14:paraId="0C7080F4" w14:textId="77777777" w:rsidTr="00813FB1">
        <w:trPr>
          <w:trHeight w:val="20"/>
        </w:trPr>
        <w:tc>
          <w:tcPr>
            <w:tcW w:w="788" w:type="dxa"/>
            <w:vAlign w:val="center"/>
            <w:hideMark/>
          </w:tcPr>
          <w:p w14:paraId="55EC6C32" w14:textId="77777777" w:rsidR="00CD4F74" w:rsidRPr="00CD4F74" w:rsidRDefault="00CD4F74" w:rsidP="00CD4F74">
            <w:pPr>
              <w:jc w:val="center"/>
              <w:rPr>
                <w:rFonts w:ascii="Times New Roman" w:eastAsia="Cambria" w:hAnsi="Times New Roman"/>
                <w:sz w:val="24"/>
                <w:szCs w:val="24"/>
              </w:rPr>
            </w:pPr>
          </w:p>
        </w:tc>
        <w:tc>
          <w:tcPr>
            <w:tcW w:w="8499" w:type="dxa"/>
            <w:vAlign w:val="center"/>
            <w:hideMark/>
          </w:tcPr>
          <w:p w14:paraId="69FF9127" w14:textId="77777777" w:rsidR="00CD4F74" w:rsidRPr="00CD4F74" w:rsidRDefault="00CD4F74" w:rsidP="00CD4F74">
            <w:pPr>
              <w:rPr>
                <w:rFonts w:ascii="Times New Roman" w:eastAsia="Cambria" w:hAnsi="Times New Roman"/>
                <w:b/>
                <w:bCs/>
                <w:sz w:val="24"/>
                <w:szCs w:val="24"/>
              </w:rPr>
            </w:pPr>
            <w:r w:rsidRPr="00CD4F74">
              <w:rPr>
                <w:rFonts w:ascii="Times New Roman" w:eastAsia="Cambria" w:hAnsi="Times New Roman"/>
                <w:b/>
                <w:bCs/>
                <w:sz w:val="24"/>
                <w:szCs w:val="24"/>
              </w:rPr>
              <w:t>DM phân loại ngày công</w:t>
            </w:r>
          </w:p>
        </w:tc>
      </w:tr>
      <w:tr w:rsidR="00CD4F74" w:rsidRPr="00CD4F74" w14:paraId="1B48927F" w14:textId="77777777" w:rsidTr="00813FB1">
        <w:trPr>
          <w:trHeight w:val="20"/>
        </w:trPr>
        <w:tc>
          <w:tcPr>
            <w:tcW w:w="788" w:type="dxa"/>
            <w:vAlign w:val="center"/>
            <w:hideMark/>
          </w:tcPr>
          <w:p w14:paraId="530FC6D0"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361</w:t>
            </w:r>
          </w:p>
        </w:tc>
        <w:tc>
          <w:tcPr>
            <w:tcW w:w="8499" w:type="dxa"/>
            <w:vAlign w:val="center"/>
            <w:hideMark/>
          </w:tcPr>
          <w:p w14:paraId="1F4AFFEB"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Tìm kiếm</w:t>
            </w:r>
          </w:p>
        </w:tc>
      </w:tr>
      <w:tr w:rsidR="00CD4F74" w:rsidRPr="00CD4F74" w14:paraId="6FBFF568" w14:textId="77777777" w:rsidTr="00813FB1">
        <w:trPr>
          <w:trHeight w:val="20"/>
        </w:trPr>
        <w:tc>
          <w:tcPr>
            <w:tcW w:w="788" w:type="dxa"/>
            <w:vAlign w:val="center"/>
            <w:hideMark/>
          </w:tcPr>
          <w:p w14:paraId="4A28C77C"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362</w:t>
            </w:r>
          </w:p>
        </w:tc>
        <w:tc>
          <w:tcPr>
            <w:tcW w:w="8499" w:type="dxa"/>
            <w:vAlign w:val="center"/>
            <w:hideMark/>
          </w:tcPr>
          <w:p w14:paraId="1979C67A"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Thêm mới phân loại ngày công</w:t>
            </w:r>
          </w:p>
        </w:tc>
      </w:tr>
      <w:tr w:rsidR="00CD4F74" w:rsidRPr="00CD4F74" w14:paraId="35EF9BE3" w14:textId="77777777" w:rsidTr="00813FB1">
        <w:trPr>
          <w:trHeight w:val="20"/>
        </w:trPr>
        <w:tc>
          <w:tcPr>
            <w:tcW w:w="788" w:type="dxa"/>
            <w:vAlign w:val="center"/>
            <w:hideMark/>
          </w:tcPr>
          <w:p w14:paraId="323694BD"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363</w:t>
            </w:r>
          </w:p>
        </w:tc>
        <w:tc>
          <w:tcPr>
            <w:tcW w:w="8499" w:type="dxa"/>
            <w:vAlign w:val="center"/>
            <w:hideMark/>
          </w:tcPr>
          <w:p w14:paraId="72F4D72C"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Sửa phân loại ngày công</w:t>
            </w:r>
          </w:p>
        </w:tc>
      </w:tr>
      <w:tr w:rsidR="00CD4F74" w:rsidRPr="00CD4F74" w14:paraId="16B3CC7B" w14:textId="77777777" w:rsidTr="00813FB1">
        <w:trPr>
          <w:trHeight w:val="20"/>
        </w:trPr>
        <w:tc>
          <w:tcPr>
            <w:tcW w:w="788" w:type="dxa"/>
            <w:vAlign w:val="center"/>
            <w:hideMark/>
          </w:tcPr>
          <w:p w14:paraId="443C1254"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364</w:t>
            </w:r>
          </w:p>
        </w:tc>
        <w:tc>
          <w:tcPr>
            <w:tcW w:w="8499" w:type="dxa"/>
            <w:vAlign w:val="center"/>
            <w:hideMark/>
          </w:tcPr>
          <w:p w14:paraId="4F980991"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Xoá phân loại ngày công</w:t>
            </w:r>
          </w:p>
        </w:tc>
      </w:tr>
      <w:tr w:rsidR="00CD4F74" w:rsidRPr="00CD4F74" w14:paraId="038D17E7" w14:textId="77777777" w:rsidTr="00813FB1">
        <w:trPr>
          <w:trHeight w:val="20"/>
        </w:trPr>
        <w:tc>
          <w:tcPr>
            <w:tcW w:w="788" w:type="dxa"/>
            <w:vAlign w:val="center"/>
            <w:hideMark/>
          </w:tcPr>
          <w:p w14:paraId="0AB84522"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365</w:t>
            </w:r>
          </w:p>
        </w:tc>
        <w:tc>
          <w:tcPr>
            <w:tcW w:w="8499" w:type="dxa"/>
            <w:vAlign w:val="center"/>
            <w:hideMark/>
          </w:tcPr>
          <w:p w14:paraId="5A40D08A"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Danh sách phân loại ngày công</w:t>
            </w:r>
          </w:p>
        </w:tc>
      </w:tr>
      <w:tr w:rsidR="00CD4F74" w:rsidRPr="00CD4F74" w14:paraId="0D97EB44" w14:textId="77777777" w:rsidTr="00813FB1">
        <w:trPr>
          <w:trHeight w:val="20"/>
        </w:trPr>
        <w:tc>
          <w:tcPr>
            <w:tcW w:w="788" w:type="dxa"/>
            <w:vAlign w:val="center"/>
            <w:hideMark/>
          </w:tcPr>
          <w:p w14:paraId="56DA9D42"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366</w:t>
            </w:r>
          </w:p>
        </w:tc>
        <w:tc>
          <w:tcPr>
            <w:tcW w:w="8499" w:type="dxa"/>
            <w:vAlign w:val="center"/>
            <w:hideMark/>
          </w:tcPr>
          <w:p w14:paraId="1BCFCA7D"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Nhập dữ liệu từ excel</w:t>
            </w:r>
          </w:p>
        </w:tc>
      </w:tr>
      <w:tr w:rsidR="00CD4F74" w:rsidRPr="00CD4F74" w14:paraId="0D5CEF69" w14:textId="77777777" w:rsidTr="00813FB1">
        <w:trPr>
          <w:trHeight w:val="20"/>
        </w:trPr>
        <w:tc>
          <w:tcPr>
            <w:tcW w:w="788" w:type="dxa"/>
            <w:vAlign w:val="center"/>
            <w:hideMark/>
          </w:tcPr>
          <w:p w14:paraId="1829389E" w14:textId="77777777" w:rsidR="00CD4F74" w:rsidRPr="00CD4F74" w:rsidRDefault="00CD4F74" w:rsidP="00CD4F74">
            <w:pPr>
              <w:jc w:val="center"/>
              <w:rPr>
                <w:rFonts w:ascii="Times New Roman" w:eastAsia="Cambria" w:hAnsi="Times New Roman"/>
                <w:sz w:val="24"/>
                <w:szCs w:val="24"/>
              </w:rPr>
            </w:pPr>
          </w:p>
        </w:tc>
        <w:tc>
          <w:tcPr>
            <w:tcW w:w="8499" w:type="dxa"/>
            <w:vAlign w:val="center"/>
            <w:hideMark/>
          </w:tcPr>
          <w:p w14:paraId="006DBF9F" w14:textId="77777777" w:rsidR="00CD4F74" w:rsidRPr="00CD4F74" w:rsidRDefault="00CD4F74" w:rsidP="00CD4F74">
            <w:pPr>
              <w:rPr>
                <w:rFonts w:ascii="Times New Roman" w:eastAsia="Cambria" w:hAnsi="Times New Roman"/>
                <w:b/>
                <w:bCs/>
                <w:sz w:val="24"/>
                <w:szCs w:val="24"/>
              </w:rPr>
            </w:pPr>
            <w:r w:rsidRPr="00CD4F74">
              <w:rPr>
                <w:rFonts w:ascii="Times New Roman" w:eastAsia="Cambria" w:hAnsi="Times New Roman"/>
                <w:b/>
                <w:bCs/>
                <w:sz w:val="24"/>
                <w:szCs w:val="24"/>
              </w:rPr>
              <w:t>DM phân loại thông tin cần lưu ý</w:t>
            </w:r>
          </w:p>
        </w:tc>
      </w:tr>
      <w:tr w:rsidR="00CD4F74" w:rsidRPr="00CD4F74" w14:paraId="018F50E6" w14:textId="77777777" w:rsidTr="00813FB1">
        <w:trPr>
          <w:trHeight w:val="20"/>
        </w:trPr>
        <w:tc>
          <w:tcPr>
            <w:tcW w:w="788" w:type="dxa"/>
            <w:vAlign w:val="center"/>
            <w:hideMark/>
          </w:tcPr>
          <w:p w14:paraId="41594EE9"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367</w:t>
            </w:r>
          </w:p>
        </w:tc>
        <w:tc>
          <w:tcPr>
            <w:tcW w:w="8499" w:type="dxa"/>
            <w:vAlign w:val="center"/>
            <w:hideMark/>
          </w:tcPr>
          <w:p w14:paraId="1A3515BA"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Tìm kiếm</w:t>
            </w:r>
          </w:p>
        </w:tc>
      </w:tr>
      <w:tr w:rsidR="00CD4F74" w:rsidRPr="00CD4F74" w14:paraId="2A4B4971" w14:textId="77777777" w:rsidTr="00813FB1">
        <w:trPr>
          <w:trHeight w:val="20"/>
        </w:trPr>
        <w:tc>
          <w:tcPr>
            <w:tcW w:w="788" w:type="dxa"/>
            <w:vAlign w:val="center"/>
            <w:hideMark/>
          </w:tcPr>
          <w:p w14:paraId="721F303D"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368</w:t>
            </w:r>
          </w:p>
        </w:tc>
        <w:tc>
          <w:tcPr>
            <w:tcW w:w="8499" w:type="dxa"/>
            <w:vAlign w:val="center"/>
            <w:hideMark/>
          </w:tcPr>
          <w:p w14:paraId="318A8634"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Thêm mới phân loại thông tin cần lưu ý</w:t>
            </w:r>
          </w:p>
        </w:tc>
      </w:tr>
      <w:tr w:rsidR="00CD4F74" w:rsidRPr="00CD4F74" w14:paraId="5D72181C" w14:textId="77777777" w:rsidTr="00813FB1">
        <w:trPr>
          <w:trHeight w:val="20"/>
        </w:trPr>
        <w:tc>
          <w:tcPr>
            <w:tcW w:w="788" w:type="dxa"/>
            <w:vAlign w:val="center"/>
            <w:hideMark/>
          </w:tcPr>
          <w:p w14:paraId="254D31A5"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369</w:t>
            </w:r>
          </w:p>
        </w:tc>
        <w:tc>
          <w:tcPr>
            <w:tcW w:w="8499" w:type="dxa"/>
            <w:vAlign w:val="center"/>
            <w:hideMark/>
          </w:tcPr>
          <w:p w14:paraId="1D764642"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Sửa phân loại thông tin cần lưu ý</w:t>
            </w:r>
          </w:p>
        </w:tc>
      </w:tr>
      <w:tr w:rsidR="00CD4F74" w:rsidRPr="00CD4F74" w14:paraId="617FF981" w14:textId="77777777" w:rsidTr="00813FB1">
        <w:trPr>
          <w:trHeight w:val="20"/>
        </w:trPr>
        <w:tc>
          <w:tcPr>
            <w:tcW w:w="788" w:type="dxa"/>
            <w:vAlign w:val="center"/>
            <w:hideMark/>
          </w:tcPr>
          <w:p w14:paraId="7D13C49B"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370</w:t>
            </w:r>
          </w:p>
        </w:tc>
        <w:tc>
          <w:tcPr>
            <w:tcW w:w="8499" w:type="dxa"/>
            <w:vAlign w:val="center"/>
            <w:hideMark/>
          </w:tcPr>
          <w:p w14:paraId="7A6A77B9"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Xoá phân loại thông tin cần lưu ý</w:t>
            </w:r>
          </w:p>
        </w:tc>
      </w:tr>
      <w:tr w:rsidR="00CD4F74" w:rsidRPr="00CD4F74" w14:paraId="61B5C154" w14:textId="77777777" w:rsidTr="00813FB1">
        <w:trPr>
          <w:trHeight w:val="20"/>
        </w:trPr>
        <w:tc>
          <w:tcPr>
            <w:tcW w:w="788" w:type="dxa"/>
            <w:vAlign w:val="center"/>
            <w:hideMark/>
          </w:tcPr>
          <w:p w14:paraId="0593A91A"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371</w:t>
            </w:r>
          </w:p>
        </w:tc>
        <w:tc>
          <w:tcPr>
            <w:tcW w:w="8499" w:type="dxa"/>
            <w:vAlign w:val="center"/>
            <w:hideMark/>
          </w:tcPr>
          <w:p w14:paraId="0CCAF8C1"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Nhập dữ liệu từ excel</w:t>
            </w:r>
          </w:p>
        </w:tc>
      </w:tr>
      <w:tr w:rsidR="00CD4F74" w:rsidRPr="00CD4F74" w14:paraId="485D83E9" w14:textId="77777777" w:rsidTr="00813FB1">
        <w:trPr>
          <w:trHeight w:val="20"/>
        </w:trPr>
        <w:tc>
          <w:tcPr>
            <w:tcW w:w="788" w:type="dxa"/>
            <w:vAlign w:val="center"/>
            <w:hideMark/>
          </w:tcPr>
          <w:p w14:paraId="14C69CB8" w14:textId="77777777" w:rsidR="00CD4F74" w:rsidRPr="00CD4F74" w:rsidRDefault="00CD4F74" w:rsidP="00CD4F74">
            <w:pPr>
              <w:jc w:val="center"/>
              <w:rPr>
                <w:rFonts w:ascii="Times New Roman" w:eastAsia="Cambria" w:hAnsi="Times New Roman"/>
                <w:sz w:val="24"/>
                <w:szCs w:val="24"/>
              </w:rPr>
            </w:pPr>
          </w:p>
        </w:tc>
        <w:tc>
          <w:tcPr>
            <w:tcW w:w="8499" w:type="dxa"/>
            <w:vAlign w:val="center"/>
            <w:hideMark/>
          </w:tcPr>
          <w:p w14:paraId="2276F339" w14:textId="77777777" w:rsidR="00CD4F74" w:rsidRPr="00CD4F74" w:rsidRDefault="00CD4F74" w:rsidP="00CD4F74">
            <w:pPr>
              <w:rPr>
                <w:rFonts w:ascii="Times New Roman" w:eastAsia="Cambria" w:hAnsi="Times New Roman"/>
                <w:b/>
                <w:bCs/>
                <w:sz w:val="24"/>
                <w:szCs w:val="24"/>
              </w:rPr>
            </w:pPr>
            <w:r w:rsidRPr="00CD4F74">
              <w:rPr>
                <w:rFonts w:ascii="Times New Roman" w:eastAsia="Cambria" w:hAnsi="Times New Roman"/>
                <w:b/>
                <w:bCs/>
                <w:sz w:val="24"/>
                <w:szCs w:val="24"/>
              </w:rPr>
              <w:t>DM quan hệ thân nhân</w:t>
            </w:r>
          </w:p>
        </w:tc>
      </w:tr>
      <w:tr w:rsidR="00CD4F74" w:rsidRPr="00CD4F74" w14:paraId="11B93A13" w14:textId="77777777" w:rsidTr="00813FB1">
        <w:trPr>
          <w:trHeight w:val="20"/>
        </w:trPr>
        <w:tc>
          <w:tcPr>
            <w:tcW w:w="788" w:type="dxa"/>
            <w:vAlign w:val="center"/>
            <w:hideMark/>
          </w:tcPr>
          <w:p w14:paraId="469A4FF2"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372</w:t>
            </w:r>
          </w:p>
        </w:tc>
        <w:tc>
          <w:tcPr>
            <w:tcW w:w="8499" w:type="dxa"/>
            <w:vAlign w:val="center"/>
            <w:hideMark/>
          </w:tcPr>
          <w:p w14:paraId="28F9C9A3"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Tìm kiếm</w:t>
            </w:r>
          </w:p>
        </w:tc>
      </w:tr>
      <w:tr w:rsidR="00CD4F74" w:rsidRPr="00CD4F74" w14:paraId="32357736" w14:textId="77777777" w:rsidTr="00813FB1">
        <w:trPr>
          <w:trHeight w:val="20"/>
        </w:trPr>
        <w:tc>
          <w:tcPr>
            <w:tcW w:w="788" w:type="dxa"/>
            <w:vAlign w:val="center"/>
            <w:hideMark/>
          </w:tcPr>
          <w:p w14:paraId="09F5A5CD"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lastRenderedPageBreak/>
              <w:t>373</w:t>
            </w:r>
          </w:p>
        </w:tc>
        <w:tc>
          <w:tcPr>
            <w:tcW w:w="8499" w:type="dxa"/>
            <w:vAlign w:val="center"/>
            <w:hideMark/>
          </w:tcPr>
          <w:p w14:paraId="2FE6541C"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Thêm mới quan hệ thân nhân</w:t>
            </w:r>
          </w:p>
        </w:tc>
      </w:tr>
      <w:tr w:rsidR="00CD4F74" w:rsidRPr="00CD4F74" w14:paraId="3C88B08B" w14:textId="77777777" w:rsidTr="00813FB1">
        <w:trPr>
          <w:trHeight w:val="20"/>
        </w:trPr>
        <w:tc>
          <w:tcPr>
            <w:tcW w:w="788" w:type="dxa"/>
            <w:vAlign w:val="center"/>
            <w:hideMark/>
          </w:tcPr>
          <w:p w14:paraId="482B1F92"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374</w:t>
            </w:r>
          </w:p>
        </w:tc>
        <w:tc>
          <w:tcPr>
            <w:tcW w:w="8499" w:type="dxa"/>
            <w:vAlign w:val="center"/>
            <w:hideMark/>
          </w:tcPr>
          <w:p w14:paraId="3966EC6C"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Sửa quan hệ thân nhân</w:t>
            </w:r>
          </w:p>
        </w:tc>
      </w:tr>
      <w:tr w:rsidR="00CD4F74" w:rsidRPr="00CD4F74" w14:paraId="29CB156A" w14:textId="77777777" w:rsidTr="00813FB1">
        <w:trPr>
          <w:trHeight w:val="20"/>
        </w:trPr>
        <w:tc>
          <w:tcPr>
            <w:tcW w:w="788" w:type="dxa"/>
            <w:vAlign w:val="center"/>
            <w:hideMark/>
          </w:tcPr>
          <w:p w14:paraId="62E99F02"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375</w:t>
            </w:r>
          </w:p>
        </w:tc>
        <w:tc>
          <w:tcPr>
            <w:tcW w:w="8499" w:type="dxa"/>
            <w:vAlign w:val="center"/>
            <w:hideMark/>
          </w:tcPr>
          <w:p w14:paraId="3785F9C0"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Xoá quan hệ thân nhân</w:t>
            </w:r>
          </w:p>
        </w:tc>
      </w:tr>
      <w:tr w:rsidR="00CD4F74" w:rsidRPr="00CD4F74" w14:paraId="7FF70CC7" w14:textId="77777777" w:rsidTr="00813FB1">
        <w:trPr>
          <w:trHeight w:val="20"/>
        </w:trPr>
        <w:tc>
          <w:tcPr>
            <w:tcW w:w="788" w:type="dxa"/>
            <w:vAlign w:val="center"/>
            <w:hideMark/>
          </w:tcPr>
          <w:p w14:paraId="6F01551A"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376</w:t>
            </w:r>
          </w:p>
        </w:tc>
        <w:tc>
          <w:tcPr>
            <w:tcW w:w="8499" w:type="dxa"/>
            <w:vAlign w:val="center"/>
            <w:hideMark/>
          </w:tcPr>
          <w:p w14:paraId="212ABF3B"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Nhập dữ liệu từ excel</w:t>
            </w:r>
          </w:p>
        </w:tc>
      </w:tr>
      <w:tr w:rsidR="00CD4F74" w:rsidRPr="00CD4F74" w14:paraId="11BFBC6F" w14:textId="77777777" w:rsidTr="00813FB1">
        <w:trPr>
          <w:trHeight w:val="20"/>
        </w:trPr>
        <w:tc>
          <w:tcPr>
            <w:tcW w:w="788" w:type="dxa"/>
            <w:vAlign w:val="center"/>
            <w:hideMark/>
          </w:tcPr>
          <w:p w14:paraId="43B22009" w14:textId="77777777" w:rsidR="00CD4F74" w:rsidRPr="00CD4F74" w:rsidRDefault="00CD4F74" w:rsidP="00CD4F74">
            <w:pPr>
              <w:jc w:val="center"/>
              <w:rPr>
                <w:rFonts w:ascii="Times New Roman" w:eastAsia="Cambria" w:hAnsi="Times New Roman"/>
                <w:sz w:val="24"/>
                <w:szCs w:val="24"/>
              </w:rPr>
            </w:pPr>
          </w:p>
        </w:tc>
        <w:tc>
          <w:tcPr>
            <w:tcW w:w="8499" w:type="dxa"/>
            <w:vAlign w:val="center"/>
            <w:hideMark/>
          </w:tcPr>
          <w:p w14:paraId="2383C8EC" w14:textId="77777777" w:rsidR="00CD4F74" w:rsidRPr="00CD4F74" w:rsidRDefault="00CD4F74" w:rsidP="00CD4F74">
            <w:pPr>
              <w:rPr>
                <w:rFonts w:ascii="Times New Roman" w:eastAsia="Cambria" w:hAnsi="Times New Roman"/>
                <w:b/>
                <w:bCs/>
                <w:sz w:val="24"/>
                <w:szCs w:val="24"/>
              </w:rPr>
            </w:pPr>
            <w:r w:rsidRPr="00CD4F74">
              <w:rPr>
                <w:rFonts w:ascii="Times New Roman" w:eastAsia="Cambria" w:hAnsi="Times New Roman"/>
                <w:b/>
                <w:bCs/>
                <w:sz w:val="24"/>
                <w:szCs w:val="24"/>
              </w:rPr>
              <w:t>DM quản lý đề tài cấp nghiên cứu</w:t>
            </w:r>
          </w:p>
        </w:tc>
      </w:tr>
      <w:tr w:rsidR="00CD4F74" w:rsidRPr="00CD4F74" w14:paraId="34F18260" w14:textId="77777777" w:rsidTr="00813FB1">
        <w:trPr>
          <w:trHeight w:val="20"/>
        </w:trPr>
        <w:tc>
          <w:tcPr>
            <w:tcW w:w="788" w:type="dxa"/>
            <w:vAlign w:val="center"/>
            <w:hideMark/>
          </w:tcPr>
          <w:p w14:paraId="03ACB8BB"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377</w:t>
            </w:r>
          </w:p>
        </w:tc>
        <w:tc>
          <w:tcPr>
            <w:tcW w:w="8499" w:type="dxa"/>
            <w:vAlign w:val="center"/>
            <w:hideMark/>
          </w:tcPr>
          <w:p w14:paraId="14379F93"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Tìm kiếm</w:t>
            </w:r>
          </w:p>
        </w:tc>
      </w:tr>
      <w:tr w:rsidR="00CD4F74" w:rsidRPr="00CD4F74" w14:paraId="1B92452A" w14:textId="77777777" w:rsidTr="00813FB1">
        <w:trPr>
          <w:trHeight w:val="20"/>
        </w:trPr>
        <w:tc>
          <w:tcPr>
            <w:tcW w:w="788" w:type="dxa"/>
            <w:vAlign w:val="center"/>
            <w:hideMark/>
          </w:tcPr>
          <w:p w14:paraId="30236AA7"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378</w:t>
            </w:r>
          </w:p>
        </w:tc>
        <w:tc>
          <w:tcPr>
            <w:tcW w:w="8499" w:type="dxa"/>
            <w:vAlign w:val="center"/>
            <w:hideMark/>
          </w:tcPr>
          <w:p w14:paraId="59BF50F9"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Thêm mới quản lý đề tài cấp nghiên cứu</w:t>
            </w:r>
          </w:p>
        </w:tc>
      </w:tr>
      <w:tr w:rsidR="00CD4F74" w:rsidRPr="00CD4F74" w14:paraId="18712C7D" w14:textId="77777777" w:rsidTr="00813FB1">
        <w:trPr>
          <w:trHeight w:val="20"/>
        </w:trPr>
        <w:tc>
          <w:tcPr>
            <w:tcW w:w="788" w:type="dxa"/>
            <w:vAlign w:val="center"/>
            <w:hideMark/>
          </w:tcPr>
          <w:p w14:paraId="55741487"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379</w:t>
            </w:r>
          </w:p>
        </w:tc>
        <w:tc>
          <w:tcPr>
            <w:tcW w:w="8499" w:type="dxa"/>
            <w:vAlign w:val="center"/>
            <w:hideMark/>
          </w:tcPr>
          <w:p w14:paraId="614468B1"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Sửa quản lý đề tài cấp nghiên cứu</w:t>
            </w:r>
          </w:p>
        </w:tc>
      </w:tr>
      <w:tr w:rsidR="00CD4F74" w:rsidRPr="00CD4F74" w14:paraId="3CB55010" w14:textId="77777777" w:rsidTr="00813FB1">
        <w:trPr>
          <w:trHeight w:val="20"/>
        </w:trPr>
        <w:tc>
          <w:tcPr>
            <w:tcW w:w="788" w:type="dxa"/>
            <w:vAlign w:val="center"/>
            <w:hideMark/>
          </w:tcPr>
          <w:p w14:paraId="48C47740"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380</w:t>
            </w:r>
          </w:p>
        </w:tc>
        <w:tc>
          <w:tcPr>
            <w:tcW w:w="8499" w:type="dxa"/>
            <w:vAlign w:val="center"/>
            <w:hideMark/>
          </w:tcPr>
          <w:p w14:paraId="341FA2CD"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Xoá quản lý đề tài cấp nghiên cứu</w:t>
            </w:r>
          </w:p>
        </w:tc>
      </w:tr>
      <w:tr w:rsidR="00CD4F74" w:rsidRPr="00CD4F74" w14:paraId="6CE4BCB8" w14:textId="77777777" w:rsidTr="00813FB1">
        <w:trPr>
          <w:trHeight w:val="20"/>
        </w:trPr>
        <w:tc>
          <w:tcPr>
            <w:tcW w:w="788" w:type="dxa"/>
            <w:vAlign w:val="center"/>
            <w:hideMark/>
          </w:tcPr>
          <w:p w14:paraId="12CD5B7E"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381</w:t>
            </w:r>
          </w:p>
        </w:tc>
        <w:tc>
          <w:tcPr>
            <w:tcW w:w="8499" w:type="dxa"/>
            <w:vAlign w:val="center"/>
            <w:hideMark/>
          </w:tcPr>
          <w:p w14:paraId="6B3BB6E7"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Nhập dữ liệu từ excel</w:t>
            </w:r>
          </w:p>
        </w:tc>
      </w:tr>
      <w:tr w:rsidR="00CD4F74" w:rsidRPr="00CD4F74" w14:paraId="33D5EB97" w14:textId="77777777" w:rsidTr="00813FB1">
        <w:trPr>
          <w:trHeight w:val="20"/>
        </w:trPr>
        <w:tc>
          <w:tcPr>
            <w:tcW w:w="788" w:type="dxa"/>
            <w:vAlign w:val="center"/>
            <w:hideMark/>
          </w:tcPr>
          <w:p w14:paraId="1E28C1FA" w14:textId="77777777" w:rsidR="00CD4F74" w:rsidRPr="00CD4F74" w:rsidRDefault="00CD4F74" w:rsidP="00CD4F74">
            <w:pPr>
              <w:jc w:val="center"/>
              <w:rPr>
                <w:rFonts w:ascii="Times New Roman" w:eastAsia="Cambria" w:hAnsi="Times New Roman"/>
                <w:sz w:val="24"/>
                <w:szCs w:val="24"/>
              </w:rPr>
            </w:pPr>
          </w:p>
        </w:tc>
        <w:tc>
          <w:tcPr>
            <w:tcW w:w="8499" w:type="dxa"/>
            <w:vAlign w:val="center"/>
            <w:hideMark/>
          </w:tcPr>
          <w:p w14:paraId="1CA65349" w14:textId="77777777" w:rsidR="00CD4F74" w:rsidRPr="00CD4F74" w:rsidRDefault="00CD4F74" w:rsidP="00CD4F74">
            <w:pPr>
              <w:rPr>
                <w:rFonts w:ascii="Times New Roman" w:eastAsia="Cambria" w:hAnsi="Times New Roman"/>
                <w:b/>
                <w:bCs/>
                <w:sz w:val="24"/>
                <w:szCs w:val="24"/>
              </w:rPr>
            </w:pPr>
            <w:r w:rsidRPr="00CD4F74">
              <w:rPr>
                <w:rFonts w:ascii="Times New Roman" w:eastAsia="Cambria" w:hAnsi="Times New Roman"/>
                <w:b/>
                <w:bCs/>
                <w:sz w:val="24"/>
                <w:szCs w:val="24"/>
              </w:rPr>
              <w:t>DM quản lý đề tài - hệ</w:t>
            </w:r>
          </w:p>
        </w:tc>
      </w:tr>
      <w:tr w:rsidR="00CD4F74" w:rsidRPr="00CD4F74" w14:paraId="3ECAB2C9" w14:textId="77777777" w:rsidTr="00813FB1">
        <w:trPr>
          <w:trHeight w:val="20"/>
        </w:trPr>
        <w:tc>
          <w:tcPr>
            <w:tcW w:w="788" w:type="dxa"/>
            <w:vAlign w:val="center"/>
            <w:hideMark/>
          </w:tcPr>
          <w:p w14:paraId="30BBD20E"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382</w:t>
            </w:r>
          </w:p>
        </w:tc>
        <w:tc>
          <w:tcPr>
            <w:tcW w:w="8499" w:type="dxa"/>
            <w:vAlign w:val="center"/>
            <w:hideMark/>
          </w:tcPr>
          <w:p w14:paraId="30762087"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Tìm kiếm</w:t>
            </w:r>
          </w:p>
        </w:tc>
      </w:tr>
      <w:tr w:rsidR="00CD4F74" w:rsidRPr="00CD4F74" w14:paraId="3F608E57" w14:textId="77777777" w:rsidTr="00813FB1">
        <w:trPr>
          <w:trHeight w:val="20"/>
        </w:trPr>
        <w:tc>
          <w:tcPr>
            <w:tcW w:w="788" w:type="dxa"/>
            <w:vAlign w:val="center"/>
            <w:hideMark/>
          </w:tcPr>
          <w:p w14:paraId="01399766"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383</w:t>
            </w:r>
          </w:p>
        </w:tc>
        <w:tc>
          <w:tcPr>
            <w:tcW w:w="8499" w:type="dxa"/>
            <w:vAlign w:val="center"/>
            <w:hideMark/>
          </w:tcPr>
          <w:p w14:paraId="1971D762"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Thêm mới quản lý đề tài - hệ</w:t>
            </w:r>
          </w:p>
        </w:tc>
      </w:tr>
      <w:tr w:rsidR="00CD4F74" w:rsidRPr="00CD4F74" w14:paraId="3AF53C4B" w14:textId="77777777" w:rsidTr="00813FB1">
        <w:trPr>
          <w:trHeight w:val="20"/>
        </w:trPr>
        <w:tc>
          <w:tcPr>
            <w:tcW w:w="788" w:type="dxa"/>
            <w:vAlign w:val="center"/>
            <w:hideMark/>
          </w:tcPr>
          <w:p w14:paraId="7641665F"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384</w:t>
            </w:r>
          </w:p>
        </w:tc>
        <w:tc>
          <w:tcPr>
            <w:tcW w:w="8499" w:type="dxa"/>
            <w:vAlign w:val="center"/>
            <w:hideMark/>
          </w:tcPr>
          <w:p w14:paraId="46014D09"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Sửa quản lý đề tài - hệ</w:t>
            </w:r>
          </w:p>
        </w:tc>
      </w:tr>
      <w:tr w:rsidR="00CD4F74" w:rsidRPr="00CD4F74" w14:paraId="7AE4A404" w14:textId="77777777" w:rsidTr="00813FB1">
        <w:trPr>
          <w:trHeight w:val="20"/>
        </w:trPr>
        <w:tc>
          <w:tcPr>
            <w:tcW w:w="788" w:type="dxa"/>
            <w:vAlign w:val="center"/>
            <w:hideMark/>
          </w:tcPr>
          <w:p w14:paraId="6D16E3E8"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385</w:t>
            </w:r>
          </w:p>
        </w:tc>
        <w:tc>
          <w:tcPr>
            <w:tcW w:w="8499" w:type="dxa"/>
            <w:vAlign w:val="center"/>
            <w:hideMark/>
          </w:tcPr>
          <w:p w14:paraId="2232333E"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Xoá quản lý đề tài - hệ</w:t>
            </w:r>
          </w:p>
        </w:tc>
      </w:tr>
      <w:tr w:rsidR="00CD4F74" w:rsidRPr="00CD4F74" w14:paraId="38F5888C" w14:textId="77777777" w:rsidTr="00813FB1">
        <w:trPr>
          <w:trHeight w:val="20"/>
        </w:trPr>
        <w:tc>
          <w:tcPr>
            <w:tcW w:w="788" w:type="dxa"/>
            <w:vAlign w:val="center"/>
            <w:hideMark/>
          </w:tcPr>
          <w:p w14:paraId="30752D22"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386</w:t>
            </w:r>
          </w:p>
        </w:tc>
        <w:tc>
          <w:tcPr>
            <w:tcW w:w="8499" w:type="dxa"/>
            <w:vAlign w:val="center"/>
            <w:hideMark/>
          </w:tcPr>
          <w:p w14:paraId="1A51389C"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Nhập dữ liệu từ excel</w:t>
            </w:r>
          </w:p>
        </w:tc>
      </w:tr>
      <w:tr w:rsidR="00CD4F74" w:rsidRPr="00CD4F74" w14:paraId="7CC2C530" w14:textId="77777777" w:rsidTr="00813FB1">
        <w:trPr>
          <w:trHeight w:val="20"/>
        </w:trPr>
        <w:tc>
          <w:tcPr>
            <w:tcW w:w="788" w:type="dxa"/>
            <w:vAlign w:val="center"/>
            <w:hideMark/>
          </w:tcPr>
          <w:p w14:paraId="3E842E76" w14:textId="77777777" w:rsidR="00CD4F74" w:rsidRPr="00CD4F74" w:rsidRDefault="00CD4F74" w:rsidP="00CD4F74">
            <w:pPr>
              <w:jc w:val="center"/>
              <w:rPr>
                <w:rFonts w:ascii="Times New Roman" w:eastAsia="Cambria" w:hAnsi="Times New Roman"/>
                <w:sz w:val="24"/>
                <w:szCs w:val="24"/>
              </w:rPr>
            </w:pPr>
          </w:p>
        </w:tc>
        <w:tc>
          <w:tcPr>
            <w:tcW w:w="8499" w:type="dxa"/>
            <w:vAlign w:val="center"/>
            <w:hideMark/>
          </w:tcPr>
          <w:p w14:paraId="6FF74945" w14:textId="77777777" w:rsidR="00CD4F74" w:rsidRPr="00CD4F74" w:rsidRDefault="00CD4F74" w:rsidP="00CD4F74">
            <w:pPr>
              <w:rPr>
                <w:rFonts w:ascii="Times New Roman" w:eastAsia="Cambria" w:hAnsi="Times New Roman"/>
                <w:b/>
                <w:bCs/>
                <w:sz w:val="24"/>
                <w:szCs w:val="24"/>
              </w:rPr>
            </w:pPr>
            <w:r w:rsidRPr="00CD4F74">
              <w:rPr>
                <w:rFonts w:ascii="Times New Roman" w:eastAsia="Cambria" w:hAnsi="Times New Roman"/>
                <w:b/>
                <w:bCs/>
                <w:sz w:val="24"/>
                <w:szCs w:val="24"/>
              </w:rPr>
              <w:t>DM quản lý đề tài - đánh giá xếp loại</w:t>
            </w:r>
          </w:p>
        </w:tc>
      </w:tr>
      <w:tr w:rsidR="00CD4F74" w:rsidRPr="00CD4F74" w14:paraId="41693C42" w14:textId="77777777" w:rsidTr="00813FB1">
        <w:trPr>
          <w:trHeight w:val="20"/>
        </w:trPr>
        <w:tc>
          <w:tcPr>
            <w:tcW w:w="788" w:type="dxa"/>
            <w:vAlign w:val="center"/>
            <w:hideMark/>
          </w:tcPr>
          <w:p w14:paraId="5713BCA5"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387</w:t>
            </w:r>
          </w:p>
        </w:tc>
        <w:tc>
          <w:tcPr>
            <w:tcW w:w="8499" w:type="dxa"/>
            <w:vAlign w:val="center"/>
            <w:hideMark/>
          </w:tcPr>
          <w:p w14:paraId="2B38E9AC"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Tìm kiếm</w:t>
            </w:r>
          </w:p>
        </w:tc>
      </w:tr>
      <w:tr w:rsidR="00CD4F74" w:rsidRPr="00CD4F74" w14:paraId="53BB85B0" w14:textId="77777777" w:rsidTr="00813FB1">
        <w:trPr>
          <w:trHeight w:val="20"/>
        </w:trPr>
        <w:tc>
          <w:tcPr>
            <w:tcW w:w="788" w:type="dxa"/>
            <w:vAlign w:val="center"/>
            <w:hideMark/>
          </w:tcPr>
          <w:p w14:paraId="7D398278"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388</w:t>
            </w:r>
          </w:p>
        </w:tc>
        <w:tc>
          <w:tcPr>
            <w:tcW w:w="8499" w:type="dxa"/>
            <w:vAlign w:val="center"/>
            <w:hideMark/>
          </w:tcPr>
          <w:p w14:paraId="224F3546"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Thêm mới quản lý đề tài - đánh giá xếp loại</w:t>
            </w:r>
          </w:p>
        </w:tc>
      </w:tr>
      <w:tr w:rsidR="00CD4F74" w:rsidRPr="00CD4F74" w14:paraId="12BE6AAA" w14:textId="77777777" w:rsidTr="00813FB1">
        <w:trPr>
          <w:trHeight w:val="20"/>
        </w:trPr>
        <w:tc>
          <w:tcPr>
            <w:tcW w:w="788" w:type="dxa"/>
            <w:vAlign w:val="center"/>
            <w:hideMark/>
          </w:tcPr>
          <w:p w14:paraId="5C0480CF"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389</w:t>
            </w:r>
          </w:p>
        </w:tc>
        <w:tc>
          <w:tcPr>
            <w:tcW w:w="8499" w:type="dxa"/>
            <w:vAlign w:val="center"/>
            <w:hideMark/>
          </w:tcPr>
          <w:p w14:paraId="33CE772B"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Sửa quản lý đề tài - đánh giá xếp loại</w:t>
            </w:r>
          </w:p>
        </w:tc>
      </w:tr>
      <w:tr w:rsidR="00CD4F74" w:rsidRPr="00CD4F74" w14:paraId="209BD0AE" w14:textId="77777777" w:rsidTr="00813FB1">
        <w:trPr>
          <w:trHeight w:val="20"/>
        </w:trPr>
        <w:tc>
          <w:tcPr>
            <w:tcW w:w="788" w:type="dxa"/>
            <w:vAlign w:val="center"/>
            <w:hideMark/>
          </w:tcPr>
          <w:p w14:paraId="2E0EBE85"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390</w:t>
            </w:r>
          </w:p>
        </w:tc>
        <w:tc>
          <w:tcPr>
            <w:tcW w:w="8499" w:type="dxa"/>
            <w:vAlign w:val="center"/>
            <w:hideMark/>
          </w:tcPr>
          <w:p w14:paraId="06AFC817"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Xoá quản lý đề tài - đánh giá xếp loại</w:t>
            </w:r>
          </w:p>
        </w:tc>
      </w:tr>
      <w:tr w:rsidR="00CD4F74" w:rsidRPr="00CD4F74" w14:paraId="51E99077" w14:textId="77777777" w:rsidTr="00813FB1">
        <w:trPr>
          <w:trHeight w:val="20"/>
        </w:trPr>
        <w:tc>
          <w:tcPr>
            <w:tcW w:w="788" w:type="dxa"/>
            <w:vAlign w:val="center"/>
            <w:hideMark/>
          </w:tcPr>
          <w:p w14:paraId="14A17124"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391</w:t>
            </w:r>
          </w:p>
        </w:tc>
        <w:tc>
          <w:tcPr>
            <w:tcW w:w="8499" w:type="dxa"/>
            <w:vAlign w:val="center"/>
            <w:hideMark/>
          </w:tcPr>
          <w:p w14:paraId="107E21F6"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Nhập dữ liệu từ excel</w:t>
            </w:r>
          </w:p>
        </w:tc>
      </w:tr>
      <w:tr w:rsidR="00CD4F74" w:rsidRPr="00CD4F74" w14:paraId="6304B7EA" w14:textId="77777777" w:rsidTr="00813FB1">
        <w:trPr>
          <w:trHeight w:val="20"/>
        </w:trPr>
        <w:tc>
          <w:tcPr>
            <w:tcW w:w="788" w:type="dxa"/>
            <w:vAlign w:val="center"/>
            <w:hideMark/>
          </w:tcPr>
          <w:p w14:paraId="0858049E" w14:textId="77777777" w:rsidR="00CD4F74" w:rsidRPr="00CD4F74" w:rsidRDefault="00CD4F74" w:rsidP="00CD4F74">
            <w:pPr>
              <w:jc w:val="center"/>
              <w:rPr>
                <w:rFonts w:ascii="Times New Roman" w:eastAsia="Cambria" w:hAnsi="Times New Roman"/>
                <w:sz w:val="24"/>
                <w:szCs w:val="24"/>
              </w:rPr>
            </w:pPr>
          </w:p>
        </w:tc>
        <w:tc>
          <w:tcPr>
            <w:tcW w:w="8499" w:type="dxa"/>
            <w:vAlign w:val="center"/>
            <w:hideMark/>
          </w:tcPr>
          <w:p w14:paraId="33B5DDA4" w14:textId="77777777" w:rsidR="00CD4F74" w:rsidRPr="00CD4F74" w:rsidRDefault="00CD4F74" w:rsidP="00CD4F74">
            <w:pPr>
              <w:rPr>
                <w:rFonts w:ascii="Times New Roman" w:eastAsia="Cambria" w:hAnsi="Times New Roman"/>
                <w:b/>
                <w:bCs/>
                <w:sz w:val="24"/>
                <w:szCs w:val="24"/>
              </w:rPr>
            </w:pPr>
            <w:r w:rsidRPr="00CD4F74">
              <w:rPr>
                <w:rFonts w:ascii="Times New Roman" w:eastAsia="Cambria" w:hAnsi="Times New Roman"/>
                <w:b/>
                <w:bCs/>
                <w:sz w:val="24"/>
                <w:szCs w:val="24"/>
              </w:rPr>
              <w:t>DM thành phần gia đình</w:t>
            </w:r>
          </w:p>
        </w:tc>
      </w:tr>
      <w:tr w:rsidR="00CD4F74" w:rsidRPr="00CD4F74" w14:paraId="13EFA7C0" w14:textId="77777777" w:rsidTr="00813FB1">
        <w:trPr>
          <w:trHeight w:val="20"/>
        </w:trPr>
        <w:tc>
          <w:tcPr>
            <w:tcW w:w="788" w:type="dxa"/>
            <w:vAlign w:val="center"/>
            <w:hideMark/>
          </w:tcPr>
          <w:p w14:paraId="471075F5"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392</w:t>
            </w:r>
          </w:p>
        </w:tc>
        <w:tc>
          <w:tcPr>
            <w:tcW w:w="8499" w:type="dxa"/>
            <w:vAlign w:val="center"/>
            <w:hideMark/>
          </w:tcPr>
          <w:p w14:paraId="5D8A0BB3"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Tìm kiếm</w:t>
            </w:r>
          </w:p>
        </w:tc>
      </w:tr>
      <w:tr w:rsidR="00CD4F74" w:rsidRPr="00CD4F74" w14:paraId="52B5CBEF" w14:textId="77777777" w:rsidTr="00813FB1">
        <w:trPr>
          <w:trHeight w:val="20"/>
        </w:trPr>
        <w:tc>
          <w:tcPr>
            <w:tcW w:w="788" w:type="dxa"/>
            <w:vAlign w:val="center"/>
            <w:hideMark/>
          </w:tcPr>
          <w:p w14:paraId="6C031C6E"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393</w:t>
            </w:r>
          </w:p>
        </w:tc>
        <w:tc>
          <w:tcPr>
            <w:tcW w:w="8499" w:type="dxa"/>
            <w:vAlign w:val="center"/>
            <w:hideMark/>
          </w:tcPr>
          <w:p w14:paraId="4E66A431"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Thêm mới thành phần gia đình</w:t>
            </w:r>
          </w:p>
        </w:tc>
      </w:tr>
      <w:tr w:rsidR="00CD4F74" w:rsidRPr="00CD4F74" w14:paraId="215888D6" w14:textId="77777777" w:rsidTr="00813FB1">
        <w:trPr>
          <w:trHeight w:val="20"/>
        </w:trPr>
        <w:tc>
          <w:tcPr>
            <w:tcW w:w="788" w:type="dxa"/>
            <w:vAlign w:val="center"/>
            <w:hideMark/>
          </w:tcPr>
          <w:p w14:paraId="235D6B63"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394</w:t>
            </w:r>
          </w:p>
        </w:tc>
        <w:tc>
          <w:tcPr>
            <w:tcW w:w="8499" w:type="dxa"/>
            <w:vAlign w:val="center"/>
            <w:hideMark/>
          </w:tcPr>
          <w:p w14:paraId="51ED8D74"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Sửa thành phần gia đình</w:t>
            </w:r>
          </w:p>
        </w:tc>
      </w:tr>
      <w:tr w:rsidR="00CD4F74" w:rsidRPr="00CD4F74" w14:paraId="312BA23D" w14:textId="77777777" w:rsidTr="00813FB1">
        <w:trPr>
          <w:trHeight w:val="20"/>
        </w:trPr>
        <w:tc>
          <w:tcPr>
            <w:tcW w:w="788" w:type="dxa"/>
            <w:vAlign w:val="center"/>
            <w:hideMark/>
          </w:tcPr>
          <w:p w14:paraId="5C865095"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395</w:t>
            </w:r>
          </w:p>
        </w:tc>
        <w:tc>
          <w:tcPr>
            <w:tcW w:w="8499" w:type="dxa"/>
            <w:vAlign w:val="center"/>
            <w:hideMark/>
          </w:tcPr>
          <w:p w14:paraId="27CE51FA"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Xoá thành phần gia đình</w:t>
            </w:r>
          </w:p>
        </w:tc>
      </w:tr>
      <w:tr w:rsidR="00CD4F74" w:rsidRPr="00CD4F74" w14:paraId="7F644DC3" w14:textId="77777777" w:rsidTr="00813FB1">
        <w:trPr>
          <w:trHeight w:val="20"/>
        </w:trPr>
        <w:tc>
          <w:tcPr>
            <w:tcW w:w="788" w:type="dxa"/>
            <w:vAlign w:val="center"/>
            <w:hideMark/>
          </w:tcPr>
          <w:p w14:paraId="71FBBD66"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396</w:t>
            </w:r>
          </w:p>
        </w:tc>
        <w:tc>
          <w:tcPr>
            <w:tcW w:w="8499" w:type="dxa"/>
            <w:vAlign w:val="center"/>
            <w:hideMark/>
          </w:tcPr>
          <w:p w14:paraId="619DD795"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Nhập dữ liệu từ excel</w:t>
            </w:r>
          </w:p>
        </w:tc>
      </w:tr>
      <w:tr w:rsidR="00CD4F74" w:rsidRPr="00CD4F74" w14:paraId="43A6352A" w14:textId="77777777" w:rsidTr="00813FB1">
        <w:trPr>
          <w:trHeight w:val="20"/>
        </w:trPr>
        <w:tc>
          <w:tcPr>
            <w:tcW w:w="788" w:type="dxa"/>
            <w:vAlign w:val="center"/>
            <w:hideMark/>
          </w:tcPr>
          <w:p w14:paraId="46081B7D" w14:textId="77777777" w:rsidR="00CD4F74" w:rsidRPr="00CD4F74" w:rsidRDefault="00CD4F74" w:rsidP="00CD4F74">
            <w:pPr>
              <w:jc w:val="center"/>
              <w:rPr>
                <w:rFonts w:ascii="Times New Roman" w:eastAsia="Cambria" w:hAnsi="Times New Roman"/>
                <w:sz w:val="24"/>
                <w:szCs w:val="24"/>
              </w:rPr>
            </w:pPr>
          </w:p>
        </w:tc>
        <w:tc>
          <w:tcPr>
            <w:tcW w:w="8499" w:type="dxa"/>
            <w:vAlign w:val="center"/>
            <w:hideMark/>
          </w:tcPr>
          <w:p w14:paraId="401368BF" w14:textId="77777777" w:rsidR="00CD4F74" w:rsidRPr="00CD4F74" w:rsidRDefault="00CD4F74" w:rsidP="00CD4F74">
            <w:pPr>
              <w:rPr>
                <w:rFonts w:ascii="Times New Roman" w:eastAsia="Cambria" w:hAnsi="Times New Roman"/>
                <w:b/>
                <w:bCs/>
                <w:sz w:val="24"/>
                <w:szCs w:val="24"/>
              </w:rPr>
            </w:pPr>
            <w:r w:rsidRPr="00CD4F74">
              <w:rPr>
                <w:rFonts w:ascii="Times New Roman" w:eastAsia="Cambria" w:hAnsi="Times New Roman"/>
                <w:b/>
                <w:bCs/>
                <w:sz w:val="24"/>
                <w:szCs w:val="24"/>
              </w:rPr>
              <w:t>DM tình trạng hôn nhân</w:t>
            </w:r>
          </w:p>
        </w:tc>
      </w:tr>
      <w:tr w:rsidR="00CD4F74" w:rsidRPr="00CD4F74" w14:paraId="73316116" w14:textId="77777777" w:rsidTr="00813FB1">
        <w:trPr>
          <w:trHeight w:val="20"/>
        </w:trPr>
        <w:tc>
          <w:tcPr>
            <w:tcW w:w="788" w:type="dxa"/>
            <w:vAlign w:val="center"/>
            <w:hideMark/>
          </w:tcPr>
          <w:p w14:paraId="5A525490"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397</w:t>
            </w:r>
          </w:p>
        </w:tc>
        <w:tc>
          <w:tcPr>
            <w:tcW w:w="8499" w:type="dxa"/>
            <w:vAlign w:val="center"/>
            <w:hideMark/>
          </w:tcPr>
          <w:p w14:paraId="2382FD05"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Tìm kiếm</w:t>
            </w:r>
          </w:p>
        </w:tc>
      </w:tr>
      <w:tr w:rsidR="00CD4F74" w:rsidRPr="00CD4F74" w14:paraId="0F296DC9" w14:textId="77777777" w:rsidTr="00813FB1">
        <w:trPr>
          <w:trHeight w:val="20"/>
        </w:trPr>
        <w:tc>
          <w:tcPr>
            <w:tcW w:w="788" w:type="dxa"/>
            <w:vAlign w:val="center"/>
            <w:hideMark/>
          </w:tcPr>
          <w:p w14:paraId="486672A4"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398</w:t>
            </w:r>
          </w:p>
        </w:tc>
        <w:tc>
          <w:tcPr>
            <w:tcW w:w="8499" w:type="dxa"/>
            <w:vAlign w:val="center"/>
            <w:hideMark/>
          </w:tcPr>
          <w:p w14:paraId="1D48DBEA"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Thêm mới tình trạng hôn nhân</w:t>
            </w:r>
          </w:p>
        </w:tc>
      </w:tr>
      <w:tr w:rsidR="00CD4F74" w:rsidRPr="00CD4F74" w14:paraId="100AB432" w14:textId="77777777" w:rsidTr="00813FB1">
        <w:trPr>
          <w:trHeight w:val="20"/>
        </w:trPr>
        <w:tc>
          <w:tcPr>
            <w:tcW w:w="788" w:type="dxa"/>
            <w:vAlign w:val="center"/>
            <w:hideMark/>
          </w:tcPr>
          <w:p w14:paraId="43658053"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399</w:t>
            </w:r>
          </w:p>
        </w:tc>
        <w:tc>
          <w:tcPr>
            <w:tcW w:w="8499" w:type="dxa"/>
            <w:vAlign w:val="center"/>
            <w:hideMark/>
          </w:tcPr>
          <w:p w14:paraId="27F8D4DC"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Sửa tình trạng hôn nhân</w:t>
            </w:r>
          </w:p>
        </w:tc>
      </w:tr>
      <w:tr w:rsidR="00CD4F74" w:rsidRPr="00CD4F74" w14:paraId="2B906592" w14:textId="77777777" w:rsidTr="00813FB1">
        <w:trPr>
          <w:trHeight w:val="20"/>
        </w:trPr>
        <w:tc>
          <w:tcPr>
            <w:tcW w:w="788" w:type="dxa"/>
            <w:vAlign w:val="center"/>
            <w:hideMark/>
          </w:tcPr>
          <w:p w14:paraId="05AFA574"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lastRenderedPageBreak/>
              <w:t>400</w:t>
            </w:r>
          </w:p>
        </w:tc>
        <w:tc>
          <w:tcPr>
            <w:tcW w:w="8499" w:type="dxa"/>
            <w:vAlign w:val="center"/>
            <w:hideMark/>
          </w:tcPr>
          <w:p w14:paraId="3E6B0AF6"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Xoá tình trạng hôn nhân</w:t>
            </w:r>
          </w:p>
        </w:tc>
      </w:tr>
      <w:tr w:rsidR="00CD4F74" w:rsidRPr="00CD4F74" w14:paraId="188F1318" w14:textId="77777777" w:rsidTr="00813FB1">
        <w:trPr>
          <w:trHeight w:val="20"/>
        </w:trPr>
        <w:tc>
          <w:tcPr>
            <w:tcW w:w="788" w:type="dxa"/>
            <w:vAlign w:val="center"/>
            <w:hideMark/>
          </w:tcPr>
          <w:p w14:paraId="5D956296"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401</w:t>
            </w:r>
          </w:p>
        </w:tc>
        <w:tc>
          <w:tcPr>
            <w:tcW w:w="8499" w:type="dxa"/>
            <w:vAlign w:val="center"/>
            <w:hideMark/>
          </w:tcPr>
          <w:p w14:paraId="46F3F872"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Nhập dữ liệu từ excel</w:t>
            </w:r>
          </w:p>
        </w:tc>
      </w:tr>
      <w:tr w:rsidR="00CD4F74" w:rsidRPr="00CD4F74" w14:paraId="1E4FA7E9" w14:textId="77777777" w:rsidTr="00813FB1">
        <w:trPr>
          <w:trHeight w:val="20"/>
        </w:trPr>
        <w:tc>
          <w:tcPr>
            <w:tcW w:w="788" w:type="dxa"/>
            <w:vAlign w:val="center"/>
            <w:hideMark/>
          </w:tcPr>
          <w:p w14:paraId="43DC45DA" w14:textId="77777777" w:rsidR="00CD4F74" w:rsidRPr="00CD4F74" w:rsidRDefault="00CD4F74" w:rsidP="00CD4F74">
            <w:pPr>
              <w:jc w:val="center"/>
              <w:rPr>
                <w:rFonts w:ascii="Times New Roman" w:eastAsia="Cambria" w:hAnsi="Times New Roman"/>
                <w:sz w:val="24"/>
                <w:szCs w:val="24"/>
              </w:rPr>
            </w:pPr>
          </w:p>
        </w:tc>
        <w:tc>
          <w:tcPr>
            <w:tcW w:w="8499" w:type="dxa"/>
            <w:vAlign w:val="center"/>
            <w:hideMark/>
          </w:tcPr>
          <w:p w14:paraId="747096A2" w14:textId="77777777" w:rsidR="00CD4F74" w:rsidRPr="00CD4F74" w:rsidRDefault="00CD4F74" w:rsidP="00CD4F74">
            <w:pPr>
              <w:rPr>
                <w:rFonts w:ascii="Times New Roman" w:eastAsia="Cambria" w:hAnsi="Times New Roman"/>
                <w:b/>
                <w:bCs/>
                <w:sz w:val="24"/>
                <w:szCs w:val="24"/>
              </w:rPr>
            </w:pPr>
            <w:r w:rsidRPr="00CD4F74">
              <w:rPr>
                <w:rFonts w:ascii="Times New Roman" w:eastAsia="Cambria" w:hAnsi="Times New Roman"/>
                <w:b/>
                <w:bCs/>
                <w:sz w:val="24"/>
                <w:szCs w:val="24"/>
              </w:rPr>
              <w:t>DM tình trạng thân nhân</w:t>
            </w:r>
          </w:p>
        </w:tc>
      </w:tr>
      <w:tr w:rsidR="00CD4F74" w:rsidRPr="00CD4F74" w14:paraId="2BCFF9EE" w14:textId="77777777" w:rsidTr="00813FB1">
        <w:trPr>
          <w:trHeight w:val="20"/>
        </w:trPr>
        <w:tc>
          <w:tcPr>
            <w:tcW w:w="788" w:type="dxa"/>
            <w:vAlign w:val="center"/>
            <w:hideMark/>
          </w:tcPr>
          <w:p w14:paraId="70E94E36"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402</w:t>
            </w:r>
          </w:p>
        </w:tc>
        <w:tc>
          <w:tcPr>
            <w:tcW w:w="8499" w:type="dxa"/>
            <w:vAlign w:val="center"/>
            <w:hideMark/>
          </w:tcPr>
          <w:p w14:paraId="416A7324"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Tìm kiếm</w:t>
            </w:r>
          </w:p>
        </w:tc>
      </w:tr>
      <w:tr w:rsidR="00CD4F74" w:rsidRPr="00CD4F74" w14:paraId="0ADBD0C0" w14:textId="77777777" w:rsidTr="00813FB1">
        <w:trPr>
          <w:trHeight w:val="20"/>
        </w:trPr>
        <w:tc>
          <w:tcPr>
            <w:tcW w:w="788" w:type="dxa"/>
            <w:vAlign w:val="center"/>
            <w:hideMark/>
          </w:tcPr>
          <w:p w14:paraId="64B3EEBC"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403</w:t>
            </w:r>
          </w:p>
        </w:tc>
        <w:tc>
          <w:tcPr>
            <w:tcW w:w="8499" w:type="dxa"/>
            <w:vAlign w:val="center"/>
            <w:hideMark/>
          </w:tcPr>
          <w:p w14:paraId="65DA82E1"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Thêm mới tình trạng thân nhân</w:t>
            </w:r>
          </w:p>
        </w:tc>
      </w:tr>
      <w:tr w:rsidR="00CD4F74" w:rsidRPr="00CD4F74" w14:paraId="6211737B" w14:textId="77777777" w:rsidTr="00813FB1">
        <w:trPr>
          <w:trHeight w:val="20"/>
        </w:trPr>
        <w:tc>
          <w:tcPr>
            <w:tcW w:w="788" w:type="dxa"/>
            <w:vAlign w:val="center"/>
            <w:hideMark/>
          </w:tcPr>
          <w:p w14:paraId="2DE41584"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404</w:t>
            </w:r>
          </w:p>
        </w:tc>
        <w:tc>
          <w:tcPr>
            <w:tcW w:w="8499" w:type="dxa"/>
            <w:vAlign w:val="center"/>
            <w:hideMark/>
          </w:tcPr>
          <w:p w14:paraId="221A3289"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Sửa tình trạng thân nhân</w:t>
            </w:r>
          </w:p>
        </w:tc>
      </w:tr>
      <w:tr w:rsidR="00CD4F74" w:rsidRPr="00CD4F74" w14:paraId="312DF45C" w14:textId="77777777" w:rsidTr="00813FB1">
        <w:trPr>
          <w:trHeight w:val="20"/>
        </w:trPr>
        <w:tc>
          <w:tcPr>
            <w:tcW w:w="788" w:type="dxa"/>
            <w:vAlign w:val="center"/>
            <w:hideMark/>
          </w:tcPr>
          <w:p w14:paraId="52881AFC"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405</w:t>
            </w:r>
          </w:p>
        </w:tc>
        <w:tc>
          <w:tcPr>
            <w:tcW w:w="8499" w:type="dxa"/>
            <w:vAlign w:val="center"/>
            <w:hideMark/>
          </w:tcPr>
          <w:p w14:paraId="4A802590"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Xoá tình trạng thân nhân</w:t>
            </w:r>
          </w:p>
        </w:tc>
      </w:tr>
      <w:tr w:rsidR="00CD4F74" w:rsidRPr="00CD4F74" w14:paraId="08EAB8C0" w14:textId="77777777" w:rsidTr="00813FB1">
        <w:trPr>
          <w:trHeight w:val="20"/>
        </w:trPr>
        <w:tc>
          <w:tcPr>
            <w:tcW w:w="788" w:type="dxa"/>
            <w:vAlign w:val="center"/>
            <w:hideMark/>
          </w:tcPr>
          <w:p w14:paraId="4B04283E"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406</w:t>
            </w:r>
          </w:p>
        </w:tc>
        <w:tc>
          <w:tcPr>
            <w:tcW w:w="8499" w:type="dxa"/>
            <w:vAlign w:val="center"/>
            <w:hideMark/>
          </w:tcPr>
          <w:p w14:paraId="79889C8D"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Nhập dữ liệu từ excel</w:t>
            </w:r>
          </w:p>
        </w:tc>
      </w:tr>
      <w:tr w:rsidR="00CD4F74" w:rsidRPr="00CD4F74" w14:paraId="401758A8" w14:textId="77777777" w:rsidTr="00813FB1">
        <w:trPr>
          <w:trHeight w:val="20"/>
        </w:trPr>
        <w:tc>
          <w:tcPr>
            <w:tcW w:w="788" w:type="dxa"/>
            <w:vAlign w:val="center"/>
            <w:hideMark/>
          </w:tcPr>
          <w:p w14:paraId="2FBE440A" w14:textId="77777777" w:rsidR="00CD4F74" w:rsidRPr="00CD4F74" w:rsidRDefault="00CD4F74" w:rsidP="00CD4F74">
            <w:pPr>
              <w:jc w:val="center"/>
              <w:rPr>
                <w:rFonts w:ascii="Times New Roman" w:eastAsia="Cambria" w:hAnsi="Times New Roman"/>
                <w:sz w:val="24"/>
                <w:szCs w:val="24"/>
              </w:rPr>
            </w:pPr>
          </w:p>
        </w:tc>
        <w:tc>
          <w:tcPr>
            <w:tcW w:w="8499" w:type="dxa"/>
            <w:vAlign w:val="center"/>
            <w:hideMark/>
          </w:tcPr>
          <w:p w14:paraId="31450681" w14:textId="77777777" w:rsidR="00CD4F74" w:rsidRPr="00CD4F74" w:rsidRDefault="00CD4F74" w:rsidP="00CD4F74">
            <w:pPr>
              <w:rPr>
                <w:rFonts w:ascii="Times New Roman" w:eastAsia="Cambria" w:hAnsi="Times New Roman"/>
                <w:b/>
                <w:bCs/>
                <w:sz w:val="24"/>
                <w:szCs w:val="24"/>
              </w:rPr>
            </w:pPr>
            <w:r w:rsidRPr="00CD4F74">
              <w:rPr>
                <w:rFonts w:ascii="Times New Roman" w:eastAsia="Cambria" w:hAnsi="Times New Roman"/>
                <w:b/>
                <w:bCs/>
                <w:sz w:val="24"/>
                <w:szCs w:val="24"/>
              </w:rPr>
              <w:t>DM tôn giáo</w:t>
            </w:r>
          </w:p>
        </w:tc>
      </w:tr>
      <w:tr w:rsidR="00CD4F74" w:rsidRPr="00CD4F74" w14:paraId="7D51C02A" w14:textId="77777777" w:rsidTr="00813FB1">
        <w:trPr>
          <w:trHeight w:val="20"/>
        </w:trPr>
        <w:tc>
          <w:tcPr>
            <w:tcW w:w="788" w:type="dxa"/>
            <w:vAlign w:val="center"/>
            <w:hideMark/>
          </w:tcPr>
          <w:p w14:paraId="5AB0FE0B"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407</w:t>
            </w:r>
          </w:p>
        </w:tc>
        <w:tc>
          <w:tcPr>
            <w:tcW w:w="8499" w:type="dxa"/>
            <w:vAlign w:val="center"/>
            <w:hideMark/>
          </w:tcPr>
          <w:p w14:paraId="530EE41B"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Tìm kiếm</w:t>
            </w:r>
          </w:p>
        </w:tc>
      </w:tr>
      <w:tr w:rsidR="00CD4F74" w:rsidRPr="00CD4F74" w14:paraId="0C93AD5B" w14:textId="77777777" w:rsidTr="00813FB1">
        <w:trPr>
          <w:trHeight w:val="20"/>
        </w:trPr>
        <w:tc>
          <w:tcPr>
            <w:tcW w:w="788" w:type="dxa"/>
            <w:vAlign w:val="center"/>
            <w:hideMark/>
          </w:tcPr>
          <w:p w14:paraId="4445FBBA"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408</w:t>
            </w:r>
          </w:p>
        </w:tc>
        <w:tc>
          <w:tcPr>
            <w:tcW w:w="8499" w:type="dxa"/>
            <w:vAlign w:val="center"/>
            <w:hideMark/>
          </w:tcPr>
          <w:p w14:paraId="4BD6DAC6"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Thêm mới tôn giáo</w:t>
            </w:r>
          </w:p>
        </w:tc>
      </w:tr>
      <w:tr w:rsidR="00CD4F74" w:rsidRPr="00CD4F74" w14:paraId="65912E43" w14:textId="77777777" w:rsidTr="00813FB1">
        <w:trPr>
          <w:trHeight w:val="20"/>
        </w:trPr>
        <w:tc>
          <w:tcPr>
            <w:tcW w:w="788" w:type="dxa"/>
            <w:vAlign w:val="center"/>
            <w:hideMark/>
          </w:tcPr>
          <w:p w14:paraId="186E4438"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409</w:t>
            </w:r>
          </w:p>
        </w:tc>
        <w:tc>
          <w:tcPr>
            <w:tcW w:w="8499" w:type="dxa"/>
            <w:vAlign w:val="center"/>
            <w:hideMark/>
          </w:tcPr>
          <w:p w14:paraId="593BC8BF"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Sửa tôn giáo</w:t>
            </w:r>
          </w:p>
        </w:tc>
      </w:tr>
      <w:tr w:rsidR="00CD4F74" w:rsidRPr="00CD4F74" w14:paraId="0CA4B505" w14:textId="77777777" w:rsidTr="00813FB1">
        <w:trPr>
          <w:trHeight w:val="20"/>
        </w:trPr>
        <w:tc>
          <w:tcPr>
            <w:tcW w:w="788" w:type="dxa"/>
            <w:vAlign w:val="center"/>
            <w:hideMark/>
          </w:tcPr>
          <w:p w14:paraId="0DA8A93E"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410</w:t>
            </w:r>
          </w:p>
        </w:tc>
        <w:tc>
          <w:tcPr>
            <w:tcW w:w="8499" w:type="dxa"/>
            <w:vAlign w:val="center"/>
            <w:hideMark/>
          </w:tcPr>
          <w:p w14:paraId="1A716E64"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Xoá tôn giáo</w:t>
            </w:r>
          </w:p>
        </w:tc>
      </w:tr>
      <w:tr w:rsidR="00CD4F74" w:rsidRPr="00CD4F74" w14:paraId="253B01CA" w14:textId="77777777" w:rsidTr="00813FB1">
        <w:trPr>
          <w:trHeight w:val="20"/>
        </w:trPr>
        <w:tc>
          <w:tcPr>
            <w:tcW w:w="788" w:type="dxa"/>
            <w:vAlign w:val="center"/>
            <w:hideMark/>
          </w:tcPr>
          <w:p w14:paraId="25C12742"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411</w:t>
            </w:r>
          </w:p>
        </w:tc>
        <w:tc>
          <w:tcPr>
            <w:tcW w:w="8499" w:type="dxa"/>
            <w:vAlign w:val="center"/>
            <w:hideMark/>
          </w:tcPr>
          <w:p w14:paraId="7E0BC96B"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Nhập dữ liệu từ excel</w:t>
            </w:r>
          </w:p>
        </w:tc>
      </w:tr>
      <w:tr w:rsidR="00CD4F74" w:rsidRPr="00CD4F74" w14:paraId="025F629D" w14:textId="77777777" w:rsidTr="00813FB1">
        <w:trPr>
          <w:trHeight w:val="20"/>
        </w:trPr>
        <w:tc>
          <w:tcPr>
            <w:tcW w:w="788" w:type="dxa"/>
            <w:vAlign w:val="center"/>
            <w:hideMark/>
          </w:tcPr>
          <w:p w14:paraId="63C055DB" w14:textId="77777777" w:rsidR="00CD4F74" w:rsidRPr="00CD4F74" w:rsidRDefault="00CD4F74" w:rsidP="00CD4F74">
            <w:pPr>
              <w:jc w:val="center"/>
              <w:rPr>
                <w:rFonts w:ascii="Times New Roman" w:eastAsia="Cambria" w:hAnsi="Times New Roman"/>
                <w:sz w:val="24"/>
                <w:szCs w:val="24"/>
              </w:rPr>
            </w:pPr>
          </w:p>
        </w:tc>
        <w:tc>
          <w:tcPr>
            <w:tcW w:w="8499" w:type="dxa"/>
            <w:vAlign w:val="center"/>
            <w:hideMark/>
          </w:tcPr>
          <w:p w14:paraId="64AAAA98" w14:textId="77777777" w:rsidR="00CD4F74" w:rsidRPr="00CD4F74" w:rsidRDefault="00CD4F74" w:rsidP="00CD4F74">
            <w:pPr>
              <w:rPr>
                <w:rFonts w:ascii="Times New Roman" w:eastAsia="Cambria" w:hAnsi="Times New Roman"/>
                <w:b/>
                <w:bCs/>
                <w:sz w:val="24"/>
                <w:szCs w:val="24"/>
              </w:rPr>
            </w:pPr>
            <w:r w:rsidRPr="00CD4F74">
              <w:rPr>
                <w:rFonts w:ascii="Times New Roman" w:eastAsia="Cambria" w:hAnsi="Times New Roman"/>
                <w:b/>
                <w:bCs/>
                <w:sz w:val="24"/>
                <w:szCs w:val="24"/>
              </w:rPr>
              <w:t>DM trình độ chính trị</w:t>
            </w:r>
          </w:p>
        </w:tc>
      </w:tr>
      <w:tr w:rsidR="00CD4F74" w:rsidRPr="00CD4F74" w14:paraId="2D0118AE" w14:textId="77777777" w:rsidTr="00813FB1">
        <w:trPr>
          <w:trHeight w:val="20"/>
        </w:trPr>
        <w:tc>
          <w:tcPr>
            <w:tcW w:w="788" w:type="dxa"/>
            <w:vAlign w:val="center"/>
            <w:hideMark/>
          </w:tcPr>
          <w:p w14:paraId="2056C8E6"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412</w:t>
            </w:r>
          </w:p>
        </w:tc>
        <w:tc>
          <w:tcPr>
            <w:tcW w:w="8499" w:type="dxa"/>
            <w:vAlign w:val="center"/>
            <w:hideMark/>
          </w:tcPr>
          <w:p w14:paraId="3C65EB4F"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Tìm kiếm</w:t>
            </w:r>
          </w:p>
        </w:tc>
      </w:tr>
      <w:tr w:rsidR="00CD4F74" w:rsidRPr="00CD4F74" w14:paraId="64729208" w14:textId="77777777" w:rsidTr="00813FB1">
        <w:trPr>
          <w:trHeight w:val="20"/>
        </w:trPr>
        <w:tc>
          <w:tcPr>
            <w:tcW w:w="788" w:type="dxa"/>
            <w:vAlign w:val="center"/>
            <w:hideMark/>
          </w:tcPr>
          <w:p w14:paraId="1E1CA307"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413</w:t>
            </w:r>
          </w:p>
        </w:tc>
        <w:tc>
          <w:tcPr>
            <w:tcW w:w="8499" w:type="dxa"/>
            <w:vAlign w:val="center"/>
            <w:hideMark/>
          </w:tcPr>
          <w:p w14:paraId="4BA718E3"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Thêm mới trình độ chính trị</w:t>
            </w:r>
          </w:p>
        </w:tc>
      </w:tr>
      <w:tr w:rsidR="00CD4F74" w:rsidRPr="00CD4F74" w14:paraId="20233F91" w14:textId="77777777" w:rsidTr="00813FB1">
        <w:trPr>
          <w:trHeight w:val="20"/>
        </w:trPr>
        <w:tc>
          <w:tcPr>
            <w:tcW w:w="788" w:type="dxa"/>
            <w:vAlign w:val="center"/>
            <w:hideMark/>
          </w:tcPr>
          <w:p w14:paraId="1A592762"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414</w:t>
            </w:r>
          </w:p>
        </w:tc>
        <w:tc>
          <w:tcPr>
            <w:tcW w:w="8499" w:type="dxa"/>
            <w:vAlign w:val="center"/>
            <w:hideMark/>
          </w:tcPr>
          <w:p w14:paraId="69489259"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Sửa trình độ chính trị</w:t>
            </w:r>
          </w:p>
        </w:tc>
      </w:tr>
      <w:tr w:rsidR="00CD4F74" w:rsidRPr="00CD4F74" w14:paraId="6C0A4D0F" w14:textId="77777777" w:rsidTr="00813FB1">
        <w:trPr>
          <w:trHeight w:val="20"/>
        </w:trPr>
        <w:tc>
          <w:tcPr>
            <w:tcW w:w="788" w:type="dxa"/>
            <w:vAlign w:val="center"/>
            <w:hideMark/>
          </w:tcPr>
          <w:p w14:paraId="034A7259"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415</w:t>
            </w:r>
          </w:p>
        </w:tc>
        <w:tc>
          <w:tcPr>
            <w:tcW w:w="8499" w:type="dxa"/>
            <w:vAlign w:val="center"/>
            <w:hideMark/>
          </w:tcPr>
          <w:p w14:paraId="5A117D8C"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Xoá trình độ chính trị</w:t>
            </w:r>
          </w:p>
        </w:tc>
      </w:tr>
      <w:tr w:rsidR="00CD4F74" w:rsidRPr="00CD4F74" w14:paraId="13B03DD7" w14:textId="77777777" w:rsidTr="00813FB1">
        <w:trPr>
          <w:trHeight w:val="20"/>
        </w:trPr>
        <w:tc>
          <w:tcPr>
            <w:tcW w:w="788" w:type="dxa"/>
            <w:vAlign w:val="center"/>
            <w:hideMark/>
          </w:tcPr>
          <w:p w14:paraId="623B2A30"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416</w:t>
            </w:r>
          </w:p>
        </w:tc>
        <w:tc>
          <w:tcPr>
            <w:tcW w:w="8499" w:type="dxa"/>
            <w:vAlign w:val="center"/>
            <w:hideMark/>
          </w:tcPr>
          <w:p w14:paraId="12CE6974"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Nhập dữ liệu từ excel</w:t>
            </w:r>
          </w:p>
        </w:tc>
      </w:tr>
      <w:tr w:rsidR="00CD4F74" w:rsidRPr="006A497D" w14:paraId="2C754968" w14:textId="77777777" w:rsidTr="00813FB1">
        <w:trPr>
          <w:trHeight w:val="20"/>
        </w:trPr>
        <w:tc>
          <w:tcPr>
            <w:tcW w:w="788" w:type="dxa"/>
            <w:vAlign w:val="center"/>
            <w:hideMark/>
          </w:tcPr>
          <w:p w14:paraId="6B412B82" w14:textId="77777777" w:rsidR="00CD4F74" w:rsidRPr="00CD4F74" w:rsidRDefault="00CD4F74" w:rsidP="00CD4F74">
            <w:pPr>
              <w:jc w:val="center"/>
              <w:rPr>
                <w:rFonts w:ascii="Times New Roman" w:eastAsia="Cambria" w:hAnsi="Times New Roman"/>
                <w:sz w:val="24"/>
                <w:szCs w:val="24"/>
              </w:rPr>
            </w:pPr>
          </w:p>
        </w:tc>
        <w:tc>
          <w:tcPr>
            <w:tcW w:w="8499" w:type="dxa"/>
            <w:vAlign w:val="center"/>
            <w:hideMark/>
          </w:tcPr>
          <w:p w14:paraId="3E2F023A" w14:textId="77777777" w:rsidR="00CD4F74" w:rsidRPr="00B02D9E" w:rsidRDefault="00CD4F74" w:rsidP="00CD4F74">
            <w:pPr>
              <w:rPr>
                <w:rFonts w:ascii="Times New Roman" w:eastAsia="Cambria" w:hAnsi="Times New Roman"/>
                <w:b/>
                <w:bCs/>
                <w:sz w:val="24"/>
                <w:szCs w:val="24"/>
                <w:lang w:val="de-DE"/>
              </w:rPr>
            </w:pPr>
            <w:r w:rsidRPr="00B02D9E">
              <w:rPr>
                <w:rFonts w:ascii="Times New Roman" w:eastAsia="Cambria" w:hAnsi="Times New Roman"/>
                <w:b/>
                <w:bCs/>
                <w:sz w:val="24"/>
                <w:szCs w:val="24"/>
                <w:lang w:val="de-DE"/>
              </w:rPr>
              <w:t>DM trình độ văn hoá</w:t>
            </w:r>
          </w:p>
        </w:tc>
      </w:tr>
      <w:tr w:rsidR="00CD4F74" w:rsidRPr="00CD4F74" w14:paraId="503B6851" w14:textId="77777777" w:rsidTr="00813FB1">
        <w:trPr>
          <w:trHeight w:val="20"/>
        </w:trPr>
        <w:tc>
          <w:tcPr>
            <w:tcW w:w="788" w:type="dxa"/>
            <w:vAlign w:val="center"/>
            <w:hideMark/>
          </w:tcPr>
          <w:p w14:paraId="2A8DE88F"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417</w:t>
            </w:r>
          </w:p>
        </w:tc>
        <w:tc>
          <w:tcPr>
            <w:tcW w:w="8499" w:type="dxa"/>
            <w:vAlign w:val="center"/>
            <w:hideMark/>
          </w:tcPr>
          <w:p w14:paraId="211F7E42"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Tìm kiếm</w:t>
            </w:r>
          </w:p>
        </w:tc>
      </w:tr>
      <w:tr w:rsidR="00CD4F74" w:rsidRPr="00CD4F74" w14:paraId="1D2E1C45" w14:textId="77777777" w:rsidTr="00813FB1">
        <w:trPr>
          <w:trHeight w:val="20"/>
        </w:trPr>
        <w:tc>
          <w:tcPr>
            <w:tcW w:w="788" w:type="dxa"/>
            <w:vAlign w:val="center"/>
            <w:hideMark/>
          </w:tcPr>
          <w:p w14:paraId="121DCA10"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418</w:t>
            </w:r>
          </w:p>
        </w:tc>
        <w:tc>
          <w:tcPr>
            <w:tcW w:w="8499" w:type="dxa"/>
            <w:vAlign w:val="center"/>
            <w:hideMark/>
          </w:tcPr>
          <w:p w14:paraId="1BDD8B1A"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Thêm mới trình độ văn hoá</w:t>
            </w:r>
          </w:p>
        </w:tc>
      </w:tr>
      <w:tr w:rsidR="00CD4F74" w:rsidRPr="00CD4F74" w14:paraId="71923EF8" w14:textId="77777777" w:rsidTr="00813FB1">
        <w:trPr>
          <w:trHeight w:val="20"/>
        </w:trPr>
        <w:tc>
          <w:tcPr>
            <w:tcW w:w="788" w:type="dxa"/>
            <w:vAlign w:val="center"/>
            <w:hideMark/>
          </w:tcPr>
          <w:p w14:paraId="0CFF42E9"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419</w:t>
            </w:r>
          </w:p>
        </w:tc>
        <w:tc>
          <w:tcPr>
            <w:tcW w:w="8499" w:type="dxa"/>
            <w:vAlign w:val="center"/>
            <w:hideMark/>
          </w:tcPr>
          <w:p w14:paraId="37B68ED4"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Sửa trình độ văn hoá</w:t>
            </w:r>
          </w:p>
        </w:tc>
      </w:tr>
      <w:tr w:rsidR="00CD4F74" w:rsidRPr="00CD4F74" w14:paraId="5915871F" w14:textId="77777777" w:rsidTr="00813FB1">
        <w:trPr>
          <w:trHeight w:val="20"/>
        </w:trPr>
        <w:tc>
          <w:tcPr>
            <w:tcW w:w="788" w:type="dxa"/>
            <w:vAlign w:val="center"/>
            <w:hideMark/>
          </w:tcPr>
          <w:p w14:paraId="128695C6"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420</w:t>
            </w:r>
          </w:p>
        </w:tc>
        <w:tc>
          <w:tcPr>
            <w:tcW w:w="8499" w:type="dxa"/>
            <w:vAlign w:val="center"/>
            <w:hideMark/>
          </w:tcPr>
          <w:p w14:paraId="502C9323"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Xoá trình độ văn hoá</w:t>
            </w:r>
          </w:p>
        </w:tc>
      </w:tr>
      <w:tr w:rsidR="00CD4F74" w:rsidRPr="00CD4F74" w14:paraId="76654DDA" w14:textId="77777777" w:rsidTr="00813FB1">
        <w:trPr>
          <w:trHeight w:val="20"/>
        </w:trPr>
        <w:tc>
          <w:tcPr>
            <w:tcW w:w="788" w:type="dxa"/>
            <w:vAlign w:val="center"/>
            <w:hideMark/>
          </w:tcPr>
          <w:p w14:paraId="29ED8F33"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421</w:t>
            </w:r>
          </w:p>
        </w:tc>
        <w:tc>
          <w:tcPr>
            <w:tcW w:w="8499" w:type="dxa"/>
            <w:vAlign w:val="center"/>
            <w:hideMark/>
          </w:tcPr>
          <w:p w14:paraId="199B5053"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Nhập dữ liệu từ excel</w:t>
            </w:r>
          </w:p>
        </w:tc>
      </w:tr>
      <w:tr w:rsidR="00CD4F74" w:rsidRPr="00CD4F74" w14:paraId="5285ACB6" w14:textId="77777777" w:rsidTr="00813FB1">
        <w:trPr>
          <w:trHeight w:val="20"/>
        </w:trPr>
        <w:tc>
          <w:tcPr>
            <w:tcW w:w="788" w:type="dxa"/>
            <w:vAlign w:val="center"/>
            <w:hideMark/>
          </w:tcPr>
          <w:p w14:paraId="27688BE6" w14:textId="77777777" w:rsidR="00CD4F74" w:rsidRPr="00CD4F74" w:rsidRDefault="00CD4F74" w:rsidP="00CD4F74">
            <w:pPr>
              <w:jc w:val="center"/>
              <w:rPr>
                <w:rFonts w:ascii="Times New Roman" w:eastAsia="Cambria" w:hAnsi="Times New Roman"/>
                <w:sz w:val="24"/>
                <w:szCs w:val="24"/>
              </w:rPr>
            </w:pPr>
          </w:p>
        </w:tc>
        <w:tc>
          <w:tcPr>
            <w:tcW w:w="8499" w:type="dxa"/>
            <w:vAlign w:val="center"/>
            <w:hideMark/>
          </w:tcPr>
          <w:p w14:paraId="70CBB903" w14:textId="77777777" w:rsidR="00CD4F74" w:rsidRPr="00CD4F74" w:rsidRDefault="00CD4F74" w:rsidP="00CD4F74">
            <w:pPr>
              <w:rPr>
                <w:rFonts w:ascii="Times New Roman" w:eastAsia="Cambria" w:hAnsi="Times New Roman"/>
                <w:b/>
                <w:bCs/>
                <w:sz w:val="24"/>
                <w:szCs w:val="24"/>
              </w:rPr>
            </w:pPr>
            <w:r w:rsidRPr="00CD4F74">
              <w:rPr>
                <w:rFonts w:ascii="Times New Roman" w:eastAsia="Cambria" w:hAnsi="Times New Roman"/>
                <w:b/>
                <w:bCs/>
                <w:sz w:val="24"/>
                <w:szCs w:val="24"/>
              </w:rPr>
              <w:t>DM trình độ đào tạo</w:t>
            </w:r>
          </w:p>
        </w:tc>
      </w:tr>
      <w:tr w:rsidR="00CD4F74" w:rsidRPr="00CD4F74" w14:paraId="37386CF6" w14:textId="77777777" w:rsidTr="00813FB1">
        <w:trPr>
          <w:trHeight w:val="20"/>
        </w:trPr>
        <w:tc>
          <w:tcPr>
            <w:tcW w:w="788" w:type="dxa"/>
            <w:vAlign w:val="center"/>
            <w:hideMark/>
          </w:tcPr>
          <w:p w14:paraId="6D3FAF6F"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422</w:t>
            </w:r>
          </w:p>
        </w:tc>
        <w:tc>
          <w:tcPr>
            <w:tcW w:w="8499" w:type="dxa"/>
            <w:vAlign w:val="center"/>
            <w:hideMark/>
          </w:tcPr>
          <w:p w14:paraId="3F3A360D"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Tìm kiếm</w:t>
            </w:r>
          </w:p>
        </w:tc>
      </w:tr>
      <w:tr w:rsidR="00CD4F74" w:rsidRPr="00CD4F74" w14:paraId="7BC1D6E6" w14:textId="77777777" w:rsidTr="00813FB1">
        <w:trPr>
          <w:trHeight w:val="20"/>
        </w:trPr>
        <w:tc>
          <w:tcPr>
            <w:tcW w:w="788" w:type="dxa"/>
            <w:vAlign w:val="center"/>
            <w:hideMark/>
          </w:tcPr>
          <w:p w14:paraId="0AB8E3D9"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423</w:t>
            </w:r>
          </w:p>
        </w:tc>
        <w:tc>
          <w:tcPr>
            <w:tcW w:w="8499" w:type="dxa"/>
            <w:vAlign w:val="center"/>
            <w:hideMark/>
          </w:tcPr>
          <w:p w14:paraId="7209C46F"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Thêm mới trình độ đào tạo</w:t>
            </w:r>
          </w:p>
        </w:tc>
      </w:tr>
      <w:tr w:rsidR="00CD4F74" w:rsidRPr="00CD4F74" w14:paraId="6655551F" w14:textId="77777777" w:rsidTr="00813FB1">
        <w:trPr>
          <w:trHeight w:val="20"/>
        </w:trPr>
        <w:tc>
          <w:tcPr>
            <w:tcW w:w="788" w:type="dxa"/>
            <w:vAlign w:val="center"/>
            <w:hideMark/>
          </w:tcPr>
          <w:p w14:paraId="565E2A11"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424</w:t>
            </w:r>
          </w:p>
        </w:tc>
        <w:tc>
          <w:tcPr>
            <w:tcW w:w="8499" w:type="dxa"/>
            <w:vAlign w:val="center"/>
            <w:hideMark/>
          </w:tcPr>
          <w:p w14:paraId="7580B965"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Sửa trình độ đào tạo</w:t>
            </w:r>
          </w:p>
        </w:tc>
      </w:tr>
      <w:tr w:rsidR="00CD4F74" w:rsidRPr="00CD4F74" w14:paraId="12C71781" w14:textId="77777777" w:rsidTr="00813FB1">
        <w:trPr>
          <w:trHeight w:val="20"/>
        </w:trPr>
        <w:tc>
          <w:tcPr>
            <w:tcW w:w="788" w:type="dxa"/>
            <w:vAlign w:val="center"/>
            <w:hideMark/>
          </w:tcPr>
          <w:p w14:paraId="72AF62CC"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425</w:t>
            </w:r>
          </w:p>
        </w:tc>
        <w:tc>
          <w:tcPr>
            <w:tcW w:w="8499" w:type="dxa"/>
            <w:vAlign w:val="center"/>
            <w:hideMark/>
          </w:tcPr>
          <w:p w14:paraId="4D6E1276"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Xoá trình độ đào tạo</w:t>
            </w:r>
          </w:p>
        </w:tc>
      </w:tr>
      <w:tr w:rsidR="00CD4F74" w:rsidRPr="00CD4F74" w14:paraId="74F10E2F" w14:textId="77777777" w:rsidTr="00813FB1">
        <w:trPr>
          <w:trHeight w:val="20"/>
        </w:trPr>
        <w:tc>
          <w:tcPr>
            <w:tcW w:w="788" w:type="dxa"/>
            <w:vAlign w:val="center"/>
            <w:hideMark/>
          </w:tcPr>
          <w:p w14:paraId="7ADD7325"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426</w:t>
            </w:r>
          </w:p>
        </w:tc>
        <w:tc>
          <w:tcPr>
            <w:tcW w:w="8499" w:type="dxa"/>
            <w:vAlign w:val="center"/>
            <w:hideMark/>
          </w:tcPr>
          <w:p w14:paraId="1C9756FE"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Nhập dữ liệu từ excel</w:t>
            </w:r>
          </w:p>
        </w:tc>
      </w:tr>
      <w:tr w:rsidR="00CD4F74" w:rsidRPr="00CD4F74" w14:paraId="7CFC4602" w14:textId="77777777" w:rsidTr="00813FB1">
        <w:trPr>
          <w:trHeight w:val="20"/>
        </w:trPr>
        <w:tc>
          <w:tcPr>
            <w:tcW w:w="788" w:type="dxa"/>
            <w:vAlign w:val="center"/>
            <w:hideMark/>
          </w:tcPr>
          <w:p w14:paraId="5EBA1EF4" w14:textId="77777777" w:rsidR="00CD4F74" w:rsidRPr="00CD4F74" w:rsidRDefault="00CD4F74" w:rsidP="00CD4F74">
            <w:pPr>
              <w:jc w:val="center"/>
              <w:rPr>
                <w:rFonts w:ascii="Times New Roman" w:eastAsia="Cambria" w:hAnsi="Times New Roman"/>
                <w:sz w:val="24"/>
                <w:szCs w:val="24"/>
              </w:rPr>
            </w:pPr>
          </w:p>
        </w:tc>
        <w:tc>
          <w:tcPr>
            <w:tcW w:w="8499" w:type="dxa"/>
            <w:vAlign w:val="center"/>
            <w:hideMark/>
          </w:tcPr>
          <w:p w14:paraId="2542567A"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DM xếp loại sức khoẻ</w:t>
            </w:r>
          </w:p>
        </w:tc>
      </w:tr>
      <w:tr w:rsidR="00CD4F74" w:rsidRPr="00CD4F74" w14:paraId="20FFAD95" w14:textId="77777777" w:rsidTr="00813FB1">
        <w:trPr>
          <w:trHeight w:val="20"/>
        </w:trPr>
        <w:tc>
          <w:tcPr>
            <w:tcW w:w="788" w:type="dxa"/>
            <w:vAlign w:val="center"/>
            <w:hideMark/>
          </w:tcPr>
          <w:p w14:paraId="7516A3B3"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427</w:t>
            </w:r>
          </w:p>
        </w:tc>
        <w:tc>
          <w:tcPr>
            <w:tcW w:w="8499" w:type="dxa"/>
            <w:vAlign w:val="center"/>
            <w:hideMark/>
          </w:tcPr>
          <w:p w14:paraId="0092F64E"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Tìm kiếm</w:t>
            </w:r>
          </w:p>
        </w:tc>
      </w:tr>
      <w:tr w:rsidR="00CD4F74" w:rsidRPr="00CD4F74" w14:paraId="50432A10" w14:textId="77777777" w:rsidTr="00813FB1">
        <w:trPr>
          <w:trHeight w:val="20"/>
        </w:trPr>
        <w:tc>
          <w:tcPr>
            <w:tcW w:w="788" w:type="dxa"/>
            <w:vAlign w:val="center"/>
            <w:hideMark/>
          </w:tcPr>
          <w:p w14:paraId="0BB2FD28"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428</w:t>
            </w:r>
          </w:p>
        </w:tc>
        <w:tc>
          <w:tcPr>
            <w:tcW w:w="8499" w:type="dxa"/>
            <w:vAlign w:val="center"/>
            <w:hideMark/>
          </w:tcPr>
          <w:p w14:paraId="6CA6A635"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Thêm mới xếp loại sức khoẻ</w:t>
            </w:r>
          </w:p>
        </w:tc>
      </w:tr>
      <w:tr w:rsidR="00CD4F74" w:rsidRPr="00CD4F74" w14:paraId="0407A3F2" w14:textId="77777777" w:rsidTr="00813FB1">
        <w:trPr>
          <w:trHeight w:val="20"/>
        </w:trPr>
        <w:tc>
          <w:tcPr>
            <w:tcW w:w="788" w:type="dxa"/>
            <w:vAlign w:val="center"/>
            <w:hideMark/>
          </w:tcPr>
          <w:p w14:paraId="3BB19223"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429</w:t>
            </w:r>
          </w:p>
        </w:tc>
        <w:tc>
          <w:tcPr>
            <w:tcW w:w="8499" w:type="dxa"/>
            <w:vAlign w:val="center"/>
            <w:hideMark/>
          </w:tcPr>
          <w:p w14:paraId="264018E4"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Sửa xếp loại sức khoẻ</w:t>
            </w:r>
          </w:p>
        </w:tc>
      </w:tr>
      <w:tr w:rsidR="00CD4F74" w:rsidRPr="00CD4F74" w14:paraId="3A4B2007" w14:textId="77777777" w:rsidTr="00813FB1">
        <w:trPr>
          <w:trHeight w:val="20"/>
        </w:trPr>
        <w:tc>
          <w:tcPr>
            <w:tcW w:w="788" w:type="dxa"/>
            <w:vAlign w:val="center"/>
            <w:hideMark/>
          </w:tcPr>
          <w:p w14:paraId="34292879"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430</w:t>
            </w:r>
          </w:p>
        </w:tc>
        <w:tc>
          <w:tcPr>
            <w:tcW w:w="8499" w:type="dxa"/>
            <w:vAlign w:val="center"/>
            <w:hideMark/>
          </w:tcPr>
          <w:p w14:paraId="2A026E38"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Xoá xếp loại sức khoẻ</w:t>
            </w:r>
          </w:p>
        </w:tc>
      </w:tr>
      <w:tr w:rsidR="00CD4F74" w:rsidRPr="00CD4F74" w14:paraId="79F6B1F9" w14:textId="77777777" w:rsidTr="00813FB1">
        <w:trPr>
          <w:trHeight w:val="20"/>
        </w:trPr>
        <w:tc>
          <w:tcPr>
            <w:tcW w:w="788" w:type="dxa"/>
            <w:vAlign w:val="center"/>
            <w:hideMark/>
          </w:tcPr>
          <w:p w14:paraId="6F188388"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431</w:t>
            </w:r>
          </w:p>
        </w:tc>
        <w:tc>
          <w:tcPr>
            <w:tcW w:w="8499" w:type="dxa"/>
            <w:vAlign w:val="center"/>
            <w:hideMark/>
          </w:tcPr>
          <w:p w14:paraId="1A7AF431"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Danh sách xếp loại sức khoẻ</w:t>
            </w:r>
          </w:p>
        </w:tc>
      </w:tr>
      <w:tr w:rsidR="00CD4F74" w:rsidRPr="00CD4F74" w14:paraId="33342707" w14:textId="77777777" w:rsidTr="00813FB1">
        <w:trPr>
          <w:trHeight w:val="20"/>
        </w:trPr>
        <w:tc>
          <w:tcPr>
            <w:tcW w:w="788" w:type="dxa"/>
            <w:vAlign w:val="center"/>
            <w:hideMark/>
          </w:tcPr>
          <w:p w14:paraId="081683D0"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432</w:t>
            </w:r>
          </w:p>
        </w:tc>
        <w:tc>
          <w:tcPr>
            <w:tcW w:w="8499" w:type="dxa"/>
            <w:vAlign w:val="center"/>
            <w:hideMark/>
          </w:tcPr>
          <w:p w14:paraId="62CB7AD5"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Nhập dữ liệu từ excel</w:t>
            </w:r>
          </w:p>
        </w:tc>
      </w:tr>
      <w:tr w:rsidR="00CD4F74" w:rsidRPr="00CD4F74" w14:paraId="03638A7B" w14:textId="77777777" w:rsidTr="00813FB1">
        <w:trPr>
          <w:trHeight w:val="20"/>
        </w:trPr>
        <w:tc>
          <w:tcPr>
            <w:tcW w:w="788" w:type="dxa"/>
            <w:vAlign w:val="center"/>
            <w:hideMark/>
          </w:tcPr>
          <w:p w14:paraId="72CA15BA" w14:textId="77777777" w:rsidR="00CD4F74" w:rsidRPr="00CD4F74" w:rsidRDefault="00CD4F74" w:rsidP="00CD4F74">
            <w:pPr>
              <w:jc w:val="center"/>
              <w:rPr>
                <w:rFonts w:ascii="Times New Roman" w:eastAsia="Cambria" w:hAnsi="Times New Roman"/>
                <w:sz w:val="24"/>
                <w:szCs w:val="24"/>
              </w:rPr>
            </w:pPr>
          </w:p>
        </w:tc>
        <w:tc>
          <w:tcPr>
            <w:tcW w:w="8499" w:type="dxa"/>
            <w:vAlign w:val="center"/>
            <w:hideMark/>
          </w:tcPr>
          <w:p w14:paraId="4DB066C6" w14:textId="77777777" w:rsidR="00CD4F74" w:rsidRPr="00CD4F74" w:rsidRDefault="00CD4F74" w:rsidP="00CD4F74">
            <w:pPr>
              <w:rPr>
                <w:rFonts w:ascii="Times New Roman" w:eastAsia="Cambria" w:hAnsi="Times New Roman"/>
                <w:b/>
                <w:bCs/>
                <w:sz w:val="24"/>
                <w:szCs w:val="24"/>
              </w:rPr>
            </w:pPr>
            <w:r w:rsidRPr="00CD4F74">
              <w:rPr>
                <w:rFonts w:ascii="Times New Roman" w:eastAsia="Cambria" w:hAnsi="Times New Roman"/>
                <w:b/>
                <w:bCs/>
                <w:sz w:val="24"/>
                <w:szCs w:val="24"/>
              </w:rPr>
              <w:t>DM xếp loại tốt nghiệp</w:t>
            </w:r>
          </w:p>
        </w:tc>
      </w:tr>
      <w:tr w:rsidR="00CD4F74" w:rsidRPr="00CD4F74" w14:paraId="20F92D4F" w14:textId="77777777" w:rsidTr="00813FB1">
        <w:trPr>
          <w:trHeight w:val="20"/>
        </w:trPr>
        <w:tc>
          <w:tcPr>
            <w:tcW w:w="788" w:type="dxa"/>
            <w:vAlign w:val="center"/>
            <w:hideMark/>
          </w:tcPr>
          <w:p w14:paraId="1CC44E47"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433</w:t>
            </w:r>
          </w:p>
        </w:tc>
        <w:tc>
          <w:tcPr>
            <w:tcW w:w="8499" w:type="dxa"/>
            <w:vAlign w:val="center"/>
            <w:hideMark/>
          </w:tcPr>
          <w:p w14:paraId="31FBB91C"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Tìm kiếm</w:t>
            </w:r>
          </w:p>
        </w:tc>
      </w:tr>
      <w:tr w:rsidR="00CD4F74" w:rsidRPr="00CD4F74" w14:paraId="0BE87356" w14:textId="77777777" w:rsidTr="00813FB1">
        <w:trPr>
          <w:trHeight w:val="20"/>
        </w:trPr>
        <w:tc>
          <w:tcPr>
            <w:tcW w:w="788" w:type="dxa"/>
            <w:vAlign w:val="center"/>
            <w:hideMark/>
          </w:tcPr>
          <w:p w14:paraId="124BE3C7"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434</w:t>
            </w:r>
          </w:p>
        </w:tc>
        <w:tc>
          <w:tcPr>
            <w:tcW w:w="8499" w:type="dxa"/>
            <w:vAlign w:val="center"/>
            <w:hideMark/>
          </w:tcPr>
          <w:p w14:paraId="046E05FD"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Thêm mới xếp loại tốt nghiệp</w:t>
            </w:r>
          </w:p>
        </w:tc>
      </w:tr>
      <w:tr w:rsidR="00CD4F74" w:rsidRPr="00CD4F74" w14:paraId="213A68FE" w14:textId="77777777" w:rsidTr="00813FB1">
        <w:trPr>
          <w:trHeight w:val="20"/>
        </w:trPr>
        <w:tc>
          <w:tcPr>
            <w:tcW w:w="788" w:type="dxa"/>
            <w:vAlign w:val="center"/>
            <w:hideMark/>
          </w:tcPr>
          <w:p w14:paraId="6F9D5519"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435</w:t>
            </w:r>
          </w:p>
        </w:tc>
        <w:tc>
          <w:tcPr>
            <w:tcW w:w="8499" w:type="dxa"/>
            <w:vAlign w:val="center"/>
            <w:hideMark/>
          </w:tcPr>
          <w:p w14:paraId="01D69C64"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Sửa xếp loại tốt nghiệp</w:t>
            </w:r>
          </w:p>
        </w:tc>
      </w:tr>
      <w:tr w:rsidR="00CD4F74" w:rsidRPr="00CD4F74" w14:paraId="2EBD929C" w14:textId="77777777" w:rsidTr="00813FB1">
        <w:trPr>
          <w:trHeight w:val="20"/>
        </w:trPr>
        <w:tc>
          <w:tcPr>
            <w:tcW w:w="788" w:type="dxa"/>
            <w:vAlign w:val="center"/>
            <w:hideMark/>
          </w:tcPr>
          <w:p w14:paraId="58DAA8BF"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436</w:t>
            </w:r>
          </w:p>
        </w:tc>
        <w:tc>
          <w:tcPr>
            <w:tcW w:w="8499" w:type="dxa"/>
            <w:vAlign w:val="center"/>
            <w:hideMark/>
          </w:tcPr>
          <w:p w14:paraId="57889B60"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Xoá xếp loại tốt nghiệp</w:t>
            </w:r>
          </w:p>
        </w:tc>
      </w:tr>
      <w:tr w:rsidR="00CD4F74" w:rsidRPr="00CD4F74" w14:paraId="4049C0D4" w14:textId="77777777" w:rsidTr="00813FB1">
        <w:trPr>
          <w:trHeight w:val="20"/>
        </w:trPr>
        <w:tc>
          <w:tcPr>
            <w:tcW w:w="788" w:type="dxa"/>
            <w:vAlign w:val="center"/>
            <w:hideMark/>
          </w:tcPr>
          <w:p w14:paraId="39AE3141"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437</w:t>
            </w:r>
          </w:p>
        </w:tc>
        <w:tc>
          <w:tcPr>
            <w:tcW w:w="8499" w:type="dxa"/>
            <w:vAlign w:val="center"/>
            <w:hideMark/>
          </w:tcPr>
          <w:p w14:paraId="6AA4687F"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Nhập dữ liệu từ excel</w:t>
            </w:r>
          </w:p>
        </w:tc>
      </w:tr>
      <w:tr w:rsidR="00CD4F74" w:rsidRPr="00CD4F74" w14:paraId="63626B53" w14:textId="77777777" w:rsidTr="00813FB1">
        <w:trPr>
          <w:trHeight w:val="20"/>
        </w:trPr>
        <w:tc>
          <w:tcPr>
            <w:tcW w:w="788" w:type="dxa"/>
            <w:vAlign w:val="center"/>
            <w:hideMark/>
          </w:tcPr>
          <w:p w14:paraId="6877660C" w14:textId="77777777" w:rsidR="00CD4F74" w:rsidRPr="00CD4F74" w:rsidRDefault="00CD4F74" w:rsidP="00CD4F74">
            <w:pPr>
              <w:jc w:val="center"/>
              <w:rPr>
                <w:rFonts w:ascii="Times New Roman" w:eastAsia="Cambria" w:hAnsi="Times New Roman"/>
                <w:sz w:val="24"/>
                <w:szCs w:val="24"/>
              </w:rPr>
            </w:pPr>
          </w:p>
        </w:tc>
        <w:tc>
          <w:tcPr>
            <w:tcW w:w="8499" w:type="dxa"/>
            <w:vAlign w:val="center"/>
            <w:hideMark/>
          </w:tcPr>
          <w:p w14:paraId="4792BCD1" w14:textId="77777777" w:rsidR="00CD4F74" w:rsidRPr="00CD4F74" w:rsidRDefault="00CD4F74" w:rsidP="00CD4F74">
            <w:pPr>
              <w:rPr>
                <w:rFonts w:ascii="Times New Roman" w:eastAsia="Cambria" w:hAnsi="Times New Roman"/>
                <w:b/>
                <w:bCs/>
                <w:sz w:val="24"/>
                <w:szCs w:val="24"/>
              </w:rPr>
            </w:pPr>
            <w:r w:rsidRPr="00CD4F74">
              <w:rPr>
                <w:rFonts w:ascii="Times New Roman" w:eastAsia="Cambria" w:hAnsi="Times New Roman"/>
                <w:b/>
                <w:bCs/>
                <w:sz w:val="24"/>
                <w:szCs w:val="24"/>
              </w:rPr>
              <w:t>DM xét duyệt nâng lương</w:t>
            </w:r>
          </w:p>
        </w:tc>
      </w:tr>
      <w:tr w:rsidR="00CD4F74" w:rsidRPr="00CD4F74" w14:paraId="77BAB0C4" w14:textId="77777777" w:rsidTr="00813FB1">
        <w:trPr>
          <w:trHeight w:val="20"/>
        </w:trPr>
        <w:tc>
          <w:tcPr>
            <w:tcW w:w="788" w:type="dxa"/>
            <w:vAlign w:val="center"/>
            <w:hideMark/>
          </w:tcPr>
          <w:p w14:paraId="51BC4158"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438</w:t>
            </w:r>
          </w:p>
        </w:tc>
        <w:tc>
          <w:tcPr>
            <w:tcW w:w="8499" w:type="dxa"/>
            <w:vAlign w:val="center"/>
            <w:hideMark/>
          </w:tcPr>
          <w:p w14:paraId="3E239FEA"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Tìm kiếm</w:t>
            </w:r>
          </w:p>
        </w:tc>
      </w:tr>
      <w:tr w:rsidR="00CD4F74" w:rsidRPr="00CD4F74" w14:paraId="7B22409D" w14:textId="77777777" w:rsidTr="00813FB1">
        <w:trPr>
          <w:trHeight w:val="20"/>
        </w:trPr>
        <w:tc>
          <w:tcPr>
            <w:tcW w:w="788" w:type="dxa"/>
            <w:vAlign w:val="center"/>
            <w:hideMark/>
          </w:tcPr>
          <w:p w14:paraId="501C4A76"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439</w:t>
            </w:r>
          </w:p>
        </w:tc>
        <w:tc>
          <w:tcPr>
            <w:tcW w:w="8499" w:type="dxa"/>
            <w:vAlign w:val="center"/>
            <w:hideMark/>
          </w:tcPr>
          <w:p w14:paraId="68616310"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Thêm mới xét duyệt nâng lương</w:t>
            </w:r>
          </w:p>
        </w:tc>
      </w:tr>
      <w:tr w:rsidR="00CD4F74" w:rsidRPr="00CD4F74" w14:paraId="0ED84FC7" w14:textId="77777777" w:rsidTr="00813FB1">
        <w:trPr>
          <w:trHeight w:val="20"/>
        </w:trPr>
        <w:tc>
          <w:tcPr>
            <w:tcW w:w="788" w:type="dxa"/>
            <w:vAlign w:val="center"/>
            <w:hideMark/>
          </w:tcPr>
          <w:p w14:paraId="6C15C523"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440</w:t>
            </w:r>
          </w:p>
        </w:tc>
        <w:tc>
          <w:tcPr>
            <w:tcW w:w="8499" w:type="dxa"/>
            <w:vAlign w:val="center"/>
            <w:hideMark/>
          </w:tcPr>
          <w:p w14:paraId="1A38C488"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Sửa xét duyệt nâng lương</w:t>
            </w:r>
          </w:p>
        </w:tc>
      </w:tr>
      <w:tr w:rsidR="00CD4F74" w:rsidRPr="00CD4F74" w14:paraId="730A0AAA" w14:textId="77777777" w:rsidTr="00813FB1">
        <w:trPr>
          <w:trHeight w:val="20"/>
        </w:trPr>
        <w:tc>
          <w:tcPr>
            <w:tcW w:w="788" w:type="dxa"/>
            <w:vAlign w:val="center"/>
            <w:hideMark/>
          </w:tcPr>
          <w:p w14:paraId="1B794BE1"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441</w:t>
            </w:r>
          </w:p>
        </w:tc>
        <w:tc>
          <w:tcPr>
            <w:tcW w:w="8499" w:type="dxa"/>
            <w:vAlign w:val="center"/>
            <w:hideMark/>
          </w:tcPr>
          <w:p w14:paraId="1760AE43"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Xoá xét duyệt nâng lương</w:t>
            </w:r>
          </w:p>
        </w:tc>
      </w:tr>
      <w:tr w:rsidR="00CD4F74" w:rsidRPr="00CD4F74" w14:paraId="0B0BB466" w14:textId="77777777" w:rsidTr="00813FB1">
        <w:trPr>
          <w:trHeight w:val="20"/>
        </w:trPr>
        <w:tc>
          <w:tcPr>
            <w:tcW w:w="788" w:type="dxa"/>
            <w:vAlign w:val="center"/>
            <w:hideMark/>
          </w:tcPr>
          <w:p w14:paraId="63482327"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442</w:t>
            </w:r>
          </w:p>
        </w:tc>
        <w:tc>
          <w:tcPr>
            <w:tcW w:w="8499" w:type="dxa"/>
            <w:vAlign w:val="center"/>
            <w:hideMark/>
          </w:tcPr>
          <w:p w14:paraId="617971B2"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Nhập dữ liệu từ excel</w:t>
            </w:r>
          </w:p>
        </w:tc>
      </w:tr>
      <w:tr w:rsidR="00CD4F74" w:rsidRPr="00CD4F74" w14:paraId="5FD46E22" w14:textId="77777777" w:rsidTr="00813FB1">
        <w:trPr>
          <w:trHeight w:val="20"/>
        </w:trPr>
        <w:tc>
          <w:tcPr>
            <w:tcW w:w="788" w:type="dxa"/>
            <w:vAlign w:val="center"/>
            <w:hideMark/>
          </w:tcPr>
          <w:p w14:paraId="5B1474C2" w14:textId="77777777" w:rsidR="00CD4F74" w:rsidRPr="00CD4F74" w:rsidRDefault="00CD4F74" w:rsidP="00CD4F74">
            <w:pPr>
              <w:jc w:val="center"/>
              <w:rPr>
                <w:rFonts w:ascii="Times New Roman" w:eastAsia="Cambria" w:hAnsi="Times New Roman"/>
                <w:b/>
                <w:bCs/>
                <w:sz w:val="24"/>
                <w:szCs w:val="24"/>
              </w:rPr>
            </w:pPr>
          </w:p>
        </w:tc>
        <w:tc>
          <w:tcPr>
            <w:tcW w:w="8499" w:type="dxa"/>
            <w:vAlign w:val="center"/>
            <w:hideMark/>
          </w:tcPr>
          <w:p w14:paraId="3AD03029" w14:textId="77777777" w:rsidR="00CD4F74" w:rsidRPr="00CD4F74" w:rsidRDefault="00CD4F74" w:rsidP="00CD4F74">
            <w:pPr>
              <w:rPr>
                <w:rFonts w:ascii="Times New Roman" w:eastAsia="Cambria" w:hAnsi="Times New Roman"/>
                <w:b/>
                <w:bCs/>
                <w:sz w:val="24"/>
                <w:szCs w:val="24"/>
              </w:rPr>
            </w:pPr>
            <w:r w:rsidRPr="00CD4F74">
              <w:rPr>
                <w:rFonts w:ascii="Times New Roman" w:eastAsia="Cambria" w:hAnsi="Times New Roman"/>
                <w:b/>
                <w:bCs/>
                <w:sz w:val="24"/>
                <w:szCs w:val="24"/>
              </w:rPr>
              <w:t>DM đối tượng gia đình chính sách</w:t>
            </w:r>
          </w:p>
        </w:tc>
      </w:tr>
      <w:tr w:rsidR="00CD4F74" w:rsidRPr="00CD4F74" w14:paraId="2667C3BA" w14:textId="77777777" w:rsidTr="00813FB1">
        <w:trPr>
          <w:trHeight w:val="20"/>
        </w:trPr>
        <w:tc>
          <w:tcPr>
            <w:tcW w:w="788" w:type="dxa"/>
            <w:vAlign w:val="center"/>
            <w:hideMark/>
          </w:tcPr>
          <w:p w14:paraId="7391F500"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443</w:t>
            </w:r>
          </w:p>
        </w:tc>
        <w:tc>
          <w:tcPr>
            <w:tcW w:w="8499" w:type="dxa"/>
            <w:vAlign w:val="center"/>
            <w:hideMark/>
          </w:tcPr>
          <w:p w14:paraId="4170FB5C"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Tìm kiếm</w:t>
            </w:r>
          </w:p>
        </w:tc>
      </w:tr>
      <w:tr w:rsidR="00CD4F74" w:rsidRPr="00CD4F74" w14:paraId="23DCE7A6" w14:textId="77777777" w:rsidTr="00813FB1">
        <w:trPr>
          <w:trHeight w:val="20"/>
        </w:trPr>
        <w:tc>
          <w:tcPr>
            <w:tcW w:w="788" w:type="dxa"/>
            <w:vAlign w:val="center"/>
            <w:hideMark/>
          </w:tcPr>
          <w:p w14:paraId="75CC7F19"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444</w:t>
            </w:r>
          </w:p>
        </w:tc>
        <w:tc>
          <w:tcPr>
            <w:tcW w:w="8499" w:type="dxa"/>
            <w:vAlign w:val="center"/>
            <w:hideMark/>
          </w:tcPr>
          <w:p w14:paraId="4134DBB1"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Thêm mới đối tượng gia đình chính sách</w:t>
            </w:r>
          </w:p>
        </w:tc>
      </w:tr>
      <w:tr w:rsidR="00CD4F74" w:rsidRPr="00CD4F74" w14:paraId="252EB31A" w14:textId="77777777" w:rsidTr="00813FB1">
        <w:trPr>
          <w:trHeight w:val="20"/>
        </w:trPr>
        <w:tc>
          <w:tcPr>
            <w:tcW w:w="788" w:type="dxa"/>
            <w:vAlign w:val="center"/>
            <w:hideMark/>
          </w:tcPr>
          <w:p w14:paraId="6CAF96AE"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445</w:t>
            </w:r>
          </w:p>
        </w:tc>
        <w:tc>
          <w:tcPr>
            <w:tcW w:w="8499" w:type="dxa"/>
            <w:vAlign w:val="center"/>
            <w:hideMark/>
          </w:tcPr>
          <w:p w14:paraId="27348713"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Sửa đối tượng gia đình chính sách</w:t>
            </w:r>
          </w:p>
        </w:tc>
      </w:tr>
      <w:tr w:rsidR="00CD4F74" w:rsidRPr="00CD4F74" w14:paraId="0B98E386" w14:textId="77777777" w:rsidTr="00813FB1">
        <w:trPr>
          <w:trHeight w:val="20"/>
        </w:trPr>
        <w:tc>
          <w:tcPr>
            <w:tcW w:w="788" w:type="dxa"/>
            <w:vAlign w:val="center"/>
            <w:hideMark/>
          </w:tcPr>
          <w:p w14:paraId="0B99C610"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446</w:t>
            </w:r>
          </w:p>
        </w:tc>
        <w:tc>
          <w:tcPr>
            <w:tcW w:w="8499" w:type="dxa"/>
            <w:vAlign w:val="center"/>
            <w:hideMark/>
          </w:tcPr>
          <w:p w14:paraId="25501095"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Xoá đối tượng gia đình chính sách</w:t>
            </w:r>
          </w:p>
        </w:tc>
      </w:tr>
      <w:tr w:rsidR="00CD4F74" w:rsidRPr="00CD4F74" w14:paraId="7DC159DD" w14:textId="77777777" w:rsidTr="00813FB1">
        <w:trPr>
          <w:trHeight w:val="20"/>
        </w:trPr>
        <w:tc>
          <w:tcPr>
            <w:tcW w:w="788" w:type="dxa"/>
            <w:vAlign w:val="center"/>
            <w:hideMark/>
          </w:tcPr>
          <w:p w14:paraId="035D326C"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447</w:t>
            </w:r>
          </w:p>
        </w:tc>
        <w:tc>
          <w:tcPr>
            <w:tcW w:w="8499" w:type="dxa"/>
            <w:vAlign w:val="center"/>
            <w:hideMark/>
          </w:tcPr>
          <w:p w14:paraId="29640931"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Nhập dữ liệu từ excel</w:t>
            </w:r>
          </w:p>
        </w:tc>
      </w:tr>
      <w:tr w:rsidR="00CD4F74" w:rsidRPr="00CD4F74" w14:paraId="765E1EC1" w14:textId="77777777" w:rsidTr="00813FB1">
        <w:trPr>
          <w:trHeight w:val="20"/>
        </w:trPr>
        <w:tc>
          <w:tcPr>
            <w:tcW w:w="788" w:type="dxa"/>
            <w:vAlign w:val="center"/>
            <w:hideMark/>
          </w:tcPr>
          <w:p w14:paraId="7DA174E8" w14:textId="77777777" w:rsidR="00CD4F74" w:rsidRPr="00CD4F74" w:rsidRDefault="00CD4F74" w:rsidP="00CD4F74">
            <w:pPr>
              <w:jc w:val="center"/>
              <w:rPr>
                <w:rFonts w:ascii="Times New Roman" w:eastAsia="Cambria" w:hAnsi="Times New Roman"/>
                <w:sz w:val="24"/>
                <w:szCs w:val="24"/>
              </w:rPr>
            </w:pPr>
          </w:p>
        </w:tc>
        <w:tc>
          <w:tcPr>
            <w:tcW w:w="8499" w:type="dxa"/>
            <w:vAlign w:val="center"/>
            <w:hideMark/>
          </w:tcPr>
          <w:p w14:paraId="360EF1C7" w14:textId="77777777" w:rsidR="00CD4F74" w:rsidRPr="00CD4F74" w:rsidRDefault="00CD4F74" w:rsidP="00CD4F74">
            <w:pPr>
              <w:rPr>
                <w:rFonts w:ascii="Times New Roman" w:eastAsia="Cambria" w:hAnsi="Times New Roman"/>
                <w:b/>
                <w:bCs/>
                <w:sz w:val="24"/>
                <w:szCs w:val="24"/>
              </w:rPr>
            </w:pPr>
            <w:r w:rsidRPr="00CD4F74">
              <w:rPr>
                <w:rFonts w:ascii="Times New Roman" w:eastAsia="Cambria" w:hAnsi="Times New Roman"/>
                <w:b/>
                <w:bCs/>
                <w:sz w:val="24"/>
                <w:szCs w:val="24"/>
              </w:rPr>
              <w:t>DM diện đối tượng</w:t>
            </w:r>
          </w:p>
        </w:tc>
      </w:tr>
      <w:tr w:rsidR="00CD4F74" w:rsidRPr="00CD4F74" w14:paraId="68C461A1" w14:textId="77777777" w:rsidTr="00813FB1">
        <w:trPr>
          <w:trHeight w:val="20"/>
        </w:trPr>
        <w:tc>
          <w:tcPr>
            <w:tcW w:w="788" w:type="dxa"/>
            <w:vAlign w:val="center"/>
            <w:hideMark/>
          </w:tcPr>
          <w:p w14:paraId="13CECC8D"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448</w:t>
            </w:r>
          </w:p>
        </w:tc>
        <w:tc>
          <w:tcPr>
            <w:tcW w:w="8499" w:type="dxa"/>
            <w:vAlign w:val="center"/>
            <w:hideMark/>
          </w:tcPr>
          <w:p w14:paraId="7F89E934"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Tìm kiếm</w:t>
            </w:r>
          </w:p>
        </w:tc>
      </w:tr>
      <w:tr w:rsidR="00CD4F74" w:rsidRPr="00CD4F74" w14:paraId="3D6288B7" w14:textId="77777777" w:rsidTr="00813FB1">
        <w:trPr>
          <w:trHeight w:val="20"/>
        </w:trPr>
        <w:tc>
          <w:tcPr>
            <w:tcW w:w="788" w:type="dxa"/>
            <w:vAlign w:val="center"/>
            <w:hideMark/>
          </w:tcPr>
          <w:p w14:paraId="50E25380"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449</w:t>
            </w:r>
          </w:p>
        </w:tc>
        <w:tc>
          <w:tcPr>
            <w:tcW w:w="8499" w:type="dxa"/>
            <w:vAlign w:val="center"/>
            <w:hideMark/>
          </w:tcPr>
          <w:p w14:paraId="15AA3290"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Thêm mới  diện đối tượng</w:t>
            </w:r>
          </w:p>
        </w:tc>
      </w:tr>
      <w:tr w:rsidR="00CD4F74" w:rsidRPr="00CD4F74" w14:paraId="24B52298" w14:textId="77777777" w:rsidTr="00813FB1">
        <w:trPr>
          <w:trHeight w:val="20"/>
        </w:trPr>
        <w:tc>
          <w:tcPr>
            <w:tcW w:w="788" w:type="dxa"/>
            <w:vAlign w:val="center"/>
            <w:hideMark/>
          </w:tcPr>
          <w:p w14:paraId="0823BC7C"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450</w:t>
            </w:r>
          </w:p>
        </w:tc>
        <w:tc>
          <w:tcPr>
            <w:tcW w:w="8499" w:type="dxa"/>
            <w:vAlign w:val="center"/>
            <w:hideMark/>
          </w:tcPr>
          <w:p w14:paraId="5E029904"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Sửa diện đối tượng</w:t>
            </w:r>
          </w:p>
        </w:tc>
      </w:tr>
      <w:tr w:rsidR="00CD4F74" w:rsidRPr="00CD4F74" w14:paraId="5BA3F43C" w14:textId="77777777" w:rsidTr="00813FB1">
        <w:trPr>
          <w:trHeight w:val="20"/>
        </w:trPr>
        <w:tc>
          <w:tcPr>
            <w:tcW w:w="788" w:type="dxa"/>
            <w:vAlign w:val="center"/>
            <w:hideMark/>
          </w:tcPr>
          <w:p w14:paraId="53FCE986"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451</w:t>
            </w:r>
          </w:p>
        </w:tc>
        <w:tc>
          <w:tcPr>
            <w:tcW w:w="8499" w:type="dxa"/>
            <w:vAlign w:val="center"/>
            <w:hideMark/>
          </w:tcPr>
          <w:p w14:paraId="28979E63"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Xoá diện đối tượng</w:t>
            </w:r>
          </w:p>
        </w:tc>
      </w:tr>
      <w:tr w:rsidR="00CD4F74" w:rsidRPr="00CD4F74" w14:paraId="2CA83DC9" w14:textId="77777777" w:rsidTr="00813FB1">
        <w:trPr>
          <w:trHeight w:val="20"/>
        </w:trPr>
        <w:tc>
          <w:tcPr>
            <w:tcW w:w="788" w:type="dxa"/>
            <w:vAlign w:val="center"/>
            <w:hideMark/>
          </w:tcPr>
          <w:p w14:paraId="3BDD8B72"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452</w:t>
            </w:r>
          </w:p>
        </w:tc>
        <w:tc>
          <w:tcPr>
            <w:tcW w:w="8499" w:type="dxa"/>
            <w:vAlign w:val="center"/>
            <w:hideMark/>
          </w:tcPr>
          <w:p w14:paraId="3D3B7299"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Nhập dữ liệu từ excel</w:t>
            </w:r>
          </w:p>
        </w:tc>
      </w:tr>
      <w:tr w:rsidR="00CD4F74" w:rsidRPr="00CD4F74" w14:paraId="0846442B" w14:textId="77777777" w:rsidTr="00813FB1">
        <w:trPr>
          <w:trHeight w:val="20"/>
        </w:trPr>
        <w:tc>
          <w:tcPr>
            <w:tcW w:w="788" w:type="dxa"/>
            <w:vAlign w:val="center"/>
            <w:hideMark/>
          </w:tcPr>
          <w:p w14:paraId="4D571891" w14:textId="77777777" w:rsidR="00CD4F74" w:rsidRPr="00CD4F74" w:rsidRDefault="00CD4F74" w:rsidP="00CD4F74">
            <w:pPr>
              <w:jc w:val="center"/>
              <w:rPr>
                <w:rFonts w:ascii="Times New Roman" w:eastAsia="Cambria" w:hAnsi="Times New Roman"/>
                <w:sz w:val="24"/>
                <w:szCs w:val="24"/>
              </w:rPr>
            </w:pPr>
          </w:p>
        </w:tc>
        <w:tc>
          <w:tcPr>
            <w:tcW w:w="8499" w:type="dxa"/>
            <w:vAlign w:val="center"/>
            <w:hideMark/>
          </w:tcPr>
          <w:p w14:paraId="215656A2" w14:textId="77777777" w:rsidR="00CD4F74" w:rsidRPr="00CD4F74" w:rsidRDefault="00CD4F74" w:rsidP="00CD4F74">
            <w:pPr>
              <w:rPr>
                <w:rFonts w:ascii="Times New Roman" w:eastAsia="Cambria" w:hAnsi="Times New Roman"/>
                <w:b/>
                <w:bCs/>
                <w:sz w:val="24"/>
                <w:szCs w:val="24"/>
              </w:rPr>
            </w:pPr>
            <w:r w:rsidRPr="00CD4F74">
              <w:rPr>
                <w:rFonts w:ascii="Times New Roman" w:eastAsia="Cambria" w:hAnsi="Times New Roman"/>
                <w:b/>
                <w:bCs/>
                <w:sz w:val="24"/>
                <w:szCs w:val="24"/>
              </w:rPr>
              <w:t>DM loại hợp đồng</w:t>
            </w:r>
          </w:p>
        </w:tc>
      </w:tr>
      <w:tr w:rsidR="00CD4F74" w:rsidRPr="00CD4F74" w14:paraId="41E37547" w14:textId="77777777" w:rsidTr="00813FB1">
        <w:trPr>
          <w:trHeight w:val="20"/>
        </w:trPr>
        <w:tc>
          <w:tcPr>
            <w:tcW w:w="788" w:type="dxa"/>
            <w:vAlign w:val="center"/>
            <w:hideMark/>
          </w:tcPr>
          <w:p w14:paraId="0AB1EBC2"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lastRenderedPageBreak/>
              <w:t>453</w:t>
            </w:r>
          </w:p>
        </w:tc>
        <w:tc>
          <w:tcPr>
            <w:tcW w:w="8499" w:type="dxa"/>
            <w:vAlign w:val="center"/>
            <w:hideMark/>
          </w:tcPr>
          <w:p w14:paraId="66AE258D"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Tìm kiếm</w:t>
            </w:r>
          </w:p>
        </w:tc>
      </w:tr>
      <w:tr w:rsidR="00CD4F74" w:rsidRPr="00CD4F74" w14:paraId="32E560DB" w14:textId="77777777" w:rsidTr="00813FB1">
        <w:trPr>
          <w:trHeight w:val="20"/>
        </w:trPr>
        <w:tc>
          <w:tcPr>
            <w:tcW w:w="788" w:type="dxa"/>
            <w:vAlign w:val="center"/>
            <w:hideMark/>
          </w:tcPr>
          <w:p w14:paraId="4E170394"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454</w:t>
            </w:r>
          </w:p>
        </w:tc>
        <w:tc>
          <w:tcPr>
            <w:tcW w:w="8499" w:type="dxa"/>
            <w:vAlign w:val="center"/>
            <w:hideMark/>
          </w:tcPr>
          <w:p w14:paraId="63F115FC"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Thêm mới  loại hợp đồng</w:t>
            </w:r>
          </w:p>
        </w:tc>
      </w:tr>
      <w:tr w:rsidR="00CD4F74" w:rsidRPr="00CD4F74" w14:paraId="6A1DE8CE" w14:textId="77777777" w:rsidTr="00813FB1">
        <w:trPr>
          <w:trHeight w:val="20"/>
        </w:trPr>
        <w:tc>
          <w:tcPr>
            <w:tcW w:w="788" w:type="dxa"/>
            <w:vAlign w:val="center"/>
            <w:hideMark/>
          </w:tcPr>
          <w:p w14:paraId="24C17226"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455</w:t>
            </w:r>
          </w:p>
        </w:tc>
        <w:tc>
          <w:tcPr>
            <w:tcW w:w="8499" w:type="dxa"/>
            <w:vAlign w:val="center"/>
            <w:hideMark/>
          </w:tcPr>
          <w:p w14:paraId="2C44E550"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Sửa  loại hợp đồng</w:t>
            </w:r>
          </w:p>
        </w:tc>
      </w:tr>
      <w:tr w:rsidR="00CD4F74" w:rsidRPr="00CD4F74" w14:paraId="5D9ED6F6" w14:textId="77777777" w:rsidTr="00813FB1">
        <w:trPr>
          <w:trHeight w:val="20"/>
        </w:trPr>
        <w:tc>
          <w:tcPr>
            <w:tcW w:w="788" w:type="dxa"/>
            <w:vAlign w:val="center"/>
            <w:hideMark/>
          </w:tcPr>
          <w:p w14:paraId="18791043"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456</w:t>
            </w:r>
          </w:p>
        </w:tc>
        <w:tc>
          <w:tcPr>
            <w:tcW w:w="8499" w:type="dxa"/>
            <w:vAlign w:val="center"/>
            <w:hideMark/>
          </w:tcPr>
          <w:p w14:paraId="7771A39E"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Xoá  loại hợp đồng</w:t>
            </w:r>
          </w:p>
        </w:tc>
      </w:tr>
      <w:tr w:rsidR="00CD4F74" w:rsidRPr="00CD4F74" w14:paraId="05D36799" w14:textId="77777777" w:rsidTr="00813FB1">
        <w:trPr>
          <w:trHeight w:val="20"/>
        </w:trPr>
        <w:tc>
          <w:tcPr>
            <w:tcW w:w="788" w:type="dxa"/>
            <w:vAlign w:val="center"/>
            <w:hideMark/>
          </w:tcPr>
          <w:p w14:paraId="31A9913B"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457</w:t>
            </w:r>
          </w:p>
        </w:tc>
        <w:tc>
          <w:tcPr>
            <w:tcW w:w="8499" w:type="dxa"/>
            <w:vAlign w:val="center"/>
            <w:hideMark/>
          </w:tcPr>
          <w:p w14:paraId="5135538F"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Nhập dữ liệu từ excel</w:t>
            </w:r>
          </w:p>
        </w:tc>
      </w:tr>
      <w:tr w:rsidR="00CD4F74" w:rsidRPr="00CD4F74" w14:paraId="2DBC2215" w14:textId="77777777" w:rsidTr="00813FB1">
        <w:trPr>
          <w:trHeight w:val="20"/>
        </w:trPr>
        <w:tc>
          <w:tcPr>
            <w:tcW w:w="788" w:type="dxa"/>
            <w:vAlign w:val="center"/>
            <w:hideMark/>
          </w:tcPr>
          <w:p w14:paraId="1A3A1979" w14:textId="77777777" w:rsidR="00CD4F74" w:rsidRPr="00CD4F74" w:rsidRDefault="00CD4F74" w:rsidP="00CD4F74">
            <w:pPr>
              <w:jc w:val="center"/>
              <w:rPr>
                <w:rFonts w:ascii="Times New Roman" w:eastAsia="Cambria" w:hAnsi="Times New Roman"/>
                <w:sz w:val="24"/>
                <w:szCs w:val="24"/>
              </w:rPr>
            </w:pPr>
          </w:p>
        </w:tc>
        <w:tc>
          <w:tcPr>
            <w:tcW w:w="8499" w:type="dxa"/>
            <w:vAlign w:val="center"/>
            <w:hideMark/>
          </w:tcPr>
          <w:p w14:paraId="41EFF5F9" w14:textId="77777777" w:rsidR="00CD4F74" w:rsidRPr="00CD4F74" w:rsidRDefault="00CD4F74" w:rsidP="00CD4F74">
            <w:pPr>
              <w:rPr>
                <w:rFonts w:ascii="Times New Roman" w:eastAsia="Cambria" w:hAnsi="Times New Roman"/>
                <w:b/>
                <w:bCs/>
                <w:sz w:val="24"/>
                <w:szCs w:val="24"/>
              </w:rPr>
            </w:pPr>
            <w:r w:rsidRPr="00CD4F74">
              <w:rPr>
                <w:rFonts w:ascii="Times New Roman" w:eastAsia="Cambria" w:hAnsi="Times New Roman"/>
                <w:b/>
                <w:bCs/>
                <w:sz w:val="24"/>
                <w:szCs w:val="24"/>
              </w:rPr>
              <w:t>DM  loại quyết định công việc</w:t>
            </w:r>
          </w:p>
        </w:tc>
      </w:tr>
      <w:tr w:rsidR="00CD4F74" w:rsidRPr="00CD4F74" w14:paraId="66A6EB24" w14:textId="77777777" w:rsidTr="00813FB1">
        <w:trPr>
          <w:trHeight w:val="20"/>
        </w:trPr>
        <w:tc>
          <w:tcPr>
            <w:tcW w:w="788" w:type="dxa"/>
            <w:vAlign w:val="center"/>
            <w:hideMark/>
          </w:tcPr>
          <w:p w14:paraId="25744431"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458</w:t>
            </w:r>
          </w:p>
        </w:tc>
        <w:tc>
          <w:tcPr>
            <w:tcW w:w="8499" w:type="dxa"/>
            <w:vAlign w:val="center"/>
            <w:hideMark/>
          </w:tcPr>
          <w:p w14:paraId="7868C6FE"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Tìm kiếm</w:t>
            </w:r>
          </w:p>
        </w:tc>
      </w:tr>
      <w:tr w:rsidR="00CD4F74" w:rsidRPr="00CD4F74" w14:paraId="602B198F" w14:textId="77777777" w:rsidTr="00813FB1">
        <w:trPr>
          <w:trHeight w:val="20"/>
        </w:trPr>
        <w:tc>
          <w:tcPr>
            <w:tcW w:w="788" w:type="dxa"/>
            <w:vAlign w:val="center"/>
            <w:hideMark/>
          </w:tcPr>
          <w:p w14:paraId="2C97C16F"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459</w:t>
            </w:r>
          </w:p>
        </w:tc>
        <w:tc>
          <w:tcPr>
            <w:tcW w:w="8499" w:type="dxa"/>
            <w:vAlign w:val="center"/>
            <w:hideMark/>
          </w:tcPr>
          <w:p w14:paraId="54E494BE"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Thêm mới  loại quyết định công việc</w:t>
            </w:r>
          </w:p>
        </w:tc>
      </w:tr>
      <w:tr w:rsidR="00CD4F74" w:rsidRPr="00CD4F74" w14:paraId="0BC39D4B" w14:textId="77777777" w:rsidTr="00813FB1">
        <w:trPr>
          <w:trHeight w:val="20"/>
        </w:trPr>
        <w:tc>
          <w:tcPr>
            <w:tcW w:w="788" w:type="dxa"/>
            <w:vAlign w:val="center"/>
            <w:hideMark/>
          </w:tcPr>
          <w:p w14:paraId="7080694C"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460</w:t>
            </w:r>
          </w:p>
        </w:tc>
        <w:tc>
          <w:tcPr>
            <w:tcW w:w="8499" w:type="dxa"/>
            <w:vAlign w:val="center"/>
            <w:hideMark/>
          </w:tcPr>
          <w:p w14:paraId="09548D76"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Sửa  loại quyết định công việc</w:t>
            </w:r>
          </w:p>
        </w:tc>
      </w:tr>
      <w:tr w:rsidR="00CD4F74" w:rsidRPr="00CD4F74" w14:paraId="61A42997" w14:textId="77777777" w:rsidTr="00813FB1">
        <w:trPr>
          <w:trHeight w:val="20"/>
        </w:trPr>
        <w:tc>
          <w:tcPr>
            <w:tcW w:w="788" w:type="dxa"/>
            <w:vAlign w:val="center"/>
            <w:hideMark/>
          </w:tcPr>
          <w:p w14:paraId="6A760D47"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461</w:t>
            </w:r>
          </w:p>
        </w:tc>
        <w:tc>
          <w:tcPr>
            <w:tcW w:w="8499" w:type="dxa"/>
            <w:vAlign w:val="center"/>
            <w:hideMark/>
          </w:tcPr>
          <w:p w14:paraId="4DE83E20"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Xoá  loại quyết định công việc</w:t>
            </w:r>
          </w:p>
        </w:tc>
      </w:tr>
      <w:tr w:rsidR="00CD4F74" w:rsidRPr="00CD4F74" w14:paraId="14F837DC" w14:textId="77777777" w:rsidTr="00813FB1">
        <w:trPr>
          <w:trHeight w:val="20"/>
        </w:trPr>
        <w:tc>
          <w:tcPr>
            <w:tcW w:w="788" w:type="dxa"/>
            <w:vAlign w:val="center"/>
            <w:hideMark/>
          </w:tcPr>
          <w:p w14:paraId="71DC6922"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462</w:t>
            </w:r>
          </w:p>
        </w:tc>
        <w:tc>
          <w:tcPr>
            <w:tcW w:w="8499" w:type="dxa"/>
            <w:vAlign w:val="center"/>
            <w:hideMark/>
          </w:tcPr>
          <w:p w14:paraId="2FBA310B"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Nhập dữ liệu từ excel</w:t>
            </w:r>
          </w:p>
        </w:tc>
      </w:tr>
      <w:tr w:rsidR="00CD4F74" w:rsidRPr="00CD4F74" w14:paraId="7BF83300" w14:textId="77777777" w:rsidTr="00813FB1">
        <w:trPr>
          <w:trHeight w:val="20"/>
        </w:trPr>
        <w:tc>
          <w:tcPr>
            <w:tcW w:w="788" w:type="dxa"/>
            <w:vAlign w:val="center"/>
            <w:hideMark/>
          </w:tcPr>
          <w:p w14:paraId="1183A3A1" w14:textId="77777777" w:rsidR="00CD4F74" w:rsidRPr="00CD4F74" w:rsidRDefault="00CD4F74" w:rsidP="00CD4F74">
            <w:pPr>
              <w:jc w:val="center"/>
              <w:rPr>
                <w:rFonts w:ascii="Times New Roman" w:eastAsia="Cambria" w:hAnsi="Times New Roman"/>
                <w:sz w:val="24"/>
                <w:szCs w:val="24"/>
              </w:rPr>
            </w:pPr>
          </w:p>
        </w:tc>
        <w:tc>
          <w:tcPr>
            <w:tcW w:w="8499" w:type="dxa"/>
            <w:vAlign w:val="center"/>
            <w:hideMark/>
          </w:tcPr>
          <w:p w14:paraId="02290D84"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DM tỉnh /thành phố</w:t>
            </w:r>
          </w:p>
        </w:tc>
      </w:tr>
      <w:tr w:rsidR="00CD4F74" w:rsidRPr="00CD4F74" w14:paraId="4E6EB644" w14:textId="77777777" w:rsidTr="00813FB1">
        <w:trPr>
          <w:trHeight w:val="20"/>
        </w:trPr>
        <w:tc>
          <w:tcPr>
            <w:tcW w:w="788" w:type="dxa"/>
            <w:vAlign w:val="center"/>
            <w:hideMark/>
          </w:tcPr>
          <w:p w14:paraId="7BC99417"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463</w:t>
            </w:r>
          </w:p>
        </w:tc>
        <w:tc>
          <w:tcPr>
            <w:tcW w:w="8499" w:type="dxa"/>
            <w:vAlign w:val="center"/>
            <w:hideMark/>
          </w:tcPr>
          <w:p w14:paraId="7F432851"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Tìm kiếm</w:t>
            </w:r>
          </w:p>
        </w:tc>
      </w:tr>
      <w:tr w:rsidR="00CD4F74" w:rsidRPr="00CD4F74" w14:paraId="18BA446E" w14:textId="77777777" w:rsidTr="00813FB1">
        <w:trPr>
          <w:trHeight w:val="20"/>
        </w:trPr>
        <w:tc>
          <w:tcPr>
            <w:tcW w:w="788" w:type="dxa"/>
            <w:vAlign w:val="center"/>
            <w:hideMark/>
          </w:tcPr>
          <w:p w14:paraId="08533EE0"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464</w:t>
            </w:r>
          </w:p>
        </w:tc>
        <w:tc>
          <w:tcPr>
            <w:tcW w:w="8499" w:type="dxa"/>
            <w:vAlign w:val="center"/>
            <w:hideMark/>
          </w:tcPr>
          <w:p w14:paraId="7C9FC7A0"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Thêm mới  tỉnh /thành phố</w:t>
            </w:r>
          </w:p>
        </w:tc>
      </w:tr>
      <w:tr w:rsidR="00CD4F74" w:rsidRPr="00CD4F74" w14:paraId="32E8DDB3" w14:textId="77777777" w:rsidTr="00813FB1">
        <w:trPr>
          <w:trHeight w:val="20"/>
        </w:trPr>
        <w:tc>
          <w:tcPr>
            <w:tcW w:w="788" w:type="dxa"/>
            <w:vAlign w:val="center"/>
            <w:hideMark/>
          </w:tcPr>
          <w:p w14:paraId="3CDFFAD1"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465</w:t>
            </w:r>
          </w:p>
        </w:tc>
        <w:tc>
          <w:tcPr>
            <w:tcW w:w="8499" w:type="dxa"/>
            <w:vAlign w:val="center"/>
            <w:hideMark/>
          </w:tcPr>
          <w:p w14:paraId="77A5E902"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Sửa  tỉnh /thành phố</w:t>
            </w:r>
          </w:p>
        </w:tc>
      </w:tr>
      <w:tr w:rsidR="00CD4F74" w:rsidRPr="00CD4F74" w14:paraId="54AFB864" w14:textId="77777777" w:rsidTr="00813FB1">
        <w:trPr>
          <w:trHeight w:val="20"/>
        </w:trPr>
        <w:tc>
          <w:tcPr>
            <w:tcW w:w="788" w:type="dxa"/>
            <w:vAlign w:val="center"/>
            <w:hideMark/>
          </w:tcPr>
          <w:p w14:paraId="2A8DEC21"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466</w:t>
            </w:r>
          </w:p>
        </w:tc>
        <w:tc>
          <w:tcPr>
            <w:tcW w:w="8499" w:type="dxa"/>
            <w:vAlign w:val="center"/>
            <w:hideMark/>
          </w:tcPr>
          <w:p w14:paraId="21A86823"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Xoá  tỉnh /thành phố</w:t>
            </w:r>
          </w:p>
        </w:tc>
      </w:tr>
      <w:tr w:rsidR="00CD4F74" w:rsidRPr="00CD4F74" w14:paraId="3A4DA1C4" w14:textId="77777777" w:rsidTr="00813FB1">
        <w:trPr>
          <w:trHeight w:val="20"/>
        </w:trPr>
        <w:tc>
          <w:tcPr>
            <w:tcW w:w="788" w:type="dxa"/>
            <w:vAlign w:val="center"/>
            <w:hideMark/>
          </w:tcPr>
          <w:p w14:paraId="7441BE93"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467</w:t>
            </w:r>
          </w:p>
        </w:tc>
        <w:tc>
          <w:tcPr>
            <w:tcW w:w="8499" w:type="dxa"/>
            <w:vAlign w:val="center"/>
            <w:hideMark/>
          </w:tcPr>
          <w:p w14:paraId="1938FCF9"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Danh sách  tỉnh /thành phố</w:t>
            </w:r>
          </w:p>
        </w:tc>
      </w:tr>
      <w:tr w:rsidR="00CD4F74" w:rsidRPr="00CD4F74" w14:paraId="79135386" w14:textId="77777777" w:rsidTr="00813FB1">
        <w:trPr>
          <w:trHeight w:val="20"/>
        </w:trPr>
        <w:tc>
          <w:tcPr>
            <w:tcW w:w="788" w:type="dxa"/>
            <w:vAlign w:val="center"/>
            <w:hideMark/>
          </w:tcPr>
          <w:p w14:paraId="4F43B6B7"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468</w:t>
            </w:r>
          </w:p>
        </w:tc>
        <w:tc>
          <w:tcPr>
            <w:tcW w:w="8499" w:type="dxa"/>
            <w:vAlign w:val="center"/>
            <w:hideMark/>
          </w:tcPr>
          <w:p w14:paraId="73C57480"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Nhập dữ liệu từ excel</w:t>
            </w:r>
          </w:p>
        </w:tc>
      </w:tr>
      <w:tr w:rsidR="00CD4F74" w:rsidRPr="00CD4F74" w14:paraId="675D9F12" w14:textId="77777777" w:rsidTr="00813FB1">
        <w:trPr>
          <w:trHeight w:val="20"/>
        </w:trPr>
        <w:tc>
          <w:tcPr>
            <w:tcW w:w="788" w:type="dxa"/>
            <w:vAlign w:val="center"/>
            <w:hideMark/>
          </w:tcPr>
          <w:p w14:paraId="757833C9" w14:textId="77777777" w:rsidR="00CD4F74" w:rsidRPr="00CD4F74" w:rsidRDefault="00CD4F74" w:rsidP="00CD4F74">
            <w:pPr>
              <w:jc w:val="center"/>
              <w:rPr>
                <w:rFonts w:ascii="Times New Roman" w:eastAsia="Cambria" w:hAnsi="Times New Roman"/>
                <w:sz w:val="24"/>
                <w:szCs w:val="24"/>
              </w:rPr>
            </w:pPr>
          </w:p>
        </w:tc>
        <w:tc>
          <w:tcPr>
            <w:tcW w:w="8499" w:type="dxa"/>
            <w:vAlign w:val="center"/>
            <w:hideMark/>
          </w:tcPr>
          <w:p w14:paraId="1F67ACD1" w14:textId="77777777" w:rsidR="00CD4F74" w:rsidRPr="00CD4F74" w:rsidRDefault="00CD4F74" w:rsidP="00CD4F74">
            <w:pPr>
              <w:rPr>
                <w:rFonts w:ascii="Times New Roman" w:eastAsia="Cambria" w:hAnsi="Times New Roman"/>
                <w:b/>
                <w:bCs/>
                <w:sz w:val="24"/>
                <w:szCs w:val="24"/>
              </w:rPr>
            </w:pPr>
            <w:r w:rsidRPr="00CD4F74">
              <w:rPr>
                <w:rFonts w:ascii="Times New Roman" w:eastAsia="Cambria" w:hAnsi="Times New Roman"/>
                <w:b/>
                <w:bCs/>
                <w:sz w:val="24"/>
                <w:szCs w:val="24"/>
              </w:rPr>
              <w:t>DM quốc gia</w:t>
            </w:r>
          </w:p>
        </w:tc>
      </w:tr>
      <w:tr w:rsidR="00CD4F74" w:rsidRPr="00CD4F74" w14:paraId="7E0A4AE7" w14:textId="77777777" w:rsidTr="00813FB1">
        <w:trPr>
          <w:trHeight w:val="20"/>
        </w:trPr>
        <w:tc>
          <w:tcPr>
            <w:tcW w:w="788" w:type="dxa"/>
            <w:vAlign w:val="center"/>
            <w:hideMark/>
          </w:tcPr>
          <w:p w14:paraId="0DAC6AE1"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469</w:t>
            </w:r>
          </w:p>
        </w:tc>
        <w:tc>
          <w:tcPr>
            <w:tcW w:w="8499" w:type="dxa"/>
            <w:vAlign w:val="center"/>
            <w:hideMark/>
          </w:tcPr>
          <w:p w14:paraId="2A8CFE73"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Tìm kiếm</w:t>
            </w:r>
          </w:p>
        </w:tc>
      </w:tr>
      <w:tr w:rsidR="00CD4F74" w:rsidRPr="00CD4F74" w14:paraId="6FB7786A" w14:textId="77777777" w:rsidTr="00813FB1">
        <w:trPr>
          <w:trHeight w:val="20"/>
        </w:trPr>
        <w:tc>
          <w:tcPr>
            <w:tcW w:w="788" w:type="dxa"/>
            <w:vAlign w:val="center"/>
            <w:hideMark/>
          </w:tcPr>
          <w:p w14:paraId="6BE88AE8"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470</w:t>
            </w:r>
          </w:p>
        </w:tc>
        <w:tc>
          <w:tcPr>
            <w:tcW w:w="8499" w:type="dxa"/>
            <w:vAlign w:val="center"/>
            <w:hideMark/>
          </w:tcPr>
          <w:p w14:paraId="5325E462"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Thêm mới  quốc gia</w:t>
            </w:r>
          </w:p>
        </w:tc>
      </w:tr>
      <w:tr w:rsidR="00CD4F74" w:rsidRPr="00CD4F74" w14:paraId="393BDF9F" w14:textId="77777777" w:rsidTr="00813FB1">
        <w:trPr>
          <w:trHeight w:val="20"/>
        </w:trPr>
        <w:tc>
          <w:tcPr>
            <w:tcW w:w="788" w:type="dxa"/>
            <w:vAlign w:val="center"/>
            <w:hideMark/>
          </w:tcPr>
          <w:p w14:paraId="6C935B2A"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471</w:t>
            </w:r>
          </w:p>
        </w:tc>
        <w:tc>
          <w:tcPr>
            <w:tcW w:w="8499" w:type="dxa"/>
            <w:vAlign w:val="center"/>
            <w:hideMark/>
          </w:tcPr>
          <w:p w14:paraId="6C1D4062"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Sửa  quốc gia</w:t>
            </w:r>
          </w:p>
        </w:tc>
      </w:tr>
      <w:tr w:rsidR="00CD4F74" w:rsidRPr="00CD4F74" w14:paraId="3C5E98B8" w14:textId="77777777" w:rsidTr="00813FB1">
        <w:trPr>
          <w:trHeight w:val="20"/>
        </w:trPr>
        <w:tc>
          <w:tcPr>
            <w:tcW w:w="788" w:type="dxa"/>
            <w:vAlign w:val="center"/>
            <w:hideMark/>
          </w:tcPr>
          <w:p w14:paraId="48FE9F84"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472</w:t>
            </w:r>
          </w:p>
        </w:tc>
        <w:tc>
          <w:tcPr>
            <w:tcW w:w="8499" w:type="dxa"/>
            <w:vAlign w:val="center"/>
            <w:hideMark/>
          </w:tcPr>
          <w:p w14:paraId="6B3A731A"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Xoá  quốc gia</w:t>
            </w:r>
          </w:p>
        </w:tc>
      </w:tr>
      <w:tr w:rsidR="00CD4F74" w:rsidRPr="00CD4F74" w14:paraId="10B55ECD" w14:textId="77777777" w:rsidTr="00813FB1">
        <w:trPr>
          <w:trHeight w:val="20"/>
        </w:trPr>
        <w:tc>
          <w:tcPr>
            <w:tcW w:w="788" w:type="dxa"/>
            <w:vAlign w:val="center"/>
            <w:hideMark/>
          </w:tcPr>
          <w:p w14:paraId="14159075"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473</w:t>
            </w:r>
          </w:p>
        </w:tc>
        <w:tc>
          <w:tcPr>
            <w:tcW w:w="8499" w:type="dxa"/>
            <w:vAlign w:val="center"/>
            <w:hideMark/>
          </w:tcPr>
          <w:p w14:paraId="1A53822B"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Nhập dữ liệu từ excel</w:t>
            </w:r>
          </w:p>
        </w:tc>
      </w:tr>
      <w:tr w:rsidR="00CD4F74" w:rsidRPr="00CD4F74" w14:paraId="5C6D5E47" w14:textId="77777777" w:rsidTr="00813FB1">
        <w:trPr>
          <w:trHeight w:val="20"/>
        </w:trPr>
        <w:tc>
          <w:tcPr>
            <w:tcW w:w="788" w:type="dxa"/>
            <w:vAlign w:val="center"/>
            <w:hideMark/>
          </w:tcPr>
          <w:p w14:paraId="19029446" w14:textId="77777777" w:rsidR="00CD4F74" w:rsidRPr="00CD4F74" w:rsidRDefault="00CD4F74" w:rsidP="00CD4F74">
            <w:pPr>
              <w:jc w:val="center"/>
              <w:rPr>
                <w:rFonts w:ascii="Times New Roman" w:eastAsia="Cambria" w:hAnsi="Times New Roman"/>
                <w:b/>
                <w:bCs/>
                <w:sz w:val="24"/>
                <w:szCs w:val="24"/>
              </w:rPr>
            </w:pPr>
          </w:p>
        </w:tc>
        <w:tc>
          <w:tcPr>
            <w:tcW w:w="8499" w:type="dxa"/>
            <w:vAlign w:val="center"/>
            <w:hideMark/>
          </w:tcPr>
          <w:p w14:paraId="12FF04F1" w14:textId="77777777" w:rsidR="00CD4F74" w:rsidRPr="00CD4F74" w:rsidRDefault="00CD4F74" w:rsidP="00CD4F74">
            <w:pPr>
              <w:rPr>
                <w:rFonts w:ascii="Times New Roman" w:eastAsia="Cambria" w:hAnsi="Times New Roman"/>
                <w:b/>
                <w:bCs/>
                <w:sz w:val="24"/>
                <w:szCs w:val="24"/>
              </w:rPr>
            </w:pPr>
            <w:r w:rsidRPr="00CD4F74">
              <w:rPr>
                <w:rFonts w:ascii="Times New Roman" w:eastAsia="Cambria" w:hAnsi="Times New Roman"/>
                <w:b/>
                <w:bCs/>
                <w:sz w:val="24"/>
                <w:szCs w:val="24"/>
              </w:rPr>
              <w:t>DM Ngoại ngữ</w:t>
            </w:r>
          </w:p>
        </w:tc>
      </w:tr>
      <w:tr w:rsidR="00CD4F74" w:rsidRPr="00CD4F74" w14:paraId="1277A139" w14:textId="77777777" w:rsidTr="00813FB1">
        <w:trPr>
          <w:trHeight w:val="20"/>
        </w:trPr>
        <w:tc>
          <w:tcPr>
            <w:tcW w:w="788" w:type="dxa"/>
            <w:vAlign w:val="center"/>
            <w:hideMark/>
          </w:tcPr>
          <w:p w14:paraId="6AC6A3A1"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474</w:t>
            </w:r>
          </w:p>
        </w:tc>
        <w:tc>
          <w:tcPr>
            <w:tcW w:w="8499" w:type="dxa"/>
            <w:vAlign w:val="center"/>
            <w:hideMark/>
          </w:tcPr>
          <w:p w14:paraId="61804F86"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Tìm kiếm</w:t>
            </w:r>
          </w:p>
        </w:tc>
      </w:tr>
      <w:tr w:rsidR="00CD4F74" w:rsidRPr="00CD4F74" w14:paraId="78210A62" w14:textId="77777777" w:rsidTr="00813FB1">
        <w:trPr>
          <w:trHeight w:val="20"/>
        </w:trPr>
        <w:tc>
          <w:tcPr>
            <w:tcW w:w="788" w:type="dxa"/>
            <w:vAlign w:val="center"/>
            <w:hideMark/>
          </w:tcPr>
          <w:p w14:paraId="1270BD82"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475</w:t>
            </w:r>
          </w:p>
        </w:tc>
        <w:tc>
          <w:tcPr>
            <w:tcW w:w="8499" w:type="dxa"/>
            <w:vAlign w:val="center"/>
            <w:hideMark/>
          </w:tcPr>
          <w:p w14:paraId="0A22E7BE"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Thêm mới Ngoại ngữ</w:t>
            </w:r>
          </w:p>
        </w:tc>
      </w:tr>
      <w:tr w:rsidR="00CD4F74" w:rsidRPr="00CD4F74" w14:paraId="2686BD7D" w14:textId="77777777" w:rsidTr="00813FB1">
        <w:trPr>
          <w:trHeight w:val="20"/>
        </w:trPr>
        <w:tc>
          <w:tcPr>
            <w:tcW w:w="788" w:type="dxa"/>
            <w:vAlign w:val="center"/>
            <w:hideMark/>
          </w:tcPr>
          <w:p w14:paraId="269851CE"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476</w:t>
            </w:r>
          </w:p>
        </w:tc>
        <w:tc>
          <w:tcPr>
            <w:tcW w:w="8499" w:type="dxa"/>
            <w:vAlign w:val="center"/>
            <w:hideMark/>
          </w:tcPr>
          <w:p w14:paraId="3C871D95"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Sửa Ngoại ngữ</w:t>
            </w:r>
          </w:p>
        </w:tc>
      </w:tr>
      <w:tr w:rsidR="00CD4F74" w:rsidRPr="00CD4F74" w14:paraId="6317D015" w14:textId="77777777" w:rsidTr="00813FB1">
        <w:trPr>
          <w:trHeight w:val="20"/>
        </w:trPr>
        <w:tc>
          <w:tcPr>
            <w:tcW w:w="788" w:type="dxa"/>
            <w:vAlign w:val="center"/>
            <w:hideMark/>
          </w:tcPr>
          <w:p w14:paraId="1A202E84"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477</w:t>
            </w:r>
          </w:p>
        </w:tc>
        <w:tc>
          <w:tcPr>
            <w:tcW w:w="8499" w:type="dxa"/>
            <w:vAlign w:val="center"/>
            <w:hideMark/>
          </w:tcPr>
          <w:p w14:paraId="5FA54A14"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Xoá Ngoại ngữ</w:t>
            </w:r>
          </w:p>
        </w:tc>
      </w:tr>
      <w:tr w:rsidR="00CD4F74" w:rsidRPr="00CD4F74" w14:paraId="6689B3E6" w14:textId="77777777" w:rsidTr="00813FB1">
        <w:trPr>
          <w:trHeight w:val="20"/>
        </w:trPr>
        <w:tc>
          <w:tcPr>
            <w:tcW w:w="788" w:type="dxa"/>
            <w:vAlign w:val="center"/>
            <w:hideMark/>
          </w:tcPr>
          <w:p w14:paraId="2396A845"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478</w:t>
            </w:r>
          </w:p>
        </w:tc>
        <w:tc>
          <w:tcPr>
            <w:tcW w:w="8499" w:type="dxa"/>
            <w:vAlign w:val="center"/>
            <w:hideMark/>
          </w:tcPr>
          <w:p w14:paraId="65C23575"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Nhập dữ liệu từ excel</w:t>
            </w:r>
          </w:p>
        </w:tc>
      </w:tr>
      <w:tr w:rsidR="00CD4F74" w:rsidRPr="00CD4F74" w14:paraId="78E36921" w14:textId="77777777" w:rsidTr="00813FB1">
        <w:trPr>
          <w:trHeight w:val="20"/>
        </w:trPr>
        <w:tc>
          <w:tcPr>
            <w:tcW w:w="788" w:type="dxa"/>
            <w:vAlign w:val="center"/>
            <w:hideMark/>
          </w:tcPr>
          <w:p w14:paraId="4BC77C0F" w14:textId="77777777" w:rsidR="00CD4F74" w:rsidRPr="00CD4F74" w:rsidRDefault="00CD4F74" w:rsidP="00CD4F74">
            <w:pPr>
              <w:jc w:val="center"/>
              <w:rPr>
                <w:rFonts w:ascii="Times New Roman" w:eastAsia="Cambria" w:hAnsi="Times New Roman"/>
                <w:sz w:val="24"/>
                <w:szCs w:val="24"/>
              </w:rPr>
            </w:pPr>
          </w:p>
        </w:tc>
        <w:tc>
          <w:tcPr>
            <w:tcW w:w="8499" w:type="dxa"/>
            <w:vAlign w:val="center"/>
            <w:hideMark/>
          </w:tcPr>
          <w:p w14:paraId="3EEF2ECE" w14:textId="77777777" w:rsidR="00CD4F74" w:rsidRPr="00CD4F74" w:rsidRDefault="00CD4F74" w:rsidP="00CD4F74">
            <w:pPr>
              <w:rPr>
                <w:rFonts w:ascii="Times New Roman" w:eastAsia="Cambria" w:hAnsi="Times New Roman"/>
                <w:b/>
                <w:bCs/>
                <w:sz w:val="24"/>
                <w:szCs w:val="24"/>
              </w:rPr>
            </w:pPr>
            <w:r w:rsidRPr="00CD4F74">
              <w:rPr>
                <w:rFonts w:ascii="Times New Roman" w:eastAsia="Cambria" w:hAnsi="Times New Roman"/>
                <w:b/>
                <w:bCs/>
                <w:sz w:val="24"/>
                <w:szCs w:val="24"/>
              </w:rPr>
              <w:t>DM loại ngày công</w:t>
            </w:r>
          </w:p>
        </w:tc>
      </w:tr>
      <w:tr w:rsidR="00CD4F74" w:rsidRPr="00CD4F74" w14:paraId="419D5DF9" w14:textId="77777777" w:rsidTr="00813FB1">
        <w:trPr>
          <w:trHeight w:val="20"/>
        </w:trPr>
        <w:tc>
          <w:tcPr>
            <w:tcW w:w="788" w:type="dxa"/>
            <w:vAlign w:val="center"/>
            <w:hideMark/>
          </w:tcPr>
          <w:p w14:paraId="4744FE17"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479</w:t>
            </w:r>
          </w:p>
        </w:tc>
        <w:tc>
          <w:tcPr>
            <w:tcW w:w="8499" w:type="dxa"/>
            <w:vAlign w:val="center"/>
            <w:hideMark/>
          </w:tcPr>
          <w:p w14:paraId="3CD48FCC"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Tìm kiếm</w:t>
            </w:r>
          </w:p>
        </w:tc>
      </w:tr>
      <w:tr w:rsidR="00CD4F74" w:rsidRPr="00CD4F74" w14:paraId="0BD6DBB7" w14:textId="77777777" w:rsidTr="00813FB1">
        <w:trPr>
          <w:trHeight w:val="20"/>
        </w:trPr>
        <w:tc>
          <w:tcPr>
            <w:tcW w:w="788" w:type="dxa"/>
            <w:vAlign w:val="center"/>
            <w:hideMark/>
          </w:tcPr>
          <w:p w14:paraId="4D2B03A1"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lastRenderedPageBreak/>
              <w:t>480</w:t>
            </w:r>
          </w:p>
        </w:tc>
        <w:tc>
          <w:tcPr>
            <w:tcW w:w="8499" w:type="dxa"/>
            <w:vAlign w:val="center"/>
            <w:hideMark/>
          </w:tcPr>
          <w:p w14:paraId="06372018"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Thêm mới loại ngày công</w:t>
            </w:r>
          </w:p>
        </w:tc>
      </w:tr>
      <w:tr w:rsidR="00CD4F74" w:rsidRPr="00CD4F74" w14:paraId="2987FBF8" w14:textId="77777777" w:rsidTr="00813FB1">
        <w:trPr>
          <w:trHeight w:val="20"/>
        </w:trPr>
        <w:tc>
          <w:tcPr>
            <w:tcW w:w="788" w:type="dxa"/>
            <w:vAlign w:val="center"/>
            <w:hideMark/>
          </w:tcPr>
          <w:p w14:paraId="4CB7A84A"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481</w:t>
            </w:r>
          </w:p>
        </w:tc>
        <w:tc>
          <w:tcPr>
            <w:tcW w:w="8499" w:type="dxa"/>
            <w:vAlign w:val="center"/>
            <w:hideMark/>
          </w:tcPr>
          <w:p w14:paraId="3CBFEA30"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Sửa loại ngày công</w:t>
            </w:r>
          </w:p>
        </w:tc>
      </w:tr>
      <w:tr w:rsidR="00CD4F74" w:rsidRPr="00CD4F74" w14:paraId="3BDD9726" w14:textId="77777777" w:rsidTr="00813FB1">
        <w:trPr>
          <w:trHeight w:val="20"/>
        </w:trPr>
        <w:tc>
          <w:tcPr>
            <w:tcW w:w="788" w:type="dxa"/>
            <w:vAlign w:val="center"/>
            <w:hideMark/>
          </w:tcPr>
          <w:p w14:paraId="60DA2C56"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482</w:t>
            </w:r>
          </w:p>
        </w:tc>
        <w:tc>
          <w:tcPr>
            <w:tcW w:w="8499" w:type="dxa"/>
            <w:vAlign w:val="center"/>
            <w:hideMark/>
          </w:tcPr>
          <w:p w14:paraId="2CE3D7E1"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Xoá loại ngày công</w:t>
            </w:r>
          </w:p>
        </w:tc>
      </w:tr>
      <w:tr w:rsidR="00CD4F74" w:rsidRPr="00CD4F74" w14:paraId="2F0FA080" w14:textId="77777777" w:rsidTr="00813FB1">
        <w:trPr>
          <w:trHeight w:val="20"/>
        </w:trPr>
        <w:tc>
          <w:tcPr>
            <w:tcW w:w="788" w:type="dxa"/>
            <w:vAlign w:val="center"/>
            <w:hideMark/>
          </w:tcPr>
          <w:p w14:paraId="3EFC606D"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483</w:t>
            </w:r>
          </w:p>
        </w:tc>
        <w:tc>
          <w:tcPr>
            <w:tcW w:w="8499" w:type="dxa"/>
            <w:vAlign w:val="center"/>
            <w:hideMark/>
          </w:tcPr>
          <w:p w14:paraId="730C0458"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Nhập dữ liệu từ excel</w:t>
            </w:r>
          </w:p>
        </w:tc>
      </w:tr>
      <w:tr w:rsidR="00CD4F74" w:rsidRPr="00CD4F74" w14:paraId="14F34A4F" w14:textId="77777777" w:rsidTr="00813FB1">
        <w:trPr>
          <w:trHeight w:val="20"/>
        </w:trPr>
        <w:tc>
          <w:tcPr>
            <w:tcW w:w="788" w:type="dxa"/>
            <w:vAlign w:val="center"/>
            <w:hideMark/>
          </w:tcPr>
          <w:p w14:paraId="058D2426" w14:textId="77777777" w:rsidR="00CD4F74" w:rsidRPr="00CD4F74" w:rsidRDefault="00CD4F74" w:rsidP="00CD4F74">
            <w:pPr>
              <w:jc w:val="center"/>
              <w:rPr>
                <w:rFonts w:ascii="Times New Roman" w:eastAsia="Cambria" w:hAnsi="Times New Roman"/>
                <w:sz w:val="24"/>
                <w:szCs w:val="24"/>
              </w:rPr>
            </w:pPr>
          </w:p>
        </w:tc>
        <w:tc>
          <w:tcPr>
            <w:tcW w:w="8499" w:type="dxa"/>
            <w:vAlign w:val="center"/>
            <w:hideMark/>
          </w:tcPr>
          <w:p w14:paraId="12B06A86" w14:textId="77777777" w:rsidR="00CD4F74" w:rsidRPr="00CD4F74" w:rsidRDefault="00CD4F74" w:rsidP="00CD4F74">
            <w:pPr>
              <w:rPr>
                <w:rFonts w:ascii="Times New Roman" w:eastAsia="Cambria" w:hAnsi="Times New Roman"/>
                <w:b/>
                <w:bCs/>
                <w:sz w:val="24"/>
                <w:szCs w:val="24"/>
              </w:rPr>
            </w:pPr>
            <w:r w:rsidRPr="00CD4F74">
              <w:rPr>
                <w:rFonts w:ascii="Times New Roman" w:eastAsia="Cambria" w:hAnsi="Times New Roman"/>
                <w:b/>
                <w:bCs/>
                <w:sz w:val="24"/>
                <w:szCs w:val="24"/>
              </w:rPr>
              <w:t>DM phụ cấp</w:t>
            </w:r>
          </w:p>
        </w:tc>
      </w:tr>
      <w:tr w:rsidR="00CD4F74" w:rsidRPr="00CD4F74" w14:paraId="566D8EC9" w14:textId="77777777" w:rsidTr="00813FB1">
        <w:trPr>
          <w:trHeight w:val="20"/>
        </w:trPr>
        <w:tc>
          <w:tcPr>
            <w:tcW w:w="788" w:type="dxa"/>
            <w:vAlign w:val="center"/>
            <w:hideMark/>
          </w:tcPr>
          <w:p w14:paraId="547671F2"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484</w:t>
            </w:r>
          </w:p>
        </w:tc>
        <w:tc>
          <w:tcPr>
            <w:tcW w:w="8499" w:type="dxa"/>
            <w:vAlign w:val="center"/>
            <w:hideMark/>
          </w:tcPr>
          <w:p w14:paraId="5EFE220F"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Tìm kiếm</w:t>
            </w:r>
          </w:p>
        </w:tc>
      </w:tr>
      <w:tr w:rsidR="00CD4F74" w:rsidRPr="00CD4F74" w14:paraId="40C74676" w14:textId="77777777" w:rsidTr="00813FB1">
        <w:trPr>
          <w:trHeight w:val="20"/>
        </w:trPr>
        <w:tc>
          <w:tcPr>
            <w:tcW w:w="788" w:type="dxa"/>
            <w:vAlign w:val="center"/>
            <w:hideMark/>
          </w:tcPr>
          <w:p w14:paraId="440BA018"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485</w:t>
            </w:r>
          </w:p>
        </w:tc>
        <w:tc>
          <w:tcPr>
            <w:tcW w:w="8499" w:type="dxa"/>
            <w:vAlign w:val="center"/>
            <w:hideMark/>
          </w:tcPr>
          <w:p w14:paraId="0D0981DA"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Thêm mới phụ cấp</w:t>
            </w:r>
          </w:p>
        </w:tc>
      </w:tr>
      <w:tr w:rsidR="00CD4F74" w:rsidRPr="00CD4F74" w14:paraId="5A60E328" w14:textId="77777777" w:rsidTr="00813FB1">
        <w:trPr>
          <w:trHeight w:val="20"/>
        </w:trPr>
        <w:tc>
          <w:tcPr>
            <w:tcW w:w="788" w:type="dxa"/>
            <w:vAlign w:val="center"/>
            <w:hideMark/>
          </w:tcPr>
          <w:p w14:paraId="37E6F489"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486</w:t>
            </w:r>
          </w:p>
        </w:tc>
        <w:tc>
          <w:tcPr>
            <w:tcW w:w="8499" w:type="dxa"/>
            <w:vAlign w:val="center"/>
            <w:hideMark/>
          </w:tcPr>
          <w:p w14:paraId="323FF32D"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Sửa phụ cấp</w:t>
            </w:r>
          </w:p>
        </w:tc>
      </w:tr>
      <w:tr w:rsidR="00CD4F74" w:rsidRPr="00CD4F74" w14:paraId="2BCBB249" w14:textId="77777777" w:rsidTr="00813FB1">
        <w:trPr>
          <w:trHeight w:val="20"/>
        </w:trPr>
        <w:tc>
          <w:tcPr>
            <w:tcW w:w="788" w:type="dxa"/>
            <w:vAlign w:val="center"/>
            <w:hideMark/>
          </w:tcPr>
          <w:p w14:paraId="51F75F41"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487</w:t>
            </w:r>
          </w:p>
        </w:tc>
        <w:tc>
          <w:tcPr>
            <w:tcW w:w="8499" w:type="dxa"/>
            <w:vAlign w:val="center"/>
            <w:hideMark/>
          </w:tcPr>
          <w:p w14:paraId="1A0E25C5"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Xoá phụ cấp</w:t>
            </w:r>
          </w:p>
        </w:tc>
      </w:tr>
      <w:tr w:rsidR="00CD4F74" w:rsidRPr="00CD4F74" w14:paraId="63DB9C1E" w14:textId="77777777" w:rsidTr="00813FB1">
        <w:trPr>
          <w:trHeight w:val="20"/>
        </w:trPr>
        <w:tc>
          <w:tcPr>
            <w:tcW w:w="788" w:type="dxa"/>
            <w:vAlign w:val="center"/>
            <w:hideMark/>
          </w:tcPr>
          <w:p w14:paraId="40836B71"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488</w:t>
            </w:r>
          </w:p>
        </w:tc>
        <w:tc>
          <w:tcPr>
            <w:tcW w:w="8499" w:type="dxa"/>
            <w:vAlign w:val="center"/>
            <w:hideMark/>
          </w:tcPr>
          <w:p w14:paraId="0CBDAE7D"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Nhập dữ liệu từ excel</w:t>
            </w:r>
          </w:p>
        </w:tc>
      </w:tr>
      <w:tr w:rsidR="00CD4F74" w:rsidRPr="00CD4F74" w14:paraId="6B81244F" w14:textId="77777777" w:rsidTr="00813FB1">
        <w:trPr>
          <w:trHeight w:val="20"/>
        </w:trPr>
        <w:tc>
          <w:tcPr>
            <w:tcW w:w="788" w:type="dxa"/>
            <w:vAlign w:val="center"/>
            <w:hideMark/>
          </w:tcPr>
          <w:p w14:paraId="7B011944" w14:textId="77777777" w:rsidR="00CD4F74" w:rsidRPr="00CD4F74" w:rsidRDefault="00CD4F74" w:rsidP="00CD4F74">
            <w:pPr>
              <w:jc w:val="center"/>
              <w:rPr>
                <w:rFonts w:ascii="Times New Roman" w:eastAsia="Cambria" w:hAnsi="Times New Roman"/>
                <w:sz w:val="24"/>
                <w:szCs w:val="24"/>
              </w:rPr>
            </w:pPr>
          </w:p>
        </w:tc>
        <w:tc>
          <w:tcPr>
            <w:tcW w:w="8499" w:type="dxa"/>
            <w:vAlign w:val="center"/>
            <w:hideMark/>
          </w:tcPr>
          <w:p w14:paraId="743334E5" w14:textId="77777777" w:rsidR="00CD4F74" w:rsidRPr="00CD4F74" w:rsidRDefault="00CD4F74" w:rsidP="00CD4F74">
            <w:pPr>
              <w:rPr>
                <w:rFonts w:ascii="Times New Roman" w:eastAsia="Cambria" w:hAnsi="Times New Roman"/>
                <w:b/>
                <w:bCs/>
                <w:sz w:val="24"/>
                <w:szCs w:val="24"/>
              </w:rPr>
            </w:pPr>
            <w:r w:rsidRPr="00CD4F74">
              <w:rPr>
                <w:rFonts w:ascii="Times New Roman" w:eastAsia="Cambria" w:hAnsi="Times New Roman"/>
                <w:b/>
                <w:bCs/>
                <w:sz w:val="24"/>
                <w:szCs w:val="24"/>
              </w:rPr>
              <w:t>DANH MỤC THANG BẢNG LƯƠNG</w:t>
            </w:r>
          </w:p>
        </w:tc>
      </w:tr>
      <w:tr w:rsidR="00CD4F74" w:rsidRPr="00CD4F74" w14:paraId="1DFB0A1B" w14:textId="77777777" w:rsidTr="00813FB1">
        <w:trPr>
          <w:trHeight w:val="20"/>
        </w:trPr>
        <w:tc>
          <w:tcPr>
            <w:tcW w:w="788" w:type="dxa"/>
            <w:vAlign w:val="center"/>
            <w:hideMark/>
          </w:tcPr>
          <w:p w14:paraId="545AD2EC"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489</w:t>
            </w:r>
          </w:p>
        </w:tc>
        <w:tc>
          <w:tcPr>
            <w:tcW w:w="8499" w:type="dxa"/>
            <w:vAlign w:val="center"/>
            <w:hideMark/>
          </w:tcPr>
          <w:p w14:paraId="3B5A9B0D"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Menu quy chế lương bảo hiểm</w:t>
            </w:r>
          </w:p>
        </w:tc>
      </w:tr>
      <w:tr w:rsidR="00CD4F74" w:rsidRPr="00CD4F74" w14:paraId="10D8462C" w14:textId="77777777" w:rsidTr="00813FB1">
        <w:trPr>
          <w:trHeight w:val="20"/>
        </w:trPr>
        <w:tc>
          <w:tcPr>
            <w:tcW w:w="788" w:type="dxa"/>
            <w:vAlign w:val="center"/>
            <w:hideMark/>
          </w:tcPr>
          <w:p w14:paraId="42BF731E"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490</w:t>
            </w:r>
          </w:p>
        </w:tc>
        <w:tc>
          <w:tcPr>
            <w:tcW w:w="8499" w:type="dxa"/>
            <w:vAlign w:val="center"/>
            <w:hideMark/>
          </w:tcPr>
          <w:p w14:paraId="45B02069"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Thêm mới quy chế lương</w:t>
            </w:r>
          </w:p>
        </w:tc>
      </w:tr>
      <w:tr w:rsidR="00CD4F74" w:rsidRPr="00CD4F74" w14:paraId="2BAAD552" w14:textId="77777777" w:rsidTr="00813FB1">
        <w:trPr>
          <w:trHeight w:val="20"/>
        </w:trPr>
        <w:tc>
          <w:tcPr>
            <w:tcW w:w="788" w:type="dxa"/>
            <w:vAlign w:val="center"/>
            <w:hideMark/>
          </w:tcPr>
          <w:p w14:paraId="5408BA49"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491</w:t>
            </w:r>
          </w:p>
        </w:tc>
        <w:tc>
          <w:tcPr>
            <w:tcW w:w="8499" w:type="dxa"/>
            <w:vAlign w:val="center"/>
            <w:hideMark/>
          </w:tcPr>
          <w:p w14:paraId="6DDF541D"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Tạo bảng lương</w:t>
            </w:r>
          </w:p>
        </w:tc>
      </w:tr>
      <w:tr w:rsidR="00CD4F74" w:rsidRPr="00CD4F74" w14:paraId="323B2F38" w14:textId="77777777" w:rsidTr="00813FB1">
        <w:trPr>
          <w:trHeight w:val="20"/>
        </w:trPr>
        <w:tc>
          <w:tcPr>
            <w:tcW w:w="788" w:type="dxa"/>
            <w:vAlign w:val="center"/>
            <w:hideMark/>
          </w:tcPr>
          <w:p w14:paraId="53C67D22"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492</w:t>
            </w:r>
          </w:p>
        </w:tc>
        <w:tc>
          <w:tcPr>
            <w:tcW w:w="8499" w:type="dxa"/>
            <w:noWrap/>
            <w:vAlign w:val="center"/>
            <w:hideMark/>
          </w:tcPr>
          <w:p w14:paraId="00BB7319"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Sửa bảng lương</w:t>
            </w:r>
          </w:p>
        </w:tc>
      </w:tr>
      <w:tr w:rsidR="00CD4F74" w:rsidRPr="00CD4F74" w14:paraId="75C0138F" w14:textId="77777777" w:rsidTr="00813FB1">
        <w:trPr>
          <w:trHeight w:val="58"/>
        </w:trPr>
        <w:tc>
          <w:tcPr>
            <w:tcW w:w="788" w:type="dxa"/>
            <w:vAlign w:val="center"/>
            <w:hideMark/>
          </w:tcPr>
          <w:p w14:paraId="238F4679" w14:textId="77777777" w:rsidR="00CD4F74" w:rsidRPr="00CD4F74" w:rsidRDefault="00CD4F74" w:rsidP="00CD4F74">
            <w:pPr>
              <w:jc w:val="center"/>
              <w:rPr>
                <w:rFonts w:ascii="Times New Roman" w:eastAsia="Cambria" w:hAnsi="Times New Roman"/>
                <w:sz w:val="24"/>
                <w:szCs w:val="24"/>
              </w:rPr>
            </w:pPr>
            <w:r w:rsidRPr="00CD4F74">
              <w:rPr>
                <w:rFonts w:ascii="Times New Roman" w:eastAsia="Cambria" w:hAnsi="Times New Roman"/>
                <w:sz w:val="24"/>
                <w:szCs w:val="24"/>
              </w:rPr>
              <w:t>493</w:t>
            </w:r>
          </w:p>
        </w:tc>
        <w:tc>
          <w:tcPr>
            <w:tcW w:w="8499" w:type="dxa"/>
            <w:vAlign w:val="center"/>
            <w:hideMark/>
          </w:tcPr>
          <w:p w14:paraId="4A8F47BE" w14:textId="77777777" w:rsidR="00CD4F74" w:rsidRPr="00CD4F74" w:rsidRDefault="00CD4F74" w:rsidP="00CD4F74">
            <w:pPr>
              <w:rPr>
                <w:rFonts w:ascii="Times New Roman" w:eastAsia="Cambria" w:hAnsi="Times New Roman"/>
                <w:sz w:val="24"/>
                <w:szCs w:val="24"/>
              </w:rPr>
            </w:pPr>
            <w:r w:rsidRPr="00CD4F74">
              <w:rPr>
                <w:rFonts w:ascii="Times New Roman" w:eastAsia="Cambria" w:hAnsi="Times New Roman"/>
                <w:sz w:val="24"/>
                <w:szCs w:val="24"/>
              </w:rPr>
              <w:t>Xoá bảng lương</w:t>
            </w:r>
          </w:p>
        </w:tc>
      </w:tr>
    </w:tbl>
    <w:p w14:paraId="64BB3AB3" w14:textId="77777777" w:rsidR="00CD4F74" w:rsidRPr="00CD4F74" w:rsidRDefault="00CD4F74" w:rsidP="00CD4F74">
      <w:pPr>
        <w:widowControl w:val="0"/>
        <w:tabs>
          <w:tab w:val="left" w:pos="9639"/>
        </w:tabs>
        <w:jc w:val="both"/>
        <w:outlineLvl w:val="0"/>
        <w:rPr>
          <w:rFonts w:ascii="Times New Roman" w:eastAsia="Cambria" w:hAnsi="Times New Roman"/>
          <w:b/>
          <w:color w:val="000000"/>
          <w:sz w:val="24"/>
          <w:szCs w:val="24"/>
          <w:lang w:eastAsia="vi-VN"/>
        </w:rPr>
      </w:pPr>
    </w:p>
    <w:p w14:paraId="02DAF20D" w14:textId="7CB4AF74" w:rsidR="00CD4F74" w:rsidRDefault="00CD4F74" w:rsidP="00C05704">
      <w:pPr>
        <w:pStyle w:val="Footer"/>
        <w:spacing w:after="360"/>
        <w:jc w:val="center"/>
        <w:rPr>
          <w:rFonts w:asciiTheme="majorHAnsi" w:hAnsiTheme="majorHAnsi" w:cstheme="majorHAnsi"/>
          <w:i/>
          <w:color w:val="000000" w:themeColor="text1"/>
          <w:sz w:val="28"/>
          <w:szCs w:val="28"/>
        </w:rPr>
      </w:pPr>
    </w:p>
    <w:sectPr w:rsidR="00CD4F74" w:rsidSect="00912864">
      <w:pgSz w:w="16840" w:h="11907" w:orient="landscape" w:code="9"/>
      <w:pgMar w:top="1418" w:right="1134" w:bottom="1134" w:left="1134" w:header="720" w:footer="283"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90F090" w14:textId="77777777" w:rsidR="00560BC4" w:rsidRDefault="00560BC4" w:rsidP="00912864">
      <w:r>
        <w:separator/>
      </w:r>
    </w:p>
  </w:endnote>
  <w:endnote w:type="continuationSeparator" w:id="0">
    <w:p w14:paraId="74C20F02" w14:textId="77777777" w:rsidR="00560BC4" w:rsidRDefault="00560BC4" w:rsidP="009128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Segoe Condensed">
    <w:altName w:val="Arial"/>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Bold">
    <w:altName w:val="Times New Roman"/>
    <w:panose1 w:val="00000000000000000000"/>
    <w:charset w:val="00"/>
    <w:family w:val="roman"/>
    <w:notTrueType/>
    <w:pitch w:val="default"/>
  </w:font>
  <w:font w:name="Sitka Text">
    <w:panose1 w:val="00000000000000000000"/>
    <w:charset w:val="00"/>
    <w:family w:val="auto"/>
    <w:pitch w:val="variable"/>
    <w:sig w:usb0="A00002EF" w:usb1="4000204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VNI-Times">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Franklin Gothic Demi Cond">
    <w:panose1 w:val="020B0706030402020204"/>
    <w:charset w:val="00"/>
    <w:family w:val="swiss"/>
    <w:pitch w:val="variable"/>
    <w:sig w:usb0="00000287" w:usb1="00000000" w:usb2="00000000" w:usb3="00000000" w:csb0="0000009F" w:csb1="00000000"/>
  </w:font>
  <w:font w:name=".VnTime">
    <w:altName w:val="Times New Roman"/>
    <w:charset w:val="00"/>
    <w:family w:val="swiss"/>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nTimeH">
    <w:altName w:val="Courier New"/>
    <w:charset w:val="00"/>
    <w:family w:val="swiss"/>
    <w:pitch w:val="variable"/>
    <w:sig w:usb0="00000007" w:usb1="00000000" w:usb2="00000000" w:usb3="00000000" w:csb0="00000013" w:csb1="00000000"/>
  </w:font>
  <w:font w:name="Arial-ItalicMT">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tarSymbol">
    <w:altName w:val="Yu Gothic"/>
    <w:charset w:val="02"/>
    <w:family w:val="auto"/>
    <w:pitch w:val="default"/>
  </w:font>
  <w:font w:name="Times">
    <w:panose1 w:val="02020603050405020304"/>
    <w:charset w:val="00"/>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Letter Gothic MS">
    <w:panose1 w:val="00000000000000000000"/>
    <w:charset w:val="00"/>
    <w:family w:val="moder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Franklin Gothic Demi">
    <w:panose1 w:val="020B0703020102020204"/>
    <w:charset w:val="00"/>
    <w:family w:val="swiss"/>
    <w:pitch w:val="variable"/>
    <w:sig w:usb0="00000287" w:usb1="00000000" w:usb2="00000000" w:usb3="00000000" w:csb0="0000009F" w:csb1="00000000"/>
  </w:font>
  <w:font w:name="Segoe">
    <w:altName w:val="Arial"/>
    <w:charset w:val="00"/>
    <w:family w:val="swiss"/>
    <w:pitch w:val="variable"/>
    <w:sig w:usb0="00000001" w:usb1="00000000" w:usb2="00000000" w:usb3="00000000" w:csb0="0000009B" w:csb1="00000000"/>
  </w:font>
  <w:font w:name="CG Times">
    <w:altName w:val="Times New Roman"/>
    <w:panose1 w:val="00000000000000000000"/>
    <w:charset w:val="00"/>
    <w:family w:val="roman"/>
    <w:notTrueType/>
    <w:pitch w:val="variable"/>
    <w:sig w:usb0="00000003" w:usb1="00000000" w:usb2="00000000" w:usb3="00000000" w:csb0="00000001" w:csb1="00000000"/>
  </w:font>
  <w:font w:name="Franklin Gothic Book">
    <w:panose1 w:val="020B0503020102020204"/>
    <w:charset w:val="00"/>
    <w:family w:val="swiss"/>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Franklin Gothic Medium Cond">
    <w:panose1 w:val="020B0606030402020204"/>
    <w:charset w:val="00"/>
    <w:family w:val="swiss"/>
    <w:pitch w:val="variable"/>
    <w:sig w:usb0="00000287" w:usb1="000000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Arial (W1)">
    <w:altName w:val="Arial"/>
    <w:panose1 w:val="00000000000000000000"/>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New (W1)">
    <w:altName w:val="Times New Roman"/>
    <w:panose1 w:val="00000000000000000000"/>
    <w:charset w:val="00"/>
    <w:family w:val="roman"/>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Franklin Gothic Heavy">
    <w:panose1 w:val="020B0903020102020204"/>
    <w:charset w:val="00"/>
    <w:family w:val="swiss"/>
    <w:pitch w:val="variable"/>
    <w:sig w:usb0="00000287" w:usb1="00000000" w:usb2="00000000" w:usb3="00000000" w:csb0="0000009F" w:csb1="00000000"/>
  </w:font>
  <w:font w:name=".VnSouthern">
    <w:charset w:val="00"/>
    <w:family w:val="swiss"/>
    <w:pitch w:val="variable"/>
    <w:sig w:usb0="00000003" w:usb1="00000000" w:usb2="00000000" w:usb3="00000000" w:csb0="00000001" w:csb1="00000000"/>
  </w:font>
  <w:font w:name=".VnArial">
    <w:altName w:val="Calibri"/>
    <w:charset w:val="00"/>
    <w:family w:val="swiss"/>
    <w:pitch w:val="variable"/>
    <w:sig w:usb0="00000007" w:usb1="00000000" w:usb2="00000000" w:usb3="00000000" w:csb0="00000011" w:csb1="00000000"/>
  </w:font>
  <w:font w:name="Malgun Gothic">
    <w:panose1 w:val="020B0503020000020004"/>
    <w:charset w:val="81"/>
    <w:family w:val="swiss"/>
    <w:pitch w:val="variable"/>
    <w:sig w:usb0="9000002F" w:usb1="29D77CFB" w:usb2="00000012" w:usb3="00000000" w:csb0="00080001" w:csb1="00000000"/>
  </w:font>
  <w:font w:name="Vrinda">
    <w:panose1 w:val="00000400000000000000"/>
    <w:charset w:val="00"/>
    <w:family w:val="swiss"/>
    <w:pitch w:val="variable"/>
    <w:sig w:usb0="0001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Frutiger 45 Light">
    <w:altName w:val="Times New Roman"/>
    <w:panose1 w:val="00000000000000000000"/>
    <w:charset w:val="00"/>
    <w:family w:val="roman"/>
    <w:notTrueType/>
    <w:pitch w:val="default"/>
  </w:font>
  <w:font w:name=".VnArial Narrow">
    <w:charset w:val="00"/>
    <w:family w:val="swiss"/>
    <w:pitch w:val="variable"/>
    <w:sig w:usb0="00000007" w:usb1="00000000" w:usb2="00000000" w:usb3="00000000" w:csb0="00000003" w:csb1="00000000"/>
  </w:font>
  <w:font w:name=".VnHelvetIns">
    <w:charset w:val="00"/>
    <w:family w:val="swiss"/>
    <w:pitch w:val="variable"/>
    <w:sig w:usb0="00000003" w:usb1="00000000" w:usb2="00000000" w:usb3="00000000" w:csb0="00000001" w:csb1="00000000"/>
  </w:font>
  <w:font w:name=".VnBodoni">
    <w:charset w:val="00"/>
    <w:family w:val="swiss"/>
    <w:pitch w:val="variable"/>
    <w:sig w:usb0="00000003" w:usb1="00000000" w:usb2="00000000" w:usb3="00000000" w:csb0="00000001" w:csb1="00000000"/>
  </w:font>
  <w:font w:name="Voluta Script Pro">
    <w:panose1 w:val="00000000000000000000"/>
    <w:charset w:val="00"/>
    <w:family w:val="modern"/>
    <w:notTrueType/>
    <w:pitch w:val="variable"/>
    <w:sig w:usb0="800000AF" w:usb1="5000204A" w:usb2="00000000" w:usb3="00000000" w:csb0="00000093" w:csb1="00000000"/>
  </w:font>
  <w:font w:name="Liberation Serif">
    <w:altName w:val="Times New Roman"/>
    <w:charset w:val="01"/>
    <w:family w:val="roman"/>
    <w:pitch w:val="variable"/>
  </w:font>
  <w:font w:name="Noto Sans CJK SC">
    <w:charset w:val="00"/>
    <w:family w:val="auto"/>
    <w:pitch w:val="variable"/>
  </w:font>
  <w:font w:name="Lohit Devanagari">
    <w:altName w:val="Times New Roman"/>
    <w:panose1 w:val="00000000000000000000"/>
    <w:charset w:val="00"/>
    <w:family w:val="roman"/>
    <w:notTrueType/>
    <w:pitch w:val="default"/>
  </w:font>
  <w:font w:name="Sylfaen">
    <w:panose1 w:val="010A0502050306030303"/>
    <w:charset w:val="00"/>
    <w:family w:val="roman"/>
    <w:pitch w:val="variable"/>
    <w:sig w:usb0="04000687" w:usb1="00000000" w:usb2="00000000" w:usb3="00000000" w:csb0="0000009F" w:csb1="00000000"/>
  </w:font>
  <w:font w:name="DINOT-Regular">
    <w:panose1 w:val="00000000000000000000"/>
    <w:charset w:val="00"/>
    <w:family w:val="roman"/>
    <w:notTrueType/>
    <w:pitch w:val="default"/>
    <w:sig w:usb0="00000003" w:usb1="00000000" w:usb2="00000000" w:usb3="00000000" w:csb0="00000001" w:csb1="00000000"/>
  </w:font>
  <w:font w:name=".VnCourier New">
    <w:charset w:val="00"/>
    <w:family w:val="roman"/>
    <w:pitch w:val="variable"/>
    <w:sig w:usb0="00000003" w:usb1="00000000" w:usb2="00000000" w:usb3="00000000" w:csb0="00000001" w:csb1="00000000"/>
  </w:font>
  <w:font w:name="VNTime">
    <w:charset w:val="00"/>
    <w:family w:val="auto"/>
    <w:pitch w:val="variable"/>
    <w:sig w:usb0="00000003" w:usb1="00000000" w:usb2="00000000" w:usb3="00000000" w:csb0="00000001" w:csb1="00000000"/>
  </w:font>
  <w:font w:name=".VnArialH">
    <w:altName w:val="Courier New"/>
    <w:charset w:val="00"/>
    <w:family w:val="swiss"/>
    <w:pitch w:val="variable"/>
    <w:sig w:usb0="00000003" w:usb1="00000000" w:usb2="00000000" w:usb3="00000000" w:csb0="00000001" w:csb1="00000000"/>
  </w:font>
  <w:font w:name="VN-NTime">
    <w:altName w:val="Times New Roman"/>
    <w:charset w:val="00"/>
    <w:family w:val="auto"/>
    <w:pitch w:val="variable"/>
    <w:sig w:usb0="00000003" w:usb1="00000000" w:usb2="00000000" w:usb3="00000000" w:csb0="00000001" w:csb1="00000000"/>
  </w:font>
  <w:font w:name="Museo Sans For Dell 100">
    <w:altName w:val="Arial"/>
    <w:panose1 w:val="00000000000000000000"/>
    <w:charset w:val="00"/>
    <w:family w:val="swiss"/>
    <w:notTrueType/>
    <w:pitch w:val="default"/>
    <w:sig w:usb0="00000003" w:usb1="00000000" w:usb2="00000000" w:usb3="00000000" w:csb0="00000001"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Univers 57 Condensed">
    <w:panose1 w:val="00000000000000000000"/>
    <w:charset w:val="00"/>
    <w:family w:val="swiss"/>
    <w:notTrueType/>
    <w:pitch w:val="variable"/>
    <w:sig w:usb0="00000003" w:usb1="00000000" w:usb2="00000000" w:usb3="00000000" w:csb0="00000001" w:csb1="00000000"/>
  </w:font>
  <w:font w:name="Univers 47 CondensedLight">
    <w:panose1 w:val="00000000000000000000"/>
    <w:charset w:val="00"/>
    <w:family w:val="swiss"/>
    <w:notTrueType/>
    <w:pitch w:val="variable"/>
    <w:sig w:usb0="00000003" w:usb1="00000000" w:usb2="00000000" w:usb3="00000000" w:csb0="00000001" w:csb1="00000000"/>
  </w:font>
  <w:font w:name="VnTimes2">
    <w:charset w:val="00"/>
    <w:family w:val="auto"/>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Futura Bk">
    <w:altName w:val="Arial"/>
    <w:charset w:val="00"/>
    <w:family w:val="swiss"/>
    <w:pitch w:val="variable"/>
    <w:sig w:usb0="00000287" w:usb1="00000000" w:usb2="00000000" w:usb3="00000000" w:csb0="0000009F" w:csb1="00000000"/>
  </w:font>
  <w:font w:name="Futura Lt BT">
    <w:altName w:val="Times New Roman"/>
    <w:panose1 w:val="00000000000000000000"/>
    <w:charset w:val="00"/>
    <w:family w:val="roman"/>
    <w:notTrueType/>
    <w:pitch w:val="default"/>
    <w:sig w:usb0="00000003" w:usb1="00000000" w:usb2="00000000" w:usb3="00000000" w:csb0="00000001" w:csb1="00000000"/>
  </w:font>
  <w:font w:name="Helvetica 55 Roman">
    <w:altName w:val="Helvetica 55 Roman"/>
    <w:panose1 w:val="00000000000000000000"/>
    <w:charset w:val="00"/>
    <w:family w:val="swiss"/>
    <w:notTrueType/>
    <w:pitch w:val="default"/>
    <w:sig w:usb0="00000003" w:usb1="00000000" w:usb2="00000000" w:usb3="00000000" w:csb0="00000001" w:csb1="00000000"/>
  </w:font>
  <w:font w:name="Helvetica 65 Medium">
    <w:altName w:val="Helvetica 65 Medium"/>
    <w:panose1 w:val="00000000000000000000"/>
    <w:charset w:val="00"/>
    <w:family w:val="swiss"/>
    <w:notTrueType/>
    <w:pitch w:val="default"/>
    <w:sig w:usb0="00000003" w:usb1="00000000" w:usb2="00000000" w:usb3="00000000" w:csb0="00000001" w:csb1="00000000"/>
  </w:font>
  <w:font w:name="Univers">
    <w:charset w:val="00"/>
    <w:family w:val="swiss"/>
    <w:pitch w:val="variable"/>
    <w:sig w:usb0="80000287" w:usb1="00000000" w:usb2="00000000" w:usb3="00000000" w:csb0="0000000F" w:csb1="00000000"/>
  </w:font>
  <w:font w:name="Garamond">
    <w:panose1 w:val="02020404030301010803"/>
    <w:charset w:val="00"/>
    <w:family w:val="roman"/>
    <w:pitch w:val="variable"/>
    <w:sig w:usb0="00000287" w:usb1="00000000" w:usb2="00000000" w:usb3="00000000" w:csb0="0000009F" w:csb1="00000000"/>
  </w:font>
  <w:font w:name="SymantecSans-Light">
    <w:altName w:val="SymantecSans-Light"/>
    <w:panose1 w:val="00000000000000000000"/>
    <w:charset w:val="00"/>
    <w:family w:val="auto"/>
    <w:notTrueType/>
    <w:pitch w:val="default"/>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VnSouvenir2">
    <w:charset w:val="00"/>
    <w:family w:val="auto"/>
    <w:pitch w:val="variable"/>
    <w:sig w:usb0="00000003" w:usb1="00000000" w:usb2="00000000" w:usb3="00000000" w:csb0="00000001" w:csb1="00000000"/>
  </w:font>
  <w:font w:name="FreeSerif">
    <w:altName w:val="MS Gothic"/>
    <w:charset w:val="80"/>
    <w:family w:val="roman"/>
    <w:pitch w:val="variable"/>
  </w:font>
  <w:font w:name="DejaVu Sans">
    <w:charset w:val="00"/>
    <w:family w:val="swiss"/>
    <w:pitch w:val="variable"/>
    <w:sig w:usb0="E7003EFF" w:usb1="D200FDFF" w:usb2="00046029" w:usb3="00000000" w:csb0="000001FF" w:csb1="00000000"/>
  </w:font>
  <w:font w:name="Helvetica Neue">
    <w:altName w:val="Arial"/>
    <w:panose1 w:val="00000000000000000000"/>
    <w:charset w:val="00"/>
    <w:family w:val="auto"/>
    <w:notTrueType/>
    <w:pitch w:val="variable"/>
    <w:sig w:usb0="E50002FF" w:usb1="500079DB" w:usb2="0000001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auto"/>
    <w:notTrueType/>
    <w:pitch w:val="variable"/>
    <w:sig w:usb0="80000067"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66636122"/>
      <w:docPartObj>
        <w:docPartGallery w:val="Page Numbers (Bottom of Page)"/>
        <w:docPartUnique/>
      </w:docPartObj>
    </w:sdtPr>
    <w:sdtEndPr>
      <w:rPr>
        <w:noProof/>
      </w:rPr>
    </w:sdtEndPr>
    <w:sdtContent>
      <w:p w14:paraId="5CF16396" w14:textId="0BD696EF" w:rsidR="00912864" w:rsidRDefault="00912864">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7672601" w14:textId="77777777" w:rsidR="00912864" w:rsidRDefault="009128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47C214" w14:textId="77777777" w:rsidR="00560BC4" w:rsidRDefault="00560BC4" w:rsidP="00912864">
      <w:r>
        <w:separator/>
      </w:r>
    </w:p>
  </w:footnote>
  <w:footnote w:type="continuationSeparator" w:id="0">
    <w:p w14:paraId="7A41ED8C" w14:textId="77777777" w:rsidR="00560BC4" w:rsidRDefault="00560BC4" w:rsidP="009128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pt;height:11.5pt;visibility:visible" o:bullet="t">
        <v:imagedata r:id="rId1" o:title=""/>
      </v:shape>
    </w:pict>
  </w:numPicBullet>
  <w:abstractNum w:abstractNumId="0" w15:restartNumberingAfterBreak="0">
    <w:nsid w:val="FFFFFF83"/>
    <w:multiLevelType w:val="singleLevel"/>
    <w:tmpl w:val="5970A85E"/>
    <w:lvl w:ilvl="0">
      <w:start w:val="1"/>
      <w:numFmt w:val="bullet"/>
      <w:pStyle w:val="StyleBullet1Bold"/>
      <w:lvlText w:val=""/>
      <w:lvlJc w:val="left"/>
      <w:pPr>
        <w:tabs>
          <w:tab w:val="num" w:pos="720"/>
        </w:tabs>
        <w:ind w:left="720" w:hanging="360"/>
      </w:pPr>
      <w:rPr>
        <w:rFonts w:ascii="Symbol" w:hAnsi="Symbol" w:hint="default"/>
      </w:rPr>
    </w:lvl>
  </w:abstractNum>
  <w:abstractNum w:abstractNumId="1" w15:restartNumberingAfterBreak="0">
    <w:nsid w:val="00000001"/>
    <w:multiLevelType w:val="multilevel"/>
    <w:tmpl w:val="47D2BE7A"/>
    <w:name w:val="MASTERSPEC"/>
    <w:lvl w:ilvl="0">
      <w:start w:val="1"/>
      <w:numFmt w:val="decimal"/>
      <w:pStyle w:val="PRT"/>
      <w:suff w:val="nothing"/>
      <w:lvlText w:val="PART %1 - "/>
      <w:lvlJc w:val="left"/>
    </w:lvl>
    <w:lvl w:ilvl="1">
      <w:numFmt w:val="decimal"/>
      <w:suff w:val="nothing"/>
      <w:lvlText w:val="SCHEDULE %2 - "/>
      <w:lvlJc w:val="left"/>
    </w:lvl>
    <w:lvl w:ilvl="2">
      <w:numFmt w:val="decimal"/>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abstractNum w:abstractNumId="2" w15:restartNumberingAfterBreak="0">
    <w:nsid w:val="00000003"/>
    <w:multiLevelType w:val="singleLevel"/>
    <w:tmpl w:val="585C5DB0"/>
    <w:name w:val="Outline"/>
    <w:lvl w:ilvl="0">
      <w:start w:val="1"/>
      <w:numFmt w:val="decimal"/>
      <w:pStyle w:val="Picturenotes"/>
      <w:lvlText w:val="Hình %1."/>
      <w:lvlJc w:val="center"/>
      <w:pPr>
        <w:tabs>
          <w:tab w:val="num" w:pos="0"/>
        </w:tabs>
        <w:ind w:left="432" w:hanging="432"/>
      </w:pPr>
      <w:rPr>
        <w:rFonts w:ascii="Arial" w:hAnsi="Arial" w:cs="Arial" w:hint="default"/>
        <w:b w:val="0"/>
        <w:bCs w:val="0"/>
        <w:i/>
        <w:iCs/>
        <w:sz w:val="18"/>
        <w:szCs w:val="18"/>
      </w:rPr>
    </w:lvl>
  </w:abstractNum>
  <w:abstractNum w:abstractNumId="3" w15:restartNumberingAfterBreak="0">
    <w:nsid w:val="00000076"/>
    <w:multiLevelType w:val="multilevel"/>
    <w:tmpl w:val="00000076"/>
    <w:styleLink w:val="StyleBulleted28"/>
    <w:lvl w:ilvl="0">
      <w:start w:val="1"/>
      <w:numFmt w:val="decimal"/>
      <w:lvlText w:val="%1."/>
      <w:lvlJc w:val="left"/>
      <w:pPr>
        <w:ind w:left="360" w:hanging="360"/>
      </w:pPr>
    </w:lvl>
    <w:lvl w:ilvl="1">
      <w:start w:val="1"/>
      <w:numFmt w:val="decimal"/>
      <w:pStyle w:val="Style7"/>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0130111"/>
    <w:multiLevelType w:val="hybridMultilevel"/>
    <w:tmpl w:val="11986328"/>
    <w:lvl w:ilvl="0" w:tplc="4746DA26">
      <w:start w:val="1"/>
      <w:numFmt w:val="bullet"/>
      <w:pStyle w:val="StyleListBullet3Left138Hanging013Before3pt"/>
      <w:lvlText w:val=""/>
      <w:lvlJc w:val="left"/>
      <w:pPr>
        <w:ind w:left="2700" w:hanging="360"/>
      </w:pPr>
      <w:rPr>
        <w:rFonts w:ascii="Wingdings" w:hAnsi="Wingdings" w:cs="Wingdings" w:hint="default"/>
      </w:rPr>
    </w:lvl>
    <w:lvl w:ilvl="1" w:tplc="81C6F136">
      <w:start w:val="1"/>
      <w:numFmt w:val="bullet"/>
      <w:lvlText w:val="o"/>
      <w:lvlJc w:val="left"/>
      <w:pPr>
        <w:ind w:left="3420" w:hanging="360"/>
      </w:pPr>
      <w:rPr>
        <w:rFonts w:ascii="Courier New" w:hAnsi="Courier New" w:cs="Courier New" w:hint="default"/>
      </w:rPr>
    </w:lvl>
    <w:lvl w:ilvl="2" w:tplc="57802508">
      <w:start w:val="1"/>
      <w:numFmt w:val="bullet"/>
      <w:lvlText w:val=""/>
      <w:lvlJc w:val="left"/>
      <w:pPr>
        <w:ind w:left="4140" w:hanging="360"/>
      </w:pPr>
      <w:rPr>
        <w:rFonts w:ascii="Wingdings" w:hAnsi="Wingdings" w:cs="Wingdings" w:hint="default"/>
      </w:rPr>
    </w:lvl>
    <w:lvl w:ilvl="3" w:tplc="04188996">
      <w:start w:val="1"/>
      <w:numFmt w:val="bullet"/>
      <w:lvlText w:val=""/>
      <w:lvlJc w:val="left"/>
      <w:pPr>
        <w:ind w:left="4860" w:hanging="360"/>
      </w:pPr>
      <w:rPr>
        <w:rFonts w:ascii="Symbol" w:hAnsi="Symbol" w:cs="Symbol" w:hint="default"/>
      </w:rPr>
    </w:lvl>
    <w:lvl w:ilvl="4" w:tplc="D2583350">
      <w:start w:val="1"/>
      <w:numFmt w:val="bullet"/>
      <w:lvlText w:val="o"/>
      <w:lvlJc w:val="left"/>
      <w:pPr>
        <w:ind w:left="5580" w:hanging="360"/>
      </w:pPr>
      <w:rPr>
        <w:rFonts w:ascii="Courier New" w:hAnsi="Courier New" w:cs="Courier New" w:hint="default"/>
      </w:rPr>
    </w:lvl>
    <w:lvl w:ilvl="5" w:tplc="E8E06AE6">
      <w:start w:val="1"/>
      <w:numFmt w:val="bullet"/>
      <w:lvlText w:val=""/>
      <w:lvlJc w:val="left"/>
      <w:pPr>
        <w:ind w:left="6300" w:hanging="360"/>
      </w:pPr>
      <w:rPr>
        <w:rFonts w:ascii="Wingdings" w:hAnsi="Wingdings" w:cs="Wingdings" w:hint="default"/>
      </w:rPr>
    </w:lvl>
    <w:lvl w:ilvl="6" w:tplc="5C2C57F2">
      <w:start w:val="1"/>
      <w:numFmt w:val="bullet"/>
      <w:lvlText w:val=""/>
      <w:lvlJc w:val="left"/>
      <w:pPr>
        <w:ind w:left="7020" w:hanging="360"/>
      </w:pPr>
      <w:rPr>
        <w:rFonts w:ascii="Symbol" w:hAnsi="Symbol" w:cs="Symbol" w:hint="default"/>
      </w:rPr>
    </w:lvl>
    <w:lvl w:ilvl="7" w:tplc="4C3C08CA">
      <w:start w:val="1"/>
      <w:numFmt w:val="bullet"/>
      <w:lvlText w:val="o"/>
      <w:lvlJc w:val="left"/>
      <w:pPr>
        <w:ind w:left="7740" w:hanging="360"/>
      </w:pPr>
      <w:rPr>
        <w:rFonts w:ascii="Courier New" w:hAnsi="Courier New" w:cs="Courier New" w:hint="default"/>
      </w:rPr>
    </w:lvl>
    <w:lvl w:ilvl="8" w:tplc="76844486">
      <w:start w:val="1"/>
      <w:numFmt w:val="bullet"/>
      <w:lvlText w:val=""/>
      <w:lvlJc w:val="left"/>
      <w:pPr>
        <w:ind w:left="8460" w:hanging="360"/>
      </w:pPr>
      <w:rPr>
        <w:rFonts w:ascii="Wingdings" w:hAnsi="Wingdings" w:cs="Wingdings" w:hint="default"/>
      </w:rPr>
    </w:lvl>
  </w:abstractNum>
  <w:abstractNum w:abstractNumId="5" w15:restartNumberingAfterBreak="0">
    <w:nsid w:val="003E0516"/>
    <w:multiLevelType w:val="multilevel"/>
    <w:tmpl w:val="50D2F816"/>
    <w:lvl w:ilvl="0">
      <w:start w:val="1"/>
      <w:numFmt w:val="decimal"/>
      <w:lvlRestart w:val="0"/>
      <w:pStyle w:val="NumHeading1"/>
      <w:lvlText w:val="%1"/>
      <w:lvlJc w:val="left"/>
      <w:pPr>
        <w:tabs>
          <w:tab w:val="num" w:pos="794"/>
        </w:tabs>
        <w:ind w:left="794" w:hanging="794"/>
      </w:pPr>
      <w:rPr>
        <w:rFonts w:cs="Times New Roman" w:hint="default"/>
      </w:rPr>
    </w:lvl>
    <w:lvl w:ilvl="1">
      <w:start w:val="1"/>
      <w:numFmt w:val="decimal"/>
      <w:lvlText w:val="%1.%2"/>
      <w:lvlJc w:val="left"/>
      <w:pPr>
        <w:tabs>
          <w:tab w:val="num" w:pos="794"/>
        </w:tabs>
        <w:ind w:left="794" w:hanging="794"/>
      </w:pPr>
      <w:rPr>
        <w:rFonts w:cs="Times New Roman" w:hint="default"/>
      </w:rPr>
    </w:lvl>
    <w:lvl w:ilvl="2">
      <w:start w:val="1"/>
      <w:numFmt w:val="decimal"/>
      <w:lvlText w:val="%1.%2.%3"/>
      <w:lvlJc w:val="left"/>
      <w:pPr>
        <w:tabs>
          <w:tab w:val="num" w:pos="1021"/>
        </w:tabs>
        <w:ind w:left="1021" w:hanging="1021"/>
      </w:pPr>
      <w:rPr>
        <w:rFonts w:cs="Times New Roman" w:hint="default"/>
      </w:rPr>
    </w:lvl>
    <w:lvl w:ilvl="3">
      <w:start w:val="1"/>
      <w:numFmt w:val="decimal"/>
      <w:lvlText w:val="%1.%2.%3.%4"/>
      <w:lvlJc w:val="left"/>
      <w:pPr>
        <w:tabs>
          <w:tab w:val="num" w:pos="1247"/>
        </w:tabs>
        <w:ind w:left="1247" w:hanging="1247"/>
      </w:pPr>
      <w:rPr>
        <w:rFonts w:cs="Times New Roman" w:hint="default"/>
      </w:rPr>
    </w:lvl>
    <w:lvl w:ilvl="4">
      <w:start w:val="1"/>
      <w:numFmt w:val="decimal"/>
      <w:lvlText w:val="%1.%2.%3.%4.%5"/>
      <w:lvlJc w:val="left"/>
      <w:pPr>
        <w:tabs>
          <w:tab w:val="num" w:pos="1474"/>
        </w:tabs>
        <w:ind w:left="1474" w:hanging="1474"/>
      </w:pPr>
      <w:rPr>
        <w:rFonts w:cs="Times New Roman" w:hint="default"/>
      </w:rPr>
    </w:lvl>
    <w:lvl w:ilvl="5">
      <w:start w:val="1"/>
      <w:numFmt w:val="decimal"/>
      <w:lvlText w:val="%2.%3.%4.%5.%6."/>
      <w:lvlJc w:val="left"/>
      <w:pPr>
        <w:tabs>
          <w:tab w:val="num" w:pos="2835"/>
        </w:tabs>
        <w:ind w:left="2835" w:hanging="2608"/>
      </w:pPr>
      <w:rPr>
        <w:rFonts w:cs="Times New Roman" w:hint="default"/>
      </w:rPr>
    </w:lvl>
    <w:lvl w:ilvl="6">
      <w:start w:val="1"/>
      <w:numFmt w:val="decimal"/>
      <w:lvlText w:val="%1.%2.%3.%4.%5.%6.%7."/>
      <w:lvlJc w:val="left"/>
      <w:pPr>
        <w:tabs>
          <w:tab w:val="num" w:pos="5627"/>
        </w:tabs>
        <w:ind w:left="3467" w:hanging="1080"/>
      </w:pPr>
      <w:rPr>
        <w:rFonts w:cs="Times New Roman" w:hint="default"/>
      </w:rPr>
    </w:lvl>
    <w:lvl w:ilvl="7">
      <w:start w:val="1"/>
      <w:numFmt w:val="upperLetter"/>
      <w:lvlRestart w:val="0"/>
      <w:lvlText w:val="APPENDIX %8"/>
      <w:lvlJc w:val="left"/>
      <w:pPr>
        <w:tabs>
          <w:tab w:val="num" w:pos="2155"/>
        </w:tabs>
        <w:ind w:left="2155" w:hanging="2155"/>
      </w:pPr>
      <w:rPr>
        <w:rFonts w:cs="Times New Roman" w:hint="default"/>
      </w:rPr>
    </w:lvl>
    <w:lvl w:ilvl="8">
      <w:start w:val="1"/>
      <w:numFmt w:val="upperRoman"/>
      <w:lvlRestart w:val="0"/>
      <w:lvlText w:val="PART %9"/>
      <w:lvlJc w:val="left"/>
      <w:pPr>
        <w:tabs>
          <w:tab w:val="num" w:pos="1418"/>
        </w:tabs>
        <w:ind w:left="1418" w:hanging="1418"/>
      </w:pPr>
      <w:rPr>
        <w:rFonts w:cs="Times New Roman" w:hint="default"/>
      </w:rPr>
    </w:lvl>
  </w:abstractNum>
  <w:abstractNum w:abstractNumId="6" w15:restartNumberingAfterBreak="0">
    <w:nsid w:val="00601A8B"/>
    <w:multiLevelType w:val="hybridMultilevel"/>
    <w:tmpl w:val="CE701678"/>
    <w:lvl w:ilvl="0" w:tplc="5DE6A3F0">
      <w:start w:val="1"/>
      <w:numFmt w:val="bullet"/>
      <w:pStyle w:val="SymcParaList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09B7AFE"/>
    <w:multiLevelType w:val="multilevel"/>
    <w:tmpl w:val="398409F2"/>
    <w:lvl w:ilvl="0">
      <w:start w:val="1"/>
      <w:numFmt w:val="upperRoman"/>
      <w:pStyle w:val="S1"/>
      <w:lvlText w:val="%1."/>
      <w:lvlJc w:val="left"/>
      <w:pPr>
        <w:ind w:left="1080" w:hanging="72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014D09FF"/>
    <w:multiLevelType w:val="hybridMultilevel"/>
    <w:tmpl w:val="746E0026"/>
    <w:lvl w:ilvl="0" w:tplc="04AA4926">
      <w:start w:val="1"/>
      <w:numFmt w:val="bullet"/>
      <w:pStyle w:val="Bullet1"/>
      <w:lvlText w:val=""/>
      <w:lvlJc w:val="left"/>
      <w:pPr>
        <w:tabs>
          <w:tab w:val="num" w:pos="396"/>
        </w:tabs>
        <w:ind w:left="340" w:hanging="304"/>
      </w:pPr>
      <w:rPr>
        <w:rFonts w:ascii="Cambria" w:hAnsi="Cambria" w:hint="default"/>
        <w:color w:val="auto"/>
      </w:rPr>
    </w:lvl>
    <w:lvl w:ilvl="1" w:tplc="04090003" w:tentative="1">
      <w:start w:val="1"/>
      <w:numFmt w:val="bullet"/>
      <w:lvlText w:val="o"/>
      <w:lvlJc w:val="left"/>
      <w:pPr>
        <w:tabs>
          <w:tab w:val="num" w:pos="1476"/>
        </w:tabs>
        <w:ind w:left="1476" w:hanging="360"/>
      </w:pPr>
      <w:rPr>
        <w:rFonts w:ascii="Times New Roman Bold" w:hAnsi="Times New Roman Bold" w:hint="default"/>
      </w:rPr>
    </w:lvl>
    <w:lvl w:ilvl="2" w:tplc="04090005" w:tentative="1">
      <w:start w:val="1"/>
      <w:numFmt w:val="bullet"/>
      <w:lvlText w:val=""/>
      <w:lvlJc w:val="left"/>
      <w:pPr>
        <w:tabs>
          <w:tab w:val="num" w:pos="2196"/>
        </w:tabs>
        <w:ind w:left="2196" w:hanging="360"/>
      </w:pPr>
      <w:rPr>
        <w:rFonts w:ascii="Cambria" w:hAnsi="Cambria" w:hint="default"/>
      </w:rPr>
    </w:lvl>
    <w:lvl w:ilvl="3" w:tplc="04090001" w:tentative="1">
      <w:start w:val="1"/>
      <w:numFmt w:val="bullet"/>
      <w:lvlText w:val=""/>
      <w:lvlJc w:val="left"/>
      <w:pPr>
        <w:tabs>
          <w:tab w:val="num" w:pos="2916"/>
        </w:tabs>
        <w:ind w:left="2916" w:hanging="360"/>
      </w:pPr>
      <w:rPr>
        <w:rFonts w:ascii="Cambria" w:hAnsi="Cambria" w:hint="default"/>
      </w:rPr>
    </w:lvl>
    <w:lvl w:ilvl="4" w:tplc="04090003" w:tentative="1">
      <w:start w:val="1"/>
      <w:numFmt w:val="bullet"/>
      <w:lvlText w:val="o"/>
      <w:lvlJc w:val="left"/>
      <w:pPr>
        <w:tabs>
          <w:tab w:val="num" w:pos="3636"/>
        </w:tabs>
        <w:ind w:left="3636" w:hanging="360"/>
      </w:pPr>
      <w:rPr>
        <w:rFonts w:ascii="Times New Roman Bold" w:hAnsi="Times New Roman Bold" w:hint="default"/>
      </w:rPr>
    </w:lvl>
    <w:lvl w:ilvl="5" w:tplc="04090005" w:tentative="1">
      <w:start w:val="1"/>
      <w:numFmt w:val="bullet"/>
      <w:lvlText w:val=""/>
      <w:lvlJc w:val="left"/>
      <w:pPr>
        <w:tabs>
          <w:tab w:val="num" w:pos="4356"/>
        </w:tabs>
        <w:ind w:left="4356" w:hanging="360"/>
      </w:pPr>
      <w:rPr>
        <w:rFonts w:ascii="Cambria" w:hAnsi="Cambria" w:hint="default"/>
      </w:rPr>
    </w:lvl>
    <w:lvl w:ilvl="6" w:tplc="04090001" w:tentative="1">
      <w:start w:val="1"/>
      <w:numFmt w:val="bullet"/>
      <w:lvlText w:val=""/>
      <w:lvlJc w:val="left"/>
      <w:pPr>
        <w:tabs>
          <w:tab w:val="num" w:pos="5076"/>
        </w:tabs>
        <w:ind w:left="5076" w:hanging="360"/>
      </w:pPr>
      <w:rPr>
        <w:rFonts w:ascii="Cambria" w:hAnsi="Cambria" w:hint="default"/>
      </w:rPr>
    </w:lvl>
    <w:lvl w:ilvl="7" w:tplc="04090003" w:tentative="1">
      <w:start w:val="1"/>
      <w:numFmt w:val="bullet"/>
      <w:lvlText w:val="o"/>
      <w:lvlJc w:val="left"/>
      <w:pPr>
        <w:tabs>
          <w:tab w:val="num" w:pos="5796"/>
        </w:tabs>
        <w:ind w:left="5796" w:hanging="360"/>
      </w:pPr>
      <w:rPr>
        <w:rFonts w:ascii="Times New Roman Bold" w:hAnsi="Times New Roman Bold" w:hint="default"/>
      </w:rPr>
    </w:lvl>
    <w:lvl w:ilvl="8" w:tplc="04090005" w:tentative="1">
      <w:start w:val="1"/>
      <w:numFmt w:val="bullet"/>
      <w:lvlText w:val=""/>
      <w:lvlJc w:val="left"/>
      <w:pPr>
        <w:tabs>
          <w:tab w:val="num" w:pos="6516"/>
        </w:tabs>
        <w:ind w:left="6516" w:hanging="360"/>
      </w:pPr>
      <w:rPr>
        <w:rFonts w:ascii="Cambria" w:hAnsi="Cambria" w:hint="default"/>
      </w:rPr>
    </w:lvl>
  </w:abstractNum>
  <w:abstractNum w:abstractNumId="9" w15:restartNumberingAfterBreak="0">
    <w:nsid w:val="01861346"/>
    <w:multiLevelType w:val="hybridMultilevel"/>
    <w:tmpl w:val="33883C48"/>
    <w:lvl w:ilvl="0" w:tplc="C8307DD0">
      <w:start w:val="1"/>
      <w:numFmt w:val="decimal"/>
      <w:pStyle w:val="2MucI1"/>
      <w:lvlText w:val="I.%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15:restartNumberingAfterBreak="0">
    <w:nsid w:val="0209355B"/>
    <w:multiLevelType w:val="hybridMultilevel"/>
    <w:tmpl w:val="54941828"/>
    <w:lvl w:ilvl="0" w:tplc="20748A54">
      <w:start w:val="1"/>
      <w:numFmt w:val="decimal"/>
      <w:pStyle w:val="ButlletNumber"/>
      <w:lvlText w:val="%1)"/>
      <w:lvlJc w:val="left"/>
      <w:pPr>
        <w:tabs>
          <w:tab w:val="num" w:pos="1296"/>
        </w:tabs>
        <w:ind w:left="1080" w:hanging="360"/>
      </w:pPr>
      <w:rPr>
        <w:b w:val="0"/>
        <w:bCs w:val="0"/>
        <w:i w:val="0"/>
        <w:iCs w:val="0"/>
        <w:caps w:val="0"/>
        <w:smallCaps w:val="0"/>
        <w:strike w:val="0"/>
        <w:dstrike w:val="0"/>
        <w:noProof w:val="0"/>
        <w:vanish w:val="0"/>
        <w:spacing w:val="0"/>
        <w:kern w:val="0"/>
        <w:position w:val="0"/>
        <w:u w:val="none"/>
        <w:effect w:val="none"/>
        <w:vertAlign w:val="baseline"/>
        <w:em w:val="none"/>
        <w:specVanish w:val="0"/>
      </w:rPr>
    </w:lvl>
    <w:lvl w:ilvl="1" w:tplc="96BC3250">
      <w:start w:val="1"/>
      <w:numFmt w:val="bullet"/>
      <w:lvlText w:val=""/>
      <w:lvlJc w:val="left"/>
      <w:pPr>
        <w:tabs>
          <w:tab w:val="num" w:pos="1800"/>
        </w:tabs>
        <w:ind w:left="1800" w:hanging="360"/>
      </w:pPr>
      <w:rPr>
        <w:rFonts w:ascii="Wingdings" w:hAnsi="Wingding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025E758A"/>
    <w:multiLevelType w:val="hybridMultilevel"/>
    <w:tmpl w:val="EB8CF4FE"/>
    <w:lvl w:ilvl="0" w:tplc="04090005">
      <w:start w:val="1"/>
      <w:numFmt w:val="bullet"/>
      <w:pStyle w:val="LineStyle2"/>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27203D1"/>
    <w:multiLevelType w:val="hybridMultilevel"/>
    <w:tmpl w:val="3CE8235C"/>
    <w:styleLink w:val="StyleNumbered7"/>
    <w:lvl w:ilvl="0" w:tplc="0CC64F4E">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032E2832"/>
    <w:multiLevelType w:val="hybridMultilevel"/>
    <w:tmpl w:val="813C6DC4"/>
    <w:lvl w:ilvl="0" w:tplc="8D6E5010">
      <w:start w:val="4"/>
      <w:numFmt w:val="bullet"/>
      <w:pStyle w:val="Daumuc6"/>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3A75D57"/>
    <w:multiLevelType w:val="hybridMultilevel"/>
    <w:tmpl w:val="15BC319A"/>
    <w:lvl w:ilvl="0" w:tplc="0409000D">
      <w:start w:val="1"/>
      <w:numFmt w:val="bullet"/>
      <w:pStyle w:val="StyleStyle2Before3ptAfter9pt"/>
      <w:lvlText w:val=""/>
      <w:lvlJc w:val="left"/>
      <w:pPr>
        <w:tabs>
          <w:tab w:val="num" w:pos="1287"/>
        </w:tabs>
        <w:ind w:left="1287" w:hanging="360"/>
      </w:pPr>
      <w:rPr>
        <w:rFonts w:ascii="Symbol" w:hAnsi="Symbol" w:hint="default"/>
        <w:sz w:val="24"/>
        <w:szCs w:val="24"/>
      </w:rPr>
    </w:lvl>
    <w:lvl w:ilvl="1" w:tplc="04090003">
      <w:start w:val="2"/>
      <w:numFmt w:val="bullet"/>
      <w:lvlText w:val="-"/>
      <w:lvlJc w:val="left"/>
      <w:pPr>
        <w:tabs>
          <w:tab w:val="num" w:pos="2007"/>
        </w:tabs>
        <w:ind w:left="2007" w:hanging="360"/>
      </w:pPr>
      <w:rPr>
        <w:rFonts w:ascii="Times New Roman" w:eastAsia="Times New Roman" w:hAnsi="Times New Roman" w:cs="Times New Roman" w:hint="default"/>
        <w:sz w:val="24"/>
        <w:szCs w:val="24"/>
      </w:rPr>
    </w:lvl>
    <w:lvl w:ilvl="2" w:tplc="04090005">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Segoe Condensed"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Segoe Condensed"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03B86324"/>
    <w:multiLevelType w:val="multilevel"/>
    <w:tmpl w:val="9BC2F6B8"/>
    <w:lvl w:ilvl="0">
      <w:start w:val="1"/>
      <w:numFmt w:val="bullet"/>
      <w:pStyle w:val="VSISection4Bullet"/>
      <w:lvlText w:val=""/>
      <w:lvlJc w:val="left"/>
      <w:pPr>
        <w:tabs>
          <w:tab w:val="num" w:pos="1701"/>
        </w:tabs>
        <w:ind w:left="1701" w:hanging="283"/>
      </w:pPr>
      <w:rPr>
        <w:rFonts w:ascii="Cambria" w:hAnsi="Cambria" w:hint="default"/>
      </w:rPr>
    </w:lvl>
    <w:lvl w:ilvl="1">
      <w:start w:val="1"/>
      <w:numFmt w:val="bullet"/>
      <w:lvlText w:val="o"/>
      <w:lvlJc w:val="left"/>
      <w:pPr>
        <w:tabs>
          <w:tab w:val="num" w:pos="1985"/>
        </w:tabs>
        <w:ind w:left="1985" w:hanging="284"/>
      </w:pPr>
      <w:rPr>
        <w:rFonts w:ascii="Times New Roman Bold" w:hAnsi="Times New Roman Bold" w:hint="default"/>
      </w:rPr>
    </w:lvl>
    <w:lvl w:ilvl="2">
      <w:start w:val="1"/>
      <w:numFmt w:val="bullet"/>
      <w:lvlText w:val=""/>
      <w:lvlJc w:val="left"/>
      <w:pPr>
        <w:tabs>
          <w:tab w:val="num" w:pos="2268"/>
        </w:tabs>
        <w:ind w:left="2268" w:hanging="283"/>
      </w:pPr>
      <w:rPr>
        <w:rFonts w:ascii="Cambria" w:hAnsi="Cambria" w:hint="default"/>
      </w:rPr>
    </w:lvl>
    <w:lvl w:ilvl="3">
      <w:start w:val="1"/>
      <w:numFmt w:val="none"/>
      <w:lvlText w:val=""/>
      <w:lvlJc w:val="right"/>
      <w:pPr>
        <w:tabs>
          <w:tab w:val="num" w:pos="2268"/>
        </w:tabs>
        <w:ind w:left="2268" w:hanging="284"/>
      </w:pPr>
      <w:rPr>
        <w:rFonts w:hint="default"/>
      </w:rPr>
    </w:lvl>
    <w:lvl w:ilvl="4">
      <w:start w:val="1"/>
      <w:numFmt w:val="none"/>
      <w:lvlText w:val=""/>
      <w:lvlJc w:val="left"/>
      <w:pPr>
        <w:tabs>
          <w:tab w:val="num" w:pos="2551"/>
        </w:tabs>
        <w:ind w:left="2551" w:hanging="283"/>
      </w:pPr>
      <w:rPr>
        <w:rFonts w:hint="default"/>
      </w:rPr>
    </w:lvl>
    <w:lvl w:ilvl="5">
      <w:start w:val="1"/>
      <w:numFmt w:val="none"/>
      <w:lvlText w:val=""/>
      <w:lvlJc w:val="left"/>
      <w:pPr>
        <w:tabs>
          <w:tab w:val="num" w:pos="2835"/>
        </w:tabs>
        <w:ind w:left="2835" w:hanging="284"/>
      </w:pPr>
      <w:rPr>
        <w:rFonts w:hint="default"/>
      </w:rPr>
    </w:lvl>
    <w:lvl w:ilvl="6">
      <w:start w:val="1"/>
      <w:numFmt w:val="none"/>
      <w:lvlText w:val=""/>
      <w:lvlJc w:val="left"/>
      <w:pPr>
        <w:tabs>
          <w:tab w:val="num" w:pos="3118"/>
        </w:tabs>
        <w:ind w:left="3118" w:hanging="283"/>
      </w:pPr>
      <w:rPr>
        <w:rFonts w:hint="default"/>
      </w:rPr>
    </w:lvl>
    <w:lvl w:ilvl="7">
      <w:start w:val="1"/>
      <w:numFmt w:val="none"/>
      <w:lvlText w:val=""/>
      <w:lvlJc w:val="left"/>
      <w:pPr>
        <w:tabs>
          <w:tab w:val="num" w:pos="3402"/>
        </w:tabs>
        <w:ind w:left="3402" w:hanging="284"/>
      </w:pPr>
      <w:rPr>
        <w:rFonts w:hint="default"/>
      </w:rPr>
    </w:lvl>
    <w:lvl w:ilvl="8">
      <w:start w:val="1"/>
      <w:numFmt w:val="none"/>
      <w:lvlText w:val=""/>
      <w:lvlJc w:val="left"/>
      <w:pPr>
        <w:tabs>
          <w:tab w:val="num" w:pos="3685"/>
        </w:tabs>
        <w:ind w:left="3685" w:hanging="283"/>
      </w:pPr>
      <w:rPr>
        <w:rFonts w:hint="default"/>
      </w:rPr>
    </w:lvl>
  </w:abstractNum>
  <w:abstractNum w:abstractNumId="16" w15:restartNumberingAfterBreak="0">
    <w:nsid w:val="03EF15BA"/>
    <w:multiLevelType w:val="hybridMultilevel"/>
    <w:tmpl w:val="53CACDFE"/>
    <w:lvl w:ilvl="0" w:tplc="FFFFFFFF">
      <w:numFmt w:val="bullet"/>
      <w:pStyle w:val="z-TopofForm"/>
      <w:lvlText w:val="-"/>
      <w:lvlJc w:val="left"/>
      <w:pPr>
        <w:ind w:left="1800" w:hanging="360"/>
      </w:pPr>
      <w:rPr>
        <w:rFonts w:ascii="Times New Roman" w:eastAsia="MS Mincho" w:hAnsi="Times New Roman" w:hint="default"/>
      </w:rPr>
    </w:lvl>
    <w:lvl w:ilvl="1" w:tplc="FFFFFFFF">
      <w:start w:val="1"/>
      <w:numFmt w:val="bullet"/>
      <w:lvlText w:val="o"/>
      <w:lvlJc w:val="left"/>
      <w:pPr>
        <w:ind w:left="2520" w:hanging="360"/>
      </w:pPr>
      <w:rPr>
        <w:rFonts w:ascii="Courier New" w:hAnsi="Courier New" w:cs="Courier New" w:hint="default"/>
      </w:rPr>
    </w:lvl>
    <w:lvl w:ilvl="2" w:tplc="FFFFFFFF">
      <w:start w:val="1"/>
      <w:numFmt w:val="bullet"/>
      <w:lvlText w:val=""/>
      <w:lvlJc w:val="left"/>
      <w:pPr>
        <w:ind w:left="3240" w:hanging="360"/>
      </w:pPr>
      <w:rPr>
        <w:rFonts w:ascii="Wingdings" w:hAnsi="Wingdings" w:cs="Wingdings" w:hint="default"/>
      </w:rPr>
    </w:lvl>
    <w:lvl w:ilvl="3" w:tplc="FFFFFFFF">
      <w:start w:val="1"/>
      <w:numFmt w:val="bullet"/>
      <w:lvlText w:val=""/>
      <w:lvlJc w:val="left"/>
      <w:pPr>
        <w:ind w:left="3960" w:hanging="360"/>
      </w:pPr>
      <w:rPr>
        <w:rFonts w:ascii="Symbol" w:hAnsi="Symbol" w:cs="Symbol" w:hint="default"/>
      </w:rPr>
    </w:lvl>
    <w:lvl w:ilvl="4" w:tplc="FFFFFFFF">
      <w:start w:val="1"/>
      <w:numFmt w:val="bullet"/>
      <w:lvlText w:val="o"/>
      <w:lvlJc w:val="left"/>
      <w:pPr>
        <w:ind w:left="4680" w:hanging="360"/>
      </w:pPr>
      <w:rPr>
        <w:rFonts w:ascii="Courier New" w:hAnsi="Courier New" w:cs="Courier New" w:hint="default"/>
      </w:rPr>
    </w:lvl>
    <w:lvl w:ilvl="5" w:tplc="FFFFFFFF">
      <w:start w:val="1"/>
      <w:numFmt w:val="bullet"/>
      <w:lvlText w:val=""/>
      <w:lvlJc w:val="left"/>
      <w:pPr>
        <w:ind w:left="5400" w:hanging="360"/>
      </w:pPr>
      <w:rPr>
        <w:rFonts w:ascii="Wingdings" w:hAnsi="Wingdings" w:cs="Wingdings" w:hint="default"/>
      </w:rPr>
    </w:lvl>
    <w:lvl w:ilvl="6" w:tplc="FFFFFFFF">
      <w:start w:val="1"/>
      <w:numFmt w:val="bullet"/>
      <w:lvlText w:val=""/>
      <w:lvlJc w:val="left"/>
      <w:pPr>
        <w:ind w:left="6120" w:hanging="360"/>
      </w:pPr>
      <w:rPr>
        <w:rFonts w:ascii="Symbol" w:hAnsi="Symbol" w:cs="Symbol" w:hint="default"/>
      </w:rPr>
    </w:lvl>
    <w:lvl w:ilvl="7" w:tplc="FFFFFFFF">
      <w:start w:val="1"/>
      <w:numFmt w:val="bullet"/>
      <w:lvlText w:val="o"/>
      <w:lvlJc w:val="left"/>
      <w:pPr>
        <w:ind w:left="6840" w:hanging="360"/>
      </w:pPr>
      <w:rPr>
        <w:rFonts w:ascii="Courier New" w:hAnsi="Courier New" w:cs="Courier New" w:hint="default"/>
      </w:rPr>
    </w:lvl>
    <w:lvl w:ilvl="8" w:tplc="FFFFFFFF">
      <w:start w:val="1"/>
      <w:numFmt w:val="bullet"/>
      <w:lvlText w:val=""/>
      <w:lvlJc w:val="left"/>
      <w:pPr>
        <w:ind w:left="7560" w:hanging="360"/>
      </w:pPr>
      <w:rPr>
        <w:rFonts w:ascii="Wingdings" w:hAnsi="Wingdings" w:cs="Wingdings" w:hint="default"/>
      </w:rPr>
    </w:lvl>
  </w:abstractNum>
  <w:abstractNum w:abstractNumId="17" w15:restartNumberingAfterBreak="0">
    <w:nsid w:val="041A1AF5"/>
    <w:multiLevelType w:val="hybridMultilevel"/>
    <w:tmpl w:val="BAD03EDA"/>
    <w:lvl w:ilvl="0" w:tplc="4CC22AA0">
      <w:start w:val="1"/>
      <w:numFmt w:val="bullet"/>
      <w:pStyle w:val="QuestionStyle"/>
      <w:lvlText w:val=""/>
      <w:lvlJc w:val="left"/>
      <w:pPr>
        <w:tabs>
          <w:tab w:val="num" w:pos="720"/>
        </w:tabs>
        <w:ind w:left="720" w:hanging="360"/>
      </w:pPr>
      <w:rPr>
        <w:rFonts w:ascii="Wingdings" w:hAnsi="Wingdings" w:hint="default"/>
        <w:b w:val="0"/>
        <w:i w:val="0"/>
        <w:sz w:val="48"/>
        <w:szCs w:val="48"/>
      </w:rPr>
    </w:lvl>
    <w:lvl w:ilvl="1" w:tplc="B860AB56" w:tentative="1">
      <w:start w:val="1"/>
      <w:numFmt w:val="bullet"/>
      <w:lvlText w:val="o"/>
      <w:lvlJc w:val="left"/>
      <w:pPr>
        <w:tabs>
          <w:tab w:val="num" w:pos="1440"/>
        </w:tabs>
        <w:ind w:left="1440" w:hanging="360"/>
      </w:pPr>
      <w:rPr>
        <w:rFonts w:ascii="Courier New" w:hAnsi="Courier New" w:cs="Courier New" w:hint="default"/>
      </w:rPr>
    </w:lvl>
    <w:lvl w:ilvl="2" w:tplc="9566F358" w:tentative="1">
      <w:start w:val="1"/>
      <w:numFmt w:val="bullet"/>
      <w:lvlText w:val=""/>
      <w:lvlJc w:val="left"/>
      <w:pPr>
        <w:tabs>
          <w:tab w:val="num" w:pos="2160"/>
        </w:tabs>
        <w:ind w:left="2160" w:hanging="360"/>
      </w:pPr>
      <w:rPr>
        <w:rFonts w:ascii="Wingdings" w:hAnsi="Wingdings" w:hint="default"/>
      </w:rPr>
    </w:lvl>
    <w:lvl w:ilvl="3" w:tplc="361AEA08" w:tentative="1">
      <w:start w:val="1"/>
      <w:numFmt w:val="bullet"/>
      <w:lvlText w:val=""/>
      <w:lvlJc w:val="left"/>
      <w:pPr>
        <w:tabs>
          <w:tab w:val="num" w:pos="2880"/>
        </w:tabs>
        <w:ind w:left="2880" w:hanging="360"/>
      </w:pPr>
      <w:rPr>
        <w:rFonts w:ascii="Symbol" w:hAnsi="Symbol" w:hint="default"/>
      </w:rPr>
    </w:lvl>
    <w:lvl w:ilvl="4" w:tplc="ECA4DF68" w:tentative="1">
      <w:start w:val="1"/>
      <w:numFmt w:val="bullet"/>
      <w:lvlText w:val="o"/>
      <w:lvlJc w:val="left"/>
      <w:pPr>
        <w:tabs>
          <w:tab w:val="num" w:pos="3600"/>
        </w:tabs>
        <w:ind w:left="3600" w:hanging="360"/>
      </w:pPr>
      <w:rPr>
        <w:rFonts w:ascii="Courier New" w:hAnsi="Courier New" w:cs="Courier New" w:hint="default"/>
      </w:rPr>
    </w:lvl>
    <w:lvl w:ilvl="5" w:tplc="5768B280" w:tentative="1">
      <w:start w:val="1"/>
      <w:numFmt w:val="bullet"/>
      <w:lvlText w:val=""/>
      <w:lvlJc w:val="left"/>
      <w:pPr>
        <w:tabs>
          <w:tab w:val="num" w:pos="4320"/>
        </w:tabs>
        <w:ind w:left="4320" w:hanging="360"/>
      </w:pPr>
      <w:rPr>
        <w:rFonts w:ascii="Wingdings" w:hAnsi="Wingdings" w:hint="default"/>
      </w:rPr>
    </w:lvl>
    <w:lvl w:ilvl="6" w:tplc="665A1F2C" w:tentative="1">
      <w:start w:val="1"/>
      <w:numFmt w:val="bullet"/>
      <w:lvlText w:val=""/>
      <w:lvlJc w:val="left"/>
      <w:pPr>
        <w:tabs>
          <w:tab w:val="num" w:pos="5040"/>
        </w:tabs>
        <w:ind w:left="5040" w:hanging="360"/>
      </w:pPr>
      <w:rPr>
        <w:rFonts w:ascii="Symbol" w:hAnsi="Symbol" w:hint="default"/>
      </w:rPr>
    </w:lvl>
    <w:lvl w:ilvl="7" w:tplc="2326C020" w:tentative="1">
      <w:start w:val="1"/>
      <w:numFmt w:val="bullet"/>
      <w:lvlText w:val="o"/>
      <w:lvlJc w:val="left"/>
      <w:pPr>
        <w:tabs>
          <w:tab w:val="num" w:pos="5760"/>
        </w:tabs>
        <w:ind w:left="5760" w:hanging="360"/>
      </w:pPr>
      <w:rPr>
        <w:rFonts w:ascii="Courier New" w:hAnsi="Courier New" w:cs="Courier New" w:hint="default"/>
      </w:rPr>
    </w:lvl>
    <w:lvl w:ilvl="8" w:tplc="20CEDE82"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04B96230"/>
    <w:multiLevelType w:val="hybridMultilevel"/>
    <w:tmpl w:val="3DB81BBC"/>
    <w:styleLink w:val="1ai3"/>
    <w:lvl w:ilvl="0" w:tplc="B8A6341C">
      <w:start w:val="1"/>
      <w:numFmt w:val="bullet"/>
      <w:lvlText w:val=""/>
      <w:lvlJc w:val="left"/>
      <w:pPr>
        <w:ind w:left="720" w:hanging="360"/>
      </w:pPr>
      <w:rPr>
        <w:rFonts w:ascii="Wingdings" w:hAnsi="Wingdings" w:hint="default"/>
      </w:rPr>
    </w:lvl>
    <w:lvl w:ilvl="1" w:tplc="99E20BEA" w:tentative="1">
      <w:start w:val="1"/>
      <w:numFmt w:val="bullet"/>
      <w:lvlText w:val="o"/>
      <w:lvlJc w:val="left"/>
      <w:pPr>
        <w:ind w:left="1440" w:hanging="360"/>
      </w:pPr>
      <w:rPr>
        <w:rFonts w:ascii="Courier New" w:hAnsi="Courier New" w:cs="Courier New" w:hint="default"/>
      </w:rPr>
    </w:lvl>
    <w:lvl w:ilvl="2" w:tplc="7E18DA0E" w:tentative="1">
      <w:start w:val="1"/>
      <w:numFmt w:val="bullet"/>
      <w:lvlText w:val=""/>
      <w:lvlJc w:val="left"/>
      <w:pPr>
        <w:ind w:left="2160" w:hanging="360"/>
      </w:pPr>
      <w:rPr>
        <w:rFonts w:ascii="Wingdings" w:hAnsi="Wingdings" w:hint="default"/>
      </w:rPr>
    </w:lvl>
    <w:lvl w:ilvl="3" w:tplc="03726EF4" w:tentative="1">
      <w:start w:val="1"/>
      <w:numFmt w:val="bullet"/>
      <w:lvlText w:val=""/>
      <w:lvlJc w:val="left"/>
      <w:pPr>
        <w:ind w:left="2880" w:hanging="360"/>
      </w:pPr>
      <w:rPr>
        <w:rFonts w:ascii="Symbol" w:hAnsi="Symbol" w:hint="default"/>
      </w:rPr>
    </w:lvl>
    <w:lvl w:ilvl="4" w:tplc="F18655AA" w:tentative="1">
      <w:start w:val="1"/>
      <w:numFmt w:val="bullet"/>
      <w:lvlText w:val="o"/>
      <w:lvlJc w:val="left"/>
      <w:pPr>
        <w:ind w:left="3600" w:hanging="360"/>
      </w:pPr>
      <w:rPr>
        <w:rFonts w:ascii="Courier New" w:hAnsi="Courier New" w:cs="Courier New" w:hint="default"/>
      </w:rPr>
    </w:lvl>
    <w:lvl w:ilvl="5" w:tplc="C4600F72" w:tentative="1">
      <w:start w:val="1"/>
      <w:numFmt w:val="bullet"/>
      <w:lvlText w:val=""/>
      <w:lvlJc w:val="left"/>
      <w:pPr>
        <w:ind w:left="4320" w:hanging="360"/>
      </w:pPr>
      <w:rPr>
        <w:rFonts w:ascii="Wingdings" w:hAnsi="Wingdings" w:hint="default"/>
      </w:rPr>
    </w:lvl>
    <w:lvl w:ilvl="6" w:tplc="DD8A8ECC" w:tentative="1">
      <w:start w:val="1"/>
      <w:numFmt w:val="bullet"/>
      <w:lvlText w:val=""/>
      <w:lvlJc w:val="left"/>
      <w:pPr>
        <w:ind w:left="5040" w:hanging="360"/>
      </w:pPr>
      <w:rPr>
        <w:rFonts w:ascii="Symbol" w:hAnsi="Symbol" w:hint="default"/>
      </w:rPr>
    </w:lvl>
    <w:lvl w:ilvl="7" w:tplc="97088F32" w:tentative="1">
      <w:start w:val="1"/>
      <w:numFmt w:val="bullet"/>
      <w:lvlText w:val="o"/>
      <w:lvlJc w:val="left"/>
      <w:pPr>
        <w:ind w:left="5760" w:hanging="360"/>
      </w:pPr>
      <w:rPr>
        <w:rFonts w:ascii="Courier New" w:hAnsi="Courier New" w:cs="Courier New" w:hint="default"/>
      </w:rPr>
    </w:lvl>
    <w:lvl w:ilvl="8" w:tplc="E1609EFC" w:tentative="1">
      <w:start w:val="1"/>
      <w:numFmt w:val="bullet"/>
      <w:lvlText w:val=""/>
      <w:lvlJc w:val="left"/>
      <w:pPr>
        <w:ind w:left="6480" w:hanging="360"/>
      </w:pPr>
      <w:rPr>
        <w:rFonts w:ascii="Wingdings" w:hAnsi="Wingdings" w:hint="default"/>
      </w:rPr>
    </w:lvl>
  </w:abstractNum>
  <w:abstractNum w:abstractNumId="19" w15:restartNumberingAfterBreak="0">
    <w:nsid w:val="05CE52D9"/>
    <w:multiLevelType w:val="hybridMultilevel"/>
    <w:tmpl w:val="DCC05E6A"/>
    <w:lvl w:ilvl="0" w:tplc="80384EC8">
      <w:numFmt w:val="bullet"/>
      <w:pStyle w:val="30Par2gachdaudong"/>
      <w:lvlText w:val="-"/>
      <w:lvlJc w:val="left"/>
      <w:pPr>
        <w:ind w:left="1920" w:hanging="360"/>
      </w:pPr>
      <w:rPr>
        <w:rFonts w:ascii="Times New Roman" w:eastAsia="Calibri" w:hAnsi="Times New Roman" w:cs="Times New Roman" w:hint="default"/>
      </w:rPr>
    </w:lvl>
    <w:lvl w:ilvl="1" w:tplc="0A2C800E">
      <w:numFmt w:val="bullet"/>
      <w:lvlText w:val=""/>
      <w:lvlJc w:val="left"/>
      <w:pPr>
        <w:ind w:left="1440" w:hanging="360"/>
      </w:pPr>
      <w:rPr>
        <w:rFonts w:ascii="Symbol" w:hAnsi="Symbol" w:hint="default"/>
        <w:sz w:val="28"/>
        <w:szCs w:val="28"/>
      </w:rPr>
    </w:lvl>
    <w:lvl w:ilvl="2" w:tplc="042A0005">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0" w15:restartNumberingAfterBreak="0">
    <w:nsid w:val="05E726F8"/>
    <w:multiLevelType w:val="hybridMultilevel"/>
    <w:tmpl w:val="30C8D97A"/>
    <w:lvl w:ilvl="0" w:tplc="A7FA91D6">
      <w:start w:val="1"/>
      <w:numFmt w:val="bullet"/>
      <w:pStyle w:val="BULLET10"/>
      <w:lvlText w:val="­"/>
      <w:lvlJc w:val="left"/>
      <w:pPr>
        <w:tabs>
          <w:tab w:val="num" w:pos="720"/>
        </w:tabs>
        <w:ind w:left="720" w:hanging="360"/>
      </w:pPr>
      <w:rPr>
        <w:b w:val="0"/>
        <w:i w:val="0"/>
        <w:caps w:val="0"/>
        <w:smallCaps w:val="0"/>
        <w:strike w:val="0"/>
        <w:dstrike w:val="0"/>
        <w:vanish w:val="0"/>
        <w:color w:val="000000"/>
        <w:spacing w:val="0"/>
        <w:kern w:val="0"/>
        <w:position w:val="0"/>
        <w:u w:val="none"/>
        <w:effect w:val="none"/>
        <w:vertAlign w:val="baseline"/>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pStyle w:val="FISHeading7"/>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05F006CF"/>
    <w:multiLevelType w:val="hybridMultilevel"/>
    <w:tmpl w:val="1FEA9E90"/>
    <w:styleLink w:val="Checklist1111"/>
    <w:lvl w:ilvl="0" w:tplc="5100FB0E">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66F70E7"/>
    <w:multiLevelType w:val="multilevel"/>
    <w:tmpl w:val="6178BA08"/>
    <w:lvl w:ilvl="0">
      <w:start w:val="1"/>
      <w:numFmt w:val="decimal"/>
      <w:lvlText w:val="%1"/>
      <w:lvlJc w:val="left"/>
      <w:pPr>
        <w:tabs>
          <w:tab w:val="num" w:pos="720"/>
        </w:tabs>
        <w:ind w:left="720" w:hanging="720"/>
      </w:pPr>
      <w:rPr>
        <w:rFonts w:hint="default"/>
      </w:rPr>
    </w:lvl>
    <w:lvl w:ilvl="1">
      <w:start w:val="1"/>
      <w:numFmt w:val="decimal"/>
      <w:pStyle w:val="2"/>
      <w:lvlText w:val="%1.%2"/>
      <w:lvlJc w:val="left"/>
      <w:pPr>
        <w:tabs>
          <w:tab w:val="num" w:pos="1080"/>
        </w:tabs>
        <w:ind w:left="108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520"/>
        </w:tabs>
        <w:ind w:left="2520" w:hanging="2520"/>
      </w:pPr>
      <w:rPr>
        <w:rFonts w:hint="default"/>
      </w:rPr>
    </w:lvl>
    <w:lvl w:ilvl="8">
      <w:start w:val="1"/>
      <w:numFmt w:val="decimal"/>
      <w:lvlText w:val="%1.%2.%3.%4.%5.%6.%7.%8.%9"/>
      <w:lvlJc w:val="left"/>
      <w:pPr>
        <w:tabs>
          <w:tab w:val="num" w:pos="2880"/>
        </w:tabs>
        <w:ind w:left="2880" w:hanging="2880"/>
      </w:pPr>
      <w:rPr>
        <w:rFonts w:hint="default"/>
      </w:rPr>
    </w:lvl>
  </w:abstractNum>
  <w:abstractNum w:abstractNumId="23" w15:restartNumberingAfterBreak="0">
    <w:nsid w:val="081B3162"/>
    <w:multiLevelType w:val="multilevel"/>
    <w:tmpl w:val="10B437C0"/>
    <w:lvl w:ilvl="0">
      <w:start w:val="1"/>
      <w:numFmt w:val="bullet"/>
      <w:pStyle w:val="TDT-MultilevelBullet"/>
      <w:lvlText w:val=""/>
      <w:lvlJc w:val="left"/>
      <w:pPr>
        <w:tabs>
          <w:tab w:val="num" w:pos="851"/>
        </w:tabs>
        <w:ind w:left="851" w:hanging="284"/>
      </w:pPr>
      <w:rPr>
        <w:rFonts w:ascii="Symbol" w:hAnsi="Symbol" w:hint="default"/>
      </w:rPr>
    </w:lvl>
    <w:lvl w:ilvl="1">
      <w:start w:val="1"/>
      <w:numFmt w:val="bullet"/>
      <w:lvlText w:val="o"/>
      <w:lvlJc w:val="left"/>
      <w:pPr>
        <w:ind w:left="1701" w:hanging="567"/>
      </w:pPr>
      <w:rPr>
        <w:rFonts w:ascii="Courier New" w:hAnsi="Courier New" w:hint="default"/>
      </w:rPr>
    </w:lvl>
    <w:lvl w:ilvl="2">
      <w:start w:val="1"/>
      <w:numFmt w:val="bullet"/>
      <w:lvlText w:val=""/>
      <w:lvlJc w:val="left"/>
      <w:pPr>
        <w:ind w:left="2268" w:hanging="567"/>
      </w:pPr>
      <w:rPr>
        <w:rFonts w:ascii="Wingdings" w:hAnsi="Wingdings" w:hint="default"/>
      </w:rPr>
    </w:lvl>
    <w:lvl w:ilvl="3">
      <w:start w:val="1"/>
      <w:numFmt w:val="bullet"/>
      <w:lvlText w:val=""/>
      <w:lvlJc w:val="left"/>
      <w:pPr>
        <w:ind w:left="2835" w:hanging="567"/>
      </w:pPr>
      <w:rPr>
        <w:rFonts w:ascii="Symbol" w:hAnsi="Symbol" w:hint="default"/>
      </w:rPr>
    </w:lvl>
    <w:lvl w:ilvl="4">
      <w:start w:val="1"/>
      <w:numFmt w:val="bullet"/>
      <w:lvlText w:val=""/>
      <w:lvlJc w:val="left"/>
      <w:pPr>
        <w:ind w:left="3402" w:hanging="567"/>
      </w:pPr>
      <w:rPr>
        <w:rFonts w:ascii="Symbol" w:hAnsi="Symbol" w:hint="default"/>
      </w:rPr>
    </w:lvl>
    <w:lvl w:ilvl="5">
      <w:start w:val="1"/>
      <w:numFmt w:val="lowerRoman"/>
      <w:lvlText w:val="(%6)"/>
      <w:lvlJc w:val="left"/>
      <w:pPr>
        <w:ind w:left="3969" w:hanging="567"/>
      </w:pPr>
      <w:rPr>
        <w:rFonts w:cs="Times New Roman" w:hint="default"/>
      </w:rPr>
    </w:lvl>
    <w:lvl w:ilvl="6">
      <w:start w:val="1"/>
      <w:numFmt w:val="decimal"/>
      <w:lvlText w:val="%7."/>
      <w:lvlJc w:val="left"/>
      <w:pPr>
        <w:ind w:left="4536" w:hanging="567"/>
      </w:pPr>
      <w:rPr>
        <w:rFonts w:cs="Times New Roman" w:hint="default"/>
      </w:rPr>
    </w:lvl>
    <w:lvl w:ilvl="7">
      <w:start w:val="1"/>
      <w:numFmt w:val="lowerLetter"/>
      <w:lvlText w:val="%8."/>
      <w:lvlJc w:val="left"/>
      <w:pPr>
        <w:ind w:left="5103" w:hanging="567"/>
      </w:pPr>
      <w:rPr>
        <w:rFonts w:cs="Times New Roman" w:hint="default"/>
      </w:rPr>
    </w:lvl>
    <w:lvl w:ilvl="8">
      <w:start w:val="1"/>
      <w:numFmt w:val="lowerRoman"/>
      <w:lvlText w:val="%9."/>
      <w:lvlJc w:val="left"/>
      <w:pPr>
        <w:ind w:left="5670" w:hanging="567"/>
      </w:pPr>
      <w:rPr>
        <w:rFonts w:cs="Times New Roman" w:hint="default"/>
      </w:rPr>
    </w:lvl>
  </w:abstractNum>
  <w:abstractNum w:abstractNumId="24" w15:restartNumberingAfterBreak="0">
    <w:nsid w:val="083E5944"/>
    <w:multiLevelType w:val="hybridMultilevel"/>
    <w:tmpl w:val="9AB8FA62"/>
    <w:lvl w:ilvl="0" w:tplc="ED0EB910">
      <w:start w:val="1"/>
      <w:numFmt w:val="bullet"/>
      <w:pStyle w:val="Bullet3"/>
      <w:lvlText w:val=""/>
      <w:lvlJc w:val="left"/>
      <w:pPr>
        <w:tabs>
          <w:tab w:val="num" w:pos="1985"/>
        </w:tabs>
        <w:ind w:left="1985" w:hanging="426"/>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96F0D5E"/>
    <w:multiLevelType w:val="hybridMultilevel"/>
    <w:tmpl w:val="CE2C16BE"/>
    <w:lvl w:ilvl="0" w:tplc="FFFFFFFF">
      <w:start w:val="1"/>
      <w:numFmt w:val="bullet"/>
      <w:lvlText w:val=""/>
      <w:lvlJc w:val="left"/>
      <w:pPr>
        <w:tabs>
          <w:tab w:val="num" w:pos="1080"/>
        </w:tabs>
        <w:ind w:left="1080" w:hanging="360"/>
      </w:pPr>
      <w:rPr>
        <w:rFonts w:ascii="Symbol" w:hAnsi="Symbol" w:hint="default"/>
      </w:rPr>
    </w:lvl>
    <w:lvl w:ilvl="1" w:tplc="FFFFFFFF">
      <w:start w:val="1"/>
      <w:numFmt w:val="bullet"/>
      <w:pStyle w:val="Dash"/>
      <w:lvlText w:val=""/>
      <w:lvlJc w:val="left"/>
      <w:pPr>
        <w:tabs>
          <w:tab w:val="num" w:pos="1800"/>
        </w:tabs>
        <w:ind w:left="1800" w:hanging="360"/>
      </w:pPr>
      <w:rPr>
        <w:rFonts w:ascii="Symbol" w:hAnsi="Symbol" w:hint="default"/>
      </w:rPr>
    </w:lvl>
    <w:lvl w:ilvl="2" w:tplc="FFFFFFFF">
      <w:start w:val="1"/>
      <w:numFmt w:val="bullet"/>
      <w:lvlText w:val=""/>
      <w:lvlJc w:val="left"/>
      <w:pPr>
        <w:tabs>
          <w:tab w:val="num" w:pos="2520"/>
        </w:tabs>
        <w:ind w:left="2520" w:hanging="360"/>
      </w:pPr>
      <w:rPr>
        <w:rFonts w:ascii="Symbol" w:hAnsi="Symbol"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26" w15:restartNumberingAfterBreak="0">
    <w:nsid w:val="097A2D70"/>
    <w:multiLevelType w:val="multilevel"/>
    <w:tmpl w:val="DE143CFC"/>
    <w:styleLink w:val="StyleBulleted12pt"/>
    <w:lvl w:ilvl="0">
      <w:start w:val="1"/>
      <w:numFmt w:val="bullet"/>
      <w:lvlText w:val="-"/>
      <w:lvlJc w:val="left"/>
      <w:pPr>
        <w:ind w:left="720" w:hanging="360"/>
      </w:pPr>
      <w:rPr>
        <w:rFonts w:ascii="Times New Roman" w:hAnsi="Times New Roman" w:cs="Times New Roman"/>
        <w:sz w:val="24"/>
        <w:szCs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7" w15:restartNumberingAfterBreak="0">
    <w:nsid w:val="0A3665FB"/>
    <w:multiLevelType w:val="hybridMultilevel"/>
    <w:tmpl w:val="025825A0"/>
    <w:lvl w:ilvl="0" w:tplc="F53E0AF6">
      <w:start w:val="1"/>
      <w:numFmt w:val="bullet"/>
      <w:pStyle w:val="gacon"/>
      <w:lvlText w:val=""/>
      <w:lvlJc w:val="left"/>
      <w:pPr>
        <w:tabs>
          <w:tab w:val="num" w:pos="397"/>
        </w:tabs>
        <w:ind w:left="397" w:hanging="397"/>
      </w:pPr>
      <w:rPr>
        <w:rFonts w:ascii="Wingdings" w:hAnsi="Wingdings" w:hint="default"/>
        <w:b w:val="0"/>
        <w:i w:val="0"/>
        <w:sz w:val="22"/>
      </w:rPr>
    </w:lvl>
    <w:lvl w:ilvl="1" w:tplc="04090001">
      <w:start w:val="1"/>
      <w:numFmt w:val="bullet"/>
      <w:lvlText w:val="o"/>
      <w:lvlJc w:val="left"/>
      <w:pPr>
        <w:tabs>
          <w:tab w:val="num" w:pos="1440"/>
        </w:tabs>
        <w:ind w:left="1440" w:hanging="360"/>
      </w:pPr>
      <w:rPr>
        <w:rFonts w:ascii="Courier New" w:hAnsi="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0A69181C"/>
    <w:multiLevelType w:val="hybridMultilevel"/>
    <w:tmpl w:val="E56E3E40"/>
    <w:styleLink w:val="Thi-bullet-11"/>
    <w:lvl w:ilvl="0" w:tplc="801E5F6E">
      <w:start w:val="1"/>
      <w:numFmt w:val="bullet"/>
      <w:pStyle w:val="Check"/>
      <w:lvlText w:val=""/>
      <w:lvlJc w:val="left"/>
      <w:pPr>
        <w:tabs>
          <w:tab w:val="num" w:pos="1440"/>
        </w:tabs>
        <w:ind w:left="1440" w:hanging="360"/>
      </w:pPr>
      <w:rPr>
        <w:rFonts w:ascii="Wingdings" w:hAnsi="Wingdings" w:hint="default"/>
      </w:rPr>
    </w:lvl>
    <w:lvl w:ilvl="1" w:tplc="04090003">
      <w:start w:val="16"/>
      <w:numFmt w:val="bullet"/>
      <w:lvlText w:val="-"/>
      <w:lvlJc w:val="left"/>
      <w:pPr>
        <w:tabs>
          <w:tab w:val="num" w:pos="2160"/>
        </w:tabs>
        <w:ind w:left="2160" w:hanging="360"/>
      </w:pPr>
      <w:rPr>
        <w:rFonts w:ascii="Times New Roman" w:eastAsia="Times New Roman" w:hAnsi="Times New Roman"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9" w15:restartNumberingAfterBreak="0">
    <w:nsid w:val="0C0A0AB2"/>
    <w:multiLevelType w:val="hybridMultilevel"/>
    <w:tmpl w:val="D9F2D7A0"/>
    <w:lvl w:ilvl="0" w:tplc="A21A614E">
      <w:start w:val="1"/>
      <w:numFmt w:val="bullet"/>
      <w:pStyle w:val="Indent2"/>
      <w:lvlText w:val="+"/>
      <w:lvlJc w:val="left"/>
      <w:pPr>
        <w:ind w:left="1800" w:hanging="360"/>
      </w:pPr>
      <w:rPr>
        <w:rFonts w:ascii="Courier New" w:hAnsi="Courier New" w:hint="default"/>
      </w:rPr>
    </w:lvl>
    <w:lvl w:ilvl="1" w:tplc="E4AE7B82">
      <w:start w:val="1"/>
      <w:numFmt w:val="bullet"/>
      <w:lvlText w:val="o"/>
      <w:lvlJc w:val="left"/>
      <w:pPr>
        <w:ind w:left="3283" w:hanging="360"/>
      </w:pPr>
      <w:rPr>
        <w:rFonts w:ascii="Courier New" w:hAnsi="Courier New" w:cs="Courier New" w:hint="default"/>
      </w:rPr>
    </w:lvl>
    <w:lvl w:ilvl="2" w:tplc="042A0005">
      <w:start w:val="1"/>
      <w:numFmt w:val="bullet"/>
      <w:lvlText w:val=""/>
      <w:lvlJc w:val="left"/>
      <w:pPr>
        <w:ind w:left="4003" w:hanging="360"/>
      </w:pPr>
      <w:rPr>
        <w:rFonts w:ascii="Wingdings" w:hAnsi="Wingdings" w:hint="default"/>
      </w:rPr>
    </w:lvl>
    <w:lvl w:ilvl="3" w:tplc="042A0001" w:tentative="1">
      <w:start w:val="1"/>
      <w:numFmt w:val="bullet"/>
      <w:lvlText w:val=""/>
      <w:lvlJc w:val="left"/>
      <w:pPr>
        <w:ind w:left="4723" w:hanging="360"/>
      </w:pPr>
      <w:rPr>
        <w:rFonts w:ascii="Symbol" w:hAnsi="Symbol" w:hint="default"/>
      </w:rPr>
    </w:lvl>
    <w:lvl w:ilvl="4" w:tplc="042A0003" w:tentative="1">
      <w:start w:val="1"/>
      <w:numFmt w:val="bullet"/>
      <w:lvlText w:val="o"/>
      <w:lvlJc w:val="left"/>
      <w:pPr>
        <w:ind w:left="5443" w:hanging="360"/>
      </w:pPr>
      <w:rPr>
        <w:rFonts w:ascii="Courier New" w:hAnsi="Courier New" w:cs="Courier New" w:hint="default"/>
      </w:rPr>
    </w:lvl>
    <w:lvl w:ilvl="5" w:tplc="042A0005" w:tentative="1">
      <w:start w:val="1"/>
      <w:numFmt w:val="bullet"/>
      <w:lvlText w:val=""/>
      <w:lvlJc w:val="left"/>
      <w:pPr>
        <w:ind w:left="6163" w:hanging="360"/>
      </w:pPr>
      <w:rPr>
        <w:rFonts w:ascii="Wingdings" w:hAnsi="Wingdings" w:hint="default"/>
      </w:rPr>
    </w:lvl>
    <w:lvl w:ilvl="6" w:tplc="042A0001" w:tentative="1">
      <w:start w:val="1"/>
      <w:numFmt w:val="bullet"/>
      <w:lvlText w:val=""/>
      <w:lvlJc w:val="left"/>
      <w:pPr>
        <w:ind w:left="6883" w:hanging="360"/>
      </w:pPr>
      <w:rPr>
        <w:rFonts w:ascii="Symbol" w:hAnsi="Symbol" w:hint="default"/>
      </w:rPr>
    </w:lvl>
    <w:lvl w:ilvl="7" w:tplc="042A0003" w:tentative="1">
      <w:start w:val="1"/>
      <w:numFmt w:val="bullet"/>
      <w:lvlText w:val="o"/>
      <w:lvlJc w:val="left"/>
      <w:pPr>
        <w:ind w:left="7603" w:hanging="360"/>
      </w:pPr>
      <w:rPr>
        <w:rFonts w:ascii="Courier New" w:hAnsi="Courier New" w:cs="Courier New" w:hint="default"/>
      </w:rPr>
    </w:lvl>
    <w:lvl w:ilvl="8" w:tplc="042A0005" w:tentative="1">
      <w:start w:val="1"/>
      <w:numFmt w:val="bullet"/>
      <w:lvlText w:val=""/>
      <w:lvlJc w:val="left"/>
      <w:pPr>
        <w:ind w:left="8323" w:hanging="360"/>
      </w:pPr>
      <w:rPr>
        <w:rFonts w:ascii="Wingdings" w:hAnsi="Wingdings" w:hint="default"/>
      </w:rPr>
    </w:lvl>
  </w:abstractNum>
  <w:abstractNum w:abstractNumId="30" w15:restartNumberingAfterBreak="0">
    <w:nsid w:val="0C4F73E3"/>
    <w:multiLevelType w:val="hybridMultilevel"/>
    <w:tmpl w:val="22B4BE12"/>
    <w:lvl w:ilvl="0" w:tplc="FFFFFFFF">
      <w:start w:val="1"/>
      <w:numFmt w:val="decimal"/>
      <w:pStyle w:val="Figure-Caption"/>
      <w:lvlText w:val="Hình %1:"/>
      <w:lvlJc w:val="left"/>
      <w:pPr>
        <w:tabs>
          <w:tab w:val="num" w:pos="216"/>
        </w:tabs>
        <w:ind w:left="0" w:firstLine="0"/>
      </w:pPr>
      <w:rPr>
        <w:rFonts w:ascii="Arial Bold" w:hAnsi="Arial Bold" w:hint="default"/>
        <w:b/>
        <w:i/>
        <w:color w:val="808080"/>
        <w:sz w:val="22"/>
        <w:szCs w:val="22"/>
      </w:rPr>
    </w:lvl>
    <w:lvl w:ilvl="1" w:tplc="FFFFFFFF">
      <w:start w:val="1"/>
      <w:numFmt w:val="bullet"/>
      <w:lvlText w:val=""/>
      <w:lvlJc w:val="left"/>
      <w:pPr>
        <w:tabs>
          <w:tab w:val="num" w:pos="1440"/>
        </w:tabs>
        <w:ind w:left="1440" w:hanging="360"/>
      </w:pPr>
      <w:rPr>
        <w:rFonts w:ascii="Wingdings" w:hAnsi="Wingdings" w:hint="default"/>
        <w:b/>
        <w:i/>
        <w:color w:val="808080"/>
        <w:sz w:val="22"/>
        <w:szCs w:val="22"/>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0C862161"/>
    <w:multiLevelType w:val="hybridMultilevel"/>
    <w:tmpl w:val="7CE8333C"/>
    <w:lvl w:ilvl="0" w:tplc="04090001">
      <w:start w:val="1"/>
      <w:numFmt w:val="bullet"/>
      <w:pStyle w:val="Bl-1Bullet1Char"/>
      <w:lvlText w:val=""/>
      <w:lvlJc w:val="left"/>
      <w:pPr>
        <w:tabs>
          <w:tab w:val="num" w:pos="1152"/>
        </w:tabs>
        <w:ind w:left="1152" w:hanging="432"/>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0D8858BC"/>
    <w:multiLevelType w:val="hybridMultilevel"/>
    <w:tmpl w:val="3098C122"/>
    <w:lvl w:ilvl="0" w:tplc="C2BC530C">
      <w:start w:val="1"/>
      <w:numFmt w:val="decimal"/>
      <w:pStyle w:val="Number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0E0C1629"/>
    <w:multiLevelType w:val="multilevel"/>
    <w:tmpl w:val="E642F21C"/>
    <w:lvl w:ilvl="0">
      <w:start w:val="1"/>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pStyle w:val="Style8"/>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34" w15:restartNumberingAfterBreak="0">
    <w:nsid w:val="0E3528C3"/>
    <w:multiLevelType w:val="hybridMultilevel"/>
    <w:tmpl w:val="765E7C8A"/>
    <w:lvl w:ilvl="0" w:tplc="0409000D">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rPr>
        <w:rFonts w:hint="default"/>
      </w:rPr>
    </w:lvl>
    <w:lvl w:ilvl="2" w:tplc="04090005">
      <w:start w:val="1"/>
      <w:numFmt w:val="bullet"/>
      <w:pStyle w:val="B1"/>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3"/>
      <w:numFmt w:val="bullet"/>
      <w:lvlText w:val="-"/>
      <w:lvlJc w:val="left"/>
      <w:pPr>
        <w:tabs>
          <w:tab w:val="num" w:pos="3600"/>
        </w:tabs>
        <w:ind w:left="3600" w:hanging="360"/>
      </w:pPr>
      <w:rPr>
        <w:rFonts w:ascii="Times New Roman" w:eastAsia="Times New Roman" w:hAnsi="Times New Roman" w:cs="Times New Roman" w:hint="default"/>
      </w:rPr>
    </w:lvl>
    <w:lvl w:ilvl="5" w:tplc="04090005">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0F667C51"/>
    <w:multiLevelType w:val="hybridMultilevel"/>
    <w:tmpl w:val="78C82952"/>
    <w:lvl w:ilvl="0" w:tplc="04090001">
      <w:start w:val="1"/>
      <w:numFmt w:val="bullet"/>
      <w:pStyle w:val="Bl-1Bullet1"/>
      <w:lvlText w:val=""/>
      <w:lvlJc w:val="left"/>
      <w:pPr>
        <w:tabs>
          <w:tab w:val="num" w:pos="1872"/>
        </w:tabs>
        <w:ind w:left="1872" w:hanging="432"/>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6" w15:restartNumberingAfterBreak="0">
    <w:nsid w:val="0F76481B"/>
    <w:multiLevelType w:val="hybridMultilevel"/>
    <w:tmpl w:val="97809134"/>
    <w:lvl w:ilvl="0" w:tplc="F22E9916">
      <w:start w:val="1"/>
      <w:numFmt w:val="bullet"/>
      <w:pStyle w:val="Indent4"/>
      <w:lvlText w:val="o"/>
      <w:lvlJc w:val="left"/>
      <w:pPr>
        <w:ind w:left="3600" w:hanging="360"/>
      </w:pPr>
      <w:rPr>
        <w:rFonts w:ascii="Courier New" w:hAnsi="Courier New" w:cs="Courier New"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37" w15:restartNumberingAfterBreak="0">
    <w:nsid w:val="0FC65279"/>
    <w:multiLevelType w:val="hybridMultilevel"/>
    <w:tmpl w:val="462A1E16"/>
    <w:lvl w:ilvl="0" w:tplc="93583D2E">
      <w:start w:val="1"/>
      <w:numFmt w:val="bullet"/>
      <w:pStyle w:val="Bulet3"/>
      <w:lvlText w:val=""/>
      <w:lvlJc w:val="left"/>
      <w:pPr>
        <w:tabs>
          <w:tab w:val="num" w:pos="2081"/>
        </w:tabs>
        <w:ind w:left="2081" w:hanging="360"/>
      </w:pPr>
      <w:rPr>
        <w:rFonts w:ascii="Wingdings" w:hAnsi="Wingdings" w:hint="default"/>
      </w:rPr>
    </w:lvl>
    <w:lvl w:ilvl="1" w:tplc="88F213DE" w:tentative="1">
      <w:start w:val="1"/>
      <w:numFmt w:val="bullet"/>
      <w:lvlText w:val="o"/>
      <w:lvlJc w:val="left"/>
      <w:pPr>
        <w:tabs>
          <w:tab w:val="num" w:pos="2801"/>
        </w:tabs>
        <w:ind w:left="2801" w:hanging="360"/>
      </w:pPr>
      <w:rPr>
        <w:rFonts w:ascii="Courier New" w:hAnsi="Courier New" w:cs="Segoe Condensed" w:hint="default"/>
      </w:rPr>
    </w:lvl>
    <w:lvl w:ilvl="2" w:tplc="A7781D64" w:tentative="1">
      <w:start w:val="1"/>
      <w:numFmt w:val="bullet"/>
      <w:lvlText w:val=""/>
      <w:lvlJc w:val="left"/>
      <w:pPr>
        <w:tabs>
          <w:tab w:val="num" w:pos="3521"/>
        </w:tabs>
        <w:ind w:left="3521" w:hanging="360"/>
      </w:pPr>
      <w:rPr>
        <w:rFonts w:ascii="Wingdings" w:hAnsi="Wingdings" w:hint="default"/>
      </w:rPr>
    </w:lvl>
    <w:lvl w:ilvl="3" w:tplc="FE92BDD0" w:tentative="1">
      <w:start w:val="1"/>
      <w:numFmt w:val="bullet"/>
      <w:lvlText w:val=""/>
      <w:lvlJc w:val="left"/>
      <w:pPr>
        <w:tabs>
          <w:tab w:val="num" w:pos="4241"/>
        </w:tabs>
        <w:ind w:left="4241" w:hanging="360"/>
      </w:pPr>
      <w:rPr>
        <w:rFonts w:ascii="Symbol" w:hAnsi="Symbol" w:hint="default"/>
      </w:rPr>
    </w:lvl>
    <w:lvl w:ilvl="4" w:tplc="7C881388" w:tentative="1">
      <w:start w:val="1"/>
      <w:numFmt w:val="bullet"/>
      <w:lvlText w:val="o"/>
      <w:lvlJc w:val="left"/>
      <w:pPr>
        <w:tabs>
          <w:tab w:val="num" w:pos="4961"/>
        </w:tabs>
        <w:ind w:left="4961" w:hanging="360"/>
      </w:pPr>
      <w:rPr>
        <w:rFonts w:ascii="Courier New" w:hAnsi="Courier New" w:cs="Segoe Condensed" w:hint="default"/>
      </w:rPr>
    </w:lvl>
    <w:lvl w:ilvl="5" w:tplc="B50E5A22" w:tentative="1">
      <w:start w:val="1"/>
      <w:numFmt w:val="bullet"/>
      <w:lvlText w:val=""/>
      <w:lvlJc w:val="left"/>
      <w:pPr>
        <w:tabs>
          <w:tab w:val="num" w:pos="5681"/>
        </w:tabs>
        <w:ind w:left="5681" w:hanging="360"/>
      </w:pPr>
      <w:rPr>
        <w:rFonts w:ascii="Wingdings" w:hAnsi="Wingdings" w:hint="default"/>
      </w:rPr>
    </w:lvl>
    <w:lvl w:ilvl="6" w:tplc="3DD4758C" w:tentative="1">
      <w:start w:val="1"/>
      <w:numFmt w:val="bullet"/>
      <w:lvlText w:val=""/>
      <w:lvlJc w:val="left"/>
      <w:pPr>
        <w:tabs>
          <w:tab w:val="num" w:pos="6401"/>
        </w:tabs>
        <w:ind w:left="6401" w:hanging="360"/>
      </w:pPr>
      <w:rPr>
        <w:rFonts w:ascii="Symbol" w:hAnsi="Symbol" w:hint="default"/>
      </w:rPr>
    </w:lvl>
    <w:lvl w:ilvl="7" w:tplc="F412E8CE" w:tentative="1">
      <w:start w:val="1"/>
      <w:numFmt w:val="bullet"/>
      <w:lvlText w:val="o"/>
      <w:lvlJc w:val="left"/>
      <w:pPr>
        <w:tabs>
          <w:tab w:val="num" w:pos="7121"/>
        </w:tabs>
        <w:ind w:left="7121" w:hanging="360"/>
      </w:pPr>
      <w:rPr>
        <w:rFonts w:ascii="Courier New" w:hAnsi="Courier New" w:cs="Segoe Condensed" w:hint="default"/>
      </w:rPr>
    </w:lvl>
    <w:lvl w:ilvl="8" w:tplc="C9A68C9A" w:tentative="1">
      <w:start w:val="1"/>
      <w:numFmt w:val="bullet"/>
      <w:lvlText w:val=""/>
      <w:lvlJc w:val="left"/>
      <w:pPr>
        <w:tabs>
          <w:tab w:val="num" w:pos="7841"/>
        </w:tabs>
        <w:ind w:left="7841" w:hanging="360"/>
      </w:pPr>
      <w:rPr>
        <w:rFonts w:ascii="Wingdings" w:hAnsi="Wingdings" w:hint="default"/>
      </w:rPr>
    </w:lvl>
  </w:abstractNum>
  <w:abstractNum w:abstractNumId="38" w15:restartNumberingAfterBreak="0">
    <w:nsid w:val="105E1544"/>
    <w:multiLevelType w:val="multilevel"/>
    <w:tmpl w:val="A51A7426"/>
    <w:lvl w:ilvl="0">
      <w:start w:val="1"/>
      <w:numFmt w:val="upperRoman"/>
      <w:pStyle w:val="NOIDUNG"/>
      <w:suff w:val="space"/>
      <w:lvlText w:val="PHẦN %1 : "/>
      <w:lvlJc w:val="center"/>
      <w:pPr>
        <w:ind w:left="-288" w:firstLine="288"/>
      </w:pPr>
      <w:rPr>
        <w:rFonts w:hint="default"/>
      </w:rPr>
    </w:lvl>
    <w:lvl w:ilvl="1">
      <w:start w:val="1"/>
      <w:numFmt w:val="upperRoman"/>
      <w:suff w:val="space"/>
      <w:lvlText w:val="CHƯƠNG %2"/>
      <w:lvlJc w:val="center"/>
      <w:pPr>
        <w:ind w:left="432" w:hanging="360"/>
      </w:pPr>
      <w:rPr>
        <w:rFonts w:hint="default"/>
      </w:rPr>
    </w:lvl>
    <w:lvl w:ilvl="2">
      <w:start w:val="1"/>
      <w:numFmt w:val="upperLetter"/>
      <w:lvlText w:val="%3 : "/>
      <w:lvlJc w:val="center"/>
      <w:pPr>
        <w:tabs>
          <w:tab w:val="num" w:pos="792"/>
        </w:tabs>
        <w:ind w:left="792" w:hanging="360"/>
      </w:pPr>
      <w:rPr>
        <w:rFonts w:hint="default"/>
      </w:rPr>
    </w:lvl>
    <w:lvl w:ilvl="3">
      <w:start w:val="1"/>
      <w:numFmt w:val="decimal"/>
      <w:suff w:val="space"/>
      <w:lvlText w:val="Mục %4."/>
      <w:lvlJc w:val="left"/>
      <w:pPr>
        <w:ind w:left="0" w:firstLine="0"/>
      </w:pPr>
      <w:rPr>
        <w:rFonts w:hint="default"/>
      </w:rPr>
    </w:lvl>
    <w:lvl w:ilvl="4">
      <w:start w:val="1"/>
      <w:numFmt w:val="decimal"/>
      <w:lvlText w:val="%5."/>
      <w:lvlJc w:val="left"/>
      <w:pPr>
        <w:tabs>
          <w:tab w:val="num" w:pos="567"/>
        </w:tabs>
        <w:ind w:left="567" w:hanging="567"/>
      </w:pPr>
      <w:rPr>
        <w:rFonts w:ascii="Times New Roman Bold" w:hAnsi="Times New Roman Bold" w:hint="default"/>
        <w:b/>
        <w:i w:val="0"/>
        <w:color w:val="000000"/>
        <w:sz w:val="28"/>
      </w:rPr>
    </w:lvl>
    <w:lvl w:ilvl="5">
      <w:start w:val="1"/>
      <w:numFmt w:val="lowerRoman"/>
      <w:lvlText w:val="(%6)"/>
      <w:lvlJc w:val="left"/>
      <w:pPr>
        <w:tabs>
          <w:tab w:val="num" w:pos="1872"/>
        </w:tabs>
        <w:ind w:left="1872" w:hanging="360"/>
      </w:pPr>
      <w:rPr>
        <w:rFonts w:hint="default"/>
      </w:rPr>
    </w:lvl>
    <w:lvl w:ilvl="6">
      <w:start w:val="1"/>
      <w:numFmt w:val="decimal"/>
      <w:lvlText w:val="%7."/>
      <w:lvlJc w:val="left"/>
      <w:pPr>
        <w:tabs>
          <w:tab w:val="num" w:pos="2232"/>
        </w:tabs>
        <w:ind w:left="2232" w:hanging="360"/>
      </w:pPr>
      <w:rPr>
        <w:rFonts w:hint="default"/>
      </w:rPr>
    </w:lvl>
    <w:lvl w:ilvl="7">
      <w:start w:val="1"/>
      <w:numFmt w:val="lowerLetter"/>
      <w:lvlText w:val="%8."/>
      <w:lvlJc w:val="left"/>
      <w:pPr>
        <w:tabs>
          <w:tab w:val="num" w:pos="2592"/>
        </w:tabs>
        <w:ind w:left="2592" w:hanging="360"/>
      </w:pPr>
      <w:rPr>
        <w:rFonts w:hint="default"/>
      </w:rPr>
    </w:lvl>
    <w:lvl w:ilvl="8">
      <w:start w:val="1"/>
      <w:numFmt w:val="lowerRoman"/>
      <w:lvlText w:val="%9."/>
      <w:lvlJc w:val="left"/>
      <w:pPr>
        <w:tabs>
          <w:tab w:val="num" w:pos="2952"/>
        </w:tabs>
        <w:ind w:left="2952" w:hanging="360"/>
      </w:pPr>
      <w:rPr>
        <w:rFonts w:hint="default"/>
      </w:rPr>
    </w:lvl>
  </w:abstractNum>
  <w:abstractNum w:abstractNumId="39" w15:restartNumberingAfterBreak="0">
    <w:nsid w:val="108875C5"/>
    <w:multiLevelType w:val="hybridMultilevel"/>
    <w:tmpl w:val="1CD09D2C"/>
    <w:lvl w:ilvl="0" w:tplc="04090009">
      <w:start w:val="1"/>
      <w:numFmt w:val="bullet"/>
      <w:pStyle w:val="Bullet1Single"/>
      <w:lvlText w:val=""/>
      <w:lvlJc w:val="left"/>
      <w:pPr>
        <w:tabs>
          <w:tab w:val="num" w:pos="360"/>
        </w:tabs>
        <w:ind w:left="360" w:hanging="360"/>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110A5A4E"/>
    <w:multiLevelType w:val="hybridMultilevel"/>
    <w:tmpl w:val="7CAC5D54"/>
    <w:lvl w:ilvl="0" w:tplc="FFFFFFFF">
      <w:start w:val="1"/>
      <w:numFmt w:val="bullet"/>
      <w:pStyle w:val="bulleted2"/>
      <w:lvlText w:val=""/>
      <w:lvlJc w:val="left"/>
      <w:pPr>
        <w:tabs>
          <w:tab w:val="num" w:pos="1440"/>
        </w:tabs>
        <w:ind w:left="1440" w:hanging="360"/>
      </w:pPr>
      <w:rPr>
        <w:rFonts w:ascii="Symbol" w:hAnsi="Symbol" w:hint="default"/>
        <w:color w:val="auto"/>
        <w:sz w:val="22"/>
      </w:rPr>
    </w:lvl>
    <w:lvl w:ilvl="1" w:tplc="FFFFFFFF">
      <w:start w:val="1"/>
      <w:numFmt w:val="bullet"/>
      <w:lvlText w:val=""/>
      <w:lvlJc w:val="left"/>
      <w:pPr>
        <w:tabs>
          <w:tab w:val="num" w:pos="2340"/>
        </w:tabs>
        <w:ind w:left="2263" w:hanging="283"/>
      </w:pPr>
      <w:rPr>
        <w:rFonts w:ascii="Wingdings" w:hAnsi="Wingdings" w:hint="default"/>
      </w:rPr>
    </w:lvl>
    <w:lvl w:ilvl="2" w:tplc="FFFFFFFF">
      <w:start w:val="1"/>
      <w:numFmt w:val="decimal"/>
      <w:lvlText w:val="%3."/>
      <w:lvlJc w:val="left"/>
      <w:pPr>
        <w:tabs>
          <w:tab w:val="num" w:pos="1980"/>
        </w:tabs>
        <w:ind w:left="1980" w:hanging="360"/>
      </w:pPr>
    </w:lvl>
    <w:lvl w:ilvl="3" w:tplc="FFFFFFFF">
      <w:start w:val="1"/>
      <w:numFmt w:val="decimal"/>
      <w:lvlText w:val="%4."/>
      <w:lvlJc w:val="left"/>
      <w:pPr>
        <w:tabs>
          <w:tab w:val="num" w:pos="2700"/>
        </w:tabs>
        <w:ind w:left="2700" w:hanging="360"/>
      </w:pPr>
    </w:lvl>
    <w:lvl w:ilvl="4" w:tplc="FFFFFFFF">
      <w:start w:val="1"/>
      <w:numFmt w:val="decimal"/>
      <w:lvlText w:val="Hình %5."/>
      <w:lvlJc w:val="left"/>
      <w:pPr>
        <w:tabs>
          <w:tab w:val="num" w:pos="3420"/>
        </w:tabs>
        <w:ind w:left="3420" w:hanging="360"/>
      </w:pPr>
      <w:rPr>
        <w:rFonts w:hint="default"/>
      </w:rPr>
    </w:lvl>
    <w:lvl w:ilvl="5" w:tplc="FFFFFFFF">
      <w:start w:val="1"/>
      <w:numFmt w:val="decimal"/>
      <w:lvlText w:val="%6."/>
      <w:lvlJc w:val="left"/>
      <w:pPr>
        <w:tabs>
          <w:tab w:val="num" w:pos="4140"/>
        </w:tabs>
        <w:ind w:left="4140" w:hanging="360"/>
      </w:pPr>
    </w:lvl>
    <w:lvl w:ilvl="6" w:tplc="FFFFFFFF">
      <w:start w:val="1"/>
      <w:numFmt w:val="decimal"/>
      <w:lvlText w:val="%7."/>
      <w:lvlJc w:val="left"/>
      <w:pPr>
        <w:tabs>
          <w:tab w:val="num" w:pos="4860"/>
        </w:tabs>
        <w:ind w:left="4860" w:hanging="360"/>
      </w:pPr>
    </w:lvl>
    <w:lvl w:ilvl="7" w:tplc="FFFFFFFF">
      <w:start w:val="1"/>
      <w:numFmt w:val="decimal"/>
      <w:lvlText w:val="%8."/>
      <w:lvlJc w:val="left"/>
      <w:pPr>
        <w:tabs>
          <w:tab w:val="num" w:pos="5580"/>
        </w:tabs>
        <w:ind w:left="5580" w:hanging="360"/>
      </w:pPr>
    </w:lvl>
    <w:lvl w:ilvl="8" w:tplc="FFFFFFFF">
      <w:start w:val="1"/>
      <w:numFmt w:val="decimal"/>
      <w:lvlText w:val="%9."/>
      <w:lvlJc w:val="left"/>
      <w:pPr>
        <w:tabs>
          <w:tab w:val="num" w:pos="6300"/>
        </w:tabs>
        <w:ind w:left="6300" w:hanging="360"/>
      </w:pPr>
    </w:lvl>
  </w:abstractNum>
  <w:abstractNum w:abstractNumId="41" w15:restartNumberingAfterBreak="0">
    <w:nsid w:val="119C4F5A"/>
    <w:multiLevelType w:val="multilevel"/>
    <w:tmpl w:val="0C5A4590"/>
    <w:styleLink w:val="Dau"/>
    <w:lvl w:ilvl="0">
      <w:start w:val="1"/>
      <w:numFmt w:val="bullet"/>
      <w:lvlText w:val=""/>
      <w:lvlJc w:val="left"/>
      <w:pPr>
        <w:tabs>
          <w:tab w:val="num" w:pos="1287"/>
        </w:tabs>
        <w:ind w:left="1287" w:hanging="363"/>
      </w:pPr>
      <w:rPr>
        <w:rFonts w:ascii="Cambria" w:hAnsi="Cambria" w:hint="default"/>
      </w:rPr>
    </w:lvl>
    <w:lvl w:ilvl="1">
      <w:start w:val="1"/>
      <w:numFmt w:val="bullet"/>
      <w:lvlText w:val=""/>
      <w:lvlJc w:val="left"/>
      <w:pPr>
        <w:tabs>
          <w:tab w:val="num" w:pos="1644"/>
        </w:tabs>
        <w:ind w:left="1644" w:hanging="357"/>
      </w:pPr>
      <w:rPr>
        <w:rFonts w:ascii="Cambria" w:hAnsi="Cambria" w:hint="default"/>
      </w:rPr>
    </w:lvl>
    <w:lvl w:ilvl="2">
      <w:start w:val="1"/>
      <w:numFmt w:val="bullet"/>
      <w:lvlText w:val=""/>
      <w:lvlJc w:val="left"/>
      <w:pPr>
        <w:tabs>
          <w:tab w:val="num" w:pos="1644"/>
        </w:tabs>
        <w:ind w:left="1644" w:hanging="357"/>
      </w:pPr>
      <w:rPr>
        <w:rFonts w:ascii="Cambria" w:hAnsi="Cambria" w:hint="default"/>
      </w:rPr>
    </w:lvl>
    <w:lvl w:ilvl="3">
      <w:start w:val="1"/>
      <w:numFmt w:val="bullet"/>
      <w:lvlText w:val=""/>
      <w:lvlJc w:val="left"/>
      <w:pPr>
        <w:tabs>
          <w:tab w:val="num" w:pos="2007"/>
        </w:tabs>
        <w:ind w:left="2007" w:hanging="363"/>
      </w:pPr>
      <w:rPr>
        <w:rFonts w:ascii="Cambria" w:hAnsi="Cambria" w:hint="default"/>
      </w:rPr>
    </w:lvl>
    <w:lvl w:ilvl="4">
      <w:start w:val="1"/>
      <w:numFmt w:val="bullet"/>
      <w:lvlText w:val=""/>
      <w:lvlJc w:val="left"/>
      <w:pPr>
        <w:tabs>
          <w:tab w:val="num" w:pos="2007"/>
        </w:tabs>
        <w:ind w:left="2007" w:hanging="363"/>
      </w:pPr>
      <w:rPr>
        <w:rFonts w:ascii="Cambria" w:hAnsi="Cambria" w:hint="default"/>
      </w:rPr>
    </w:lvl>
    <w:lvl w:ilvl="5">
      <w:start w:val="1"/>
      <w:numFmt w:val="bullet"/>
      <w:lvlText w:val=""/>
      <w:lvlJc w:val="left"/>
      <w:pPr>
        <w:tabs>
          <w:tab w:val="num" w:pos="2364"/>
        </w:tabs>
        <w:ind w:left="2364" w:hanging="357"/>
      </w:pPr>
      <w:rPr>
        <w:rFonts w:ascii="Cambria" w:hAnsi="Cambria" w:hint="default"/>
      </w:rPr>
    </w:lvl>
    <w:lvl w:ilvl="6">
      <w:start w:val="1"/>
      <w:numFmt w:val="bullet"/>
      <w:lvlText w:val=""/>
      <w:lvlJc w:val="left"/>
      <w:pPr>
        <w:tabs>
          <w:tab w:val="num" w:pos="2364"/>
        </w:tabs>
        <w:ind w:left="2364" w:hanging="357"/>
      </w:pPr>
      <w:rPr>
        <w:rFonts w:ascii="Cambria" w:hAnsi="Cambria" w:hint="default"/>
      </w:rPr>
    </w:lvl>
    <w:lvl w:ilvl="7">
      <w:start w:val="1"/>
      <w:numFmt w:val="bullet"/>
      <w:lvlText w:val=""/>
      <w:lvlJc w:val="left"/>
      <w:pPr>
        <w:tabs>
          <w:tab w:val="num" w:pos="3294"/>
        </w:tabs>
        <w:ind w:left="3294" w:hanging="930"/>
      </w:pPr>
      <w:rPr>
        <w:rFonts w:ascii="Cambria" w:hAnsi="Cambria" w:hint="default"/>
      </w:rPr>
    </w:lvl>
    <w:lvl w:ilvl="8">
      <w:start w:val="1"/>
      <w:numFmt w:val="bullet"/>
      <w:lvlText w:val=""/>
      <w:lvlJc w:val="left"/>
      <w:pPr>
        <w:tabs>
          <w:tab w:val="num" w:pos="3294"/>
        </w:tabs>
        <w:ind w:left="3294" w:hanging="930"/>
      </w:pPr>
      <w:rPr>
        <w:rFonts w:ascii="Cambria" w:hAnsi="Cambria" w:hint="default"/>
      </w:rPr>
    </w:lvl>
  </w:abstractNum>
  <w:abstractNum w:abstractNumId="42" w15:restartNumberingAfterBreak="0">
    <w:nsid w:val="11B74AEF"/>
    <w:multiLevelType w:val="hybridMultilevel"/>
    <w:tmpl w:val="0818E112"/>
    <w:lvl w:ilvl="0" w:tplc="3BBADD1C">
      <w:start w:val="1"/>
      <w:numFmt w:val="bullet"/>
      <w:pStyle w:val="VSISection4Step"/>
      <w:lvlText w:val=""/>
      <w:lvlJc w:val="left"/>
      <w:pPr>
        <w:ind w:left="720" w:hanging="360"/>
      </w:pPr>
      <w:rPr>
        <w:rFonts w:ascii="Symbol" w:hAnsi="Symbol" w:hint="default"/>
      </w:rPr>
    </w:lvl>
    <w:lvl w:ilvl="1" w:tplc="8EB43A86"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23242CD"/>
    <w:multiLevelType w:val="multilevel"/>
    <w:tmpl w:val="C67AB830"/>
    <w:styleLink w:val="WW8Num18"/>
    <w:lvl w:ilvl="0">
      <w:start w:val="1"/>
      <w:numFmt w:val="decimal"/>
      <w:suff w:val="space"/>
      <w:lvlText w:val="PHỤ LỤC D.%1:"/>
      <w:lvlJc w:val="left"/>
      <w:rPr>
        <w:rFonts w:ascii="Times New Roman" w:hAnsi="Times New Roman" w:cs="Times New Roman"/>
        <w:b/>
        <w:bCs/>
        <w:i w:val="0"/>
        <w:iCs w:val="0"/>
        <w:sz w:val="32"/>
        <w:szCs w:val="32"/>
        <w:u w:val="single"/>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4" w15:restartNumberingAfterBreak="0">
    <w:nsid w:val="124F1B9D"/>
    <w:multiLevelType w:val="hybridMultilevel"/>
    <w:tmpl w:val="239EECB8"/>
    <w:lvl w:ilvl="0" w:tplc="3EDA8858">
      <w:start w:val="1"/>
      <w:numFmt w:val="bullet"/>
      <w:pStyle w:val="SymcTableBodyBullet2"/>
      <w:lvlText w:val="o"/>
      <w:lvlJc w:val="left"/>
      <w:pPr>
        <w:ind w:left="1296" w:hanging="360"/>
      </w:pPr>
      <w:rPr>
        <w:rFonts w:ascii="Courier New" w:hAnsi="Courier New" w:cs="Courier New"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5" w15:restartNumberingAfterBreak="0">
    <w:nsid w:val="12B841D5"/>
    <w:multiLevelType w:val="singleLevel"/>
    <w:tmpl w:val="8AD4866A"/>
    <w:lvl w:ilvl="0">
      <w:start w:val="1"/>
      <w:numFmt w:val="decimal"/>
      <w:pStyle w:val="Reference"/>
      <w:lvlText w:val="[R%1]"/>
      <w:lvlJc w:val="left"/>
      <w:pPr>
        <w:tabs>
          <w:tab w:val="num" w:pos="1004"/>
        </w:tabs>
        <w:ind w:left="1004" w:hanging="720"/>
      </w:pPr>
      <w:rPr>
        <w:rFonts w:hint="default"/>
      </w:rPr>
    </w:lvl>
  </w:abstractNum>
  <w:abstractNum w:abstractNumId="46" w15:restartNumberingAfterBreak="0">
    <w:nsid w:val="1310761F"/>
    <w:multiLevelType w:val="hybridMultilevel"/>
    <w:tmpl w:val="07B2AFDC"/>
    <w:lvl w:ilvl="0" w:tplc="3F224CBA">
      <w:start w:val="1"/>
      <w:numFmt w:val="bullet"/>
      <w:pStyle w:val="NTT"/>
      <w:lvlText w:val=""/>
      <w:lvlJc w:val="left"/>
      <w:pPr>
        <w:ind w:left="720" w:hanging="360"/>
      </w:pPr>
      <w:rPr>
        <w:rFonts w:ascii="Wingdings" w:hAnsi="Wingdings"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7" w15:restartNumberingAfterBreak="0">
    <w:nsid w:val="13683D5C"/>
    <w:multiLevelType w:val="hybridMultilevel"/>
    <w:tmpl w:val="D910B6A4"/>
    <w:lvl w:ilvl="0" w:tplc="65FCE53A">
      <w:start w:val="3"/>
      <w:numFmt w:val="bullet"/>
      <w:pStyle w:val="Bullet-1"/>
      <w:lvlText w:val="-"/>
      <w:lvlJc w:val="left"/>
      <w:pPr>
        <w:ind w:left="864" w:hanging="360"/>
      </w:pPr>
      <w:rPr>
        <w:rFonts w:ascii="Times New Roman" w:eastAsia="Times New Roman" w:hAnsi="Times New Roman" w:cs="Times New Roman" w:hint="default"/>
      </w:rPr>
    </w:lvl>
    <w:lvl w:ilvl="1" w:tplc="04090003">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48" w15:restartNumberingAfterBreak="0">
    <w:nsid w:val="13CC1F53"/>
    <w:multiLevelType w:val="multilevel"/>
    <w:tmpl w:val="DB283C92"/>
    <w:lvl w:ilvl="0">
      <w:start w:val="1"/>
      <w:numFmt w:val="decimal"/>
      <w:pStyle w:val="CAP5"/>
      <w:suff w:val="space"/>
      <w:lvlText w:val="Mục %1"/>
      <w:lvlJc w:val="left"/>
      <w:pPr>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9" w15:restartNumberingAfterBreak="0">
    <w:nsid w:val="13D621B8"/>
    <w:multiLevelType w:val="multilevel"/>
    <w:tmpl w:val="AD26F88C"/>
    <w:styleLink w:val="Thi-bullet-1"/>
    <w:lvl w:ilvl="0">
      <w:start w:val="1"/>
      <w:numFmt w:val="bullet"/>
      <w:pStyle w:val="NOIDUNG01"/>
      <w:lvlText w:val=""/>
      <w:lvlJc w:val="left"/>
      <w:pPr>
        <w:tabs>
          <w:tab w:val="num" w:pos="720"/>
        </w:tabs>
        <w:ind w:left="720" w:hanging="360"/>
      </w:pPr>
      <w:rPr>
        <w:rFonts w:ascii="Wingdings" w:hAnsi="Wingdings"/>
        <w:sz w:val="24"/>
        <w:szCs w:val="24"/>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13E73029"/>
    <w:multiLevelType w:val="multilevel"/>
    <w:tmpl w:val="5538B984"/>
    <w:lvl w:ilvl="0">
      <w:start w:val="1"/>
      <w:numFmt w:val="upperLetter"/>
      <w:pStyle w:val="Annex1"/>
      <w:suff w:val="space"/>
      <w:lvlText w:val="Phụ lục %1."/>
      <w:lvlJc w:val="left"/>
      <w:pPr>
        <w:ind w:left="0" w:firstLine="0"/>
      </w:pPr>
      <w:rPr>
        <w:rFonts w:hint="default"/>
      </w:rPr>
    </w:lvl>
    <w:lvl w:ilvl="1">
      <w:start w:val="1"/>
      <w:numFmt w:val="decimal"/>
      <w:pStyle w:val="Annex2"/>
      <w:suff w:val="space"/>
      <w:lvlText w:val="%1.%2."/>
      <w:lvlJc w:val="left"/>
      <w:pPr>
        <w:ind w:left="0" w:firstLine="0"/>
      </w:pPr>
      <w:rPr>
        <w:rFonts w:hint="default"/>
      </w:rPr>
    </w:lvl>
    <w:lvl w:ilvl="2">
      <w:start w:val="1"/>
      <w:numFmt w:val="decimal"/>
      <w:pStyle w:val="Annex3"/>
      <w:suff w:val="space"/>
      <w:lvlText w:val="%1.%2.%3."/>
      <w:lvlJc w:val="left"/>
      <w:pPr>
        <w:ind w:left="0" w:firstLine="0"/>
      </w:pPr>
      <w:rPr>
        <w:rFonts w:hint="default"/>
      </w:rPr>
    </w:lvl>
    <w:lvl w:ilvl="3">
      <w:start w:val="1"/>
      <w:numFmt w:val="none"/>
      <w:suff w:val="space"/>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51" w15:restartNumberingAfterBreak="0">
    <w:nsid w:val="14176BC7"/>
    <w:multiLevelType w:val="multilevel"/>
    <w:tmpl w:val="C4E6611C"/>
    <w:lvl w:ilvl="0">
      <w:start w:val="1"/>
      <w:numFmt w:val="bullet"/>
      <w:lvlText w:val="+"/>
      <w:lvlJc w:val="left"/>
      <w:pPr>
        <w:ind w:left="0" w:firstLine="0"/>
      </w:pPr>
      <w:rPr>
        <w:rFonts w:ascii="Sitka Text" w:hAnsi="Sitka Text" w:hint="default"/>
        <w:b w:val="0"/>
        <w:i w:val="0"/>
        <w:smallCaps w:val="0"/>
        <w:strike w:val="0"/>
        <w:color w:val="000000"/>
        <w:sz w:val="23"/>
        <w:szCs w:val="23"/>
        <w:u w:val="none"/>
        <w:vertAlign w:val="baseline"/>
      </w:rPr>
    </w:lvl>
    <w:lvl w:ilvl="1">
      <w:start w:val="1"/>
      <w:numFmt w:val="bullet"/>
      <w:lvlText w:val="+"/>
      <w:lvlJc w:val="left"/>
      <w:pPr>
        <w:ind w:left="0" w:firstLine="0"/>
      </w:pPr>
      <w:rPr>
        <w:rFonts w:ascii="Courier New" w:eastAsia="Courier New" w:hAnsi="Courier New" w:cs="Courier New"/>
      </w:r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52" w15:restartNumberingAfterBreak="0">
    <w:nsid w:val="146A67A4"/>
    <w:multiLevelType w:val="hybridMultilevel"/>
    <w:tmpl w:val="11BE2DE6"/>
    <w:lvl w:ilvl="0" w:tplc="F4367AC2">
      <w:start w:val="4"/>
      <w:numFmt w:val="bullet"/>
      <w:pStyle w:val="Normal13pt"/>
      <w:lvlText w:val="-"/>
      <w:lvlJc w:val="left"/>
      <w:pPr>
        <w:tabs>
          <w:tab w:val="num" w:pos="720"/>
        </w:tabs>
        <w:ind w:left="720" w:hanging="360"/>
      </w:pPr>
      <w:rPr>
        <w:rFonts w:ascii="Times New Roman" w:eastAsia="Times New Roman" w:hAnsi="Times New Roman" w:hint="default"/>
      </w:rPr>
    </w:lvl>
    <w:lvl w:ilvl="1" w:tplc="04090019">
      <w:start w:val="1"/>
      <w:numFmt w:val="decimal"/>
      <w:lvlText w:val="%2."/>
      <w:lvlJc w:val="left"/>
      <w:pPr>
        <w:tabs>
          <w:tab w:val="num" w:pos="1512"/>
        </w:tabs>
        <w:ind w:left="1368" w:hanging="288"/>
      </w:pPr>
    </w:lvl>
    <w:lvl w:ilvl="2" w:tplc="0409001B">
      <w:start w:val="1"/>
      <w:numFmt w:val="bullet"/>
      <w:lvlText w:val=""/>
      <w:lvlJc w:val="left"/>
      <w:pPr>
        <w:tabs>
          <w:tab w:val="num" w:pos="2160"/>
        </w:tabs>
        <w:ind w:left="2160" w:hanging="360"/>
      </w:pPr>
      <w:rPr>
        <w:rFonts w:ascii="Wingdings" w:hAnsi="Wingdings" w:cs="Wingdings" w:hint="default"/>
      </w:rPr>
    </w:lvl>
    <w:lvl w:ilvl="3" w:tplc="0409000F">
      <w:start w:val="1"/>
      <w:numFmt w:val="bullet"/>
      <w:lvlText w:val=""/>
      <w:lvlJc w:val="left"/>
      <w:pPr>
        <w:tabs>
          <w:tab w:val="num" w:pos="2880"/>
        </w:tabs>
        <w:ind w:left="2880" w:hanging="360"/>
      </w:pPr>
      <w:rPr>
        <w:rFonts w:ascii="Symbol" w:hAnsi="Symbol" w:cs="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cs="Wingdings" w:hint="default"/>
      </w:rPr>
    </w:lvl>
    <w:lvl w:ilvl="6" w:tplc="0409000F">
      <w:start w:val="1"/>
      <w:numFmt w:val="bullet"/>
      <w:lvlText w:val=""/>
      <w:lvlJc w:val="left"/>
      <w:pPr>
        <w:tabs>
          <w:tab w:val="num" w:pos="5040"/>
        </w:tabs>
        <w:ind w:left="5040" w:hanging="360"/>
      </w:pPr>
      <w:rPr>
        <w:rFonts w:ascii="Symbol" w:hAnsi="Symbol" w:cs="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cs="Wingdings" w:hint="default"/>
      </w:rPr>
    </w:lvl>
  </w:abstractNum>
  <w:abstractNum w:abstractNumId="53" w15:restartNumberingAfterBreak="0">
    <w:nsid w:val="14BB058B"/>
    <w:multiLevelType w:val="hybridMultilevel"/>
    <w:tmpl w:val="6382F6F6"/>
    <w:lvl w:ilvl="0" w:tplc="0E82F4AE">
      <w:start w:val="1"/>
      <w:numFmt w:val="decimal"/>
      <w:pStyle w:val="PhanHeading"/>
      <w:lvlText w:val="PHẦN %1."/>
      <w:lvlJc w:val="left"/>
      <w:pPr>
        <w:ind w:left="360" w:hanging="360"/>
      </w:pPr>
      <w:rPr>
        <w:rFonts w:ascii="Times New Roman" w:hAnsi="Times New Roman" w:cs="Times New Roman" w:hint="default"/>
        <w:b/>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D4A8BC90">
      <w:start w:val="1"/>
      <w:numFmt w:val="decimal"/>
      <w:lvlText w:val="%2."/>
      <w:lvlJc w:val="left"/>
      <w:pPr>
        <w:ind w:left="1440" w:hanging="360"/>
      </w:pPr>
      <w:rPr>
        <w:rFonts w:hint="default"/>
      </w:r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4" w15:restartNumberingAfterBreak="0">
    <w:nsid w:val="14FC44BA"/>
    <w:multiLevelType w:val="hybridMultilevel"/>
    <w:tmpl w:val="EE4ED1AE"/>
    <w:lvl w:ilvl="0" w:tplc="1F4AD9D4">
      <w:start w:val="1"/>
      <w:numFmt w:val="bullet"/>
      <w:pStyle w:val="Table-GachDauDong"/>
      <w:lvlText w:val="-"/>
      <w:lvlJc w:val="left"/>
      <w:pPr>
        <w:tabs>
          <w:tab w:val="num" w:pos="1962"/>
        </w:tabs>
        <w:ind w:left="1962" w:hanging="360"/>
      </w:pPr>
      <w:rPr>
        <w:rFonts w:hAnsi="Courier New" w:hint="default"/>
      </w:rPr>
    </w:lvl>
    <w:lvl w:ilvl="1" w:tplc="FFFFFFFF">
      <w:start w:val="1"/>
      <w:numFmt w:val="bullet"/>
      <w:lvlText w:val=""/>
      <w:lvlJc w:val="left"/>
      <w:pPr>
        <w:tabs>
          <w:tab w:val="num" w:pos="1602"/>
        </w:tabs>
        <w:ind w:left="1602" w:hanging="360"/>
      </w:pPr>
      <w:rPr>
        <w:rFonts w:ascii="Wingdings" w:hAnsi="Wingdings" w:hint="default"/>
      </w:rPr>
    </w:lvl>
    <w:lvl w:ilvl="2" w:tplc="FFFFFFFF">
      <w:start w:val="1"/>
      <w:numFmt w:val="bullet"/>
      <w:lvlText w:val=""/>
      <w:lvlJc w:val="left"/>
      <w:pPr>
        <w:tabs>
          <w:tab w:val="num" w:pos="2322"/>
        </w:tabs>
        <w:ind w:left="2322" w:hanging="360"/>
      </w:pPr>
      <w:rPr>
        <w:rFonts w:ascii="Wingdings" w:hAnsi="Wingdings" w:hint="default"/>
      </w:rPr>
    </w:lvl>
    <w:lvl w:ilvl="3" w:tplc="FFFFFFFF">
      <w:start w:val="1"/>
      <w:numFmt w:val="bullet"/>
      <w:lvlText w:val=""/>
      <w:lvlJc w:val="left"/>
      <w:pPr>
        <w:tabs>
          <w:tab w:val="num" w:pos="3042"/>
        </w:tabs>
        <w:ind w:left="3042" w:hanging="360"/>
      </w:pPr>
      <w:rPr>
        <w:rFonts w:ascii="Symbol" w:hAnsi="Symbol" w:hint="default"/>
      </w:rPr>
    </w:lvl>
    <w:lvl w:ilvl="4" w:tplc="FFFFFFFF">
      <w:start w:val="1"/>
      <w:numFmt w:val="bullet"/>
      <w:lvlText w:val="-"/>
      <w:lvlJc w:val="left"/>
      <w:pPr>
        <w:tabs>
          <w:tab w:val="num" w:pos="3762"/>
        </w:tabs>
        <w:ind w:left="3762" w:hanging="360"/>
      </w:pPr>
      <w:rPr>
        <w:rFonts w:hAnsi="Courier New" w:hint="default"/>
      </w:rPr>
    </w:lvl>
    <w:lvl w:ilvl="5" w:tplc="FFFFFFFF">
      <w:start w:val="1"/>
      <w:numFmt w:val="bullet"/>
      <w:lvlText w:val=""/>
      <w:lvlJc w:val="left"/>
      <w:pPr>
        <w:tabs>
          <w:tab w:val="num" w:pos="4482"/>
        </w:tabs>
        <w:ind w:left="4482" w:hanging="360"/>
      </w:pPr>
      <w:rPr>
        <w:rFonts w:ascii="Wingdings" w:hAnsi="Wingdings" w:hint="default"/>
      </w:rPr>
    </w:lvl>
    <w:lvl w:ilvl="6" w:tplc="FFFFFFFF">
      <w:start w:val="1"/>
      <w:numFmt w:val="bullet"/>
      <w:lvlText w:val=""/>
      <w:lvlJc w:val="left"/>
      <w:pPr>
        <w:tabs>
          <w:tab w:val="num" w:pos="5202"/>
        </w:tabs>
        <w:ind w:left="5202" w:hanging="360"/>
      </w:pPr>
      <w:rPr>
        <w:rFonts w:ascii="Symbol" w:hAnsi="Symbol" w:hint="default"/>
      </w:rPr>
    </w:lvl>
    <w:lvl w:ilvl="7" w:tplc="FFFFFFFF">
      <w:start w:val="1"/>
      <w:numFmt w:val="bullet"/>
      <w:lvlText w:val="o"/>
      <w:lvlJc w:val="left"/>
      <w:pPr>
        <w:tabs>
          <w:tab w:val="num" w:pos="5922"/>
        </w:tabs>
        <w:ind w:left="5922" w:hanging="360"/>
      </w:pPr>
      <w:rPr>
        <w:rFonts w:ascii="Courier New" w:hAnsi="Courier New" w:hint="default"/>
      </w:rPr>
    </w:lvl>
    <w:lvl w:ilvl="8" w:tplc="FFFFFFFF">
      <w:start w:val="1"/>
      <w:numFmt w:val="bullet"/>
      <w:lvlText w:val=""/>
      <w:lvlJc w:val="left"/>
      <w:pPr>
        <w:tabs>
          <w:tab w:val="num" w:pos="6642"/>
        </w:tabs>
        <w:ind w:left="6642" w:hanging="360"/>
      </w:pPr>
      <w:rPr>
        <w:rFonts w:ascii="Wingdings" w:hAnsi="Wingdings" w:hint="default"/>
      </w:rPr>
    </w:lvl>
  </w:abstractNum>
  <w:abstractNum w:abstractNumId="55" w15:restartNumberingAfterBreak="0">
    <w:nsid w:val="159B1397"/>
    <w:multiLevelType w:val="hybridMultilevel"/>
    <w:tmpl w:val="98DA481A"/>
    <w:lvl w:ilvl="0" w:tplc="84BA6280">
      <w:start w:val="1"/>
      <w:numFmt w:val="bullet"/>
      <w:pStyle w:val="Indexcap1"/>
      <w:lvlText w:val=""/>
      <w:lvlJc w:val="left"/>
      <w:pPr>
        <w:ind w:left="1602" w:hanging="360"/>
      </w:pPr>
      <w:rPr>
        <w:rFonts w:ascii="Wingdings" w:hAnsi="Wingdings" w:hint="default"/>
        <w:sz w:val="22"/>
      </w:rPr>
    </w:lvl>
    <w:lvl w:ilvl="1" w:tplc="30D48B0C">
      <w:start w:val="1"/>
      <w:numFmt w:val="bullet"/>
      <w:pStyle w:val="Indexcap2"/>
      <w:lvlText w:val="o"/>
      <w:lvlJc w:val="left"/>
      <w:pPr>
        <w:ind w:left="2322" w:hanging="360"/>
      </w:pPr>
      <w:rPr>
        <w:rFonts w:ascii="Courier New" w:hAnsi="Courier New" w:hint="default"/>
      </w:rPr>
    </w:lvl>
    <w:lvl w:ilvl="2" w:tplc="AF28FCB6">
      <w:start w:val="1"/>
      <w:numFmt w:val="bullet"/>
      <w:lvlText w:val=""/>
      <w:lvlJc w:val="left"/>
      <w:pPr>
        <w:ind w:left="3042" w:hanging="360"/>
      </w:pPr>
      <w:rPr>
        <w:rFonts w:ascii="Wingdings" w:hAnsi="Wingdings" w:hint="default"/>
      </w:rPr>
    </w:lvl>
    <w:lvl w:ilvl="3" w:tplc="9D9846CA">
      <w:start w:val="1"/>
      <w:numFmt w:val="bullet"/>
      <w:lvlText w:val=""/>
      <w:lvlJc w:val="left"/>
      <w:pPr>
        <w:ind w:left="3762" w:hanging="360"/>
      </w:pPr>
      <w:rPr>
        <w:rFonts w:ascii="Symbol" w:hAnsi="Symbol" w:hint="default"/>
      </w:rPr>
    </w:lvl>
    <w:lvl w:ilvl="4" w:tplc="239C9232">
      <w:start w:val="1"/>
      <w:numFmt w:val="bullet"/>
      <w:lvlText w:val="o"/>
      <w:lvlJc w:val="left"/>
      <w:pPr>
        <w:ind w:left="4482" w:hanging="360"/>
      </w:pPr>
      <w:rPr>
        <w:rFonts w:ascii="Courier New" w:hAnsi="Courier New" w:hint="default"/>
      </w:rPr>
    </w:lvl>
    <w:lvl w:ilvl="5" w:tplc="FB22DB8C">
      <w:start w:val="1"/>
      <w:numFmt w:val="bullet"/>
      <w:lvlText w:val=""/>
      <w:lvlJc w:val="left"/>
      <w:pPr>
        <w:ind w:left="5202" w:hanging="360"/>
      </w:pPr>
      <w:rPr>
        <w:rFonts w:ascii="Wingdings" w:hAnsi="Wingdings" w:hint="default"/>
      </w:rPr>
    </w:lvl>
    <w:lvl w:ilvl="6" w:tplc="178A792E">
      <w:start w:val="1"/>
      <w:numFmt w:val="bullet"/>
      <w:lvlText w:val=""/>
      <w:lvlJc w:val="left"/>
      <w:pPr>
        <w:ind w:left="5922" w:hanging="360"/>
      </w:pPr>
      <w:rPr>
        <w:rFonts w:ascii="Symbol" w:hAnsi="Symbol" w:hint="default"/>
      </w:rPr>
    </w:lvl>
    <w:lvl w:ilvl="7" w:tplc="7B606D40">
      <w:start w:val="1"/>
      <w:numFmt w:val="bullet"/>
      <w:lvlText w:val="o"/>
      <w:lvlJc w:val="left"/>
      <w:pPr>
        <w:ind w:left="6642" w:hanging="360"/>
      </w:pPr>
      <w:rPr>
        <w:rFonts w:ascii="Courier New" w:hAnsi="Courier New" w:hint="default"/>
      </w:rPr>
    </w:lvl>
    <w:lvl w:ilvl="8" w:tplc="AB125B82">
      <w:start w:val="1"/>
      <w:numFmt w:val="bullet"/>
      <w:lvlText w:val=""/>
      <w:lvlJc w:val="left"/>
      <w:pPr>
        <w:ind w:left="7362" w:hanging="360"/>
      </w:pPr>
      <w:rPr>
        <w:rFonts w:ascii="Wingdings" w:hAnsi="Wingdings" w:hint="default"/>
      </w:rPr>
    </w:lvl>
  </w:abstractNum>
  <w:abstractNum w:abstractNumId="56" w15:restartNumberingAfterBreak="0">
    <w:nsid w:val="15BF7F97"/>
    <w:multiLevelType w:val="multilevel"/>
    <w:tmpl w:val="0F883B4C"/>
    <w:styleLink w:val="Indentabcdef"/>
    <w:lvl w:ilvl="0">
      <w:start w:val="1"/>
      <w:numFmt w:val="lowerLetter"/>
      <w:lvlText w:val="%1."/>
      <w:lvlJc w:val="left"/>
      <w:pPr>
        <w:tabs>
          <w:tab w:val="num" w:pos="720"/>
        </w:tabs>
        <w:ind w:left="720" w:hanging="360"/>
      </w:pPr>
      <w:rPr>
        <w:rFonts w:ascii="Times New Roman" w:hAnsi="Times New Roman"/>
        <w:b/>
        <w:bCs/>
        <w:sz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15E24630"/>
    <w:multiLevelType w:val="hybridMultilevel"/>
    <w:tmpl w:val="6ABAE532"/>
    <w:lvl w:ilvl="0" w:tplc="7CE0391A">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162A030E"/>
    <w:multiLevelType w:val="hybridMultilevel"/>
    <w:tmpl w:val="89588CE8"/>
    <w:lvl w:ilvl="0" w:tplc="36D85372">
      <w:start w:val="1"/>
      <w:numFmt w:val="bullet"/>
      <w:pStyle w:val="-vban"/>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17710306"/>
    <w:multiLevelType w:val="hybridMultilevel"/>
    <w:tmpl w:val="76A873BC"/>
    <w:lvl w:ilvl="0" w:tplc="04090001">
      <w:start w:val="1"/>
      <w:numFmt w:val="bullet"/>
      <w:pStyle w:val="RFPAufzhlung1"/>
      <w:lvlText w:val=""/>
      <w:lvlJc w:val="left"/>
      <w:pPr>
        <w:tabs>
          <w:tab w:val="num" w:pos="3783"/>
        </w:tabs>
        <w:ind w:left="3783" w:hanging="360"/>
      </w:pPr>
      <w:rPr>
        <w:rFonts w:ascii="Symbol" w:hAnsi="Symbol" w:hint="default"/>
      </w:rPr>
    </w:lvl>
    <w:lvl w:ilvl="1" w:tplc="04090003">
      <w:start w:val="1"/>
      <w:numFmt w:val="decimal"/>
      <w:lvlText w:val="%2."/>
      <w:lvlJc w:val="left"/>
      <w:pPr>
        <w:tabs>
          <w:tab w:val="num" w:pos="3939"/>
        </w:tabs>
        <w:ind w:left="3939" w:hanging="360"/>
      </w:pPr>
    </w:lvl>
    <w:lvl w:ilvl="2" w:tplc="04090005">
      <w:start w:val="1"/>
      <w:numFmt w:val="decimal"/>
      <w:lvlText w:val="%3."/>
      <w:lvlJc w:val="left"/>
      <w:pPr>
        <w:tabs>
          <w:tab w:val="num" w:pos="4659"/>
        </w:tabs>
        <w:ind w:left="4659" w:hanging="360"/>
      </w:pPr>
    </w:lvl>
    <w:lvl w:ilvl="3" w:tplc="04090001">
      <w:start w:val="1"/>
      <w:numFmt w:val="decimal"/>
      <w:lvlText w:val="%4."/>
      <w:lvlJc w:val="left"/>
      <w:pPr>
        <w:tabs>
          <w:tab w:val="num" w:pos="5379"/>
        </w:tabs>
        <w:ind w:left="5379" w:hanging="360"/>
      </w:pPr>
    </w:lvl>
    <w:lvl w:ilvl="4" w:tplc="04090003">
      <w:start w:val="1"/>
      <w:numFmt w:val="decimal"/>
      <w:lvlText w:val="%5."/>
      <w:lvlJc w:val="left"/>
      <w:pPr>
        <w:tabs>
          <w:tab w:val="num" w:pos="6099"/>
        </w:tabs>
        <w:ind w:left="6099" w:hanging="360"/>
      </w:pPr>
    </w:lvl>
    <w:lvl w:ilvl="5" w:tplc="04090005">
      <w:start w:val="1"/>
      <w:numFmt w:val="decimal"/>
      <w:lvlText w:val="%6."/>
      <w:lvlJc w:val="left"/>
      <w:pPr>
        <w:tabs>
          <w:tab w:val="num" w:pos="6819"/>
        </w:tabs>
        <w:ind w:left="6819" w:hanging="360"/>
      </w:pPr>
    </w:lvl>
    <w:lvl w:ilvl="6" w:tplc="04090001">
      <w:start w:val="1"/>
      <w:numFmt w:val="decimal"/>
      <w:lvlText w:val="%7."/>
      <w:lvlJc w:val="left"/>
      <w:pPr>
        <w:tabs>
          <w:tab w:val="num" w:pos="7539"/>
        </w:tabs>
        <w:ind w:left="7539" w:hanging="360"/>
      </w:pPr>
    </w:lvl>
    <w:lvl w:ilvl="7" w:tplc="04090003">
      <w:start w:val="1"/>
      <w:numFmt w:val="decimal"/>
      <w:lvlText w:val="%8."/>
      <w:lvlJc w:val="left"/>
      <w:pPr>
        <w:tabs>
          <w:tab w:val="num" w:pos="8259"/>
        </w:tabs>
        <w:ind w:left="8259" w:hanging="360"/>
      </w:pPr>
    </w:lvl>
    <w:lvl w:ilvl="8" w:tplc="04090005">
      <w:start w:val="1"/>
      <w:numFmt w:val="decimal"/>
      <w:lvlText w:val="%9."/>
      <w:lvlJc w:val="left"/>
      <w:pPr>
        <w:tabs>
          <w:tab w:val="num" w:pos="8979"/>
        </w:tabs>
        <w:ind w:left="8979" w:hanging="360"/>
      </w:pPr>
    </w:lvl>
  </w:abstractNum>
  <w:abstractNum w:abstractNumId="60" w15:restartNumberingAfterBreak="0">
    <w:nsid w:val="18081DF1"/>
    <w:multiLevelType w:val="hybridMultilevel"/>
    <w:tmpl w:val="82A692C6"/>
    <w:lvl w:ilvl="0" w:tplc="AD0E9FD8">
      <w:start w:val="1"/>
      <w:numFmt w:val="bullet"/>
      <w:pStyle w:val="Index4B"/>
      <w:lvlText w:val="o"/>
      <w:lvlJc w:val="left"/>
      <w:pPr>
        <w:tabs>
          <w:tab w:val="num" w:pos="1435"/>
        </w:tabs>
        <w:ind w:left="1435" w:hanging="358"/>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180D7101"/>
    <w:multiLevelType w:val="singleLevel"/>
    <w:tmpl w:val="BC440A7E"/>
    <w:lvl w:ilvl="0">
      <w:numFmt w:val="bullet"/>
      <w:pStyle w:val="SelectedStyle"/>
      <w:lvlText w:val="-"/>
      <w:lvlJc w:val="left"/>
      <w:pPr>
        <w:tabs>
          <w:tab w:val="num" w:pos="360"/>
        </w:tabs>
        <w:ind w:left="360" w:hanging="360"/>
      </w:pPr>
      <w:rPr>
        <w:rFonts w:ascii="Times New Roman" w:hAnsi="Times New Roman" w:cs="Times New Roman" w:hint="default"/>
      </w:rPr>
    </w:lvl>
  </w:abstractNum>
  <w:abstractNum w:abstractNumId="62" w15:restartNumberingAfterBreak="0">
    <w:nsid w:val="18D151FF"/>
    <w:multiLevelType w:val="hybridMultilevel"/>
    <w:tmpl w:val="AC164AFC"/>
    <w:lvl w:ilvl="0" w:tplc="FFFFFFFF">
      <w:start w:val="1"/>
      <w:numFmt w:val="none"/>
      <w:pStyle w:val="PT"/>
      <w:lvlText w:val="%Ộu:u c"/>
      <w:lvlJc w:val="left"/>
      <w:pPr>
        <w:tabs>
          <w:tab w:val="num" w:pos="1656"/>
        </w:tabs>
        <w:ind w:left="1080" w:hanging="547"/>
      </w:pPr>
      <w:rPr>
        <w:rFonts w:ascii="Arial" w:hAnsi="Arial" w:cs="Arial" w:hint="default"/>
        <w:b/>
        <w:bCs/>
        <w:i w:val="0"/>
        <w:iCs w:val="0"/>
        <w:color w:val="993300"/>
        <w:sz w:val="20"/>
        <w:szCs w:val="20"/>
        <w:u w:val="none"/>
        <w:effect w:val="none"/>
      </w:rPr>
    </w:lvl>
    <w:lvl w:ilvl="1" w:tplc="FFFFFFFF">
      <w:start w:val="1"/>
      <w:numFmt w:val="decimal"/>
      <w:lvlText w:val="%2."/>
      <w:lvlJc w:val="left"/>
      <w:pPr>
        <w:tabs>
          <w:tab w:val="num" w:pos="1440"/>
        </w:tabs>
        <w:ind w:left="1440" w:hanging="360"/>
      </w:pPr>
      <w:rPr>
        <w:rFonts w:hint="default"/>
        <w:b/>
        <w:bCs/>
        <w:i w:val="0"/>
        <w:iCs w:val="0"/>
        <w:color w:val="993300"/>
        <w:sz w:val="20"/>
        <w:szCs w:val="20"/>
        <w:u w:val="none"/>
        <w:effect w:val="none"/>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63" w15:restartNumberingAfterBreak="0">
    <w:nsid w:val="194532D8"/>
    <w:multiLevelType w:val="hybridMultilevel"/>
    <w:tmpl w:val="9AFC3336"/>
    <w:lvl w:ilvl="0" w:tplc="977AA4D2">
      <w:start w:val="1"/>
      <w:numFmt w:val="bullet"/>
      <w:pStyle w:val="Checknormal"/>
      <w:lvlText w:val=""/>
      <w:lvlJc w:val="left"/>
      <w:pPr>
        <w:tabs>
          <w:tab w:val="num" w:pos="720"/>
        </w:tabs>
        <w:ind w:left="720" w:hanging="360"/>
      </w:pPr>
      <w:rPr>
        <w:rFonts w:ascii="Wingdings" w:hAnsi="Wingdings" w:hint="default"/>
      </w:rPr>
    </w:lvl>
    <w:lvl w:ilvl="1" w:tplc="869A3AFC">
      <w:start w:val="1"/>
      <w:numFmt w:val="bullet"/>
      <w:lvlText w:val="o"/>
      <w:lvlJc w:val="left"/>
      <w:pPr>
        <w:tabs>
          <w:tab w:val="num" w:pos="1440"/>
        </w:tabs>
        <w:ind w:left="1440" w:hanging="360"/>
      </w:pPr>
      <w:rPr>
        <w:rFonts w:ascii="Courier New" w:hAnsi="Courier New" w:hint="default"/>
      </w:rPr>
    </w:lvl>
    <w:lvl w:ilvl="2" w:tplc="53E85D90">
      <w:start w:val="1"/>
      <w:numFmt w:val="bullet"/>
      <w:lvlText w:val=""/>
      <w:lvlJc w:val="left"/>
      <w:pPr>
        <w:tabs>
          <w:tab w:val="num" w:pos="2160"/>
        </w:tabs>
        <w:ind w:left="2160" w:hanging="360"/>
      </w:pPr>
      <w:rPr>
        <w:rFonts w:ascii="Wingdings" w:hAnsi="Wingdings" w:hint="default"/>
      </w:rPr>
    </w:lvl>
    <w:lvl w:ilvl="3" w:tplc="CF1E724C">
      <w:start w:val="1"/>
      <w:numFmt w:val="bullet"/>
      <w:lvlText w:val=""/>
      <w:lvlJc w:val="left"/>
      <w:pPr>
        <w:tabs>
          <w:tab w:val="num" w:pos="2880"/>
        </w:tabs>
        <w:ind w:left="2880" w:hanging="360"/>
      </w:pPr>
      <w:rPr>
        <w:rFonts w:ascii="Symbol" w:hAnsi="Symbol" w:hint="default"/>
      </w:rPr>
    </w:lvl>
    <w:lvl w:ilvl="4" w:tplc="729A0E20">
      <w:start w:val="1"/>
      <w:numFmt w:val="bullet"/>
      <w:lvlText w:val="o"/>
      <w:lvlJc w:val="left"/>
      <w:pPr>
        <w:tabs>
          <w:tab w:val="num" w:pos="3600"/>
        </w:tabs>
        <w:ind w:left="3600" w:hanging="360"/>
      </w:pPr>
      <w:rPr>
        <w:rFonts w:ascii="Courier New" w:hAnsi="Courier New" w:hint="default"/>
      </w:rPr>
    </w:lvl>
    <w:lvl w:ilvl="5" w:tplc="429CA790">
      <w:start w:val="1"/>
      <w:numFmt w:val="bullet"/>
      <w:lvlText w:val=""/>
      <w:lvlJc w:val="left"/>
      <w:pPr>
        <w:tabs>
          <w:tab w:val="num" w:pos="4320"/>
        </w:tabs>
        <w:ind w:left="4320" w:hanging="360"/>
      </w:pPr>
      <w:rPr>
        <w:rFonts w:ascii="Wingdings" w:hAnsi="Wingdings" w:hint="default"/>
      </w:rPr>
    </w:lvl>
    <w:lvl w:ilvl="6" w:tplc="F110871C">
      <w:start w:val="1"/>
      <w:numFmt w:val="bullet"/>
      <w:lvlText w:val=""/>
      <w:lvlJc w:val="left"/>
      <w:pPr>
        <w:tabs>
          <w:tab w:val="num" w:pos="5040"/>
        </w:tabs>
        <w:ind w:left="5040" w:hanging="360"/>
      </w:pPr>
      <w:rPr>
        <w:rFonts w:ascii="Symbol" w:hAnsi="Symbol" w:hint="default"/>
      </w:rPr>
    </w:lvl>
    <w:lvl w:ilvl="7" w:tplc="DFE4E7CA">
      <w:start w:val="1"/>
      <w:numFmt w:val="bullet"/>
      <w:lvlText w:val="o"/>
      <w:lvlJc w:val="left"/>
      <w:pPr>
        <w:tabs>
          <w:tab w:val="num" w:pos="5760"/>
        </w:tabs>
        <w:ind w:left="5760" w:hanging="360"/>
      </w:pPr>
      <w:rPr>
        <w:rFonts w:ascii="Courier New" w:hAnsi="Courier New" w:hint="default"/>
      </w:rPr>
    </w:lvl>
    <w:lvl w:ilvl="8" w:tplc="BD7488D2">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195C1D98"/>
    <w:multiLevelType w:val="hybridMultilevel"/>
    <w:tmpl w:val="C74645F2"/>
    <w:lvl w:ilvl="0" w:tplc="B25E752A">
      <w:start w:val="1"/>
      <w:numFmt w:val="bullet"/>
      <w:pStyle w:val="Indent3"/>
      <w:lvlText w:val=""/>
      <w:lvlJc w:val="left"/>
      <w:pPr>
        <w:ind w:left="2520" w:hanging="360"/>
      </w:pPr>
      <w:rPr>
        <w:rFonts w:ascii="Symbol" w:hAnsi="Symbo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5" w15:restartNumberingAfterBreak="0">
    <w:nsid w:val="19A75E58"/>
    <w:multiLevelType w:val="multilevel"/>
    <w:tmpl w:val="849CFB1A"/>
    <w:lvl w:ilvl="0">
      <w:start w:val="1"/>
      <w:numFmt w:val="decimal"/>
      <w:lvlText w:val="%1."/>
      <w:lvlJc w:val="left"/>
      <w:pPr>
        <w:tabs>
          <w:tab w:val="num" w:pos="720"/>
        </w:tabs>
        <w:ind w:left="720" w:hanging="360"/>
      </w:pPr>
      <w:rPr>
        <w:rFonts w:hint="default"/>
      </w:rPr>
    </w:lvl>
    <w:lvl w:ilvl="1">
      <w:start w:val="1"/>
      <w:numFmt w:val="decimal"/>
      <w:pStyle w:val="VIETTELStyle2"/>
      <w:isLgl/>
      <w:lvlText w:val="%1.%2"/>
      <w:lvlJc w:val="left"/>
      <w:pPr>
        <w:tabs>
          <w:tab w:val="num" w:pos="780"/>
        </w:tabs>
        <w:ind w:left="780" w:hanging="420"/>
      </w:pPr>
      <w:rPr>
        <w:rFonts w:hint="default"/>
      </w:rPr>
    </w:lvl>
    <w:lvl w:ilvl="2">
      <w:start w:val="1"/>
      <w:numFmt w:val="decimal"/>
      <w:pStyle w:val="VIETTELStyle3"/>
      <w:isLgl/>
      <w:lvlText w:val="%1.%2.%3"/>
      <w:lvlJc w:val="left"/>
      <w:pPr>
        <w:tabs>
          <w:tab w:val="num" w:pos="1080"/>
        </w:tabs>
        <w:ind w:left="1080" w:hanging="720"/>
      </w:pPr>
      <w:rPr>
        <w:rFonts w:hint="default"/>
      </w:rPr>
    </w:lvl>
    <w:lvl w:ilvl="3">
      <w:start w:val="1"/>
      <w:numFmt w:val="decimal"/>
      <w:pStyle w:val="VIETTELStyle4"/>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66" w15:restartNumberingAfterBreak="0">
    <w:nsid w:val="1A4E622E"/>
    <w:multiLevelType w:val="hybridMultilevel"/>
    <w:tmpl w:val="410852FC"/>
    <w:lvl w:ilvl="0" w:tplc="1FD6DBF0">
      <w:start w:val="3"/>
      <w:numFmt w:val="bullet"/>
      <w:pStyle w:val="Indent"/>
      <w:lvlText w:val="-"/>
      <w:lvlJc w:val="left"/>
      <w:pPr>
        <w:tabs>
          <w:tab w:val="num" w:pos="432"/>
        </w:tabs>
        <w:ind w:left="432" w:hanging="432"/>
      </w:pPr>
      <w:rPr>
        <w:rFonts w:ascii="Cambria" w:eastAsia="Cambria" w:hAnsi="Cambria" w:cs="Cambria" w:hint="default"/>
        <w:sz w:val="24"/>
      </w:rPr>
    </w:lvl>
    <w:lvl w:ilvl="1" w:tplc="FFFFFFFF">
      <w:start w:val="1"/>
      <w:numFmt w:val="bullet"/>
      <w:lvlText w:val="o"/>
      <w:lvlJc w:val="left"/>
      <w:pPr>
        <w:tabs>
          <w:tab w:val="num" w:pos="720"/>
        </w:tabs>
        <w:ind w:left="720" w:hanging="360"/>
      </w:pPr>
      <w:rPr>
        <w:rFonts w:ascii="Times New Roman Bold" w:hAnsi="Times New Roman Bold" w:hint="default"/>
      </w:rPr>
    </w:lvl>
    <w:lvl w:ilvl="2" w:tplc="FFFFFFFF">
      <w:start w:val="3"/>
      <w:numFmt w:val="bullet"/>
      <w:lvlText w:val="-"/>
      <w:lvlJc w:val="left"/>
      <w:pPr>
        <w:tabs>
          <w:tab w:val="num" w:pos="1495"/>
        </w:tabs>
        <w:ind w:left="1495" w:hanging="360"/>
      </w:pPr>
      <w:rPr>
        <w:rFonts w:ascii="Cambria" w:eastAsia="Cambria" w:hAnsi="Cambria" w:cs="Cambria" w:hint="default"/>
      </w:rPr>
    </w:lvl>
    <w:lvl w:ilvl="3" w:tplc="FFFFFFFF">
      <w:start w:val="1"/>
      <w:numFmt w:val="bullet"/>
      <w:lvlText w:val=""/>
      <w:lvlJc w:val="left"/>
      <w:pPr>
        <w:tabs>
          <w:tab w:val="num" w:pos="2160"/>
        </w:tabs>
        <w:ind w:left="2160" w:hanging="360"/>
      </w:pPr>
      <w:rPr>
        <w:rFonts w:ascii="Cambria" w:hAnsi="Cambria" w:hint="default"/>
      </w:rPr>
    </w:lvl>
    <w:lvl w:ilvl="4" w:tplc="FFFFFFFF">
      <w:start w:val="1"/>
      <w:numFmt w:val="bullet"/>
      <w:lvlText w:val="o"/>
      <w:lvlJc w:val="left"/>
      <w:pPr>
        <w:tabs>
          <w:tab w:val="num" w:pos="2880"/>
        </w:tabs>
        <w:ind w:left="2880" w:hanging="360"/>
      </w:pPr>
      <w:rPr>
        <w:rFonts w:ascii="Times New Roman Bold" w:hAnsi="Times New Roman Bold" w:hint="default"/>
      </w:rPr>
    </w:lvl>
    <w:lvl w:ilvl="5" w:tplc="FFFFFFFF" w:tentative="1">
      <w:start w:val="1"/>
      <w:numFmt w:val="bullet"/>
      <w:lvlText w:val=""/>
      <w:lvlJc w:val="left"/>
      <w:pPr>
        <w:tabs>
          <w:tab w:val="num" w:pos="3600"/>
        </w:tabs>
        <w:ind w:left="3600" w:hanging="360"/>
      </w:pPr>
      <w:rPr>
        <w:rFonts w:ascii="Cambria" w:hAnsi="Cambria" w:hint="default"/>
      </w:rPr>
    </w:lvl>
    <w:lvl w:ilvl="6" w:tplc="FFFFFFFF" w:tentative="1">
      <w:start w:val="1"/>
      <w:numFmt w:val="bullet"/>
      <w:lvlText w:val=""/>
      <w:lvlJc w:val="left"/>
      <w:pPr>
        <w:tabs>
          <w:tab w:val="num" w:pos="4320"/>
        </w:tabs>
        <w:ind w:left="4320" w:hanging="360"/>
      </w:pPr>
      <w:rPr>
        <w:rFonts w:ascii="Cambria" w:hAnsi="Cambria" w:hint="default"/>
      </w:rPr>
    </w:lvl>
    <w:lvl w:ilvl="7" w:tplc="FFFFFFFF" w:tentative="1">
      <w:start w:val="1"/>
      <w:numFmt w:val="bullet"/>
      <w:lvlText w:val="o"/>
      <w:lvlJc w:val="left"/>
      <w:pPr>
        <w:tabs>
          <w:tab w:val="num" w:pos="5040"/>
        </w:tabs>
        <w:ind w:left="5040" w:hanging="360"/>
      </w:pPr>
      <w:rPr>
        <w:rFonts w:ascii="Times New Roman Bold" w:hAnsi="Times New Roman Bold" w:hint="default"/>
      </w:rPr>
    </w:lvl>
    <w:lvl w:ilvl="8" w:tplc="FFFFFFFF" w:tentative="1">
      <w:start w:val="1"/>
      <w:numFmt w:val="bullet"/>
      <w:lvlText w:val=""/>
      <w:lvlJc w:val="left"/>
      <w:pPr>
        <w:tabs>
          <w:tab w:val="num" w:pos="5760"/>
        </w:tabs>
        <w:ind w:left="5760" w:hanging="360"/>
      </w:pPr>
      <w:rPr>
        <w:rFonts w:ascii="Cambria" w:hAnsi="Cambria" w:hint="default"/>
      </w:rPr>
    </w:lvl>
  </w:abstractNum>
  <w:abstractNum w:abstractNumId="67" w15:restartNumberingAfterBreak="0">
    <w:nsid w:val="1A8A5099"/>
    <w:multiLevelType w:val="hybridMultilevel"/>
    <w:tmpl w:val="268AF756"/>
    <w:lvl w:ilvl="0" w:tplc="04090001">
      <w:start w:val="1"/>
      <w:numFmt w:val="bullet"/>
      <w:pStyle w:val="Bl-2Bullet2"/>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1B152985"/>
    <w:multiLevelType w:val="multilevel"/>
    <w:tmpl w:val="2DC68802"/>
    <w:styleLink w:val="1ai112"/>
    <w:lvl w:ilvl="0">
      <w:start w:val="1"/>
      <w:numFmt w:val="upperRoman"/>
      <w:suff w:val="space"/>
      <w:lvlText w:val="%1."/>
      <w:lvlJc w:val="left"/>
      <w:pPr>
        <w:ind w:left="0" w:firstLine="0"/>
      </w:pPr>
      <w:rPr>
        <w:rFonts w:ascii="Times New Roman" w:hAnsi="Times New Roman"/>
        <w:sz w:val="28"/>
      </w:rPr>
    </w:lvl>
    <w:lvl w:ilvl="1">
      <w:start w:val="1"/>
      <w:numFmt w:val="decimal"/>
      <w:suff w:val="space"/>
      <w:lvlText w:val="%1.%2"/>
      <w:lvlJc w:val="left"/>
      <w:pPr>
        <w:ind w:left="0" w:firstLine="0"/>
      </w:pPr>
      <w:rPr>
        <w:rFonts w:ascii="Times New Roman" w:hAnsi="Times New Roman" w:hint="default"/>
        <w:sz w:val="24"/>
      </w:rPr>
    </w:lvl>
    <w:lvl w:ilvl="2">
      <w:start w:val="1"/>
      <w:numFmt w:val="decimal"/>
      <w:lvlText w:val="%1.%2.%3."/>
      <w:lvlJc w:val="left"/>
      <w:pPr>
        <w:ind w:left="0" w:firstLine="0"/>
      </w:pPr>
      <w:rPr>
        <w:rFonts w:ascii="Times New Roman" w:hAnsi="Times New Roman" w:hint="default"/>
        <w:sz w:val="20"/>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bullet"/>
      <w:suff w:val="space"/>
      <w:lvlText w:val="-"/>
      <w:lvlJc w:val="left"/>
      <w:pPr>
        <w:ind w:left="340" w:firstLine="0"/>
      </w:pPr>
      <w:rPr>
        <w:rFonts w:ascii="Courier New" w:hAnsi="Courier New" w:hint="default"/>
      </w:rPr>
    </w:lvl>
    <w:lvl w:ilvl="7">
      <w:start w:val="1"/>
      <w:numFmt w:val="bullet"/>
      <w:suff w:val="space"/>
      <w:lvlText w:val="+"/>
      <w:lvlJc w:val="left"/>
      <w:pPr>
        <w:ind w:left="680" w:firstLine="0"/>
      </w:pPr>
      <w:rPr>
        <w:rFonts w:ascii="Courier New" w:hAnsi="Courier New" w:hint="default"/>
      </w:rPr>
    </w:lvl>
    <w:lvl w:ilvl="8">
      <w:start w:val="1"/>
      <w:numFmt w:val="bullet"/>
      <w:suff w:val="space"/>
      <w:lvlText w:val=""/>
      <w:lvlJc w:val="left"/>
      <w:pPr>
        <w:ind w:left="1021" w:firstLine="0"/>
      </w:pPr>
      <w:rPr>
        <w:rFonts w:ascii="Symbol" w:hAnsi="Symbol" w:hint="default"/>
        <w:color w:val="auto"/>
      </w:rPr>
    </w:lvl>
  </w:abstractNum>
  <w:abstractNum w:abstractNumId="69" w15:restartNumberingAfterBreak="0">
    <w:nsid w:val="1B194B2E"/>
    <w:multiLevelType w:val="hybridMultilevel"/>
    <w:tmpl w:val="0F860D7E"/>
    <w:styleLink w:val="ArticleSection5"/>
    <w:lvl w:ilvl="0" w:tplc="FB6E338E">
      <w:start w:val="1"/>
      <w:numFmt w:val="bullet"/>
      <w:lvlText w:val="+"/>
      <w:lvlJc w:val="left"/>
      <w:rPr>
        <w:rFonts w:ascii="Times New Roman" w:eastAsia="Calibri" w:hAnsi="Times New Roman" w:cs="Times New Roman" w:hint="default"/>
      </w:rPr>
    </w:lvl>
    <w:lvl w:ilvl="1" w:tplc="C54EFEA6">
      <w:start w:val="1"/>
      <w:numFmt w:val="bullet"/>
      <w:lvlText w:val="o"/>
      <w:lvlJc w:val="left"/>
      <w:pPr>
        <w:ind w:left="1872" w:hanging="360"/>
      </w:pPr>
      <w:rPr>
        <w:rFonts w:ascii="Courier New" w:hAnsi="Courier New" w:cs="Courier New" w:hint="default"/>
      </w:rPr>
    </w:lvl>
    <w:lvl w:ilvl="2" w:tplc="04090005">
      <w:start w:val="1"/>
      <w:numFmt w:val="bullet"/>
      <w:lvlText w:val=""/>
      <w:lvlJc w:val="left"/>
      <w:pPr>
        <w:ind w:left="2592" w:hanging="360"/>
      </w:pPr>
      <w:rPr>
        <w:rFonts w:ascii="Wingdings" w:hAnsi="Wingdings" w:hint="default"/>
      </w:rPr>
    </w:lvl>
    <w:lvl w:ilvl="3" w:tplc="04090001">
      <w:start w:val="1"/>
      <w:numFmt w:val="bullet"/>
      <w:lvlText w:val=""/>
      <w:lvlJc w:val="left"/>
      <w:pPr>
        <w:ind w:left="3312" w:hanging="360"/>
      </w:pPr>
      <w:rPr>
        <w:rFonts w:ascii="Symbol" w:hAnsi="Symbol" w:hint="default"/>
      </w:rPr>
    </w:lvl>
    <w:lvl w:ilvl="4" w:tplc="04090003">
      <w:start w:val="1"/>
      <w:numFmt w:val="bullet"/>
      <w:lvlText w:val="o"/>
      <w:lvlJc w:val="left"/>
      <w:pPr>
        <w:ind w:left="4032" w:hanging="360"/>
      </w:pPr>
      <w:rPr>
        <w:rFonts w:ascii="Courier New" w:hAnsi="Courier New" w:cs="Courier New" w:hint="default"/>
      </w:rPr>
    </w:lvl>
    <w:lvl w:ilvl="5" w:tplc="04090005">
      <w:start w:val="1"/>
      <w:numFmt w:val="bullet"/>
      <w:lvlText w:val=""/>
      <w:lvlJc w:val="left"/>
      <w:pPr>
        <w:ind w:left="4752" w:hanging="360"/>
      </w:pPr>
      <w:rPr>
        <w:rFonts w:ascii="Wingdings" w:hAnsi="Wingdings" w:hint="default"/>
      </w:rPr>
    </w:lvl>
    <w:lvl w:ilvl="6" w:tplc="04090001">
      <w:start w:val="1"/>
      <w:numFmt w:val="bullet"/>
      <w:lvlText w:val=""/>
      <w:lvlJc w:val="left"/>
      <w:pPr>
        <w:ind w:left="5472" w:hanging="360"/>
      </w:pPr>
      <w:rPr>
        <w:rFonts w:ascii="Symbol" w:hAnsi="Symbol" w:hint="default"/>
      </w:rPr>
    </w:lvl>
    <w:lvl w:ilvl="7" w:tplc="04090003">
      <w:start w:val="1"/>
      <w:numFmt w:val="bullet"/>
      <w:lvlText w:val="o"/>
      <w:lvlJc w:val="left"/>
      <w:pPr>
        <w:ind w:left="6192" w:hanging="360"/>
      </w:pPr>
      <w:rPr>
        <w:rFonts w:ascii="Courier New" w:hAnsi="Courier New" w:cs="Courier New" w:hint="default"/>
      </w:rPr>
    </w:lvl>
    <w:lvl w:ilvl="8" w:tplc="04090005">
      <w:start w:val="1"/>
      <w:numFmt w:val="bullet"/>
      <w:lvlText w:val=""/>
      <w:lvlJc w:val="left"/>
      <w:pPr>
        <w:ind w:left="6912" w:hanging="360"/>
      </w:pPr>
      <w:rPr>
        <w:rFonts w:ascii="Wingdings" w:hAnsi="Wingdings" w:hint="default"/>
      </w:rPr>
    </w:lvl>
  </w:abstractNum>
  <w:abstractNum w:abstractNumId="70" w15:restartNumberingAfterBreak="0">
    <w:nsid w:val="1C5D48B4"/>
    <w:multiLevelType w:val="multilevel"/>
    <w:tmpl w:val="600C21A0"/>
    <w:styleLink w:val="CurrentList1"/>
    <w:lvl w:ilvl="0">
      <w:numFmt w:val="bullet"/>
      <w:lvlText w:val="-"/>
      <w:lvlJc w:val="left"/>
      <w:pPr>
        <w:tabs>
          <w:tab w:val="num" w:pos="567"/>
        </w:tabs>
        <w:ind w:left="567" w:hanging="567"/>
      </w:pPr>
      <w:rPr>
        <w:rFonts w:hint="default"/>
      </w:rPr>
    </w:lvl>
    <w:lvl w:ilvl="1">
      <w:start w:val="1"/>
      <w:numFmt w:val="bullet"/>
      <w:lvlText w:val=""/>
      <w:lvlJc w:val="left"/>
      <w:pPr>
        <w:tabs>
          <w:tab w:val="num" w:pos="1134"/>
        </w:tabs>
        <w:ind w:left="1134" w:hanging="567"/>
      </w:pPr>
      <w:rPr>
        <w:rFonts w:ascii="Wingdings" w:hAnsi="Wingdings" w:cs="Wingdings" w:hint="default"/>
      </w:rPr>
    </w:lvl>
    <w:lvl w:ilvl="2">
      <w:start w:val="1"/>
      <w:numFmt w:val="bullet"/>
      <w:lvlText w:val="o"/>
      <w:lvlJc w:val="left"/>
      <w:pPr>
        <w:tabs>
          <w:tab w:val="num" w:pos="1701"/>
        </w:tabs>
        <w:ind w:left="1701" w:hanging="567"/>
      </w:pPr>
      <w:rPr>
        <w:rFonts w:ascii="Courier New" w:hAnsi="Courier New" w:cs="Courier New" w:hint="default"/>
      </w:rPr>
    </w:lvl>
    <w:lvl w:ilvl="3">
      <w:start w:val="1"/>
      <w:numFmt w:val="bullet"/>
      <w:lvlText w:val=""/>
      <w:lvlJc w:val="left"/>
      <w:pPr>
        <w:tabs>
          <w:tab w:val="num" w:pos="2268"/>
        </w:tabs>
        <w:ind w:left="2268" w:hanging="567"/>
      </w:pPr>
      <w:rPr>
        <w:rFonts w:ascii="Symbol" w:hAnsi="Symbol" w:cs="Symbol" w:hint="default"/>
      </w:rPr>
    </w:lvl>
    <w:lvl w:ilvl="4">
      <w:start w:val="1"/>
      <w:numFmt w:val="bullet"/>
      <w:lvlText w:val="o"/>
      <w:lvlJc w:val="left"/>
      <w:pPr>
        <w:tabs>
          <w:tab w:val="num" w:pos="2835"/>
        </w:tabs>
        <w:ind w:left="2835" w:hanging="567"/>
      </w:pPr>
      <w:rPr>
        <w:rFonts w:ascii="Courier New" w:hAnsi="Courier New" w:cs="Courier New" w:hint="default"/>
      </w:rPr>
    </w:lvl>
    <w:lvl w:ilvl="5">
      <w:start w:val="1"/>
      <w:numFmt w:val="bullet"/>
      <w:lvlText w:val=""/>
      <w:lvlJc w:val="left"/>
      <w:pPr>
        <w:tabs>
          <w:tab w:val="num" w:pos="10287"/>
        </w:tabs>
        <w:ind w:left="10287" w:hanging="360"/>
      </w:pPr>
      <w:rPr>
        <w:rFonts w:ascii="Wingdings" w:hAnsi="Wingdings" w:cs="Wingdings" w:hint="default"/>
      </w:rPr>
    </w:lvl>
    <w:lvl w:ilvl="6">
      <w:start w:val="1"/>
      <w:numFmt w:val="bullet"/>
      <w:lvlText w:val=""/>
      <w:lvlJc w:val="left"/>
      <w:pPr>
        <w:tabs>
          <w:tab w:val="num" w:pos="11007"/>
        </w:tabs>
        <w:ind w:left="11007" w:hanging="360"/>
      </w:pPr>
      <w:rPr>
        <w:rFonts w:ascii="Symbol" w:hAnsi="Symbol" w:cs="Symbol" w:hint="default"/>
      </w:rPr>
    </w:lvl>
    <w:lvl w:ilvl="7">
      <w:start w:val="1"/>
      <w:numFmt w:val="bullet"/>
      <w:lvlText w:val="o"/>
      <w:lvlJc w:val="left"/>
      <w:pPr>
        <w:tabs>
          <w:tab w:val="num" w:pos="11727"/>
        </w:tabs>
        <w:ind w:left="11727" w:hanging="360"/>
      </w:pPr>
      <w:rPr>
        <w:rFonts w:ascii="Courier New" w:hAnsi="Courier New" w:cs="Courier New" w:hint="default"/>
      </w:rPr>
    </w:lvl>
    <w:lvl w:ilvl="8">
      <w:start w:val="1"/>
      <w:numFmt w:val="bullet"/>
      <w:lvlText w:val=""/>
      <w:lvlJc w:val="left"/>
      <w:pPr>
        <w:tabs>
          <w:tab w:val="num" w:pos="12447"/>
        </w:tabs>
        <w:ind w:left="12447" w:hanging="360"/>
      </w:pPr>
      <w:rPr>
        <w:rFonts w:ascii="Wingdings" w:hAnsi="Wingdings" w:cs="Wingdings" w:hint="default"/>
      </w:rPr>
    </w:lvl>
  </w:abstractNum>
  <w:abstractNum w:abstractNumId="71" w15:restartNumberingAfterBreak="0">
    <w:nsid w:val="1CC0379D"/>
    <w:multiLevelType w:val="hybridMultilevel"/>
    <w:tmpl w:val="F95A9994"/>
    <w:lvl w:ilvl="0" w:tplc="FB36E2AA">
      <w:start w:val="1"/>
      <w:numFmt w:val="bullet"/>
      <w:pStyle w:val="B2"/>
      <w:lvlText w:val=""/>
      <w:lvlJc w:val="left"/>
      <w:pPr>
        <w:tabs>
          <w:tab w:val="num" w:pos="1080"/>
        </w:tabs>
        <w:ind w:left="1080" w:hanging="360"/>
      </w:pPr>
      <w:rPr>
        <w:rFonts w:ascii="Symbol" w:hAnsi="Symbol" w:hint="default"/>
      </w:rPr>
    </w:lvl>
    <w:lvl w:ilvl="1" w:tplc="2E12F2B6">
      <w:start w:val="1"/>
      <w:numFmt w:val="bullet"/>
      <w:pStyle w:val="StyleHeading2l2H2h21h2ArialCharChar"/>
      <w:lvlText w:val="o"/>
      <w:lvlJc w:val="left"/>
      <w:pPr>
        <w:tabs>
          <w:tab w:val="num" w:pos="1800"/>
        </w:tabs>
        <w:ind w:left="1800" w:hanging="360"/>
      </w:pPr>
      <w:rPr>
        <w:rFonts w:ascii="Courier New" w:hAnsi="Courier New" w:cs="Segoe Condensed" w:hint="default"/>
      </w:rPr>
    </w:lvl>
    <w:lvl w:ilvl="2" w:tplc="BCE66AFC" w:tentative="1">
      <w:start w:val="1"/>
      <w:numFmt w:val="bullet"/>
      <w:lvlText w:val=""/>
      <w:lvlJc w:val="left"/>
      <w:pPr>
        <w:tabs>
          <w:tab w:val="num" w:pos="2520"/>
        </w:tabs>
        <w:ind w:left="2520" w:hanging="360"/>
      </w:pPr>
      <w:rPr>
        <w:rFonts w:ascii="Wingdings" w:hAnsi="Wingdings" w:hint="default"/>
      </w:rPr>
    </w:lvl>
    <w:lvl w:ilvl="3" w:tplc="C9EC10D0" w:tentative="1">
      <w:start w:val="1"/>
      <w:numFmt w:val="bullet"/>
      <w:pStyle w:val="Norrmaltext"/>
      <w:lvlText w:val=""/>
      <w:lvlJc w:val="left"/>
      <w:pPr>
        <w:tabs>
          <w:tab w:val="num" w:pos="3240"/>
        </w:tabs>
        <w:ind w:left="3240" w:hanging="360"/>
      </w:pPr>
      <w:rPr>
        <w:rFonts w:ascii="Symbol" w:hAnsi="Symbol" w:hint="default"/>
      </w:rPr>
    </w:lvl>
    <w:lvl w:ilvl="4" w:tplc="6E6805E0" w:tentative="1">
      <w:start w:val="1"/>
      <w:numFmt w:val="bullet"/>
      <w:lvlText w:val="o"/>
      <w:lvlJc w:val="left"/>
      <w:pPr>
        <w:tabs>
          <w:tab w:val="num" w:pos="3960"/>
        </w:tabs>
        <w:ind w:left="3960" w:hanging="360"/>
      </w:pPr>
      <w:rPr>
        <w:rFonts w:ascii="Courier New" w:hAnsi="Courier New" w:cs="Segoe Condensed" w:hint="default"/>
      </w:rPr>
    </w:lvl>
    <w:lvl w:ilvl="5" w:tplc="D946EDA2" w:tentative="1">
      <w:start w:val="1"/>
      <w:numFmt w:val="bullet"/>
      <w:lvlText w:val=""/>
      <w:lvlJc w:val="left"/>
      <w:pPr>
        <w:tabs>
          <w:tab w:val="num" w:pos="4680"/>
        </w:tabs>
        <w:ind w:left="4680" w:hanging="360"/>
      </w:pPr>
      <w:rPr>
        <w:rFonts w:ascii="Wingdings" w:hAnsi="Wingdings" w:hint="default"/>
      </w:rPr>
    </w:lvl>
    <w:lvl w:ilvl="6" w:tplc="E724D47E" w:tentative="1">
      <w:start w:val="1"/>
      <w:numFmt w:val="bullet"/>
      <w:lvlText w:val=""/>
      <w:lvlJc w:val="left"/>
      <w:pPr>
        <w:tabs>
          <w:tab w:val="num" w:pos="5400"/>
        </w:tabs>
        <w:ind w:left="5400" w:hanging="360"/>
      </w:pPr>
      <w:rPr>
        <w:rFonts w:ascii="Symbol" w:hAnsi="Symbol" w:hint="default"/>
      </w:rPr>
    </w:lvl>
    <w:lvl w:ilvl="7" w:tplc="A6940778" w:tentative="1">
      <w:start w:val="1"/>
      <w:numFmt w:val="bullet"/>
      <w:lvlText w:val="o"/>
      <w:lvlJc w:val="left"/>
      <w:pPr>
        <w:tabs>
          <w:tab w:val="num" w:pos="6120"/>
        </w:tabs>
        <w:ind w:left="6120" w:hanging="360"/>
      </w:pPr>
      <w:rPr>
        <w:rFonts w:ascii="Courier New" w:hAnsi="Courier New" w:cs="Segoe Condensed" w:hint="default"/>
      </w:rPr>
    </w:lvl>
    <w:lvl w:ilvl="8" w:tplc="FF26FEE8" w:tentative="1">
      <w:start w:val="1"/>
      <w:numFmt w:val="bullet"/>
      <w:lvlText w:val=""/>
      <w:lvlJc w:val="left"/>
      <w:pPr>
        <w:tabs>
          <w:tab w:val="num" w:pos="6840"/>
        </w:tabs>
        <w:ind w:left="6840" w:hanging="360"/>
      </w:pPr>
      <w:rPr>
        <w:rFonts w:ascii="Wingdings" w:hAnsi="Wingdings" w:hint="default"/>
      </w:rPr>
    </w:lvl>
  </w:abstractNum>
  <w:abstractNum w:abstractNumId="72" w15:restartNumberingAfterBreak="0">
    <w:nsid w:val="1CF87A19"/>
    <w:multiLevelType w:val="singleLevel"/>
    <w:tmpl w:val="8F227DB4"/>
    <w:lvl w:ilvl="0">
      <w:start w:val="1"/>
      <w:numFmt w:val="bullet"/>
      <w:pStyle w:val="Indent1"/>
      <w:lvlText w:val=""/>
      <w:lvlJc w:val="left"/>
      <w:pPr>
        <w:tabs>
          <w:tab w:val="num" w:pos="927"/>
        </w:tabs>
        <w:ind w:left="924" w:hanging="357"/>
      </w:pPr>
      <w:rPr>
        <w:rFonts w:ascii="Symbol" w:hAnsi="Symbol" w:hint="default"/>
      </w:rPr>
    </w:lvl>
  </w:abstractNum>
  <w:abstractNum w:abstractNumId="73" w15:restartNumberingAfterBreak="0">
    <w:nsid w:val="1D1B4998"/>
    <w:multiLevelType w:val="hybridMultilevel"/>
    <w:tmpl w:val="C85051EE"/>
    <w:lvl w:ilvl="0" w:tplc="B1B851B4">
      <w:start w:val="1"/>
      <w:numFmt w:val="bullet"/>
      <w:pStyle w:val="BL1"/>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1D504ADB"/>
    <w:multiLevelType w:val="multilevel"/>
    <w:tmpl w:val="60143946"/>
    <w:lvl w:ilvl="0">
      <w:start w:val="1"/>
      <w:numFmt w:val="upperRoman"/>
      <w:pStyle w:val="FISHeading1"/>
      <w:lvlText w:val="%1."/>
      <w:lvlJc w:val="left"/>
      <w:pPr>
        <w:tabs>
          <w:tab w:val="num" w:pos="567"/>
        </w:tabs>
        <w:ind w:left="567" w:hanging="567"/>
      </w:pPr>
      <w:rPr>
        <w:rFonts w:cs="Times New Roman" w:hint="default"/>
      </w:rPr>
    </w:lvl>
    <w:lvl w:ilvl="1">
      <w:start w:val="1"/>
      <w:numFmt w:val="decimal"/>
      <w:pStyle w:val="FISHeading2"/>
      <w:lvlText w:val="%1.%2."/>
      <w:lvlJc w:val="left"/>
      <w:pPr>
        <w:tabs>
          <w:tab w:val="num" w:pos="567"/>
        </w:tabs>
        <w:ind w:left="567" w:hanging="567"/>
      </w:pPr>
      <w:rPr>
        <w:rFonts w:cs="Times New Roman" w:hint="default"/>
      </w:rPr>
    </w:lvl>
    <w:lvl w:ilvl="2">
      <w:start w:val="1"/>
      <w:numFmt w:val="decimal"/>
      <w:pStyle w:val="FISHeading3"/>
      <w:lvlText w:val="%1.%2.%3."/>
      <w:lvlJc w:val="left"/>
      <w:pPr>
        <w:tabs>
          <w:tab w:val="num" w:pos="851"/>
        </w:tabs>
        <w:ind w:left="851" w:hanging="851"/>
      </w:pPr>
      <w:rPr>
        <w:rFonts w:cs="Times New Roman" w:hint="default"/>
      </w:rPr>
    </w:lvl>
    <w:lvl w:ilvl="3">
      <w:start w:val="1"/>
      <w:numFmt w:val="decimal"/>
      <w:pStyle w:val="FISHeading4"/>
      <w:lvlText w:val="%1.%2.%3.%4. "/>
      <w:lvlJc w:val="left"/>
      <w:pPr>
        <w:tabs>
          <w:tab w:val="num" w:pos="1134"/>
        </w:tabs>
        <w:ind w:left="1134" w:hanging="1134"/>
      </w:pPr>
      <w:rPr>
        <w:rFonts w:cs="Times New Roman" w:hint="default"/>
      </w:rPr>
    </w:lvl>
    <w:lvl w:ilvl="4">
      <w:start w:val="1"/>
      <w:numFmt w:val="decimal"/>
      <w:pStyle w:val="FISHeading5"/>
      <w:lvlText w:val="%1.%2.%3.%4.%5."/>
      <w:lvlJc w:val="left"/>
      <w:pPr>
        <w:tabs>
          <w:tab w:val="num" w:pos="1418"/>
        </w:tabs>
        <w:ind w:left="1418" w:hanging="1418"/>
      </w:pPr>
      <w:rPr>
        <w:rFonts w:cs="Times New Roman" w:hint="default"/>
      </w:rPr>
    </w:lvl>
    <w:lvl w:ilvl="5">
      <w:start w:val="1"/>
      <w:numFmt w:val="decimal"/>
      <w:pStyle w:val="FISHeading6"/>
      <w:lvlText w:val="%1.%2.%3.%4.%5.%6. "/>
      <w:lvlJc w:val="left"/>
      <w:pPr>
        <w:tabs>
          <w:tab w:val="num" w:pos="1418"/>
        </w:tabs>
        <w:ind w:left="1418" w:hanging="1418"/>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75" w15:restartNumberingAfterBreak="0">
    <w:nsid w:val="1EEA2F6A"/>
    <w:multiLevelType w:val="hybridMultilevel"/>
    <w:tmpl w:val="A32C3E36"/>
    <w:lvl w:ilvl="0" w:tplc="24E4C62C">
      <w:start w:val="1"/>
      <w:numFmt w:val="bullet"/>
      <w:pStyle w:val="tdong"/>
      <w:lvlText w:val="-"/>
      <w:lvlJc w:val="left"/>
      <w:pPr>
        <w:ind w:left="1080" w:hanging="360"/>
      </w:pPr>
      <w:rPr>
        <w:rFonts w:ascii="Cambria" w:hAnsi="Cambria" w:cs="Cambria" w:hint="default"/>
        <w:sz w:val="20"/>
      </w:rPr>
    </w:lvl>
    <w:lvl w:ilvl="1" w:tplc="04090003">
      <w:start w:val="1"/>
      <w:numFmt w:val="bullet"/>
      <w:lvlText w:val="o"/>
      <w:lvlJc w:val="left"/>
      <w:pPr>
        <w:ind w:left="1800" w:hanging="360"/>
      </w:pPr>
      <w:rPr>
        <w:rFonts w:ascii="Times New Roman Bold" w:hAnsi="Times New Roman Bold" w:cs="Times New Roman Bold" w:hint="default"/>
      </w:rPr>
    </w:lvl>
    <w:lvl w:ilvl="2" w:tplc="04090005" w:tentative="1">
      <w:start w:val="1"/>
      <w:numFmt w:val="bullet"/>
      <w:lvlText w:val=""/>
      <w:lvlJc w:val="left"/>
      <w:pPr>
        <w:ind w:left="2520" w:hanging="360"/>
      </w:pPr>
      <w:rPr>
        <w:rFonts w:ascii="Cambria" w:hAnsi="Cambria" w:hint="default"/>
      </w:rPr>
    </w:lvl>
    <w:lvl w:ilvl="3" w:tplc="04090001" w:tentative="1">
      <w:start w:val="1"/>
      <w:numFmt w:val="bullet"/>
      <w:lvlText w:val=""/>
      <w:lvlJc w:val="left"/>
      <w:pPr>
        <w:ind w:left="3240" w:hanging="360"/>
      </w:pPr>
      <w:rPr>
        <w:rFonts w:ascii="Cambria" w:hAnsi="Cambria" w:hint="default"/>
      </w:rPr>
    </w:lvl>
    <w:lvl w:ilvl="4" w:tplc="04090003" w:tentative="1">
      <w:start w:val="1"/>
      <w:numFmt w:val="bullet"/>
      <w:lvlText w:val="o"/>
      <w:lvlJc w:val="left"/>
      <w:pPr>
        <w:ind w:left="3960" w:hanging="360"/>
      </w:pPr>
      <w:rPr>
        <w:rFonts w:ascii="Times New Roman Bold" w:hAnsi="Times New Roman Bold" w:cs="Times New Roman Bold" w:hint="default"/>
      </w:rPr>
    </w:lvl>
    <w:lvl w:ilvl="5" w:tplc="04090005" w:tentative="1">
      <w:start w:val="1"/>
      <w:numFmt w:val="bullet"/>
      <w:lvlText w:val=""/>
      <w:lvlJc w:val="left"/>
      <w:pPr>
        <w:ind w:left="4680" w:hanging="360"/>
      </w:pPr>
      <w:rPr>
        <w:rFonts w:ascii="Cambria" w:hAnsi="Cambria" w:hint="default"/>
      </w:rPr>
    </w:lvl>
    <w:lvl w:ilvl="6" w:tplc="04090001" w:tentative="1">
      <w:start w:val="1"/>
      <w:numFmt w:val="bullet"/>
      <w:lvlText w:val=""/>
      <w:lvlJc w:val="left"/>
      <w:pPr>
        <w:ind w:left="5400" w:hanging="360"/>
      </w:pPr>
      <w:rPr>
        <w:rFonts w:ascii="Cambria" w:hAnsi="Cambria" w:hint="default"/>
      </w:rPr>
    </w:lvl>
    <w:lvl w:ilvl="7" w:tplc="04090003" w:tentative="1">
      <w:start w:val="1"/>
      <w:numFmt w:val="bullet"/>
      <w:lvlText w:val="o"/>
      <w:lvlJc w:val="left"/>
      <w:pPr>
        <w:ind w:left="6120" w:hanging="360"/>
      </w:pPr>
      <w:rPr>
        <w:rFonts w:ascii="Times New Roman Bold" w:hAnsi="Times New Roman Bold" w:cs="Times New Roman Bold" w:hint="default"/>
      </w:rPr>
    </w:lvl>
    <w:lvl w:ilvl="8" w:tplc="04090005" w:tentative="1">
      <w:start w:val="1"/>
      <w:numFmt w:val="bullet"/>
      <w:lvlText w:val=""/>
      <w:lvlJc w:val="left"/>
      <w:pPr>
        <w:ind w:left="6840" w:hanging="360"/>
      </w:pPr>
      <w:rPr>
        <w:rFonts w:ascii="Cambria" w:hAnsi="Cambria" w:hint="default"/>
      </w:rPr>
    </w:lvl>
  </w:abstractNum>
  <w:abstractNum w:abstractNumId="76" w15:restartNumberingAfterBreak="0">
    <w:nsid w:val="1F5825AA"/>
    <w:multiLevelType w:val="hybridMultilevel"/>
    <w:tmpl w:val="69B8237A"/>
    <w:lvl w:ilvl="0" w:tplc="FFFFFFFF">
      <w:start w:val="1"/>
      <w:numFmt w:val="bullet"/>
      <w:pStyle w:val="z-BottomofForm"/>
      <w:lvlText w:val=""/>
      <w:lvlJc w:val="left"/>
      <w:pPr>
        <w:tabs>
          <w:tab w:val="num" w:pos="644"/>
        </w:tabs>
        <w:ind w:left="567" w:hanging="283"/>
      </w:pPr>
      <w:rPr>
        <w:rFonts w:ascii="Symbol" w:hAnsi="Symbol" w:cs="Symbol" w:hint="default"/>
        <w:color w:val="auto"/>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77" w15:restartNumberingAfterBreak="0">
    <w:nsid w:val="1FA5312E"/>
    <w:multiLevelType w:val="hybridMultilevel"/>
    <w:tmpl w:val="4A5885CC"/>
    <w:lvl w:ilvl="0" w:tplc="AEC40894">
      <w:start w:val="1"/>
      <w:numFmt w:val="bullet"/>
      <w:pStyle w:val="MainText-Gach"/>
      <w:lvlText w:val=""/>
      <w:lvlJc w:val="left"/>
      <w:pPr>
        <w:tabs>
          <w:tab w:val="num" w:pos="2880"/>
        </w:tabs>
        <w:ind w:left="2880" w:hanging="360"/>
      </w:pPr>
      <w:rPr>
        <w:rFonts w:ascii="Symbol" w:hAnsi="Symbol" w:hint="default"/>
      </w:rPr>
    </w:lvl>
    <w:lvl w:ilvl="1" w:tplc="E6E477C6">
      <w:numFmt w:val="bullet"/>
      <w:lvlText w:val="-"/>
      <w:lvlJc w:val="left"/>
      <w:pPr>
        <w:tabs>
          <w:tab w:val="num" w:pos="3600"/>
        </w:tabs>
        <w:ind w:left="3600" w:hanging="360"/>
      </w:pPr>
      <w:rPr>
        <w:rFonts w:ascii="Times New Roman" w:eastAsia="Batang" w:hAnsi="Times New Roman" w:cs="Times New Roman" w:hint="default"/>
      </w:rPr>
    </w:lvl>
    <w:lvl w:ilvl="2" w:tplc="04090005">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cs="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cs="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78" w15:restartNumberingAfterBreak="0">
    <w:nsid w:val="1FE01273"/>
    <w:multiLevelType w:val="hybridMultilevel"/>
    <w:tmpl w:val="29A4DBA8"/>
    <w:lvl w:ilvl="0" w:tplc="8FFE7DD6">
      <w:start w:val="1"/>
      <w:numFmt w:val="bullet"/>
      <w:pStyle w:val="bullet11"/>
      <w:lvlText w:val=""/>
      <w:lvlJc w:val="left"/>
      <w:pPr>
        <w:tabs>
          <w:tab w:val="num" w:pos="1260"/>
        </w:tabs>
        <w:ind w:left="1260" w:hanging="360"/>
      </w:pPr>
      <w:rPr>
        <w:rFonts w:ascii="Wingdings" w:hAnsi="Wingdings" w:hint="default"/>
        <w:color w:val="auto"/>
        <w:sz w:val="20"/>
        <w:szCs w:val="20"/>
      </w:rPr>
    </w:lvl>
    <w:lvl w:ilvl="1" w:tplc="DBA26C18">
      <w:start w:val="1"/>
      <w:numFmt w:val="decimal"/>
      <w:lvlText w:val="%2."/>
      <w:lvlJc w:val="left"/>
      <w:pPr>
        <w:tabs>
          <w:tab w:val="num" w:pos="1440"/>
        </w:tabs>
        <w:ind w:left="1440" w:hanging="360"/>
      </w:pPr>
      <w:rPr>
        <w:rFonts w:hint="default"/>
        <w:color w:val="auto"/>
        <w:sz w:val="20"/>
        <w:szCs w:val="20"/>
      </w:rPr>
    </w:lvl>
    <w:lvl w:ilvl="2" w:tplc="6E74B666">
      <w:start w:val="1"/>
      <w:numFmt w:val="bullet"/>
      <w:lvlText w:val=""/>
      <w:lvlJc w:val="left"/>
      <w:pPr>
        <w:tabs>
          <w:tab w:val="num" w:pos="2160"/>
        </w:tabs>
        <w:ind w:left="2160" w:hanging="360"/>
      </w:pPr>
      <w:rPr>
        <w:rFonts w:ascii="Wingdings" w:hAnsi="Wingdings" w:hint="default"/>
      </w:rPr>
    </w:lvl>
    <w:lvl w:ilvl="3" w:tplc="DDB025A2">
      <w:start w:val="1"/>
      <w:numFmt w:val="bullet"/>
      <w:lvlText w:val=""/>
      <w:lvlJc w:val="left"/>
      <w:pPr>
        <w:tabs>
          <w:tab w:val="num" w:pos="2880"/>
        </w:tabs>
        <w:ind w:left="2880" w:hanging="360"/>
      </w:pPr>
      <w:rPr>
        <w:rFonts w:ascii="Symbol" w:hAnsi="Symbol" w:hint="default"/>
      </w:rPr>
    </w:lvl>
    <w:lvl w:ilvl="4" w:tplc="2B98B01E" w:tentative="1">
      <w:start w:val="1"/>
      <w:numFmt w:val="bullet"/>
      <w:lvlText w:val="o"/>
      <w:lvlJc w:val="left"/>
      <w:pPr>
        <w:tabs>
          <w:tab w:val="num" w:pos="3600"/>
        </w:tabs>
        <w:ind w:left="3600" w:hanging="360"/>
      </w:pPr>
      <w:rPr>
        <w:rFonts w:ascii="Courier New" w:hAnsi="Courier New" w:cs="Courier New" w:hint="default"/>
      </w:rPr>
    </w:lvl>
    <w:lvl w:ilvl="5" w:tplc="F6A6F90A" w:tentative="1">
      <w:start w:val="1"/>
      <w:numFmt w:val="bullet"/>
      <w:lvlText w:val=""/>
      <w:lvlJc w:val="left"/>
      <w:pPr>
        <w:tabs>
          <w:tab w:val="num" w:pos="4320"/>
        </w:tabs>
        <w:ind w:left="4320" w:hanging="360"/>
      </w:pPr>
      <w:rPr>
        <w:rFonts w:ascii="Wingdings" w:hAnsi="Wingdings" w:hint="default"/>
      </w:rPr>
    </w:lvl>
    <w:lvl w:ilvl="6" w:tplc="779C2140" w:tentative="1">
      <w:start w:val="1"/>
      <w:numFmt w:val="bullet"/>
      <w:lvlText w:val=""/>
      <w:lvlJc w:val="left"/>
      <w:pPr>
        <w:tabs>
          <w:tab w:val="num" w:pos="5040"/>
        </w:tabs>
        <w:ind w:left="5040" w:hanging="360"/>
      </w:pPr>
      <w:rPr>
        <w:rFonts w:ascii="Symbol" w:hAnsi="Symbol" w:hint="default"/>
      </w:rPr>
    </w:lvl>
    <w:lvl w:ilvl="7" w:tplc="F31C0728" w:tentative="1">
      <w:start w:val="1"/>
      <w:numFmt w:val="bullet"/>
      <w:lvlText w:val="o"/>
      <w:lvlJc w:val="left"/>
      <w:pPr>
        <w:tabs>
          <w:tab w:val="num" w:pos="5760"/>
        </w:tabs>
        <w:ind w:left="5760" w:hanging="360"/>
      </w:pPr>
      <w:rPr>
        <w:rFonts w:ascii="Courier New" w:hAnsi="Courier New" w:cs="Courier New" w:hint="default"/>
      </w:rPr>
    </w:lvl>
    <w:lvl w:ilvl="8" w:tplc="F8A696AC"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20A874CF"/>
    <w:multiLevelType w:val="multilevel"/>
    <w:tmpl w:val="FB3238CC"/>
    <w:lvl w:ilvl="0">
      <w:start w:val="1"/>
      <w:numFmt w:val="bullet"/>
      <w:pStyle w:val="Style11"/>
      <w:lvlText w:val=""/>
      <w:lvlJc w:val="left"/>
      <w:pPr>
        <w:ind w:left="426" w:firstLine="0"/>
      </w:pPr>
      <w:rPr>
        <w:rFonts w:ascii="Symbol" w:hAnsi="Symbol" w:hint="default"/>
        <w:b/>
      </w:rPr>
    </w:lvl>
    <w:lvl w:ilvl="1">
      <w:start w:val="1"/>
      <w:numFmt w:val="decimal"/>
      <w:pStyle w:val="Style11"/>
      <w:suff w:val="space"/>
      <w:lvlText w:val="%2."/>
      <w:lvlJc w:val="left"/>
      <w:pPr>
        <w:ind w:left="426" w:firstLine="0"/>
      </w:pPr>
      <w:rPr>
        <w:rFonts w:ascii="Times New Roman" w:hAnsi="Times New Roman" w:cs="Times New Roman" w:hint="default"/>
        <w:b/>
      </w:rPr>
    </w:lvl>
    <w:lvl w:ilvl="2">
      <w:start w:val="1"/>
      <w:numFmt w:val="decimal"/>
      <w:suff w:val="space"/>
      <w:lvlText w:val="%2.%3."/>
      <w:lvlJc w:val="left"/>
      <w:pPr>
        <w:ind w:left="426" w:firstLine="0"/>
      </w:pPr>
      <w:rPr>
        <w:rFonts w:hint="default"/>
        <w:b/>
      </w:rPr>
    </w:lvl>
    <w:lvl w:ilvl="3">
      <w:start w:val="1"/>
      <w:numFmt w:val="decimal"/>
      <w:suff w:val="space"/>
      <w:lvlText w:val="%2.%3.%4"/>
      <w:lvlJc w:val="left"/>
      <w:pPr>
        <w:ind w:left="426" w:firstLine="0"/>
      </w:pPr>
      <w:rPr>
        <w:rFonts w:hint="default"/>
        <w:lang w:val="vi-VN"/>
      </w:rPr>
    </w:lvl>
    <w:lvl w:ilvl="4">
      <w:start w:val="1"/>
      <w:numFmt w:val="decimal"/>
      <w:suff w:val="space"/>
      <w:lvlText w:val="%2.%3.%4.%5"/>
      <w:lvlJc w:val="left"/>
      <w:pPr>
        <w:ind w:left="426"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suff w:val="space"/>
      <w:lvlText w:val="%2.%3.%4.%5.%6."/>
      <w:lvlJc w:val="left"/>
      <w:pPr>
        <w:ind w:left="426" w:firstLine="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6">
      <w:start w:val="1"/>
      <w:numFmt w:val="decimal"/>
      <w:lvlText w:val="%2.%3.%4.%5.%6.%7."/>
      <w:lvlJc w:val="left"/>
      <w:pPr>
        <w:ind w:left="426" w:firstLine="0"/>
      </w:pPr>
      <w:rPr>
        <w:rFonts w:hint="default"/>
      </w:rPr>
    </w:lvl>
    <w:lvl w:ilvl="7">
      <w:start w:val="1"/>
      <w:numFmt w:val="decimal"/>
      <w:lvlText w:val="%2.%3.%4.%5.%6.%7.%8."/>
      <w:lvlJc w:val="left"/>
      <w:pPr>
        <w:ind w:left="4035" w:hanging="1800"/>
      </w:pPr>
      <w:rPr>
        <w:rFonts w:hint="default"/>
      </w:rPr>
    </w:lvl>
    <w:lvl w:ilvl="8">
      <w:start w:val="1"/>
      <w:numFmt w:val="decimal"/>
      <w:isLgl/>
      <w:lvlText w:val="%1.%2.%3.%4.%5.%6.%7.%8.%9."/>
      <w:lvlJc w:val="left"/>
      <w:pPr>
        <w:ind w:left="4602" w:hanging="2160"/>
      </w:pPr>
      <w:rPr>
        <w:rFonts w:hint="default"/>
      </w:rPr>
    </w:lvl>
  </w:abstractNum>
  <w:abstractNum w:abstractNumId="80" w15:restartNumberingAfterBreak="0">
    <w:nsid w:val="21974F56"/>
    <w:multiLevelType w:val="hybridMultilevel"/>
    <w:tmpl w:val="BFB290CE"/>
    <w:lvl w:ilvl="0" w:tplc="C15C7426">
      <w:numFmt w:val="bullet"/>
      <w:pStyle w:val="bublet4"/>
      <w:lvlText w:val="+"/>
      <w:lvlJc w:val="left"/>
      <w:pPr>
        <w:ind w:left="720" w:hanging="360"/>
      </w:pPr>
      <w:rPr>
        <w:rFonts w:ascii="Times New Roman" w:eastAsia="Times New Roman"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806074C"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81" w15:restartNumberingAfterBreak="0">
    <w:nsid w:val="224D1D1C"/>
    <w:multiLevelType w:val="multilevel"/>
    <w:tmpl w:val="0409001F"/>
    <w:styleLink w:val="Heding5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2" w15:restartNumberingAfterBreak="0">
    <w:nsid w:val="22E612F6"/>
    <w:multiLevelType w:val="multilevel"/>
    <w:tmpl w:val="0D2469C0"/>
    <w:styleLink w:val="UnOrderList"/>
    <w:lvl w:ilvl="0">
      <w:start w:val="1"/>
      <w:numFmt w:val="bullet"/>
      <w:lvlText w:val="-"/>
      <w:lvlJc w:val="left"/>
      <w:pPr>
        <w:tabs>
          <w:tab w:val="num" w:pos="851"/>
        </w:tabs>
        <w:ind w:firstLine="567"/>
      </w:pPr>
      <w:rPr>
        <w:rFonts w:ascii="Times New Roman" w:hAnsi="Times New Roman" w:hint="default"/>
        <w:sz w:val="26"/>
      </w:rPr>
    </w:lvl>
    <w:lvl w:ilvl="1">
      <w:start w:val="1"/>
      <w:numFmt w:val="bullet"/>
      <w:lvlText w:val="+"/>
      <w:lvlJc w:val="left"/>
      <w:pPr>
        <w:tabs>
          <w:tab w:val="num" w:pos="1134"/>
        </w:tabs>
        <w:ind w:left="851"/>
      </w:pPr>
      <w:rPr>
        <w:rFonts w:ascii="Times New Roman" w:hAnsi="Times New Roman" w:hint="default"/>
        <w:sz w:val="26"/>
      </w:rPr>
    </w:lvl>
    <w:lvl w:ilvl="2">
      <w:start w:val="1"/>
      <w:numFmt w:val="bullet"/>
      <w:lvlText w:val="-"/>
      <w:lvlJc w:val="left"/>
      <w:pPr>
        <w:tabs>
          <w:tab w:val="num" w:pos="1418"/>
        </w:tabs>
        <w:ind w:left="1134"/>
      </w:pPr>
      <w:rPr>
        <w:rFonts w:ascii="Times New Roman" w:hAnsi="Times New Roman" w:hint="default"/>
        <w:sz w:val="20"/>
      </w:rPr>
    </w:lvl>
    <w:lvl w:ilvl="3">
      <w:start w:val="1"/>
      <w:numFmt w:val="bullet"/>
      <w:lvlText w:val=""/>
      <w:lvlJc w:val="left"/>
      <w:pPr>
        <w:tabs>
          <w:tab w:val="num" w:pos="1724"/>
        </w:tabs>
        <w:ind w:left="1724" w:hanging="360"/>
      </w:pPr>
      <w:rPr>
        <w:rFonts w:ascii="Symbol" w:hAnsi="Symbol" w:hint="default"/>
        <w:sz w:val="20"/>
      </w:rPr>
    </w:lvl>
    <w:lvl w:ilvl="4">
      <w:start w:val="1"/>
      <w:numFmt w:val="bullet"/>
      <w:lvlText w:val=""/>
      <w:lvlJc w:val="left"/>
      <w:pPr>
        <w:tabs>
          <w:tab w:val="num" w:pos="2084"/>
        </w:tabs>
        <w:ind w:left="2084" w:hanging="360"/>
      </w:pPr>
      <w:rPr>
        <w:rFonts w:ascii="Symbol" w:hAnsi="Symbol" w:hint="default"/>
        <w:sz w:val="20"/>
      </w:rPr>
    </w:lvl>
    <w:lvl w:ilvl="5">
      <w:start w:val="1"/>
      <w:numFmt w:val="bullet"/>
      <w:lvlText w:val=""/>
      <w:lvlJc w:val="left"/>
      <w:pPr>
        <w:tabs>
          <w:tab w:val="num" w:pos="2444"/>
        </w:tabs>
        <w:ind w:left="2444" w:hanging="360"/>
      </w:pPr>
      <w:rPr>
        <w:rFonts w:ascii="Wingdings" w:hAnsi="Wingdings" w:hint="default"/>
        <w:sz w:val="20"/>
      </w:rPr>
    </w:lvl>
    <w:lvl w:ilvl="6">
      <w:start w:val="1"/>
      <w:numFmt w:val="bullet"/>
      <w:lvlText w:val=""/>
      <w:lvlJc w:val="left"/>
      <w:pPr>
        <w:tabs>
          <w:tab w:val="num" w:pos="2804"/>
        </w:tabs>
        <w:ind w:left="2804" w:hanging="360"/>
      </w:pPr>
      <w:rPr>
        <w:rFonts w:ascii="Wingdings" w:hAnsi="Wingdings" w:hint="default"/>
        <w:sz w:val="20"/>
      </w:rPr>
    </w:lvl>
    <w:lvl w:ilvl="7">
      <w:start w:val="1"/>
      <w:numFmt w:val="bullet"/>
      <w:lvlText w:val=""/>
      <w:lvlJc w:val="left"/>
      <w:pPr>
        <w:tabs>
          <w:tab w:val="num" w:pos="3164"/>
        </w:tabs>
        <w:ind w:left="3164" w:hanging="360"/>
      </w:pPr>
      <w:rPr>
        <w:rFonts w:ascii="Symbol" w:hAnsi="Symbol" w:hint="default"/>
        <w:sz w:val="20"/>
      </w:rPr>
    </w:lvl>
    <w:lvl w:ilvl="8">
      <w:start w:val="1"/>
      <w:numFmt w:val="bullet"/>
      <w:lvlText w:val=""/>
      <w:lvlJc w:val="left"/>
      <w:pPr>
        <w:tabs>
          <w:tab w:val="num" w:pos="3524"/>
        </w:tabs>
        <w:ind w:left="3524" w:hanging="360"/>
      </w:pPr>
      <w:rPr>
        <w:rFonts w:ascii="Symbol" w:hAnsi="Symbol" w:hint="default"/>
        <w:sz w:val="20"/>
      </w:rPr>
    </w:lvl>
  </w:abstractNum>
  <w:abstractNum w:abstractNumId="83" w15:restartNumberingAfterBreak="0">
    <w:nsid w:val="2342411A"/>
    <w:multiLevelType w:val="hybridMultilevel"/>
    <w:tmpl w:val="6EA64924"/>
    <w:lvl w:ilvl="0" w:tplc="80CA38E6">
      <w:start w:val="1"/>
      <w:numFmt w:val="bullet"/>
      <w:pStyle w:val="Normal5"/>
      <w:lvlText w:val=""/>
      <w:lvlJc w:val="left"/>
      <w:pPr>
        <w:tabs>
          <w:tab w:val="num" w:pos="3402"/>
        </w:tabs>
        <w:ind w:left="3402" w:hanging="567"/>
      </w:pPr>
      <w:rPr>
        <w:rFonts w:ascii="Symbol" w:hAnsi="Symbol" w:hint="default"/>
        <w:b w:val="0"/>
        <w:i w:val="0"/>
        <w:sz w:val="24"/>
      </w:rPr>
    </w:lvl>
    <w:lvl w:ilvl="1" w:tplc="6326023C" w:tentative="1">
      <w:start w:val="1"/>
      <w:numFmt w:val="bullet"/>
      <w:lvlText w:val="o"/>
      <w:lvlJc w:val="left"/>
      <w:pPr>
        <w:tabs>
          <w:tab w:val="num" w:pos="1440"/>
        </w:tabs>
        <w:ind w:left="1440" w:hanging="360"/>
      </w:pPr>
      <w:rPr>
        <w:rFonts w:ascii="Courier New" w:hAnsi="Courier New" w:cs="Courier New" w:hint="default"/>
      </w:rPr>
    </w:lvl>
    <w:lvl w:ilvl="2" w:tplc="10F85FFE" w:tentative="1">
      <w:start w:val="1"/>
      <w:numFmt w:val="bullet"/>
      <w:lvlText w:val=""/>
      <w:lvlJc w:val="left"/>
      <w:pPr>
        <w:tabs>
          <w:tab w:val="num" w:pos="2160"/>
        </w:tabs>
        <w:ind w:left="2160" w:hanging="360"/>
      </w:pPr>
      <w:rPr>
        <w:rFonts w:ascii="Wingdings" w:hAnsi="Wingdings" w:hint="default"/>
      </w:rPr>
    </w:lvl>
    <w:lvl w:ilvl="3" w:tplc="0FEC4E4A" w:tentative="1">
      <w:start w:val="1"/>
      <w:numFmt w:val="bullet"/>
      <w:lvlText w:val=""/>
      <w:lvlJc w:val="left"/>
      <w:pPr>
        <w:tabs>
          <w:tab w:val="num" w:pos="2880"/>
        </w:tabs>
        <w:ind w:left="2880" w:hanging="360"/>
      </w:pPr>
      <w:rPr>
        <w:rFonts w:ascii="Symbol" w:hAnsi="Symbol" w:hint="default"/>
      </w:rPr>
    </w:lvl>
    <w:lvl w:ilvl="4" w:tplc="D9149104" w:tentative="1">
      <w:start w:val="1"/>
      <w:numFmt w:val="bullet"/>
      <w:lvlText w:val="o"/>
      <w:lvlJc w:val="left"/>
      <w:pPr>
        <w:tabs>
          <w:tab w:val="num" w:pos="3600"/>
        </w:tabs>
        <w:ind w:left="3600" w:hanging="360"/>
      </w:pPr>
      <w:rPr>
        <w:rFonts w:ascii="Courier New" w:hAnsi="Courier New" w:cs="Courier New" w:hint="default"/>
      </w:rPr>
    </w:lvl>
    <w:lvl w:ilvl="5" w:tplc="EE12B26E" w:tentative="1">
      <w:start w:val="1"/>
      <w:numFmt w:val="bullet"/>
      <w:lvlText w:val=""/>
      <w:lvlJc w:val="left"/>
      <w:pPr>
        <w:tabs>
          <w:tab w:val="num" w:pos="4320"/>
        </w:tabs>
        <w:ind w:left="4320" w:hanging="360"/>
      </w:pPr>
      <w:rPr>
        <w:rFonts w:ascii="Wingdings" w:hAnsi="Wingdings" w:hint="default"/>
      </w:rPr>
    </w:lvl>
    <w:lvl w:ilvl="6" w:tplc="D05CCE92" w:tentative="1">
      <w:start w:val="1"/>
      <w:numFmt w:val="bullet"/>
      <w:lvlText w:val=""/>
      <w:lvlJc w:val="left"/>
      <w:pPr>
        <w:tabs>
          <w:tab w:val="num" w:pos="5040"/>
        </w:tabs>
        <w:ind w:left="5040" w:hanging="360"/>
      </w:pPr>
      <w:rPr>
        <w:rFonts w:ascii="Symbol" w:hAnsi="Symbol" w:hint="default"/>
      </w:rPr>
    </w:lvl>
    <w:lvl w:ilvl="7" w:tplc="4F34DA52" w:tentative="1">
      <w:start w:val="1"/>
      <w:numFmt w:val="bullet"/>
      <w:lvlText w:val="o"/>
      <w:lvlJc w:val="left"/>
      <w:pPr>
        <w:tabs>
          <w:tab w:val="num" w:pos="5760"/>
        </w:tabs>
        <w:ind w:left="5760" w:hanging="360"/>
      </w:pPr>
      <w:rPr>
        <w:rFonts w:ascii="Courier New" w:hAnsi="Courier New" w:cs="Courier New" w:hint="default"/>
      </w:rPr>
    </w:lvl>
    <w:lvl w:ilvl="8" w:tplc="0302CDFE"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234A03D3"/>
    <w:multiLevelType w:val="hybridMultilevel"/>
    <w:tmpl w:val="D13A36C6"/>
    <w:lvl w:ilvl="0" w:tplc="0D920A00">
      <w:start w:val="1"/>
      <w:numFmt w:val="bullet"/>
      <w:pStyle w:val="GachH-L125"/>
      <w:lvlText w:val="­"/>
      <w:lvlJc w:val="left"/>
      <w:pPr>
        <w:tabs>
          <w:tab w:val="num" w:pos="1440"/>
        </w:tabs>
        <w:ind w:left="1440" w:hanging="288"/>
      </w:pPr>
      <w:rPr>
        <w:rFonts w:ascii="Courier New" w:hAnsi="Courier New" w:hint="default"/>
      </w:rPr>
    </w:lvl>
    <w:lvl w:ilvl="1" w:tplc="04090019" w:tentative="1">
      <w:start w:val="1"/>
      <w:numFmt w:val="bullet"/>
      <w:lvlText w:val="o"/>
      <w:lvlJc w:val="left"/>
      <w:pPr>
        <w:tabs>
          <w:tab w:val="num" w:pos="2160"/>
        </w:tabs>
        <w:ind w:left="2160" w:hanging="360"/>
      </w:pPr>
      <w:rPr>
        <w:rFonts w:ascii="Courier New" w:hAnsi="Courier New" w:cs="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cs="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cs="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85" w15:restartNumberingAfterBreak="0">
    <w:nsid w:val="23A22FC6"/>
    <w:multiLevelType w:val="hybridMultilevel"/>
    <w:tmpl w:val="12ACAF38"/>
    <w:lvl w:ilvl="0" w:tplc="7CE0391A">
      <w:start w:val="1"/>
      <w:numFmt w:val="bullet"/>
      <w:lvlText w:val="+"/>
      <w:lvlJc w:val="left"/>
      <w:pPr>
        <w:ind w:left="1130" w:hanging="360"/>
      </w:pPr>
      <w:rPr>
        <w:rFonts w:ascii="Sitka Text" w:hAnsi="Sitka Text" w:hint="default"/>
      </w:rPr>
    </w:lvl>
    <w:lvl w:ilvl="1" w:tplc="04090003" w:tentative="1">
      <w:start w:val="1"/>
      <w:numFmt w:val="bullet"/>
      <w:lvlText w:val="o"/>
      <w:lvlJc w:val="left"/>
      <w:pPr>
        <w:ind w:left="1850" w:hanging="360"/>
      </w:pPr>
      <w:rPr>
        <w:rFonts w:ascii="Courier New" w:hAnsi="Courier New" w:cs="Courier New" w:hint="default"/>
      </w:rPr>
    </w:lvl>
    <w:lvl w:ilvl="2" w:tplc="04090005" w:tentative="1">
      <w:start w:val="1"/>
      <w:numFmt w:val="bullet"/>
      <w:lvlText w:val=""/>
      <w:lvlJc w:val="left"/>
      <w:pPr>
        <w:ind w:left="2570" w:hanging="360"/>
      </w:pPr>
      <w:rPr>
        <w:rFonts w:ascii="Wingdings" w:hAnsi="Wingdings" w:hint="default"/>
      </w:rPr>
    </w:lvl>
    <w:lvl w:ilvl="3" w:tplc="04090001" w:tentative="1">
      <w:start w:val="1"/>
      <w:numFmt w:val="bullet"/>
      <w:lvlText w:val=""/>
      <w:lvlJc w:val="left"/>
      <w:pPr>
        <w:ind w:left="3290" w:hanging="360"/>
      </w:pPr>
      <w:rPr>
        <w:rFonts w:ascii="Symbol" w:hAnsi="Symbol" w:hint="default"/>
      </w:rPr>
    </w:lvl>
    <w:lvl w:ilvl="4" w:tplc="04090003" w:tentative="1">
      <w:start w:val="1"/>
      <w:numFmt w:val="bullet"/>
      <w:lvlText w:val="o"/>
      <w:lvlJc w:val="left"/>
      <w:pPr>
        <w:ind w:left="4010" w:hanging="360"/>
      </w:pPr>
      <w:rPr>
        <w:rFonts w:ascii="Courier New" w:hAnsi="Courier New" w:cs="Courier New" w:hint="default"/>
      </w:rPr>
    </w:lvl>
    <w:lvl w:ilvl="5" w:tplc="04090005" w:tentative="1">
      <w:start w:val="1"/>
      <w:numFmt w:val="bullet"/>
      <w:lvlText w:val=""/>
      <w:lvlJc w:val="left"/>
      <w:pPr>
        <w:ind w:left="4730" w:hanging="360"/>
      </w:pPr>
      <w:rPr>
        <w:rFonts w:ascii="Wingdings" w:hAnsi="Wingdings" w:hint="default"/>
      </w:rPr>
    </w:lvl>
    <w:lvl w:ilvl="6" w:tplc="04090001" w:tentative="1">
      <w:start w:val="1"/>
      <w:numFmt w:val="bullet"/>
      <w:lvlText w:val=""/>
      <w:lvlJc w:val="left"/>
      <w:pPr>
        <w:ind w:left="5450" w:hanging="360"/>
      </w:pPr>
      <w:rPr>
        <w:rFonts w:ascii="Symbol" w:hAnsi="Symbol" w:hint="default"/>
      </w:rPr>
    </w:lvl>
    <w:lvl w:ilvl="7" w:tplc="04090003" w:tentative="1">
      <w:start w:val="1"/>
      <w:numFmt w:val="bullet"/>
      <w:lvlText w:val="o"/>
      <w:lvlJc w:val="left"/>
      <w:pPr>
        <w:ind w:left="6170" w:hanging="360"/>
      </w:pPr>
      <w:rPr>
        <w:rFonts w:ascii="Courier New" w:hAnsi="Courier New" w:cs="Courier New" w:hint="default"/>
      </w:rPr>
    </w:lvl>
    <w:lvl w:ilvl="8" w:tplc="04090005" w:tentative="1">
      <w:start w:val="1"/>
      <w:numFmt w:val="bullet"/>
      <w:lvlText w:val=""/>
      <w:lvlJc w:val="left"/>
      <w:pPr>
        <w:ind w:left="6890" w:hanging="360"/>
      </w:pPr>
      <w:rPr>
        <w:rFonts w:ascii="Wingdings" w:hAnsi="Wingdings" w:hint="default"/>
      </w:rPr>
    </w:lvl>
  </w:abstractNum>
  <w:abstractNum w:abstractNumId="86" w15:restartNumberingAfterBreak="0">
    <w:nsid w:val="23DC6D2E"/>
    <w:multiLevelType w:val="hybridMultilevel"/>
    <w:tmpl w:val="44887DB6"/>
    <w:lvl w:ilvl="0" w:tplc="5CC42AA6">
      <w:start w:val="1"/>
      <w:numFmt w:val="lowerLetter"/>
      <w:pStyle w:val="Bullet2-CR"/>
      <w:lvlText w:val="%1."/>
      <w:lvlJc w:val="left"/>
      <w:pPr>
        <w:ind w:left="1080" w:hanging="360"/>
      </w:pPr>
      <w:rPr>
        <w:rFonts w:hint="default"/>
        <w:b/>
      </w:rPr>
    </w:lvl>
    <w:lvl w:ilvl="1" w:tplc="88C804A4" w:tentative="1">
      <w:start w:val="1"/>
      <w:numFmt w:val="lowerLetter"/>
      <w:lvlText w:val="%2."/>
      <w:lvlJc w:val="left"/>
      <w:pPr>
        <w:ind w:left="1800" w:hanging="360"/>
      </w:pPr>
    </w:lvl>
    <w:lvl w:ilvl="2" w:tplc="795C2FAE" w:tentative="1">
      <w:start w:val="1"/>
      <w:numFmt w:val="lowerRoman"/>
      <w:lvlText w:val="%3."/>
      <w:lvlJc w:val="right"/>
      <w:pPr>
        <w:ind w:left="2520" w:hanging="180"/>
      </w:pPr>
    </w:lvl>
    <w:lvl w:ilvl="3" w:tplc="B4D4A052">
      <w:start w:val="1"/>
      <w:numFmt w:val="decimal"/>
      <w:lvlText w:val="%4."/>
      <w:lvlJc w:val="left"/>
      <w:pPr>
        <w:ind w:left="3240" w:hanging="360"/>
      </w:pPr>
    </w:lvl>
    <w:lvl w:ilvl="4" w:tplc="D8F84546" w:tentative="1">
      <w:start w:val="1"/>
      <w:numFmt w:val="lowerLetter"/>
      <w:lvlText w:val="%5."/>
      <w:lvlJc w:val="left"/>
      <w:pPr>
        <w:ind w:left="3960" w:hanging="360"/>
      </w:pPr>
    </w:lvl>
    <w:lvl w:ilvl="5" w:tplc="0A84D526" w:tentative="1">
      <w:start w:val="1"/>
      <w:numFmt w:val="lowerRoman"/>
      <w:lvlText w:val="%6."/>
      <w:lvlJc w:val="right"/>
      <w:pPr>
        <w:ind w:left="4680" w:hanging="180"/>
      </w:pPr>
    </w:lvl>
    <w:lvl w:ilvl="6" w:tplc="B852C0C8" w:tentative="1">
      <w:start w:val="1"/>
      <w:numFmt w:val="decimal"/>
      <w:lvlText w:val="%7."/>
      <w:lvlJc w:val="left"/>
      <w:pPr>
        <w:ind w:left="5400" w:hanging="360"/>
      </w:pPr>
    </w:lvl>
    <w:lvl w:ilvl="7" w:tplc="41EC4FD2" w:tentative="1">
      <w:start w:val="1"/>
      <w:numFmt w:val="lowerLetter"/>
      <w:lvlText w:val="%8."/>
      <w:lvlJc w:val="left"/>
      <w:pPr>
        <w:ind w:left="6120" w:hanging="360"/>
      </w:pPr>
    </w:lvl>
    <w:lvl w:ilvl="8" w:tplc="96C2FF54" w:tentative="1">
      <w:start w:val="1"/>
      <w:numFmt w:val="lowerRoman"/>
      <w:lvlText w:val="%9."/>
      <w:lvlJc w:val="right"/>
      <w:pPr>
        <w:ind w:left="6840" w:hanging="180"/>
      </w:pPr>
    </w:lvl>
  </w:abstractNum>
  <w:abstractNum w:abstractNumId="87" w15:restartNumberingAfterBreak="0">
    <w:nsid w:val="254A4F5E"/>
    <w:multiLevelType w:val="singleLevel"/>
    <w:tmpl w:val="9B1ABC72"/>
    <w:lvl w:ilvl="0">
      <w:numFmt w:val="bullet"/>
      <w:pStyle w:val="Point"/>
      <w:lvlText w:val="-"/>
      <w:lvlJc w:val="left"/>
      <w:pPr>
        <w:tabs>
          <w:tab w:val="num" w:pos="795"/>
        </w:tabs>
        <w:ind w:left="795" w:hanging="360"/>
      </w:pPr>
      <w:rPr>
        <w:rFonts w:hint="default"/>
      </w:rPr>
    </w:lvl>
  </w:abstractNum>
  <w:abstractNum w:abstractNumId="88" w15:restartNumberingAfterBreak="0">
    <w:nsid w:val="2551425F"/>
    <w:multiLevelType w:val="multilevel"/>
    <w:tmpl w:val="C3B46090"/>
    <w:lvl w:ilvl="0">
      <w:start w:val="1"/>
      <w:numFmt w:val="decimal"/>
      <w:lvlText w:val="%1."/>
      <w:lvlJc w:val="right"/>
      <w:pPr>
        <w:tabs>
          <w:tab w:val="num" w:pos="1944"/>
        </w:tabs>
        <w:ind w:left="1656" w:firstLine="504"/>
      </w:pPr>
      <w:rPr>
        <w:rFonts w:cs="Times New Roman" w:hint="default"/>
      </w:rPr>
    </w:lvl>
    <w:lvl w:ilvl="1">
      <w:start w:val="1"/>
      <w:numFmt w:val="upperRoman"/>
      <w:lvlText w:val="%1.%2."/>
      <w:lvlJc w:val="left"/>
      <w:pPr>
        <w:tabs>
          <w:tab w:val="num" w:pos="1224"/>
        </w:tabs>
        <w:ind w:left="1368" w:hanging="288"/>
      </w:pPr>
      <w:rPr>
        <w:rFonts w:cs="Times New Roman" w:hint="default"/>
      </w:rPr>
    </w:lvl>
    <w:lvl w:ilvl="2">
      <w:start w:val="1"/>
      <w:numFmt w:val="decimal"/>
      <w:lvlText w:val="%1.%2.%3."/>
      <w:lvlJc w:val="left"/>
      <w:pPr>
        <w:tabs>
          <w:tab w:val="num" w:pos="1944"/>
        </w:tabs>
        <w:ind w:left="1944" w:hanging="864"/>
      </w:pPr>
      <w:rPr>
        <w:rFonts w:cs="Times New Roman" w:hint="default"/>
      </w:rPr>
    </w:lvl>
    <w:lvl w:ilvl="3">
      <w:start w:val="1"/>
      <w:numFmt w:val="decimal"/>
      <w:pStyle w:val="StyleHeading4Linespacingsingle4"/>
      <w:lvlText w:val="%1.%2.%3.%4."/>
      <w:lvlJc w:val="left"/>
      <w:pPr>
        <w:tabs>
          <w:tab w:val="num" w:pos="2088"/>
        </w:tabs>
        <w:ind w:left="1944" w:hanging="864"/>
      </w:pPr>
      <w:rPr>
        <w:rFonts w:cs="Times New Roman" w:hint="default"/>
      </w:rPr>
    </w:lvl>
    <w:lvl w:ilvl="4">
      <w:start w:val="1"/>
      <w:numFmt w:val="decimal"/>
      <w:lvlText w:val="%1.%2.%3.%4.%5"/>
      <w:lvlJc w:val="left"/>
      <w:pPr>
        <w:tabs>
          <w:tab w:val="num" w:pos="1080"/>
        </w:tabs>
        <w:ind w:left="1800" w:hanging="720"/>
      </w:pPr>
      <w:rPr>
        <w:rFonts w:cs="Times New Roman" w:hint="default"/>
      </w:rPr>
    </w:lvl>
    <w:lvl w:ilvl="5">
      <w:start w:val="1"/>
      <w:numFmt w:val="decimal"/>
      <w:lvlText w:val="%1.%2.%3.%4.%5.%6"/>
      <w:lvlJc w:val="left"/>
      <w:pPr>
        <w:tabs>
          <w:tab w:val="num" w:pos="1944"/>
        </w:tabs>
        <w:ind w:left="1944" w:hanging="864"/>
      </w:pPr>
      <w:rPr>
        <w:rFonts w:cs="Times New Roman" w:hint="default"/>
      </w:rPr>
    </w:lvl>
    <w:lvl w:ilvl="6">
      <w:start w:val="1"/>
      <w:numFmt w:val="decimal"/>
      <w:lvlText w:val="%1.%2.%3.%4.%5.%6.%7"/>
      <w:lvlJc w:val="left"/>
      <w:pPr>
        <w:tabs>
          <w:tab w:val="num" w:pos="2088"/>
        </w:tabs>
        <w:ind w:left="2088" w:hanging="1296"/>
      </w:pPr>
      <w:rPr>
        <w:rFonts w:cs="Times New Roman" w:hint="default"/>
      </w:rPr>
    </w:lvl>
    <w:lvl w:ilvl="7">
      <w:start w:val="1"/>
      <w:numFmt w:val="decimal"/>
      <w:lvlText w:val="%1.%2.%3.%4.%5.%6.%7.%8"/>
      <w:lvlJc w:val="left"/>
      <w:pPr>
        <w:tabs>
          <w:tab w:val="num" w:pos="2232"/>
        </w:tabs>
        <w:ind w:left="2232" w:hanging="1440"/>
      </w:pPr>
      <w:rPr>
        <w:rFonts w:cs="Times New Roman" w:hint="default"/>
      </w:rPr>
    </w:lvl>
    <w:lvl w:ilvl="8">
      <w:start w:val="1"/>
      <w:numFmt w:val="decimal"/>
      <w:lvlText w:val="%1.%2.%3.%4.%5.%6.%7.%8.%9"/>
      <w:lvlJc w:val="left"/>
      <w:pPr>
        <w:tabs>
          <w:tab w:val="num" w:pos="2376"/>
        </w:tabs>
        <w:ind w:left="2376" w:hanging="1584"/>
      </w:pPr>
      <w:rPr>
        <w:rFonts w:cs="Times New Roman" w:hint="default"/>
      </w:rPr>
    </w:lvl>
  </w:abstractNum>
  <w:abstractNum w:abstractNumId="89" w15:restartNumberingAfterBreak="0">
    <w:nsid w:val="259E44DE"/>
    <w:multiLevelType w:val="multilevel"/>
    <w:tmpl w:val="B1EC42EA"/>
    <w:lvl w:ilvl="0">
      <w:start w:val="1"/>
      <w:numFmt w:val="bullet"/>
      <w:pStyle w:val="tvs-Bullet1"/>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90" w15:restartNumberingAfterBreak="0">
    <w:nsid w:val="263C02B9"/>
    <w:multiLevelType w:val="hybridMultilevel"/>
    <w:tmpl w:val="D6C02CC6"/>
    <w:lvl w:ilvl="0" w:tplc="FFFFFFFF">
      <w:start w:val="1"/>
      <w:numFmt w:val="bullet"/>
      <w:pStyle w:val="CiscoPageOne-Bullet1"/>
      <w:lvlText w:val="•"/>
      <w:lvlJc w:val="left"/>
      <w:pPr>
        <w:tabs>
          <w:tab w:val="num" w:pos="360"/>
        </w:tabs>
        <w:ind w:left="360" w:hanging="360"/>
      </w:pPr>
      <w:rPr>
        <w:rFonts w:ascii="Times New Roman" w:hAnsi="Times New Roman" w:cs="Times New Roman"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27326736"/>
    <w:multiLevelType w:val="singleLevel"/>
    <w:tmpl w:val="86BA30F0"/>
    <w:styleLink w:val="StyleBulleted21"/>
    <w:lvl w:ilvl="0">
      <w:start w:val="1"/>
      <w:numFmt w:val="bullet"/>
      <w:pStyle w:val="detail2"/>
      <w:lvlText w:val=""/>
      <w:lvlJc w:val="left"/>
      <w:pPr>
        <w:tabs>
          <w:tab w:val="num" w:pos="360"/>
        </w:tabs>
        <w:ind w:left="360" w:hanging="360"/>
      </w:pPr>
      <w:rPr>
        <w:rFonts w:ascii="Wingdings" w:hAnsi="Wingdings" w:hint="default"/>
      </w:rPr>
    </w:lvl>
  </w:abstractNum>
  <w:abstractNum w:abstractNumId="92" w15:restartNumberingAfterBreak="0">
    <w:nsid w:val="289C271A"/>
    <w:multiLevelType w:val="multilevel"/>
    <w:tmpl w:val="289C271A"/>
    <w:lvl w:ilvl="0">
      <w:start w:val="1"/>
      <w:numFmt w:val="bullet"/>
      <w:pStyle w:val="Bulleted122"/>
      <w:lvlText w:val=""/>
      <w:lvlJc w:val="left"/>
      <w:pPr>
        <w:ind w:left="81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3" w15:restartNumberingAfterBreak="0">
    <w:nsid w:val="29027C6F"/>
    <w:multiLevelType w:val="hybridMultilevel"/>
    <w:tmpl w:val="C1B26F7C"/>
    <w:lvl w:ilvl="0" w:tplc="04090015">
      <w:start w:val="1"/>
      <w:numFmt w:val="bullet"/>
      <w:pStyle w:val="Bullet2"/>
      <w:lvlText w:val="o"/>
      <w:lvlJc w:val="left"/>
      <w:pPr>
        <w:tabs>
          <w:tab w:val="num" w:pos="1004"/>
        </w:tabs>
        <w:ind w:left="1004" w:hanging="360"/>
      </w:pPr>
      <w:rPr>
        <w:rFonts w:ascii="Times New Roman Bold" w:hAnsi="Times New Roman Bold" w:cs="Times New Roman Bold" w:hint="default"/>
      </w:rPr>
    </w:lvl>
    <w:lvl w:ilvl="1" w:tplc="04090019">
      <w:start w:val="1"/>
      <w:numFmt w:val="bullet"/>
      <w:lvlText w:val="o"/>
      <w:lvlJc w:val="left"/>
      <w:pPr>
        <w:tabs>
          <w:tab w:val="num" w:pos="1440"/>
        </w:tabs>
        <w:ind w:left="1440" w:hanging="360"/>
      </w:pPr>
      <w:rPr>
        <w:rFonts w:ascii="Times New Roman Bold" w:hAnsi="Times New Roman Bold" w:hint="default"/>
      </w:rPr>
    </w:lvl>
    <w:lvl w:ilvl="2" w:tplc="0409001B">
      <w:start w:val="1"/>
      <w:numFmt w:val="bullet"/>
      <w:lvlText w:val=""/>
      <w:lvlJc w:val="left"/>
      <w:pPr>
        <w:tabs>
          <w:tab w:val="num" w:pos="2160"/>
        </w:tabs>
        <w:ind w:left="2160" w:hanging="360"/>
      </w:pPr>
      <w:rPr>
        <w:rFonts w:ascii="Cambria" w:hAnsi="Cambria" w:hint="default"/>
      </w:rPr>
    </w:lvl>
    <w:lvl w:ilvl="3" w:tplc="0409000F" w:tentative="1">
      <w:start w:val="1"/>
      <w:numFmt w:val="bullet"/>
      <w:lvlText w:val=""/>
      <w:lvlJc w:val="left"/>
      <w:pPr>
        <w:tabs>
          <w:tab w:val="num" w:pos="2880"/>
        </w:tabs>
        <w:ind w:left="2880" w:hanging="360"/>
      </w:pPr>
      <w:rPr>
        <w:rFonts w:ascii="Cambria" w:hAnsi="Cambria" w:hint="default"/>
      </w:rPr>
    </w:lvl>
    <w:lvl w:ilvl="4" w:tplc="04090019" w:tentative="1">
      <w:start w:val="1"/>
      <w:numFmt w:val="bullet"/>
      <w:lvlText w:val="o"/>
      <w:lvlJc w:val="left"/>
      <w:pPr>
        <w:tabs>
          <w:tab w:val="num" w:pos="3600"/>
        </w:tabs>
        <w:ind w:left="3600" w:hanging="360"/>
      </w:pPr>
      <w:rPr>
        <w:rFonts w:ascii="Times New Roman Bold" w:hAnsi="Times New Roman Bold" w:hint="default"/>
      </w:rPr>
    </w:lvl>
    <w:lvl w:ilvl="5" w:tplc="0409001B" w:tentative="1">
      <w:start w:val="1"/>
      <w:numFmt w:val="bullet"/>
      <w:lvlText w:val=""/>
      <w:lvlJc w:val="left"/>
      <w:pPr>
        <w:tabs>
          <w:tab w:val="num" w:pos="4320"/>
        </w:tabs>
        <w:ind w:left="4320" w:hanging="360"/>
      </w:pPr>
      <w:rPr>
        <w:rFonts w:ascii="Cambria" w:hAnsi="Cambria" w:hint="default"/>
      </w:rPr>
    </w:lvl>
    <w:lvl w:ilvl="6" w:tplc="0409000F" w:tentative="1">
      <w:start w:val="1"/>
      <w:numFmt w:val="bullet"/>
      <w:lvlText w:val=""/>
      <w:lvlJc w:val="left"/>
      <w:pPr>
        <w:tabs>
          <w:tab w:val="num" w:pos="5040"/>
        </w:tabs>
        <w:ind w:left="5040" w:hanging="360"/>
      </w:pPr>
      <w:rPr>
        <w:rFonts w:ascii="Cambria" w:hAnsi="Cambria" w:hint="default"/>
      </w:rPr>
    </w:lvl>
    <w:lvl w:ilvl="7" w:tplc="04090019" w:tentative="1">
      <w:start w:val="1"/>
      <w:numFmt w:val="bullet"/>
      <w:lvlText w:val="o"/>
      <w:lvlJc w:val="left"/>
      <w:pPr>
        <w:tabs>
          <w:tab w:val="num" w:pos="5760"/>
        </w:tabs>
        <w:ind w:left="5760" w:hanging="360"/>
      </w:pPr>
      <w:rPr>
        <w:rFonts w:ascii="Times New Roman Bold" w:hAnsi="Times New Roman Bold" w:hint="default"/>
      </w:rPr>
    </w:lvl>
    <w:lvl w:ilvl="8" w:tplc="0409001B" w:tentative="1">
      <w:start w:val="1"/>
      <w:numFmt w:val="bullet"/>
      <w:lvlText w:val=""/>
      <w:lvlJc w:val="left"/>
      <w:pPr>
        <w:tabs>
          <w:tab w:val="num" w:pos="6480"/>
        </w:tabs>
        <w:ind w:left="6480" w:hanging="360"/>
      </w:pPr>
      <w:rPr>
        <w:rFonts w:ascii="Cambria" w:hAnsi="Cambria" w:hint="default"/>
      </w:rPr>
    </w:lvl>
  </w:abstractNum>
  <w:abstractNum w:abstractNumId="94" w15:restartNumberingAfterBreak="0">
    <w:nsid w:val="291A08C4"/>
    <w:multiLevelType w:val="hybridMultilevel"/>
    <w:tmpl w:val="2A103120"/>
    <w:lvl w:ilvl="0" w:tplc="F2460606">
      <w:start w:val="1"/>
      <w:numFmt w:val="decimal"/>
      <w:pStyle w:val="Bullet12"/>
      <w:lvlText w:val="%1)"/>
      <w:lvlJc w:val="left"/>
      <w:pPr>
        <w:ind w:left="1475" w:hanging="360"/>
      </w:pPr>
      <w:rPr>
        <w:rFonts w:hint="default"/>
      </w:rPr>
    </w:lvl>
    <w:lvl w:ilvl="1" w:tplc="04090001">
      <w:start w:val="1"/>
      <w:numFmt w:val="bullet"/>
      <w:lvlText w:val=""/>
      <w:lvlJc w:val="left"/>
      <w:pPr>
        <w:ind w:left="2195" w:hanging="360"/>
      </w:pPr>
      <w:rPr>
        <w:rFonts w:ascii="Symbol" w:hAnsi="Symbol" w:hint="default"/>
      </w:rPr>
    </w:lvl>
    <w:lvl w:ilvl="2" w:tplc="0409001B" w:tentative="1">
      <w:start w:val="1"/>
      <w:numFmt w:val="lowerRoman"/>
      <w:lvlText w:val="%3."/>
      <w:lvlJc w:val="right"/>
      <w:pPr>
        <w:ind w:left="2915" w:hanging="180"/>
      </w:pPr>
    </w:lvl>
    <w:lvl w:ilvl="3" w:tplc="0409000F" w:tentative="1">
      <w:start w:val="1"/>
      <w:numFmt w:val="decimal"/>
      <w:lvlText w:val="%4."/>
      <w:lvlJc w:val="left"/>
      <w:pPr>
        <w:ind w:left="3635" w:hanging="360"/>
      </w:pPr>
    </w:lvl>
    <w:lvl w:ilvl="4" w:tplc="04090019" w:tentative="1">
      <w:start w:val="1"/>
      <w:numFmt w:val="lowerLetter"/>
      <w:lvlText w:val="%5."/>
      <w:lvlJc w:val="left"/>
      <w:pPr>
        <w:ind w:left="4355" w:hanging="360"/>
      </w:pPr>
    </w:lvl>
    <w:lvl w:ilvl="5" w:tplc="0409001B" w:tentative="1">
      <w:start w:val="1"/>
      <w:numFmt w:val="lowerRoman"/>
      <w:lvlText w:val="%6."/>
      <w:lvlJc w:val="right"/>
      <w:pPr>
        <w:ind w:left="5075" w:hanging="180"/>
      </w:pPr>
    </w:lvl>
    <w:lvl w:ilvl="6" w:tplc="0409000F" w:tentative="1">
      <w:start w:val="1"/>
      <w:numFmt w:val="decimal"/>
      <w:lvlText w:val="%7."/>
      <w:lvlJc w:val="left"/>
      <w:pPr>
        <w:ind w:left="5795" w:hanging="360"/>
      </w:pPr>
    </w:lvl>
    <w:lvl w:ilvl="7" w:tplc="04090019" w:tentative="1">
      <w:start w:val="1"/>
      <w:numFmt w:val="lowerLetter"/>
      <w:lvlText w:val="%8."/>
      <w:lvlJc w:val="left"/>
      <w:pPr>
        <w:ind w:left="6515" w:hanging="360"/>
      </w:pPr>
    </w:lvl>
    <w:lvl w:ilvl="8" w:tplc="0409001B" w:tentative="1">
      <w:start w:val="1"/>
      <w:numFmt w:val="lowerRoman"/>
      <w:lvlText w:val="%9."/>
      <w:lvlJc w:val="right"/>
      <w:pPr>
        <w:ind w:left="7235" w:hanging="180"/>
      </w:pPr>
    </w:lvl>
  </w:abstractNum>
  <w:abstractNum w:abstractNumId="95" w15:restartNumberingAfterBreak="0">
    <w:nsid w:val="299C7AFE"/>
    <w:multiLevelType w:val="hybridMultilevel"/>
    <w:tmpl w:val="5BDEEC7E"/>
    <w:lvl w:ilvl="0" w:tplc="4E6CE238">
      <w:start w:val="1"/>
      <w:numFmt w:val="decimal"/>
      <w:pStyle w:val="bodyquyche"/>
      <w:lvlText w:val="%1."/>
      <w:lvlJc w:val="left"/>
      <w:pPr>
        <w:tabs>
          <w:tab w:val="num" w:pos="794"/>
        </w:tabs>
        <w:ind w:firstLine="360"/>
      </w:pPr>
      <w:rPr>
        <w:rFonts w:cs="Times New Roman" w:hint="default"/>
      </w:rPr>
    </w:lvl>
    <w:lvl w:ilvl="1" w:tplc="2F5E6E20">
      <w:start w:val="1"/>
      <w:numFmt w:val="lowerLetter"/>
      <w:lvlText w:val="%2."/>
      <w:lvlJc w:val="left"/>
      <w:pPr>
        <w:tabs>
          <w:tab w:val="num" w:pos="1440"/>
        </w:tabs>
        <w:ind w:left="1440" w:hanging="360"/>
      </w:pPr>
      <w:rPr>
        <w:rFonts w:cs="Times New Roman"/>
      </w:rPr>
    </w:lvl>
    <w:lvl w:ilvl="2" w:tplc="552E1F86">
      <w:start w:val="1"/>
      <w:numFmt w:val="lowerRoman"/>
      <w:lvlText w:val="%3."/>
      <w:lvlJc w:val="right"/>
      <w:pPr>
        <w:tabs>
          <w:tab w:val="num" w:pos="2160"/>
        </w:tabs>
        <w:ind w:left="2160" w:hanging="180"/>
      </w:pPr>
      <w:rPr>
        <w:rFonts w:cs="Times New Roman"/>
      </w:rPr>
    </w:lvl>
    <w:lvl w:ilvl="3" w:tplc="A6FA6FA2" w:tentative="1">
      <w:start w:val="1"/>
      <w:numFmt w:val="decimal"/>
      <w:lvlText w:val="%4."/>
      <w:lvlJc w:val="left"/>
      <w:pPr>
        <w:tabs>
          <w:tab w:val="num" w:pos="2880"/>
        </w:tabs>
        <w:ind w:left="2880" w:hanging="360"/>
      </w:pPr>
      <w:rPr>
        <w:rFonts w:cs="Times New Roman"/>
      </w:rPr>
    </w:lvl>
    <w:lvl w:ilvl="4" w:tplc="31F4BB30" w:tentative="1">
      <w:start w:val="1"/>
      <w:numFmt w:val="lowerLetter"/>
      <w:lvlText w:val="%5."/>
      <w:lvlJc w:val="left"/>
      <w:pPr>
        <w:tabs>
          <w:tab w:val="num" w:pos="3600"/>
        </w:tabs>
        <w:ind w:left="3600" w:hanging="360"/>
      </w:pPr>
      <w:rPr>
        <w:rFonts w:cs="Times New Roman"/>
      </w:rPr>
    </w:lvl>
    <w:lvl w:ilvl="5" w:tplc="B3C2BFFE" w:tentative="1">
      <w:start w:val="1"/>
      <w:numFmt w:val="lowerRoman"/>
      <w:lvlText w:val="%6."/>
      <w:lvlJc w:val="right"/>
      <w:pPr>
        <w:tabs>
          <w:tab w:val="num" w:pos="4320"/>
        </w:tabs>
        <w:ind w:left="4320" w:hanging="180"/>
      </w:pPr>
      <w:rPr>
        <w:rFonts w:cs="Times New Roman"/>
      </w:rPr>
    </w:lvl>
    <w:lvl w:ilvl="6" w:tplc="26A4CD3E" w:tentative="1">
      <w:start w:val="1"/>
      <w:numFmt w:val="decimal"/>
      <w:lvlText w:val="%7."/>
      <w:lvlJc w:val="left"/>
      <w:pPr>
        <w:tabs>
          <w:tab w:val="num" w:pos="5040"/>
        </w:tabs>
        <w:ind w:left="5040" w:hanging="360"/>
      </w:pPr>
      <w:rPr>
        <w:rFonts w:cs="Times New Roman"/>
      </w:rPr>
    </w:lvl>
    <w:lvl w:ilvl="7" w:tplc="7A0A6B7A" w:tentative="1">
      <w:start w:val="1"/>
      <w:numFmt w:val="lowerLetter"/>
      <w:lvlText w:val="%8."/>
      <w:lvlJc w:val="left"/>
      <w:pPr>
        <w:tabs>
          <w:tab w:val="num" w:pos="5760"/>
        </w:tabs>
        <w:ind w:left="5760" w:hanging="360"/>
      </w:pPr>
      <w:rPr>
        <w:rFonts w:cs="Times New Roman"/>
      </w:rPr>
    </w:lvl>
    <w:lvl w:ilvl="8" w:tplc="9B7C7504" w:tentative="1">
      <w:start w:val="1"/>
      <w:numFmt w:val="lowerRoman"/>
      <w:lvlText w:val="%9."/>
      <w:lvlJc w:val="right"/>
      <w:pPr>
        <w:tabs>
          <w:tab w:val="num" w:pos="6480"/>
        </w:tabs>
        <w:ind w:left="6480" w:hanging="180"/>
      </w:pPr>
      <w:rPr>
        <w:rFonts w:cs="Times New Roman"/>
      </w:rPr>
    </w:lvl>
  </w:abstractNum>
  <w:abstractNum w:abstractNumId="96" w15:restartNumberingAfterBreak="0">
    <w:nsid w:val="2A651B2B"/>
    <w:multiLevelType w:val="hybridMultilevel"/>
    <w:tmpl w:val="0DB4F85E"/>
    <w:lvl w:ilvl="0" w:tplc="04090001">
      <w:start w:val="1"/>
      <w:numFmt w:val="bullet"/>
      <w:pStyle w:val="Bl-c1Checkbox"/>
      <w:lvlText w:val=""/>
      <w:lvlJc w:val="left"/>
      <w:pPr>
        <w:tabs>
          <w:tab w:val="num" w:pos="1152"/>
        </w:tabs>
        <w:ind w:left="1152" w:hanging="432"/>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97" w15:restartNumberingAfterBreak="0">
    <w:nsid w:val="2A6D488D"/>
    <w:multiLevelType w:val="singleLevel"/>
    <w:tmpl w:val="39804454"/>
    <w:lvl w:ilvl="0">
      <w:start w:val="1"/>
      <w:numFmt w:val="bullet"/>
      <w:pStyle w:val="Normal--Cap1"/>
      <w:lvlText w:val=""/>
      <w:lvlJc w:val="left"/>
      <w:pPr>
        <w:tabs>
          <w:tab w:val="num" w:pos="360"/>
        </w:tabs>
        <w:ind w:left="360" w:hanging="360"/>
      </w:pPr>
      <w:rPr>
        <w:rFonts w:ascii="Wingdings" w:hAnsi="Wingdings" w:cs="Wingdings" w:hint="default"/>
      </w:rPr>
    </w:lvl>
  </w:abstractNum>
  <w:abstractNum w:abstractNumId="98" w15:restartNumberingAfterBreak="0">
    <w:nsid w:val="2A954ADE"/>
    <w:multiLevelType w:val="hybridMultilevel"/>
    <w:tmpl w:val="B80C1C5C"/>
    <w:lvl w:ilvl="0" w:tplc="57B04BCC">
      <w:start w:val="1"/>
      <w:numFmt w:val="bullet"/>
      <w:pStyle w:val="Buttlet1"/>
      <w:lvlText w:val=""/>
      <w:lvlJc w:val="left"/>
      <w:pPr>
        <w:tabs>
          <w:tab w:val="num" w:pos="5400"/>
        </w:tabs>
        <w:ind w:left="5400" w:hanging="360"/>
      </w:pPr>
      <w:rPr>
        <w:rFonts w:ascii="Wingdings" w:hAnsi="Wingdings" w:hint="default"/>
        <w:color w:val="auto"/>
      </w:rPr>
    </w:lvl>
    <w:lvl w:ilvl="1" w:tplc="04090003">
      <w:start w:val="1"/>
      <w:numFmt w:val="bullet"/>
      <w:lvlText w:val="o"/>
      <w:lvlJc w:val="left"/>
      <w:pPr>
        <w:tabs>
          <w:tab w:val="num" w:pos="6120"/>
        </w:tabs>
        <w:ind w:left="6120" w:hanging="360"/>
      </w:pPr>
      <w:rPr>
        <w:rFonts w:ascii="Courier New" w:hAnsi="Courier New" w:hint="default"/>
      </w:rPr>
    </w:lvl>
    <w:lvl w:ilvl="2" w:tplc="04090005">
      <w:start w:val="1"/>
      <w:numFmt w:val="bullet"/>
      <w:lvlText w:val=""/>
      <w:lvlJc w:val="left"/>
      <w:pPr>
        <w:tabs>
          <w:tab w:val="num" w:pos="6840"/>
        </w:tabs>
        <w:ind w:left="6840" w:hanging="360"/>
      </w:pPr>
      <w:rPr>
        <w:rFonts w:ascii="Wingdings" w:hAnsi="Wingdings" w:hint="default"/>
      </w:rPr>
    </w:lvl>
    <w:lvl w:ilvl="3" w:tplc="04090001" w:tentative="1">
      <w:start w:val="1"/>
      <w:numFmt w:val="bullet"/>
      <w:lvlText w:val=""/>
      <w:lvlJc w:val="left"/>
      <w:pPr>
        <w:tabs>
          <w:tab w:val="num" w:pos="7560"/>
        </w:tabs>
        <w:ind w:left="7560" w:hanging="360"/>
      </w:pPr>
      <w:rPr>
        <w:rFonts w:ascii="Symbol" w:hAnsi="Symbol" w:hint="default"/>
      </w:rPr>
    </w:lvl>
    <w:lvl w:ilvl="4" w:tplc="04090003" w:tentative="1">
      <w:start w:val="1"/>
      <w:numFmt w:val="bullet"/>
      <w:lvlText w:val="o"/>
      <w:lvlJc w:val="left"/>
      <w:pPr>
        <w:tabs>
          <w:tab w:val="num" w:pos="8280"/>
        </w:tabs>
        <w:ind w:left="8280" w:hanging="360"/>
      </w:pPr>
      <w:rPr>
        <w:rFonts w:ascii="Courier New" w:hAnsi="Courier New" w:hint="default"/>
      </w:rPr>
    </w:lvl>
    <w:lvl w:ilvl="5" w:tplc="04090005" w:tentative="1">
      <w:start w:val="1"/>
      <w:numFmt w:val="bullet"/>
      <w:lvlText w:val=""/>
      <w:lvlJc w:val="left"/>
      <w:pPr>
        <w:tabs>
          <w:tab w:val="num" w:pos="9000"/>
        </w:tabs>
        <w:ind w:left="9000" w:hanging="360"/>
      </w:pPr>
      <w:rPr>
        <w:rFonts w:ascii="Wingdings" w:hAnsi="Wingdings" w:hint="default"/>
      </w:rPr>
    </w:lvl>
    <w:lvl w:ilvl="6" w:tplc="04090001" w:tentative="1">
      <w:start w:val="1"/>
      <w:numFmt w:val="bullet"/>
      <w:lvlText w:val=""/>
      <w:lvlJc w:val="left"/>
      <w:pPr>
        <w:tabs>
          <w:tab w:val="num" w:pos="9720"/>
        </w:tabs>
        <w:ind w:left="9720" w:hanging="360"/>
      </w:pPr>
      <w:rPr>
        <w:rFonts w:ascii="Symbol" w:hAnsi="Symbol" w:hint="default"/>
      </w:rPr>
    </w:lvl>
    <w:lvl w:ilvl="7" w:tplc="04090003" w:tentative="1">
      <w:start w:val="1"/>
      <w:numFmt w:val="bullet"/>
      <w:lvlText w:val="o"/>
      <w:lvlJc w:val="left"/>
      <w:pPr>
        <w:tabs>
          <w:tab w:val="num" w:pos="10440"/>
        </w:tabs>
        <w:ind w:left="10440" w:hanging="360"/>
      </w:pPr>
      <w:rPr>
        <w:rFonts w:ascii="Courier New" w:hAnsi="Courier New" w:hint="default"/>
      </w:rPr>
    </w:lvl>
    <w:lvl w:ilvl="8" w:tplc="04090005" w:tentative="1">
      <w:start w:val="1"/>
      <w:numFmt w:val="bullet"/>
      <w:lvlText w:val=""/>
      <w:lvlJc w:val="left"/>
      <w:pPr>
        <w:tabs>
          <w:tab w:val="num" w:pos="11160"/>
        </w:tabs>
        <w:ind w:left="11160" w:hanging="360"/>
      </w:pPr>
      <w:rPr>
        <w:rFonts w:ascii="Wingdings" w:hAnsi="Wingdings" w:hint="default"/>
      </w:rPr>
    </w:lvl>
  </w:abstractNum>
  <w:abstractNum w:abstractNumId="99" w15:restartNumberingAfterBreak="0">
    <w:nsid w:val="2AE60105"/>
    <w:multiLevelType w:val="hybridMultilevel"/>
    <w:tmpl w:val="7A46605C"/>
    <w:styleLink w:val="Checklist112"/>
    <w:lvl w:ilvl="0" w:tplc="1312021A">
      <w:start w:val="1"/>
      <w:numFmt w:val="decimal"/>
      <w:lvlText w:val="%1."/>
      <w:lvlJc w:val="left"/>
      <w:pPr>
        <w:tabs>
          <w:tab w:val="num" w:pos="1381"/>
        </w:tabs>
        <w:ind w:left="1381" w:hanging="360"/>
      </w:pPr>
      <w:rPr>
        <w:rFonts w:hint="default"/>
      </w:rPr>
    </w:lvl>
    <w:lvl w:ilvl="1" w:tplc="18720F58" w:tentative="1">
      <w:start w:val="1"/>
      <w:numFmt w:val="lowerLetter"/>
      <w:lvlText w:val="%2."/>
      <w:lvlJc w:val="left"/>
      <w:pPr>
        <w:tabs>
          <w:tab w:val="num" w:pos="1440"/>
        </w:tabs>
        <w:ind w:left="1440" w:hanging="360"/>
      </w:pPr>
    </w:lvl>
    <w:lvl w:ilvl="2" w:tplc="0142A4DC" w:tentative="1">
      <w:start w:val="1"/>
      <w:numFmt w:val="lowerRoman"/>
      <w:lvlText w:val="%3."/>
      <w:lvlJc w:val="right"/>
      <w:pPr>
        <w:tabs>
          <w:tab w:val="num" w:pos="2160"/>
        </w:tabs>
        <w:ind w:left="2160" w:hanging="180"/>
      </w:pPr>
    </w:lvl>
    <w:lvl w:ilvl="3" w:tplc="0EC860D6">
      <w:start w:val="1"/>
      <w:numFmt w:val="decimal"/>
      <w:lvlText w:val="%4."/>
      <w:lvlJc w:val="left"/>
      <w:pPr>
        <w:tabs>
          <w:tab w:val="num" w:pos="2880"/>
        </w:tabs>
        <w:ind w:left="2880" w:hanging="360"/>
      </w:pPr>
    </w:lvl>
    <w:lvl w:ilvl="4" w:tplc="8C4E3590" w:tentative="1">
      <w:start w:val="1"/>
      <w:numFmt w:val="lowerLetter"/>
      <w:lvlText w:val="%5."/>
      <w:lvlJc w:val="left"/>
      <w:pPr>
        <w:tabs>
          <w:tab w:val="num" w:pos="3600"/>
        </w:tabs>
        <w:ind w:left="3600" w:hanging="360"/>
      </w:pPr>
    </w:lvl>
    <w:lvl w:ilvl="5" w:tplc="543CF7C6" w:tentative="1">
      <w:start w:val="1"/>
      <w:numFmt w:val="lowerRoman"/>
      <w:lvlText w:val="%6."/>
      <w:lvlJc w:val="right"/>
      <w:pPr>
        <w:tabs>
          <w:tab w:val="num" w:pos="4320"/>
        </w:tabs>
        <w:ind w:left="4320" w:hanging="180"/>
      </w:pPr>
    </w:lvl>
    <w:lvl w:ilvl="6" w:tplc="0A3E3922" w:tentative="1">
      <w:start w:val="1"/>
      <w:numFmt w:val="decimal"/>
      <w:lvlText w:val="%7."/>
      <w:lvlJc w:val="left"/>
      <w:pPr>
        <w:tabs>
          <w:tab w:val="num" w:pos="5040"/>
        </w:tabs>
        <w:ind w:left="5040" w:hanging="360"/>
      </w:pPr>
    </w:lvl>
    <w:lvl w:ilvl="7" w:tplc="238AD87C" w:tentative="1">
      <w:start w:val="1"/>
      <w:numFmt w:val="lowerLetter"/>
      <w:lvlText w:val="%8."/>
      <w:lvlJc w:val="left"/>
      <w:pPr>
        <w:tabs>
          <w:tab w:val="num" w:pos="5760"/>
        </w:tabs>
        <w:ind w:left="5760" w:hanging="360"/>
      </w:pPr>
    </w:lvl>
    <w:lvl w:ilvl="8" w:tplc="C5584DD0" w:tentative="1">
      <w:start w:val="1"/>
      <w:numFmt w:val="lowerRoman"/>
      <w:lvlText w:val="%9."/>
      <w:lvlJc w:val="right"/>
      <w:pPr>
        <w:tabs>
          <w:tab w:val="num" w:pos="6480"/>
        </w:tabs>
        <w:ind w:left="6480" w:hanging="180"/>
      </w:pPr>
    </w:lvl>
  </w:abstractNum>
  <w:abstractNum w:abstractNumId="100" w15:restartNumberingAfterBreak="0">
    <w:nsid w:val="2B3C5AD6"/>
    <w:multiLevelType w:val="multilevel"/>
    <w:tmpl w:val="0409001D"/>
    <w:styleLink w:val="Style17"/>
    <w:lvl w:ilvl="0">
      <w:start w:val="9"/>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1" w15:restartNumberingAfterBreak="0">
    <w:nsid w:val="2B5F0533"/>
    <w:multiLevelType w:val="hybridMultilevel"/>
    <w:tmpl w:val="B9C8E726"/>
    <w:styleLink w:val="NumberedList112"/>
    <w:lvl w:ilvl="0" w:tplc="FFFFFFFF">
      <w:start w:val="1"/>
      <w:numFmt w:val="bullet"/>
      <w:lvlText w:val=""/>
      <w:lvlJc w:val="left"/>
      <w:pPr>
        <w:tabs>
          <w:tab w:val="num" w:pos="1381"/>
        </w:tabs>
        <w:ind w:left="1381" w:hanging="360"/>
      </w:pPr>
      <w:rPr>
        <w:rFonts w:ascii="Symbol" w:hAnsi="Symbol"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2" w15:restartNumberingAfterBreak="0">
    <w:nsid w:val="2C033D95"/>
    <w:multiLevelType w:val="multilevel"/>
    <w:tmpl w:val="EA4A95D6"/>
    <w:lvl w:ilvl="0">
      <w:start w:val="1"/>
      <w:numFmt w:val="upperRoman"/>
      <w:pStyle w:val="CP3"/>
      <w:suff w:val="space"/>
      <w:lvlText w:val="PHẦN %1 : "/>
      <w:lvlJc w:val="center"/>
      <w:pPr>
        <w:ind w:left="-288" w:firstLine="288"/>
      </w:pPr>
      <w:rPr>
        <w:rFonts w:hint="default"/>
        <w:caps w:val="0"/>
        <w:strike w:val="0"/>
        <w:dstrike w:val="0"/>
        <w:vanish w:val="0"/>
        <w:vertAlign w:val="baseline"/>
      </w:rPr>
    </w:lvl>
    <w:lvl w:ilvl="1">
      <w:start w:val="1"/>
      <w:numFmt w:val="upperRoman"/>
      <w:suff w:val="space"/>
      <w:lvlText w:val="CHƯƠNG %2"/>
      <w:lvlJc w:val="center"/>
      <w:pPr>
        <w:ind w:left="0" w:hanging="360"/>
      </w:pPr>
      <w:rPr>
        <w:rFonts w:hint="default"/>
      </w:rPr>
    </w:lvl>
    <w:lvl w:ilvl="2">
      <w:start w:val="1"/>
      <w:numFmt w:val="upperLetter"/>
      <w:lvlText w:val="%3."/>
      <w:lvlJc w:val="left"/>
      <w:pPr>
        <w:tabs>
          <w:tab w:val="num" w:pos="360"/>
        </w:tabs>
        <w:ind w:left="360" w:hanging="360"/>
      </w:pPr>
      <w:rPr>
        <w:rFonts w:hint="default"/>
      </w:rPr>
    </w:lvl>
    <w:lvl w:ilvl="3">
      <w:start w:val="1"/>
      <w:numFmt w:val="decimal"/>
      <w:lvlText w:val="(%4)"/>
      <w:lvlJc w:val="left"/>
      <w:pPr>
        <w:tabs>
          <w:tab w:val="num" w:pos="720"/>
        </w:tabs>
        <w:ind w:left="720" w:hanging="360"/>
      </w:pPr>
      <w:rPr>
        <w:rFonts w:hint="default"/>
      </w:rPr>
    </w:lvl>
    <w:lvl w:ilvl="4">
      <w:start w:val="1"/>
      <w:numFmt w:val="lowerLetter"/>
      <w:lvlText w:val="(%5)"/>
      <w:lvlJc w:val="left"/>
      <w:pPr>
        <w:tabs>
          <w:tab w:val="num" w:pos="1080"/>
        </w:tabs>
        <w:ind w:left="1080" w:hanging="360"/>
      </w:pPr>
      <w:rPr>
        <w:rFonts w:hint="default"/>
      </w:rPr>
    </w:lvl>
    <w:lvl w:ilvl="5">
      <w:start w:val="1"/>
      <w:numFmt w:val="lowerRoman"/>
      <w:lvlText w:val="(%6)"/>
      <w:lvlJc w:val="left"/>
      <w:pPr>
        <w:tabs>
          <w:tab w:val="num" w:pos="1440"/>
        </w:tabs>
        <w:ind w:left="1440" w:hanging="360"/>
      </w:pPr>
      <w:rPr>
        <w:rFonts w:hint="default"/>
      </w:rPr>
    </w:lvl>
    <w:lvl w:ilvl="6">
      <w:start w:val="11"/>
      <w:numFmt w:val="decimal"/>
      <w:lvlText w:val="%7."/>
      <w:lvlJc w:val="left"/>
      <w:pPr>
        <w:tabs>
          <w:tab w:val="num" w:pos="1800"/>
        </w:tabs>
        <w:ind w:left="1800" w:hanging="360"/>
      </w:pPr>
      <w:rPr>
        <w:rFonts w:hint="default"/>
        <w:caps w:val="0"/>
        <w:strike w:val="0"/>
        <w:dstrike w:val="0"/>
        <w:vanish w:val="0"/>
        <w:vertAlign w:val="baseline"/>
      </w:rPr>
    </w:lvl>
    <w:lvl w:ilvl="7">
      <w:start w:val="1"/>
      <w:numFmt w:val="lowerLetter"/>
      <w:lvlText w:val="%8."/>
      <w:lvlJc w:val="left"/>
      <w:pPr>
        <w:tabs>
          <w:tab w:val="num" w:pos="2160"/>
        </w:tabs>
        <w:ind w:left="2160" w:hanging="360"/>
      </w:pPr>
      <w:rPr>
        <w:rFonts w:hint="default"/>
      </w:rPr>
    </w:lvl>
    <w:lvl w:ilvl="8">
      <w:start w:val="1"/>
      <w:numFmt w:val="lowerRoman"/>
      <w:lvlText w:val="%9."/>
      <w:lvlJc w:val="left"/>
      <w:pPr>
        <w:tabs>
          <w:tab w:val="num" w:pos="2520"/>
        </w:tabs>
        <w:ind w:left="2520" w:hanging="360"/>
      </w:pPr>
      <w:rPr>
        <w:rFonts w:hint="default"/>
      </w:rPr>
    </w:lvl>
  </w:abstractNum>
  <w:abstractNum w:abstractNumId="103" w15:restartNumberingAfterBreak="0">
    <w:nsid w:val="2C60267E"/>
    <w:multiLevelType w:val="multilevel"/>
    <w:tmpl w:val="4F90DA42"/>
    <w:lvl w:ilvl="0">
      <w:start w:val="1"/>
      <w:numFmt w:val="decimal"/>
      <w:lvlText w:val="%1."/>
      <w:lvlJc w:val="left"/>
      <w:pPr>
        <w:ind w:left="792" w:hanging="432"/>
      </w:pPr>
      <w:rPr>
        <w:rFonts w:hint="default"/>
      </w:rPr>
    </w:lvl>
    <w:lvl w:ilvl="1">
      <w:start w:val="1"/>
      <w:numFmt w:val="decimal"/>
      <w:pStyle w:val="Style12"/>
      <w:lvlText w:val="%1.%2."/>
      <w:lvlJc w:val="left"/>
      <w:pPr>
        <w:ind w:left="576" w:hanging="576"/>
      </w:pPr>
      <w:rPr>
        <w:rFonts w:hint="default"/>
        <w:b/>
        <w:color w:val="auto"/>
        <w:sz w:val="26"/>
        <w:szCs w:val="26"/>
      </w:rPr>
    </w:lvl>
    <w:lvl w:ilvl="2">
      <w:start w:val="1"/>
      <w:numFmt w:val="decimal"/>
      <w:pStyle w:val="Style10"/>
      <w:lvlText w:val="%1.%2.%3."/>
      <w:lvlJc w:val="left"/>
      <w:pPr>
        <w:ind w:left="720" w:hanging="720"/>
      </w:pPr>
      <w:rPr>
        <w:rFonts w:hint="default"/>
      </w:rPr>
    </w:lvl>
    <w:lvl w:ilvl="3">
      <w:start w:val="1"/>
      <w:numFmt w:val="decimal"/>
      <w:pStyle w:val="Style13"/>
      <w:lvlText w:val="%1.%2.%3.%4."/>
      <w:lvlJc w:val="left"/>
      <w:pPr>
        <w:ind w:left="864" w:hanging="864"/>
      </w:pPr>
      <w:rPr>
        <w:rFonts w:hint="default"/>
        <w:b/>
        <w:i/>
        <w:sz w:val="28"/>
        <w:szCs w:val="28"/>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4" w15:restartNumberingAfterBreak="0">
    <w:nsid w:val="2C8F2316"/>
    <w:multiLevelType w:val="multilevel"/>
    <w:tmpl w:val="F88492F2"/>
    <w:styleLink w:val="StyleBulleted"/>
    <w:lvl w:ilvl="0">
      <w:start w:val="1"/>
      <w:numFmt w:val="decimal"/>
      <w:lvlText w:val="%1."/>
      <w:lvlJc w:val="left"/>
      <w:pPr>
        <w:tabs>
          <w:tab w:val="num" w:pos="720"/>
        </w:tabs>
        <w:ind w:left="720" w:hanging="360"/>
      </w:pPr>
      <w:rPr>
        <w:rFonts w:ascii="Times New Roman" w:hAnsi="Times New Roman" w:hint="default"/>
        <w:sz w:val="24"/>
      </w:rPr>
    </w:lvl>
    <w:lvl w:ilvl="1">
      <w:start w:val="1"/>
      <w:numFmt w:val="bullet"/>
      <w:lvlText w:val=""/>
      <w:lvlJc w:val="left"/>
      <w:pPr>
        <w:tabs>
          <w:tab w:val="num" w:pos="1440"/>
        </w:tabs>
        <w:ind w:left="1440" w:hanging="360"/>
      </w:pPr>
      <w:rPr>
        <w:rFonts w:ascii="Symbol" w:hAnsi="Symbol"/>
        <w:sz w:val="24"/>
      </w:rPr>
    </w:lvl>
    <w:lvl w:ilvl="2">
      <w:numFmt w:val="bullet"/>
      <w:lvlText w:val="-"/>
      <w:lvlJc w:val="left"/>
      <w:pPr>
        <w:tabs>
          <w:tab w:val="num" w:pos="2340"/>
        </w:tabs>
        <w:ind w:left="2340" w:hanging="360"/>
      </w:pPr>
      <w:rPr>
        <w:rFonts w:ascii="Arial" w:eastAsia="Times New Roman" w:hAnsi="Arial" w:cs="Arial"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5" w15:restartNumberingAfterBreak="0">
    <w:nsid w:val="2D9975B5"/>
    <w:multiLevelType w:val="hybridMultilevel"/>
    <w:tmpl w:val="DA84A3DE"/>
    <w:lvl w:ilvl="0" w:tplc="76FAB74E">
      <w:start w:val="1"/>
      <w:numFmt w:val="bullet"/>
      <w:pStyle w:val="ListDash"/>
      <w:lvlText w:val="–"/>
      <w:lvlJc w:val="left"/>
      <w:pPr>
        <w:tabs>
          <w:tab w:val="num" w:pos="357"/>
        </w:tabs>
        <w:ind w:left="720" w:hanging="363"/>
      </w:pPr>
      <w:rPr>
        <w:rFonts w:ascii="Cambria" w:hAnsi="Cambria" w:cs="Cambria" w:hint="default"/>
      </w:rPr>
    </w:lvl>
    <w:lvl w:ilvl="1" w:tplc="04090003">
      <w:start w:val="1"/>
      <w:numFmt w:val="bullet"/>
      <w:lvlText w:val="o"/>
      <w:lvlJc w:val="left"/>
      <w:pPr>
        <w:tabs>
          <w:tab w:val="num" w:pos="1440"/>
        </w:tabs>
        <w:ind w:left="1440" w:hanging="360"/>
      </w:pPr>
      <w:rPr>
        <w:rFonts w:ascii="Times New Roman Bold" w:hAnsi="Times New Roman Bold" w:cs="Times New Roman Bold" w:hint="default"/>
      </w:rPr>
    </w:lvl>
    <w:lvl w:ilvl="2" w:tplc="04090005">
      <w:start w:val="1"/>
      <w:numFmt w:val="bullet"/>
      <w:lvlText w:val=""/>
      <w:lvlJc w:val="left"/>
      <w:pPr>
        <w:tabs>
          <w:tab w:val="num" w:pos="2160"/>
        </w:tabs>
        <w:ind w:left="2160" w:hanging="360"/>
      </w:pPr>
      <w:rPr>
        <w:rFonts w:ascii="Cambria" w:hAnsi="Cambria" w:cs="Cambria" w:hint="default"/>
      </w:rPr>
    </w:lvl>
    <w:lvl w:ilvl="3" w:tplc="04090001">
      <w:start w:val="1"/>
      <w:numFmt w:val="bullet"/>
      <w:lvlText w:val=""/>
      <w:lvlJc w:val="left"/>
      <w:pPr>
        <w:tabs>
          <w:tab w:val="num" w:pos="2880"/>
        </w:tabs>
        <w:ind w:left="2880" w:hanging="360"/>
      </w:pPr>
      <w:rPr>
        <w:rFonts w:ascii="Cambria" w:hAnsi="Cambria" w:cs="Cambria" w:hint="default"/>
      </w:rPr>
    </w:lvl>
    <w:lvl w:ilvl="4" w:tplc="04090003">
      <w:start w:val="1"/>
      <w:numFmt w:val="bullet"/>
      <w:lvlText w:val="o"/>
      <w:lvlJc w:val="left"/>
      <w:pPr>
        <w:tabs>
          <w:tab w:val="num" w:pos="3600"/>
        </w:tabs>
        <w:ind w:left="3600" w:hanging="360"/>
      </w:pPr>
      <w:rPr>
        <w:rFonts w:ascii="Times New Roman Bold" w:hAnsi="Times New Roman Bold" w:cs="Times New Roman Bold" w:hint="default"/>
      </w:rPr>
    </w:lvl>
    <w:lvl w:ilvl="5" w:tplc="04090005">
      <w:start w:val="1"/>
      <w:numFmt w:val="bullet"/>
      <w:lvlText w:val=""/>
      <w:lvlJc w:val="left"/>
      <w:pPr>
        <w:tabs>
          <w:tab w:val="num" w:pos="4320"/>
        </w:tabs>
        <w:ind w:left="4320" w:hanging="360"/>
      </w:pPr>
      <w:rPr>
        <w:rFonts w:ascii="Cambria" w:hAnsi="Cambria" w:cs="Cambria" w:hint="default"/>
      </w:rPr>
    </w:lvl>
    <w:lvl w:ilvl="6" w:tplc="04090001">
      <w:start w:val="1"/>
      <w:numFmt w:val="bullet"/>
      <w:lvlText w:val=""/>
      <w:lvlJc w:val="left"/>
      <w:pPr>
        <w:tabs>
          <w:tab w:val="num" w:pos="5040"/>
        </w:tabs>
        <w:ind w:left="5040" w:hanging="360"/>
      </w:pPr>
      <w:rPr>
        <w:rFonts w:ascii="Cambria" w:hAnsi="Cambria" w:cs="Cambria" w:hint="default"/>
      </w:rPr>
    </w:lvl>
    <w:lvl w:ilvl="7" w:tplc="04090003">
      <w:start w:val="1"/>
      <w:numFmt w:val="bullet"/>
      <w:lvlText w:val="o"/>
      <w:lvlJc w:val="left"/>
      <w:pPr>
        <w:tabs>
          <w:tab w:val="num" w:pos="5760"/>
        </w:tabs>
        <w:ind w:left="5760" w:hanging="360"/>
      </w:pPr>
      <w:rPr>
        <w:rFonts w:ascii="Times New Roman Bold" w:hAnsi="Times New Roman Bold" w:cs="Times New Roman Bold" w:hint="default"/>
      </w:rPr>
    </w:lvl>
    <w:lvl w:ilvl="8" w:tplc="04090005">
      <w:start w:val="1"/>
      <w:numFmt w:val="bullet"/>
      <w:lvlText w:val=""/>
      <w:lvlJc w:val="left"/>
      <w:pPr>
        <w:tabs>
          <w:tab w:val="num" w:pos="6480"/>
        </w:tabs>
        <w:ind w:left="6480" w:hanging="360"/>
      </w:pPr>
      <w:rPr>
        <w:rFonts w:ascii="Cambria" w:hAnsi="Cambria" w:cs="Cambria" w:hint="default"/>
      </w:rPr>
    </w:lvl>
  </w:abstractNum>
  <w:abstractNum w:abstractNumId="106" w15:restartNumberingAfterBreak="0">
    <w:nsid w:val="2DE01B6A"/>
    <w:multiLevelType w:val="hybridMultilevel"/>
    <w:tmpl w:val="EB1AF86C"/>
    <w:lvl w:ilvl="0" w:tplc="C2F012A8">
      <w:start w:val="1"/>
      <w:numFmt w:val="bullet"/>
      <w:pStyle w:val="bullet20"/>
      <w:lvlText w:val=""/>
      <w:lvlJc w:val="left"/>
      <w:pPr>
        <w:ind w:left="720" w:hanging="360"/>
      </w:pPr>
      <w:rPr>
        <w:rFonts w:ascii="Wingdings" w:hAnsi="Wingdings" w:hint="default"/>
      </w:rPr>
    </w:lvl>
    <w:lvl w:ilvl="1" w:tplc="04090003" w:tentative="1">
      <w:start w:val="1"/>
      <w:numFmt w:val="lowerLetter"/>
      <w:lvlText w:val="%2."/>
      <w:lvlJc w:val="left"/>
      <w:pPr>
        <w:ind w:left="1440" w:hanging="360"/>
      </w:pPr>
      <w:rPr>
        <w:rFonts w:cs="Times New Roman"/>
      </w:rPr>
    </w:lvl>
    <w:lvl w:ilvl="2" w:tplc="04090005" w:tentative="1">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107" w15:restartNumberingAfterBreak="0">
    <w:nsid w:val="2E02416C"/>
    <w:multiLevelType w:val="hybridMultilevel"/>
    <w:tmpl w:val="6E8C8C16"/>
    <w:lvl w:ilvl="0" w:tplc="EC4A8726">
      <w:start w:val="1"/>
      <w:numFmt w:val="bullet"/>
      <w:pStyle w:val="Style2"/>
      <w:lvlText w:val="o"/>
      <w:lvlJc w:val="left"/>
      <w:pPr>
        <w:tabs>
          <w:tab w:val="num" w:pos="720"/>
        </w:tabs>
        <w:ind w:left="720" w:hanging="360"/>
      </w:pPr>
      <w:rPr>
        <w:rFonts w:ascii="Courier New" w:hAnsi="Courier New" w:cs="Courier New"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2E2A2AFC"/>
    <w:multiLevelType w:val="hybridMultilevel"/>
    <w:tmpl w:val="81E25C08"/>
    <w:lvl w:ilvl="0" w:tplc="04090001">
      <w:start w:val="1"/>
      <w:numFmt w:val="bullet"/>
      <w:pStyle w:val="Bullet30"/>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30073396"/>
    <w:multiLevelType w:val="multilevel"/>
    <w:tmpl w:val="DCA8D2CC"/>
    <w:lvl w:ilvl="0">
      <w:start w:val="1"/>
      <w:numFmt w:val="decimal"/>
      <w:lvlText w:val="%1"/>
      <w:lvlJc w:val="left"/>
      <w:pPr>
        <w:ind w:left="375" w:hanging="375"/>
      </w:pPr>
      <w:rPr>
        <w:rFonts w:hint="default"/>
      </w:rPr>
    </w:lvl>
    <w:lvl w:ilvl="1">
      <w:start w:val="1"/>
      <w:numFmt w:val="decimal"/>
      <w:pStyle w:val="Level3"/>
      <w:lvlText w:val="%1.%2"/>
      <w:lvlJc w:val="left"/>
      <w:pPr>
        <w:ind w:left="375" w:hanging="375"/>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0" w15:restartNumberingAfterBreak="0">
    <w:nsid w:val="30183891"/>
    <w:multiLevelType w:val="hybridMultilevel"/>
    <w:tmpl w:val="50DEC2D8"/>
    <w:lvl w:ilvl="0" w:tplc="FFFFFFFF">
      <w:start w:val="1"/>
      <w:numFmt w:val="decimal"/>
      <w:pStyle w:val="IndentNumb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1" w15:restartNumberingAfterBreak="0">
    <w:nsid w:val="30381FED"/>
    <w:multiLevelType w:val="hybridMultilevel"/>
    <w:tmpl w:val="0E46CED6"/>
    <w:lvl w:ilvl="0" w:tplc="C11C024C">
      <w:start w:val="1"/>
      <w:numFmt w:val="bullet"/>
      <w:pStyle w:val="Normal1Bold"/>
      <w:lvlText w:val=""/>
      <w:lvlJc w:val="left"/>
      <w:pPr>
        <w:tabs>
          <w:tab w:val="num" w:pos="2232"/>
        </w:tabs>
        <w:ind w:left="2232" w:hanging="360"/>
      </w:pPr>
      <w:rPr>
        <w:rFonts w:ascii="Wingdings" w:hAnsi="Wingdings" w:hint="default"/>
      </w:rPr>
    </w:lvl>
    <w:lvl w:ilvl="1" w:tplc="04090019" w:tentative="1">
      <w:start w:val="1"/>
      <w:numFmt w:val="bullet"/>
      <w:lvlText w:val="o"/>
      <w:lvlJc w:val="left"/>
      <w:pPr>
        <w:tabs>
          <w:tab w:val="num" w:pos="2952"/>
        </w:tabs>
        <w:ind w:left="2952" w:hanging="360"/>
      </w:pPr>
      <w:rPr>
        <w:rFonts w:ascii="Courier New" w:hAnsi="Courier New" w:cs="Courier New" w:hint="default"/>
      </w:rPr>
    </w:lvl>
    <w:lvl w:ilvl="2" w:tplc="0409001B" w:tentative="1">
      <w:start w:val="1"/>
      <w:numFmt w:val="bullet"/>
      <w:lvlText w:val=""/>
      <w:lvlJc w:val="left"/>
      <w:pPr>
        <w:tabs>
          <w:tab w:val="num" w:pos="3672"/>
        </w:tabs>
        <w:ind w:left="3672" w:hanging="360"/>
      </w:pPr>
      <w:rPr>
        <w:rFonts w:ascii="Wingdings" w:hAnsi="Wingdings" w:hint="default"/>
      </w:rPr>
    </w:lvl>
    <w:lvl w:ilvl="3" w:tplc="0409000F" w:tentative="1">
      <w:start w:val="1"/>
      <w:numFmt w:val="bullet"/>
      <w:lvlText w:val=""/>
      <w:lvlJc w:val="left"/>
      <w:pPr>
        <w:tabs>
          <w:tab w:val="num" w:pos="4392"/>
        </w:tabs>
        <w:ind w:left="4392" w:hanging="360"/>
      </w:pPr>
      <w:rPr>
        <w:rFonts w:ascii="Symbol" w:hAnsi="Symbol" w:hint="default"/>
      </w:rPr>
    </w:lvl>
    <w:lvl w:ilvl="4" w:tplc="04090019" w:tentative="1">
      <w:start w:val="1"/>
      <w:numFmt w:val="bullet"/>
      <w:lvlText w:val="o"/>
      <w:lvlJc w:val="left"/>
      <w:pPr>
        <w:tabs>
          <w:tab w:val="num" w:pos="5112"/>
        </w:tabs>
        <w:ind w:left="5112" w:hanging="360"/>
      </w:pPr>
      <w:rPr>
        <w:rFonts w:ascii="Courier New" w:hAnsi="Courier New" w:cs="Courier New" w:hint="default"/>
      </w:rPr>
    </w:lvl>
    <w:lvl w:ilvl="5" w:tplc="0409001B" w:tentative="1">
      <w:start w:val="1"/>
      <w:numFmt w:val="bullet"/>
      <w:lvlText w:val=""/>
      <w:lvlJc w:val="left"/>
      <w:pPr>
        <w:tabs>
          <w:tab w:val="num" w:pos="5832"/>
        </w:tabs>
        <w:ind w:left="5832" w:hanging="360"/>
      </w:pPr>
      <w:rPr>
        <w:rFonts w:ascii="Wingdings" w:hAnsi="Wingdings" w:hint="default"/>
      </w:rPr>
    </w:lvl>
    <w:lvl w:ilvl="6" w:tplc="0409000F" w:tentative="1">
      <w:start w:val="1"/>
      <w:numFmt w:val="bullet"/>
      <w:lvlText w:val=""/>
      <w:lvlJc w:val="left"/>
      <w:pPr>
        <w:tabs>
          <w:tab w:val="num" w:pos="6552"/>
        </w:tabs>
        <w:ind w:left="6552" w:hanging="360"/>
      </w:pPr>
      <w:rPr>
        <w:rFonts w:ascii="Symbol" w:hAnsi="Symbol" w:hint="default"/>
      </w:rPr>
    </w:lvl>
    <w:lvl w:ilvl="7" w:tplc="04090019" w:tentative="1">
      <w:start w:val="1"/>
      <w:numFmt w:val="bullet"/>
      <w:lvlText w:val="o"/>
      <w:lvlJc w:val="left"/>
      <w:pPr>
        <w:tabs>
          <w:tab w:val="num" w:pos="7272"/>
        </w:tabs>
        <w:ind w:left="7272" w:hanging="360"/>
      </w:pPr>
      <w:rPr>
        <w:rFonts w:ascii="Courier New" w:hAnsi="Courier New" w:cs="Courier New" w:hint="default"/>
      </w:rPr>
    </w:lvl>
    <w:lvl w:ilvl="8" w:tplc="0409001B" w:tentative="1">
      <w:start w:val="1"/>
      <w:numFmt w:val="bullet"/>
      <w:lvlText w:val=""/>
      <w:lvlJc w:val="left"/>
      <w:pPr>
        <w:tabs>
          <w:tab w:val="num" w:pos="7992"/>
        </w:tabs>
        <w:ind w:left="7992" w:hanging="360"/>
      </w:pPr>
      <w:rPr>
        <w:rFonts w:ascii="Wingdings" w:hAnsi="Wingdings" w:hint="default"/>
      </w:rPr>
    </w:lvl>
  </w:abstractNum>
  <w:abstractNum w:abstractNumId="112" w15:restartNumberingAfterBreak="0">
    <w:nsid w:val="30CF2735"/>
    <w:multiLevelType w:val="multilevel"/>
    <w:tmpl w:val="12B4D8E6"/>
    <w:lvl w:ilvl="0">
      <w:start w:val="1"/>
      <w:numFmt w:val="decimal"/>
      <w:lvlText w:val="%1."/>
      <w:lvlJc w:val="left"/>
      <w:pPr>
        <w:ind w:left="400" w:hanging="400"/>
      </w:pPr>
      <w:rPr>
        <w:rFonts w:hint="default"/>
      </w:rPr>
    </w:lvl>
    <w:lvl w:ilvl="1">
      <w:start w:val="1"/>
      <w:numFmt w:val="decimal"/>
      <w:pStyle w:val="H2-1"/>
      <w:lvlText w:val="%1.%2."/>
      <w:lvlJc w:val="left"/>
      <w:pPr>
        <w:ind w:left="720" w:hanging="720"/>
      </w:pPr>
      <w:rPr>
        <w:rFonts w:hint="default"/>
      </w:rPr>
    </w:lvl>
    <w:lvl w:ilvl="2">
      <w:start w:val="1"/>
      <w:numFmt w:val="decimal"/>
      <w:pStyle w:val="H3-1"/>
      <w:lvlText w:val="%1.%2.%3."/>
      <w:lvlJc w:val="left"/>
      <w:pPr>
        <w:ind w:left="720" w:hanging="720"/>
      </w:pPr>
      <w:rPr>
        <w:rFonts w:hint="default"/>
      </w:rPr>
    </w:lvl>
    <w:lvl w:ilvl="3">
      <w:start w:val="1"/>
      <w:numFmt w:val="decimal"/>
      <w:pStyle w:val="H4-1"/>
      <w:lvlText w:val="%1.%2.%3.%4"/>
      <w:lvlJc w:val="left"/>
      <w:pPr>
        <w:ind w:left="1530" w:hanging="1080"/>
      </w:pPr>
      <w:rPr>
        <w:rFonts w:ascii="Times New Roman Bold" w:hAnsi="Times New Roman Bold" w:hint="default"/>
        <w:b/>
        <w:i/>
        <w:color w:val="000000"/>
        <w:sz w:val="26"/>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3" w15:restartNumberingAfterBreak="0">
    <w:nsid w:val="30EE5ED5"/>
    <w:multiLevelType w:val="hybridMultilevel"/>
    <w:tmpl w:val="A580B086"/>
    <w:lvl w:ilvl="0" w:tplc="90021484">
      <w:start w:val="1"/>
      <w:numFmt w:val="decimal"/>
      <w:pStyle w:val="SymcParaNumbList"/>
      <w:lvlText w:val="%1."/>
      <w:lvlJc w:val="left"/>
      <w:pPr>
        <w:tabs>
          <w:tab w:val="num" w:pos="1080"/>
        </w:tabs>
        <w:ind w:left="108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4" w15:restartNumberingAfterBreak="0">
    <w:nsid w:val="30FC6B14"/>
    <w:multiLevelType w:val="multilevel"/>
    <w:tmpl w:val="87043A6E"/>
    <w:styleLink w:val="StyleBulleted2"/>
    <w:lvl w:ilvl="0">
      <w:start w:val="1"/>
      <w:numFmt w:val="bullet"/>
      <w:lvlText w:val=""/>
      <w:lvlJc w:val="left"/>
      <w:pPr>
        <w:tabs>
          <w:tab w:val="num" w:pos="720"/>
        </w:tabs>
        <w:ind w:left="720" w:hanging="360"/>
      </w:pPr>
      <w:rPr>
        <w:rFonts w:ascii="Wingdings" w:hAnsi="Wingdings" w:hint="default"/>
        <w:sz w:val="24"/>
      </w:rPr>
    </w:lvl>
    <w:lvl w:ilvl="1">
      <w:start w:val="1"/>
      <w:numFmt w:val="bullet"/>
      <w:lvlText w:val="o"/>
      <w:lvlJc w:val="left"/>
      <w:pPr>
        <w:tabs>
          <w:tab w:val="num" w:pos="1080"/>
        </w:tabs>
        <w:ind w:left="1080" w:hanging="360"/>
      </w:pPr>
      <w:rPr>
        <w:rFonts w:ascii="Courier New" w:hAnsi="Courier New" w:cs="Times New Roman"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3104292F"/>
    <w:multiLevelType w:val="hybridMultilevel"/>
    <w:tmpl w:val="69C62F3C"/>
    <w:lvl w:ilvl="0" w:tplc="9C6428AC">
      <w:start w:val="1"/>
      <w:numFmt w:val="bullet"/>
      <w:pStyle w:val="Usecase"/>
      <w:lvlText w:val=""/>
      <w:lvlJc w:val="left"/>
      <w:pPr>
        <w:ind w:left="1571" w:hanging="360"/>
      </w:pPr>
      <w:rPr>
        <w:rFonts w:ascii="Wingdings" w:hAnsi="Wingdings" w:hint="default"/>
      </w:rPr>
    </w:lvl>
    <w:lvl w:ilvl="1" w:tplc="042A0003" w:tentative="1">
      <w:start w:val="1"/>
      <w:numFmt w:val="bullet"/>
      <w:lvlText w:val="o"/>
      <w:lvlJc w:val="left"/>
      <w:pPr>
        <w:ind w:left="2291" w:hanging="360"/>
      </w:pPr>
      <w:rPr>
        <w:rFonts w:ascii="Courier New" w:hAnsi="Courier New" w:cs="Courier New" w:hint="default"/>
      </w:rPr>
    </w:lvl>
    <w:lvl w:ilvl="2" w:tplc="042A0005" w:tentative="1">
      <w:start w:val="1"/>
      <w:numFmt w:val="bullet"/>
      <w:lvlText w:val=""/>
      <w:lvlJc w:val="left"/>
      <w:pPr>
        <w:ind w:left="3011" w:hanging="360"/>
      </w:pPr>
      <w:rPr>
        <w:rFonts w:ascii="Wingdings" w:hAnsi="Wingdings" w:hint="default"/>
      </w:rPr>
    </w:lvl>
    <w:lvl w:ilvl="3" w:tplc="042A0001" w:tentative="1">
      <w:start w:val="1"/>
      <w:numFmt w:val="bullet"/>
      <w:lvlText w:val=""/>
      <w:lvlJc w:val="left"/>
      <w:pPr>
        <w:ind w:left="3731" w:hanging="360"/>
      </w:pPr>
      <w:rPr>
        <w:rFonts w:ascii="Symbol" w:hAnsi="Symbol" w:hint="default"/>
      </w:rPr>
    </w:lvl>
    <w:lvl w:ilvl="4" w:tplc="042A0003" w:tentative="1">
      <w:start w:val="1"/>
      <w:numFmt w:val="bullet"/>
      <w:lvlText w:val="o"/>
      <w:lvlJc w:val="left"/>
      <w:pPr>
        <w:ind w:left="4451" w:hanging="360"/>
      </w:pPr>
      <w:rPr>
        <w:rFonts w:ascii="Courier New" w:hAnsi="Courier New" w:cs="Courier New" w:hint="default"/>
      </w:rPr>
    </w:lvl>
    <w:lvl w:ilvl="5" w:tplc="042A0005" w:tentative="1">
      <w:start w:val="1"/>
      <w:numFmt w:val="bullet"/>
      <w:lvlText w:val=""/>
      <w:lvlJc w:val="left"/>
      <w:pPr>
        <w:ind w:left="5171" w:hanging="360"/>
      </w:pPr>
      <w:rPr>
        <w:rFonts w:ascii="Wingdings" w:hAnsi="Wingdings" w:hint="default"/>
      </w:rPr>
    </w:lvl>
    <w:lvl w:ilvl="6" w:tplc="042A0001" w:tentative="1">
      <w:start w:val="1"/>
      <w:numFmt w:val="bullet"/>
      <w:lvlText w:val=""/>
      <w:lvlJc w:val="left"/>
      <w:pPr>
        <w:ind w:left="5891" w:hanging="360"/>
      </w:pPr>
      <w:rPr>
        <w:rFonts w:ascii="Symbol" w:hAnsi="Symbol" w:hint="default"/>
      </w:rPr>
    </w:lvl>
    <w:lvl w:ilvl="7" w:tplc="042A0003" w:tentative="1">
      <w:start w:val="1"/>
      <w:numFmt w:val="bullet"/>
      <w:lvlText w:val="o"/>
      <w:lvlJc w:val="left"/>
      <w:pPr>
        <w:ind w:left="6611" w:hanging="360"/>
      </w:pPr>
      <w:rPr>
        <w:rFonts w:ascii="Courier New" w:hAnsi="Courier New" w:cs="Courier New" w:hint="default"/>
      </w:rPr>
    </w:lvl>
    <w:lvl w:ilvl="8" w:tplc="042A0005" w:tentative="1">
      <w:start w:val="1"/>
      <w:numFmt w:val="bullet"/>
      <w:lvlText w:val=""/>
      <w:lvlJc w:val="left"/>
      <w:pPr>
        <w:ind w:left="7331" w:hanging="360"/>
      </w:pPr>
      <w:rPr>
        <w:rFonts w:ascii="Wingdings" w:hAnsi="Wingdings" w:hint="default"/>
      </w:rPr>
    </w:lvl>
  </w:abstractNum>
  <w:abstractNum w:abstractNumId="116" w15:restartNumberingAfterBreak="0">
    <w:nsid w:val="310C5135"/>
    <w:multiLevelType w:val="hybridMultilevel"/>
    <w:tmpl w:val="B1662FB0"/>
    <w:styleLink w:val="StyleNumbered2"/>
    <w:lvl w:ilvl="0" w:tplc="04090019">
      <w:start w:val="1"/>
      <w:numFmt w:val="lowerLetter"/>
      <w:lvlText w:val="%1."/>
      <w:lvlJc w:val="left"/>
      <w:pPr>
        <w:ind w:left="501" w:hanging="360"/>
      </w:pPr>
    </w:lvl>
    <w:lvl w:ilvl="1" w:tplc="04090019">
      <w:start w:val="1"/>
      <w:numFmt w:val="lowerLetter"/>
      <w:lvlText w:val="%2."/>
      <w:lvlJc w:val="left"/>
      <w:pPr>
        <w:tabs>
          <w:tab w:val="num" w:pos="1221"/>
        </w:tabs>
        <w:ind w:left="1221" w:hanging="360"/>
      </w:pPr>
    </w:lvl>
    <w:lvl w:ilvl="2" w:tplc="0409001B">
      <w:start w:val="1"/>
      <w:numFmt w:val="lowerRoman"/>
      <w:lvlText w:val="%3."/>
      <w:lvlJc w:val="right"/>
      <w:pPr>
        <w:tabs>
          <w:tab w:val="num" w:pos="1941"/>
        </w:tabs>
        <w:ind w:left="1941" w:hanging="180"/>
      </w:pPr>
    </w:lvl>
    <w:lvl w:ilvl="3" w:tplc="0409000F">
      <w:start w:val="1"/>
      <w:numFmt w:val="decimal"/>
      <w:lvlText w:val="%4."/>
      <w:lvlJc w:val="left"/>
      <w:pPr>
        <w:tabs>
          <w:tab w:val="num" w:pos="2661"/>
        </w:tabs>
        <w:ind w:left="2661" w:hanging="360"/>
      </w:pPr>
    </w:lvl>
    <w:lvl w:ilvl="4" w:tplc="04090019">
      <w:start w:val="1"/>
      <w:numFmt w:val="lowerLetter"/>
      <w:lvlText w:val="%5."/>
      <w:lvlJc w:val="left"/>
      <w:pPr>
        <w:tabs>
          <w:tab w:val="num" w:pos="3381"/>
        </w:tabs>
        <w:ind w:left="3381" w:hanging="360"/>
      </w:pPr>
    </w:lvl>
    <w:lvl w:ilvl="5" w:tplc="0409001B">
      <w:start w:val="1"/>
      <w:numFmt w:val="lowerRoman"/>
      <w:lvlText w:val="%6."/>
      <w:lvlJc w:val="right"/>
      <w:pPr>
        <w:tabs>
          <w:tab w:val="num" w:pos="4101"/>
        </w:tabs>
        <w:ind w:left="4101" w:hanging="180"/>
      </w:pPr>
    </w:lvl>
    <w:lvl w:ilvl="6" w:tplc="0409000F">
      <w:start w:val="1"/>
      <w:numFmt w:val="decimal"/>
      <w:lvlText w:val="%7."/>
      <w:lvlJc w:val="left"/>
      <w:pPr>
        <w:tabs>
          <w:tab w:val="num" w:pos="4821"/>
        </w:tabs>
        <w:ind w:left="4821" w:hanging="360"/>
      </w:pPr>
    </w:lvl>
    <w:lvl w:ilvl="7" w:tplc="04090019">
      <w:start w:val="1"/>
      <w:numFmt w:val="lowerLetter"/>
      <w:lvlText w:val="%8."/>
      <w:lvlJc w:val="left"/>
      <w:pPr>
        <w:tabs>
          <w:tab w:val="num" w:pos="5541"/>
        </w:tabs>
        <w:ind w:left="5541" w:hanging="360"/>
      </w:pPr>
    </w:lvl>
    <w:lvl w:ilvl="8" w:tplc="0409001B">
      <w:start w:val="1"/>
      <w:numFmt w:val="lowerRoman"/>
      <w:lvlText w:val="%9."/>
      <w:lvlJc w:val="right"/>
      <w:pPr>
        <w:tabs>
          <w:tab w:val="num" w:pos="6261"/>
        </w:tabs>
        <w:ind w:left="6261" w:hanging="180"/>
      </w:pPr>
    </w:lvl>
  </w:abstractNum>
  <w:abstractNum w:abstractNumId="117" w15:restartNumberingAfterBreak="0">
    <w:nsid w:val="312474B6"/>
    <w:multiLevelType w:val="multilevel"/>
    <w:tmpl w:val="989867C4"/>
    <w:styleLink w:val="NormalBulleted"/>
    <w:lvl w:ilvl="0">
      <w:start w:val="1"/>
      <w:numFmt w:val="bullet"/>
      <w:lvlText w:val=""/>
      <w:lvlJc w:val="left"/>
      <w:pPr>
        <w:tabs>
          <w:tab w:val="num" w:pos="1440"/>
        </w:tabs>
        <w:ind w:left="1440" w:hanging="360"/>
      </w:pPr>
      <w:rPr>
        <w:rFonts w:ascii="Symbol" w:hAnsi="Symbol" w:hint="default"/>
        <w:spacing w:val="-6"/>
        <w:sz w:val="26"/>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18" w15:restartNumberingAfterBreak="0">
    <w:nsid w:val="313862D2"/>
    <w:multiLevelType w:val="multilevel"/>
    <w:tmpl w:val="EA6A7292"/>
    <w:lvl w:ilvl="0">
      <w:start w:val="1"/>
      <w:numFmt w:val="upperRoman"/>
      <w:pStyle w:val="StyleHeading1Justified"/>
      <w:suff w:val="space"/>
      <w:lvlText w:val="PhÇn %1."/>
      <w:lvlJc w:val="left"/>
      <w:pPr>
        <w:ind w:left="432" w:hanging="432"/>
      </w:pPr>
      <w:rPr>
        <w:rFonts w:cs="Times New Roman" w:hint="default"/>
      </w:rPr>
    </w:lvl>
    <w:lvl w:ilvl="1">
      <w:start w:val="1"/>
      <w:numFmt w:val="decimal"/>
      <w:suff w:val="space"/>
      <w:lvlText w:val="%1.%2."/>
      <w:lvlJc w:val="left"/>
      <w:pPr>
        <w:ind w:left="576" w:hanging="576"/>
      </w:pPr>
      <w:rPr>
        <w:rFonts w:cs="Times New Roman" w:hint="default"/>
      </w:rPr>
    </w:lvl>
    <w:lvl w:ilvl="2">
      <w:start w:val="1"/>
      <w:numFmt w:val="decimal"/>
      <w:suff w:val="space"/>
      <w:lvlText w:val="%1.%2.%3."/>
      <w:lvlJc w:val="left"/>
      <w:pPr>
        <w:ind w:left="720" w:hanging="720"/>
      </w:pPr>
      <w:rPr>
        <w:rFonts w:cs="Times New Roman" w:hint="default"/>
      </w:rPr>
    </w:lvl>
    <w:lvl w:ilvl="3">
      <w:start w:val="1"/>
      <w:numFmt w:val="decimal"/>
      <w:suff w:val="space"/>
      <w:lvlText w:val="%1.%2.%3.%4"/>
      <w:lvlJc w:val="left"/>
      <w:pPr>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9" w15:restartNumberingAfterBreak="0">
    <w:nsid w:val="31681F32"/>
    <w:multiLevelType w:val="multilevel"/>
    <w:tmpl w:val="04090023"/>
    <w:styleLink w:val="ArticleSection10"/>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20" w15:restartNumberingAfterBreak="0">
    <w:nsid w:val="3194461A"/>
    <w:multiLevelType w:val="hybridMultilevel"/>
    <w:tmpl w:val="13E46C5A"/>
    <w:lvl w:ilvl="0" w:tplc="2F3C9CEA">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15:restartNumberingAfterBreak="0">
    <w:nsid w:val="31AA014A"/>
    <w:multiLevelType w:val="hybridMultilevel"/>
    <w:tmpl w:val="F154ADB6"/>
    <w:lvl w:ilvl="0" w:tplc="04090001">
      <w:start w:val="1"/>
      <w:numFmt w:val="bullet"/>
      <w:pStyle w:val="StyleNote1Before5ptAfter6ptLinespacing15lines"/>
      <w:lvlText w:val=""/>
      <w:lvlJc w:val="left"/>
      <w:pPr>
        <w:tabs>
          <w:tab w:val="num" w:pos="1368"/>
        </w:tabs>
        <w:ind w:left="1368" w:hanging="288"/>
      </w:pPr>
      <w:rPr>
        <w:rFonts w:ascii="Wingdings" w:hAnsi="Wingdings" w:cs="Wingdings" w:hint="default"/>
      </w:rPr>
    </w:lvl>
    <w:lvl w:ilvl="1" w:tplc="04090003">
      <w:start w:val="1"/>
      <w:numFmt w:val="bullet"/>
      <w:lvlText w:val="o"/>
      <w:lvlJc w:val="left"/>
      <w:pPr>
        <w:tabs>
          <w:tab w:val="num" w:pos="2448"/>
        </w:tabs>
        <w:ind w:left="2448" w:hanging="360"/>
      </w:pPr>
      <w:rPr>
        <w:rFonts w:ascii="Courier New" w:hAnsi="Courier New" w:cs="Courier New" w:hint="default"/>
      </w:rPr>
    </w:lvl>
    <w:lvl w:ilvl="2" w:tplc="04090005">
      <w:start w:val="1"/>
      <w:numFmt w:val="bullet"/>
      <w:lvlText w:val=""/>
      <w:lvlJc w:val="left"/>
      <w:pPr>
        <w:tabs>
          <w:tab w:val="num" w:pos="3168"/>
        </w:tabs>
        <w:ind w:left="3168" w:hanging="360"/>
      </w:pPr>
      <w:rPr>
        <w:rFonts w:ascii="Wingdings" w:hAnsi="Wingdings" w:cs="Wingdings" w:hint="default"/>
      </w:rPr>
    </w:lvl>
    <w:lvl w:ilvl="3" w:tplc="04090001">
      <w:start w:val="1"/>
      <w:numFmt w:val="bullet"/>
      <w:lvlText w:val=""/>
      <w:lvlJc w:val="left"/>
      <w:pPr>
        <w:tabs>
          <w:tab w:val="num" w:pos="3888"/>
        </w:tabs>
        <w:ind w:left="3888" w:hanging="360"/>
      </w:pPr>
      <w:rPr>
        <w:rFonts w:ascii="Symbol" w:hAnsi="Symbol" w:cs="Symbol" w:hint="default"/>
      </w:rPr>
    </w:lvl>
    <w:lvl w:ilvl="4" w:tplc="04090003">
      <w:start w:val="1"/>
      <w:numFmt w:val="bullet"/>
      <w:lvlText w:val="o"/>
      <w:lvlJc w:val="left"/>
      <w:pPr>
        <w:tabs>
          <w:tab w:val="num" w:pos="4608"/>
        </w:tabs>
        <w:ind w:left="4608" w:hanging="360"/>
      </w:pPr>
      <w:rPr>
        <w:rFonts w:ascii="Courier New" w:hAnsi="Courier New" w:cs="Courier New" w:hint="default"/>
      </w:rPr>
    </w:lvl>
    <w:lvl w:ilvl="5" w:tplc="04090005">
      <w:start w:val="1"/>
      <w:numFmt w:val="bullet"/>
      <w:lvlText w:val=""/>
      <w:lvlJc w:val="left"/>
      <w:pPr>
        <w:tabs>
          <w:tab w:val="num" w:pos="5328"/>
        </w:tabs>
        <w:ind w:left="5328" w:hanging="360"/>
      </w:pPr>
      <w:rPr>
        <w:rFonts w:ascii="Wingdings" w:hAnsi="Wingdings" w:cs="Wingdings" w:hint="default"/>
      </w:rPr>
    </w:lvl>
    <w:lvl w:ilvl="6" w:tplc="04090001">
      <w:start w:val="1"/>
      <w:numFmt w:val="bullet"/>
      <w:lvlText w:val=""/>
      <w:lvlJc w:val="left"/>
      <w:pPr>
        <w:tabs>
          <w:tab w:val="num" w:pos="6048"/>
        </w:tabs>
        <w:ind w:left="6048" w:hanging="360"/>
      </w:pPr>
      <w:rPr>
        <w:rFonts w:ascii="Symbol" w:hAnsi="Symbol" w:cs="Symbol" w:hint="default"/>
      </w:rPr>
    </w:lvl>
    <w:lvl w:ilvl="7" w:tplc="04090003">
      <w:start w:val="1"/>
      <w:numFmt w:val="bullet"/>
      <w:lvlText w:val="o"/>
      <w:lvlJc w:val="left"/>
      <w:pPr>
        <w:tabs>
          <w:tab w:val="num" w:pos="6768"/>
        </w:tabs>
        <w:ind w:left="6768" w:hanging="360"/>
      </w:pPr>
      <w:rPr>
        <w:rFonts w:ascii="Courier New" w:hAnsi="Courier New" w:cs="Courier New" w:hint="default"/>
      </w:rPr>
    </w:lvl>
    <w:lvl w:ilvl="8" w:tplc="04090005">
      <w:start w:val="1"/>
      <w:numFmt w:val="bullet"/>
      <w:lvlText w:val=""/>
      <w:lvlJc w:val="left"/>
      <w:pPr>
        <w:tabs>
          <w:tab w:val="num" w:pos="7488"/>
        </w:tabs>
        <w:ind w:left="7488" w:hanging="360"/>
      </w:pPr>
      <w:rPr>
        <w:rFonts w:ascii="Wingdings" w:hAnsi="Wingdings" w:cs="Wingdings" w:hint="default"/>
      </w:rPr>
    </w:lvl>
  </w:abstractNum>
  <w:abstractNum w:abstractNumId="122" w15:restartNumberingAfterBreak="0">
    <w:nsid w:val="31CF2124"/>
    <w:multiLevelType w:val="hybridMultilevel"/>
    <w:tmpl w:val="92787796"/>
    <w:lvl w:ilvl="0" w:tplc="7EC0EE82">
      <w:start w:val="1"/>
      <w:numFmt w:val="decimal"/>
      <w:pStyle w:val="kieucham"/>
      <w:lvlText w:val="%1."/>
      <w:lvlJc w:val="left"/>
      <w:pPr>
        <w:tabs>
          <w:tab w:val="num" w:pos="432"/>
        </w:tabs>
        <w:ind w:left="432" w:hanging="360"/>
      </w:pPr>
      <w:rPr>
        <w:rFonts w:hint="default"/>
      </w:rPr>
    </w:lvl>
    <w:lvl w:ilvl="1" w:tplc="72F6A39C" w:tentative="1">
      <w:start w:val="1"/>
      <w:numFmt w:val="lowerLetter"/>
      <w:lvlText w:val="%2."/>
      <w:lvlJc w:val="left"/>
      <w:pPr>
        <w:tabs>
          <w:tab w:val="num" w:pos="1152"/>
        </w:tabs>
        <w:ind w:left="1152" w:hanging="360"/>
      </w:pPr>
    </w:lvl>
    <w:lvl w:ilvl="2" w:tplc="1264F6BC" w:tentative="1">
      <w:start w:val="1"/>
      <w:numFmt w:val="lowerRoman"/>
      <w:lvlText w:val="%3."/>
      <w:lvlJc w:val="right"/>
      <w:pPr>
        <w:tabs>
          <w:tab w:val="num" w:pos="1872"/>
        </w:tabs>
        <w:ind w:left="1872" w:hanging="180"/>
      </w:pPr>
    </w:lvl>
    <w:lvl w:ilvl="3" w:tplc="34307DCA" w:tentative="1">
      <w:start w:val="1"/>
      <w:numFmt w:val="decimal"/>
      <w:lvlText w:val="%4."/>
      <w:lvlJc w:val="left"/>
      <w:pPr>
        <w:tabs>
          <w:tab w:val="num" w:pos="2592"/>
        </w:tabs>
        <w:ind w:left="2592" w:hanging="360"/>
      </w:pPr>
    </w:lvl>
    <w:lvl w:ilvl="4" w:tplc="280E2334" w:tentative="1">
      <w:start w:val="1"/>
      <w:numFmt w:val="lowerLetter"/>
      <w:lvlText w:val="%5."/>
      <w:lvlJc w:val="left"/>
      <w:pPr>
        <w:tabs>
          <w:tab w:val="num" w:pos="3312"/>
        </w:tabs>
        <w:ind w:left="3312" w:hanging="360"/>
      </w:pPr>
    </w:lvl>
    <w:lvl w:ilvl="5" w:tplc="FC98F394" w:tentative="1">
      <w:start w:val="1"/>
      <w:numFmt w:val="lowerRoman"/>
      <w:lvlText w:val="%6."/>
      <w:lvlJc w:val="right"/>
      <w:pPr>
        <w:tabs>
          <w:tab w:val="num" w:pos="4032"/>
        </w:tabs>
        <w:ind w:left="4032" w:hanging="180"/>
      </w:pPr>
    </w:lvl>
    <w:lvl w:ilvl="6" w:tplc="01C2C3F8" w:tentative="1">
      <w:start w:val="1"/>
      <w:numFmt w:val="decimal"/>
      <w:lvlText w:val="%7."/>
      <w:lvlJc w:val="left"/>
      <w:pPr>
        <w:tabs>
          <w:tab w:val="num" w:pos="4752"/>
        </w:tabs>
        <w:ind w:left="4752" w:hanging="360"/>
      </w:pPr>
    </w:lvl>
    <w:lvl w:ilvl="7" w:tplc="7CF8B2E2" w:tentative="1">
      <w:start w:val="1"/>
      <w:numFmt w:val="lowerLetter"/>
      <w:lvlText w:val="%8."/>
      <w:lvlJc w:val="left"/>
      <w:pPr>
        <w:tabs>
          <w:tab w:val="num" w:pos="5472"/>
        </w:tabs>
        <w:ind w:left="5472" w:hanging="360"/>
      </w:pPr>
    </w:lvl>
    <w:lvl w:ilvl="8" w:tplc="FDBEE50E" w:tentative="1">
      <w:start w:val="1"/>
      <w:numFmt w:val="lowerRoman"/>
      <w:lvlText w:val="%9."/>
      <w:lvlJc w:val="right"/>
      <w:pPr>
        <w:tabs>
          <w:tab w:val="num" w:pos="6192"/>
        </w:tabs>
        <w:ind w:left="6192" w:hanging="180"/>
      </w:pPr>
    </w:lvl>
  </w:abstractNum>
  <w:abstractNum w:abstractNumId="123" w15:restartNumberingAfterBreak="0">
    <w:nsid w:val="31FC5788"/>
    <w:multiLevelType w:val="singleLevel"/>
    <w:tmpl w:val="66369A2A"/>
    <w:styleLink w:val="StyleBulleted22"/>
    <w:lvl w:ilvl="0">
      <w:start w:val="1"/>
      <w:numFmt w:val="bullet"/>
      <w:pStyle w:val="StyleHeading2TimesNewRoman"/>
      <w:lvlText w:val="-"/>
      <w:lvlJc w:val="left"/>
      <w:pPr>
        <w:tabs>
          <w:tab w:val="num" w:pos="1080"/>
        </w:tabs>
        <w:ind w:left="1080" w:hanging="360"/>
      </w:pPr>
      <w:rPr>
        <w:rFonts w:ascii="Times New Roman" w:hAnsi="Times New Roman" w:cs="Times New Roman" w:hint="default"/>
      </w:rPr>
    </w:lvl>
  </w:abstractNum>
  <w:abstractNum w:abstractNumId="124" w15:restartNumberingAfterBreak="0">
    <w:nsid w:val="32900123"/>
    <w:multiLevelType w:val="hybridMultilevel"/>
    <w:tmpl w:val="6AE42FA0"/>
    <w:lvl w:ilvl="0" w:tplc="0409000F">
      <w:start w:val="1"/>
      <w:numFmt w:val="bullet"/>
      <w:pStyle w:val="StyleTahoma12ptBefore3ptAfter3pt"/>
      <w:lvlText w:val=""/>
      <w:lvlJc w:val="left"/>
      <w:pPr>
        <w:tabs>
          <w:tab w:val="num" w:pos="1267"/>
        </w:tabs>
        <w:ind w:left="1267" w:hanging="360"/>
      </w:pPr>
      <w:rPr>
        <w:rFonts w:ascii="Wingdings" w:hAnsi="Wingdings" w:hint="default"/>
      </w:rPr>
    </w:lvl>
    <w:lvl w:ilvl="1" w:tplc="04090019">
      <w:start w:val="1"/>
      <w:numFmt w:val="bullet"/>
      <w:lvlText w:val="o"/>
      <w:lvlJc w:val="left"/>
      <w:pPr>
        <w:tabs>
          <w:tab w:val="num" w:pos="1987"/>
        </w:tabs>
        <w:ind w:left="1987" w:hanging="360"/>
      </w:pPr>
      <w:rPr>
        <w:rFonts w:ascii="Courier New" w:hAnsi="Courier New" w:cs="Courier New" w:hint="default"/>
      </w:rPr>
    </w:lvl>
    <w:lvl w:ilvl="2" w:tplc="0409001B" w:tentative="1">
      <w:start w:val="1"/>
      <w:numFmt w:val="bullet"/>
      <w:lvlText w:val=""/>
      <w:lvlJc w:val="left"/>
      <w:pPr>
        <w:tabs>
          <w:tab w:val="num" w:pos="2707"/>
        </w:tabs>
        <w:ind w:left="2707" w:hanging="360"/>
      </w:pPr>
      <w:rPr>
        <w:rFonts w:ascii="Wingdings" w:hAnsi="Wingdings" w:hint="default"/>
      </w:rPr>
    </w:lvl>
    <w:lvl w:ilvl="3" w:tplc="0409000F" w:tentative="1">
      <w:start w:val="1"/>
      <w:numFmt w:val="bullet"/>
      <w:lvlText w:val=""/>
      <w:lvlJc w:val="left"/>
      <w:pPr>
        <w:tabs>
          <w:tab w:val="num" w:pos="3427"/>
        </w:tabs>
        <w:ind w:left="3427" w:hanging="360"/>
      </w:pPr>
      <w:rPr>
        <w:rFonts w:ascii="Symbol" w:hAnsi="Symbol" w:hint="default"/>
      </w:rPr>
    </w:lvl>
    <w:lvl w:ilvl="4" w:tplc="04090019" w:tentative="1">
      <w:start w:val="1"/>
      <w:numFmt w:val="bullet"/>
      <w:lvlText w:val="o"/>
      <w:lvlJc w:val="left"/>
      <w:pPr>
        <w:tabs>
          <w:tab w:val="num" w:pos="4147"/>
        </w:tabs>
        <w:ind w:left="4147" w:hanging="360"/>
      </w:pPr>
      <w:rPr>
        <w:rFonts w:ascii="Courier New" w:hAnsi="Courier New" w:cs="Courier New" w:hint="default"/>
      </w:rPr>
    </w:lvl>
    <w:lvl w:ilvl="5" w:tplc="0409001B" w:tentative="1">
      <w:start w:val="1"/>
      <w:numFmt w:val="bullet"/>
      <w:lvlText w:val=""/>
      <w:lvlJc w:val="left"/>
      <w:pPr>
        <w:tabs>
          <w:tab w:val="num" w:pos="4867"/>
        </w:tabs>
        <w:ind w:left="4867" w:hanging="360"/>
      </w:pPr>
      <w:rPr>
        <w:rFonts w:ascii="Wingdings" w:hAnsi="Wingdings" w:hint="default"/>
      </w:rPr>
    </w:lvl>
    <w:lvl w:ilvl="6" w:tplc="0409000F" w:tentative="1">
      <w:start w:val="1"/>
      <w:numFmt w:val="bullet"/>
      <w:lvlText w:val=""/>
      <w:lvlJc w:val="left"/>
      <w:pPr>
        <w:tabs>
          <w:tab w:val="num" w:pos="5587"/>
        </w:tabs>
        <w:ind w:left="5587" w:hanging="360"/>
      </w:pPr>
      <w:rPr>
        <w:rFonts w:ascii="Symbol" w:hAnsi="Symbol" w:hint="default"/>
      </w:rPr>
    </w:lvl>
    <w:lvl w:ilvl="7" w:tplc="04090019" w:tentative="1">
      <w:start w:val="1"/>
      <w:numFmt w:val="bullet"/>
      <w:lvlText w:val="o"/>
      <w:lvlJc w:val="left"/>
      <w:pPr>
        <w:tabs>
          <w:tab w:val="num" w:pos="6307"/>
        </w:tabs>
        <w:ind w:left="6307" w:hanging="360"/>
      </w:pPr>
      <w:rPr>
        <w:rFonts w:ascii="Courier New" w:hAnsi="Courier New" w:cs="Courier New" w:hint="default"/>
      </w:rPr>
    </w:lvl>
    <w:lvl w:ilvl="8" w:tplc="0409001B" w:tentative="1">
      <w:start w:val="1"/>
      <w:numFmt w:val="bullet"/>
      <w:lvlText w:val=""/>
      <w:lvlJc w:val="left"/>
      <w:pPr>
        <w:tabs>
          <w:tab w:val="num" w:pos="7027"/>
        </w:tabs>
        <w:ind w:left="7027" w:hanging="360"/>
      </w:pPr>
      <w:rPr>
        <w:rFonts w:ascii="Wingdings" w:hAnsi="Wingdings" w:hint="default"/>
      </w:rPr>
    </w:lvl>
  </w:abstractNum>
  <w:abstractNum w:abstractNumId="125" w15:restartNumberingAfterBreak="0">
    <w:nsid w:val="32BE5095"/>
    <w:multiLevelType w:val="hybridMultilevel"/>
    <w:tmpl w:val="9AD091D6"/>
    <w:lvl w:ilvl="0" w:tplc="27BE0A22">
      <w:start w:val="1"/>
      <w:numFmt w:val="bullet"/>
      <w:pStyle w:val="A-"/>
      <w:lvlText w:val="-"/>
      <w:lvlJc w:val="left"/>
      <w:pPr>
        <w:ind w:left="720" w:hanging="360"/>
      </w:pPr>
      <w:rPr>
        <w:rFonts w:ascii="Times New Roman" w:eastAsia="Times New Roman" w:hAnsi="Times New Roman"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26" w15:restartNumberingAfterBreak="0">
    <w:nsid w:val="33493713"/>
    <w:multiLevelType w:val="hybridMultilevel"/>
    <w:tmpl w:val="D0D4F8F2"/>
    <w:styleLink w:val="StyleBulleted3"/>
    <w:lvl w:ilvl="0" w:tplc="FFFFFFFF">
      <w:numFmt w:val="bullet"/>
      <w:lvlText w:val="-"/>
      <w:lvlJc w:val="left"/>
      <w:pPr>
        <w:ind w:left="630" w:hanging="360"/>
      </w:pPr>
      <w:rPr>
        <w:rFonts w:ascii="Times New Roman" w:eastAsia="Times New Roman" w:hAnsi="Times New Roman" w:cs="Times New Roman" w:hint="default"/>
      </w:rPr>
    </w:lvl>
    <w:lvl w:ilvl="1" w:tplc="FFFFFFFF">
      <w:start w:val="1"/>
      <w:numFmt w:val="bullet"/>
      <w:lvlText w:val=""/>
      <w:lvlJc w:val="left"/>
      <w:pPr>
        <w:ind w:left="1350" w:hanging="360"/>
      </w:pPr>
      <w:rPr>
        <w:rFonts w:ascii="Wingdings" w:hAnsi="Wingdings" w:hint="default"/>
      </w:rPr>
    </w:lvl>
    <w:lvl w:ilvl="2" w:tplc="FFFFFFFF">
      <w:start w:val="1"/>
      <w:numFmt w:val="lowerLetter"/>
      <w:lvlText w:val="%3."/>
      <w:lvlJc w:val="left"/>
      <w:pPr>
        <w:ind w:left="2250" w:hanging="360"/>
      </w:pPr>
    </w:lvl>
    <w:lvl w:ilvl="3" w:tplc="FFFFFFFF">
      <w:start w:val="1"/>
      <w:numFmt w:val="decimal"/>
      <w:lvlText w:val="%4."/>
      <w:lvlJc w:val="left"/>
      <w:pPr>
        <w:ind w:left="2790" w:hanging="360"/>
      </w:pPr>
    </w:lvl>
    <w:lvl w:ilvl="4" w:tplc="FFFFFFFF">
      <w:start w:val="1"/>
      <w:numFmt w:val="lowerLetter"/>
      <w:lvlText w:val="%5."/>
      <w:lvlJc w:val="left"/>
      <w:pPr>
        <w:ind w:left="3510" w:hanging="360"/>
      </w:pPr>
    </w:lvl>
    <w:lvl w:ilvl="5" w:tplc="FFFFFFFF">
      <w:start w:val="1"/>
      <w:numFmt w:val="lowerRoman"/>
      <w:lvlText w:val="%6."/>
      <w:lvlJc w:val="right"/>
      <w:pPr>
        <w:ind w:left="4230" w:hanging="180"/>
      </w:pPr>
    </w:lvl>
    <w:lvl w:ilvl="6" w:tplc="FFFFFFFF">
      <w:start w:val="1"/>
      <w:numFmt w:val="decimal"/>
      <w:lvlText w:val="%7."/>
      <w:lvlJc w:val="left"/>
      <w:pPr>
        <w:ind w:left="4950" w:hanging="360"/>
      </w:pPr>
    </w:lvl>
    <w:lvl w:ilvl="7" w:tplc="FFFFFFFF">
      <w:start w:val="1"/>
      <w:numFmt w:val="lowerLetter"/>
      <w:lvlText w:val="%8."/>
      <w:lvlJc w:val="left"/>
      <w:pPr>
        <w:ind w:left="5670" w:hanging="360"/>
      </w:pPr>
    </w:lvl>
    <w:lvl w:ilvl="8" w:tplc="FFFFFFFF">
      <w:start w:val="1"/>
      <w:numFmt w:val="lowerRoman"/>
      <w:lvlText w:val="%9."/>
      <w:lvlJc w:val="right"/>
      <w:pPr>
        <w:ind w:left="6390" w:hanging="180"/>
      </w:pPr>
    </w:lvl>
  </w:abstractNum>
  <w:abstractNum w:abstractNumId="127" w15:restartNumberingAfterBreak="0">
    <w:nsid w:val="335B5BF5"/>
    <w:multiLevelType w:val="hybridMultilevel"/>
    <w:tmpl w:val="4E8E1BF6"/>
    <w:lvl w:ilvl="0" w:tplc="BF024996">
      <w:start w:val="1"/>
      <w:numFmt w:val="bullet"/>
      <w:pStyle w:val="abullet"/>
      <w:lvlText w:val="-"/>
      <w:lvlJc w:val="left"/>
      <w:pPr>
        <w:tabs>
          <w:tab w:val="num" w:pos="1361"/>
        </w:tabs>
        <w:ind w:left="1361" w:hanging="34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8" w15:restartNumberingAfterBreak="0">
    <w:nsid w:val="34665B13"/>
    <w:multiLevelType w:val="multilevel"/>
    <w:tmpl w:val="0409001F"/>
    <w:styleLink w:val="11111110"/>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29" w15:restartNumberingAfterBreak="0">
    <w:nsid w:val="34DA57D0"/>
    <w:multiLevelType w:val="hybridMultilevel"/>
    <w:tmpl w:val="6A52628E"/>
    <w:lvl w:ilvl="0" w:tplc="A510FD92">
      <w:start w:val="1"/>
      <w:numFmt w:val="bullet"/>
      <w:pStyle w:val="TBl-1"/>
      <w:lvlText w:val=""/>
      <w:lvlJc w:val="left"/>
      <w:pPr>
        <w:tabs>
          <w:tab w:val="num" w:pos="288"/>
        </w:tabs>
        <w:ind w:left="288" w:hanging="288"/>
      </w:pPr>
      <w:rPr>
        <w:rFonts w:ascii="Symbol" w:hAnsi="Symbol" w:cs="Symbol" w:hint="default"/>
        <w:color w:val="auto"/>
      </w:rPr>
    </w:lvl>
    <w:lvl w:ilvl="1" w:tplc="E02454AE">
      <w:start w:val="1"/>
      <w:numFmt w:val="bullet"/>
      <w:lvlText w:val="o"/>
      <w:lvlJc w:val="left"/>
      <w:pPr>
        <w:tabs>
          <w:tab w:val="num" w:pos="1440"/>
        </w:tabs>
        <w:ind w:left="1440" w:hanging="360"/>
      </w:pPr>
      <w:rPr>
        <w:rFonts w:ascii="Courier New" w:hAnsi="Courier New" w:cs="Courier New" w:hint="default"/>
      </w:rPr>
    </w:lvl>
    <w:lvl w:ilvl="2" w:tplc="647EB7DA">
      <w:start w:val="1"/>
      <w:numFmt w:val="bullet"/>
      <w:lvlText w:val=""/>
      <w:lvlJc w:val="left"/>
      <w:pPr>
        <w:tabs>
          <w:tab w:val="num" w:pos="2160"/>
        </w:tabs>
        <w:ind w:left="2160" w:hanging="360"/>
      </w:pPr>
      <w:rPr>
        <w:rFonts w:ascii="Wingdings" w:hAnsi="Wingdings" w:cs="Wingdings" w:hint="default"/>
      </w:rPr>
    </w:lvl>
    <w:lvl w:ilvl="3" w:tplc="0409000F">
      <w:start w:val="1"/>
      <w:numFmt w:val="bullet"/>
      <w:lvlText w:val=""/>
      <w:lvlJc w:val="left"/>
      <w:pPr>
        <w:tabs>
          <w:tab w:val="num" w:pos="2880"/>
        </w:tabs>
        <w:ind w:left="2880" w:hanging="360"/>
      </w:pPr>
      <w:rPr>
        <w:rFonts w:ascii="Symbol" w:hAnsi="Symbol" w:cs="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cs="Wingdings" w:hint="default"/>
      </w:rPr>
    </w:lvl>
    <w:lvl w:ilvl="6" w:tplc="0409000F">
      <w:start w:val="1"/>
      <w:numFmt w:val="bullet"/>
      <w:lvlText w:val=""/>
      <w:lvlJc w:val="left"/>
      <w:pPr>
        <w:tabs>
          <w:tab w:val="num" w:pos="5040"/>
        </w:tabs>
        <w:ind w:left="5040" w:hanging="360"/>
      </w:pPr>
      <w:rPr>
        <w:rFonts w:ascii="Symbol" w:hAnsi="Symbol" w:cs="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cs="Wingdings" w:hint="default"/>
      </w:rPr>
    </w:lvl>
  </w:abstractNum>
  <w:abstractNum w:abstractNumId="130" w15:restartNumberingAfterBreak="0">
    <w:nsid w:val="34DE64DB"/>
    <w:multiLevelType w:val="hybridMultilevel"/>
    <w:tmpl w:val="157A5116"/>
    <w:styleLink w:val="StyleNumbered111"/>
    <w:lvl w:ilvl="0" w:tplc="0409000F">
      <w:start w:val="1"/>
      <w:numFmt w:val="bullet"/>
      <w:pStyle w:val="Stylecap1CharCharJustified"/>
      <w:lvlText w:val=""/>
      <w:lvlJc w:val="left"/>
      <w:pPr>
        <w:tabs>
          <w:tab w:val="num" w:pos="1800"/>
        </w:tabs>
        <w:ind w:left="1707" w:hanging="267"/>
      </w:pPr>
      <w:rPr>
        <w:rFonts w:ascii="Symbol" w:hAnsi="Symbol" w:cs="Symbol" w:hint="default"/>
        <w:color w:val="auto"/>
      </w:rPr>
    </w:lvl>
    <w:lvl w:ilvl="1" w:tplc="04090019">
      <w:start w:val="1"/>
      <w:numFmt w:val="bullet"/>
      <w:lvlText w:val="o"/>
      <w:lvlJc w:val="left"/>
      <w:pPr>
        <w:tabs>
          <w:tab w:val="num" w:pos="2523"/>
        </w:tabs>
        <w:ind w:left="2523" w:hanging="360"/>
      </w:pPr>
      <w:rPr>
        <w:rFonts w:ascii="Courier New" w:hAnsi="Courier New" w:cs="Courier New" w:hint="default"/>
      </w:rPr>
    </w:lvl>
    <w:lvl w:ilvl="2" w:tplc="0409001B">
      <w:start w:val="1"/>
      <w:numFmt w:val="bullet"/>
      <w:lvlText w:val=""/>
      <w:lvlJc w:val="left"/>
      <w:pPr>
        <w:tabs>
          <w:tab w:val="num" w:pos="3243"/>
        </w:tabs>
        <w:ind w:left="3243" w:hanging="360"/>
      </w:pPr>
      <w:rPr>
        <w:rFonts w:ascii="Wingdings" w:hAnsi="Wingdings" w:cs="Wingdings" w:hint="default"/>
      </w:rPr>
    </w:lvl>
    <w:lvl w:ilvl="3" w:tplc="0409000F">
      <w:start w:val="1"/>
      <w:numFmt w:val="bullet"/>
      <w:lvlText w:val=""/>
      <w:lvlJc w:val="left"/>
      <w:pPr>
        <w:tabs>
          <w:tab w:val="num" w:pos="3963"/>
        </w:tabs>
        <w:ind w:left="3963" w:hanging="360"/>
      </w:pPr>
      <w:rPr>
        <w:rFonts w:ascii="Symbol" w:hAnsi="Symbol" w:cs="Symbol" w:hint="default"/>
      </w:rPr>
    </w:lvl>
    <w:lvl w:ilvl="4" w:tplc="04090019">
      <w:start w:val="1"/>
      <w:numFmt w:val="bullet"/>
      <w:lvlText w:val="o"/>
      <w:lvlJc w:val="left"/>
      <w:pPr>
        <w:tabs>
          <w:tab w:val="num" w:pos="4683"/>
        </w:tabs>
        <w:ind w:left="4683" w:hanging="360"/>
      </w:pPr>
      <w:rPr>
        <w:rFonts w:ascii="Courier New" w:hAnsi="Courier New" w:cs="Courier New" w:hint="default"/>
      </w:rPr>
    </w:lvl>
    <w:lvl w:ilvl="5" w:tplc="0409001B">
      <w:start w:val="1"/>
      <w:numFmt w:val="bullet"/>
      <w:lvlText w:val=""/>
      <w:lvlJc w:val="left"/>
      <w:pPr>
        <w:tabs>
          <w:tab w:val="num" w:pos="5403"/>
        </w:tabs>
        <w:ind w:left="5403" w:hanging="360"/>
      </w:pPr>
      <w:rPr>
        <w:rFonts w:ascii="Wingdings" w:hAnsi="Wingdings" w:cs="Wingdings" w:hint="default"/>
      </w:rPr>
    </w:lvl>
    <w:lvl w:ilvl="6" w:tplc="0409000F">
      <w:start w:val="1"/>
      <w:numFmt w:val="bullet"/>
      <w:lvlText w:val=""/>
      <w:lvlJc w:val="left"/>
      <w:pPr>
        <w:tabs>
          <w:tab w:val="num" w:pos="6123"/>
        </w:tabs>
        <w:ind w:left="6123" w:hanging="360"/>
      </w:pPr>
      <w:rPr>
        <w:rFonts w:ascii="Symbol" w:hAnsi="Symbol" w:cs="Symbol" w:hint="default"/>
      </w:rPr>
    </w:lvl>
    <w:lvl w:ilvl="7" w:tplc="04090019">
      <w:start w:val="1"/>
      <w:numFmt w:val="bullet"/>
      <w:lvlText w:val="o"/>
      <w:lvlJc w:val="left"/>
      <w:pPr>
        <w:tabs>
          <w:tab w:val="num" w:pos="6843"/>
        </w:tabs>
        <w:ind w:left="6843" w:hanging="360"/>
      </w:pPr>
      <w:rPr>
        <w:rFonts w:ascii="Courier New" w:hAnsi="Courier New" w:cs="Courier New" w:hint="default"/>
      </w:rPr>
    </w:lvl>
    <w:lvl w:ilvl="8" w:tplc="0409001B">
      <w:start w:val="1"/>
      <w:numFmt w:val="bullet"/>
      <w:lvlText w:val=""/>
      <w:lvlJc w:val="left"/>
      <w:pPr>
        <w:tabs>
          <w:tab w:val="num" w:pos="7563"/>
        </w:tabs>
        <w:ind w:left="7563" w:hanging="360"/>
      </w:pPr>
      <w:rPr>
        <w:rFonts w:ascii="Wingdings" w:hAnsi="Wingdings" w:cs="Wingdings" w:hint="default"/>
      </w:rPr>
    </w:lvl>
  </w:abstractNum>
  <w:abstractNum w:abstractNumId="131" w15:restartNumberingAfterBreak="0">
    <w:nsid w:val="35246D2B"/>
    <w:multiLevelType w:val="hybridMultilevel"/>
    <w:tmpl w:val="1F068D7A"/>
    <w:lvl w:ilvl="0" w:tplc="04090001">
      <w:start w:val="1"/>
      <w:numFmt w:val="bullet"/>
      <w:pStyle w:val="StyleStyleHeading6StyleThiHeading6L6H6Heading6Heading61Headin"/>
      <w:lvlText w:val=""/>
      <w:lvlJc w:val="left"/>
      <w:pPr>
        <w:tabs>
          <w:tab w:val="num" w:pos="360"/>
        </w:tabs>
        <w:ind w:left="360" w:hanging="360"/>
      </w:pPr>
      <w:rPr>
        <w:rFonts w:ascii="Symbol" w:hAnsi="Symbol" w:hint="default"/>
      </w:rPr>
    </w:lvl>
    <w:lvl w:ilvl="1" w:tplc="04090019">
      <w:start w:val="1"/>
      <w:numFmt w:val="decimal"/>
      <w:lvlText w:val="%2"/>
      <w:lvlJc w:val="left"/>
      <w:pPr>
        <w:tabs>
          <w:tab w:val="num" w:pos="720"/>
        </w:tabs>
        <w:ind w:left="720" w:hanging="720"/>
      </w:pPr>
      <w:rPr>
        <w:rFonts w:cs="Times New Roman" w:hint="default"/>
      </w:rPr>
    </w:lvl>
    <w:lvl w:ilvl="2" w:tplc="0409001B">
      <w:start w:val="1"/>
      <w:numFmt w:val="bullet"/>
      <w:lvlText w:val=""/>
      <w:lvlJc w:val="left"/>
      <w:pPr>
        <w:tabs>
          <w:tab w:val="num" w:pos="1800"/>
        </w:tabs>
        <w:ind w:left="1800" w:hanging="360"/>
      </w:pPr>
      <w:rPr>
        <w:rFonts w:ascii="Wingdings" w:hAnsi="Wingdings" w:hint="default"/>
      </w:rPr>
    </w:lvl>
    <w:lvl w:ilvl="3" w:tplc="0409000F">
      <w:start w:val="1"/>
      <w:numFmt w:val="bullet"/>
      <w:lvlText w:val=""/>
      <w:lvlJc w:val="left"/>
      <w:pPr>
        <w:tabs>
          <w:tab w:val="num" w:pos="2520"/>
        </w:tabs>
        <w:ind w:left="2520" w:hanging="360"/>
      </w:pPr>
      <w:rPr>
        <w:rFonts w:ascii="Symbol" w:hAnsi="Symbol" w:hint="default"/>
      </w:rPr>
    </w:lvl>
    <w:lvl w:ilvl="4" w:tplc="04090019">
      <w:start w:val="1"/>
      <w:numFmt w:val="bullet"/>
      <w:lvlText w:val="o"/>
      <w:lvlJc w:val="left"/>
      <w:pPr>
        <w:tabs>
          <w:tab w:val="num" w:pos="3240"/>
        </w:tabs>
        <w:ind w:left="3240" w:hanging="360"/>
      </w:pPr>
      <w:rPr>
        <w:rFonts w:ascii="Courier New" w:hAnsi="Courier New" w:hint="default"/>
      </w:rPr>
    </w:lvl>
    <w:lvl w:ilvl="5" w:tplc="0409001B">
      <w:start w:val="1"/>
      <w:numFmt w:val="bullet"/>
      <w:lvlText w:val=""/>
      <w:lvlJc w:val="left"/>
      <w:pPr>
        <w:tabs>
          <w:tab w:val="num" w:pos="3960"/>
        </w:tabs>
        <w:ind w:left="3960" w:hanging="360"/>
      </w:pPr>
      <w:rPr>
        <w:rFonts w:ascii="Wingdings" w:hAnsi="Wingdings" w:hint="default"/>
      </w:rPr>
    </w:lvl>
    <w:lvl w:ilvl="6" w:tplc="0409000F">
      <w:start w:val="1"/>
      <w:numFmt w:val="bullet"/>
      <w:lvlText w:val=""/>
      <w:lvlJc w:val="left"/>
      <w:pPr>
        <w:tabs>
          <w:tab w:val="num" w:pos="4680"/>
        </w:tabs>
        <w:ind w:left="4680" w:hanging="360"/>
      </w:pPr>
      <w:rPr>
        <w:rFonts w:ascii="Symbol" w:hAnsi="Symbol" w:hint="default"/>
      </w:rPr>
    </w:lvl>
    <w:lvl w:ilvl="7" w:tplc="04090019">
      <w:start w:val="1"/>
      <w:numFmt w:val="bullet"/>
      <w:lvlText w:val="o"/>
      <w:lvlJc w:val="left"/>
      <w:pPr>
        <w:tabs>
          <w:tab w:val="num" w:pos="5400"/>
        </w:tabs>
        <w:ind w:left="5400" w:hanging="360"/>
      </w:pPr>
      <w:rPr>
        <w:rFonts w:ascii="Courier New" w:hAnsi="Courier New" w:hint="default"/>
      </w:rPr>
    </w:lvl>
    <w:lvl w:ilvl="8" w:tplc="0409001B">
      <w:start w:val="1"/>
      <w:numFmt w:val="bullet"/>
      <w:lvlText w:val=""/>
      <w:lvlJc w:val="left"/>
      <w:pPr>
        <w:tabs>
          <w:tab w:val="num" w:pos="6120"/>
        </w:tabs>
        <w:ind w:left="6120" w:hanging="360"/>
      </w:pPr>
      <w:rPr>
        <w:rFonts w:ascii="Wingdings" w:hAnsi="Wingdings" w:hint="default"/>
      </w:rPr>
    </w:lvl>
  </w:abstractNum>
  <w:abstractNum w:abstractNumId="132" w15:restartNumberingAfterBreak="0">
    <w:nsid w:val="36510939"/>
    <w:multiLevelType w:val="multilevel"/>
    <w:tmpl w:val="DD48A4B0"/>
    <w:lvl w:ilvl="0">
      <w:start w:val="1"/>
      <w:numFmt w:val="bullet"/>
      <w:pStyle w:val="Thi-Bullet-2"/>
      <w:lvlText w:val=""/>
      <w:lvlJc w:val="left"/>
      <w:pPr>
        <w:tabs>
          <w:tab w:val="num" w:pos="1440"/>
        </w:tabs>
        <w:ind w:left="1440" w:hanging="360"/>
      </w:pPr>
      <w:rPr>
        <w:rFonts w:ascii="Wingdings" w:hAnsi="Wingdings" w:hint="default"/>
        <w:sz w:val="24"/>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3" w15:restartNumberingAfterBreak="0">
    <w:nsid w:val="36673E6E"/>
    <w:multiLevelType w:val="hybridMultilevel"/>
    <w:tmpl w:val="17A2E3A6"/>
    <w:lvl w:ilvl="0" w:tplc="04090001">
      <w:start w:val="1"/>
      <w:numFmt w:val="bullet"/>
      <w:pStyle w:val="TableText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4" w15:restartNumberingAfterBreak="0">
    <w:nsid w:val="36E1038F"/>
    <w:multiLevelType w:val="hybridMultilevel"/>
    <w:tmpl w:val="FC7E0A3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5" w15:restartNumberingAfterBreak="0">
    <w:nsid w:val="37515E44"/>
    <w:multiLevelType w:val="singleLevel"/>
    <w:tmpl w:val="28DE40C8"/>
    <w:lvl w:ilvl="0">
      <w:start w:val="1"/>
      <w:numFmt w:val="bullet"/>
      <w:pStyle w:val="Muc-"/>
      <w:lvlText w:val=""/>
      <w:lvlJc w:val="left"/>
      <w:pPr>
        <w:tabs>
          <w:tab w:val="num" w:pos="648"/>
        </w:tabs>
        <w:ind w:left="648" w:hanging="432"/>
      </w:pPr>
      <w:rPr>
        <w:rFonts w:ascii="Wingdings" w:hAnsi="Wingdings" w:hint="default"/>
      </w:rPr>
    </w:lvl>
  </w:abstractNum>
  <w:abstractNum w:abstractNumId="136" w15:restartNumberingAfterBreak="0">
    <w:nsid w:val="375D3A6F"/>
    <w:multiLevelType w:val="multilevel"/>
    <w:tmpl w:val="E3CC944A"/>
    <w:lvl w:ilvl="0">
      <w:start w:val="1"/>
      <w:numFmt w:val="decimal"/>
      <w:pStyle w:val="TableNumber"/>
      <w:suff w:val="space"/>
      <w:lvlText w:val="%1."/>
      <w:lvlJc w:val="left"/>
      <w:pPr>
        <w:ind w:left="284" w:hanging="284"/>
      </w:pPr>
      <w:rPr>
        <w:rFonts w:ascii="Times New Roman" w:hAnsi="Times New Roman" w:hint="default"/>
        <w:sz w:val="24"/>
        <w:szCs w:val="24"/>
      </w:rPr>
    </w:lvl>
    <w:lvl w:ilvl="1">
      <w:start w:val="1"/>
      <w:numFmt w:val="lowerLetter"/>
      <w:suff w:val="space"/>
      <w:lvlText w:val="%2."/>
      <w:lvlJc w:val="left"/>
      <w:pPr>
        <w:ind w:left="567" w:hanging="283"/>
      </w:pPr>
      <w:rPr>
        <w:rFonts w:hint="default"/>
      </w:rPr>
    </w:lvl>
    <w:lvl w:ilvl="2">
      <w:start w:val="1"/>
      <w:numFmt w:val="lowerRoman"/>
      <w:suff w:val="space"/>
      <w:lvlText w:val="%3."/>
      <w:lvlJc w:val="left"/>
      <w:pPr>
        <w:ind w:left="851" w:hanging="284"/>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7" w15:restartNumberingAfterBreak="0">
    <w:nsid w:val="38B41567"/>
    <w:multiLevelType w:val="hybridMultilevel"/>
    <w:tmpl w:val="A824FF4A"/>
    <w:styleLink w:val="StyleNumbered1"/>
    <w:lvl w:ilvl="0" w:tplc="FFFFFFFF">
      <w:start w:val="1"/>
      <w:numFmt w:val="bullet"/>
      <w:lvlText w:val="-"/>
      <w:lvlJc w:val="left"/>
      <w:pPr>
        <w:tabs>
          <w:tab w:val="num" w:pos="11"/>
        </w:tabs>
        <w:ind w:left="1003" w:hanging="283"/>
      </w:pPr>
      <w:rPr>
        <w:rFonts w:hAnsi="Tahoma" w:hint="default"/>
      </w:rPr>
    </w:lvl>
    <w:lvl w:ilvl="1" w:tplc="FFFFFFFF">
      <w:start w:val="1"/>
      <w:numFmt w:val="bullet"/>
      <w:lvlText w:val="o"/>
      <w:lvlJc w:val="left"/>
      <w:pPr>
        <w:tabs>
          <w:tab w:val="num" w:pos="2160"/>
        </w:tabs>
        <w:ind w:left="2160" w:hanging="360"/>
      </w:pPr>
      <w:rPr>
        <w:rFonts w:ascii="Courier New" w:hAnsi="Courier New" w:cs="Courier New" w:hint="default"/>
      </w:rPr>
    </w:lvl>
    <w:lvl w:ilvl="2" w:tplc="FFFFFFFF">
      <w:start w:val="1"/>
      <w:numFmt w:val="bullet"/>
      <w:lvlText w:val=""/>
      <w:lvlJc w:val="left"/>
      <w:pPr>
        <w:tabs>
          <w:tab w:val="num" w:pos="2880"/>
        </w:tabs>
        <w:ind w:left="2880" w:hanging="360"/>
      </w:pPr>
      <w:rPr>
        <w:rFonts w:ascii="Wingdings" w:hAnsi="Wingdings" w:cs="Wingdings" w:hint="default"/>
      </w:rPr>
    </w:lvl>
    <w:lvl w:ilvl="3" w:tplc="FFFFFFFF">
      <w:start w:val="1"/>
      <w:numFmt w:val="bullet"/>
      <w:lvlText w:val=""/>
      <w:lvlJc w:val="left"/>
      <w:pPr>
        <w:tabs>
          <w:tab w:val="num" w:pos="3600"/>
        </w:tabs>
        <w:ind w:left="3600" w:hanging="360"/>
      </w:pPr>
      <w:rPr>
        <w:rFonts w:ascii="Symbol" w:hAnsi="Symbol" w:cs="Symbol" w:hint="default"/>
      </w:rPr>
    </w:lvl>
    <w:lvl w:ilvl="4" w:tplc="FFFFFFFF">
      <w:start w:val="1"/>
      <w:numFmt w:val="bullet"/>
      <w:lvlText w:val="o"/>
      <w:lvlJc w:val="left"/>
      <w:pPr>
        <w:tabs>
          <w:tab w:val="num" w:pos="4320"/>
        </w:tabs>
        <w:ind w:left="4320" w:hanging="360"/>
      </w:pPr>
      <w:rPr>
        <w:rFonts w:ascii="Courier New" w:hAnsi="Courier New" w:cs="Courier New" w:hint="default"/>
      </w:rPr>
    </w:lvl>
    <w:lvl w:ilvl="5" w:tplc="FFFFFFFF">
      <w:start w:val="1"/>
      <w:numFmt w:val="bullet"/>
      <w:lvlText w:val=""/>
      <w:lvlJc w:val="left"/>
      <w:pPr>
        <w:tabs>
          <w:tab w:val="num" w:pos="5040"/>
        </w:tabs>
        <w:ind w:left="5040" w:hanging="360"/>
      </w:pPr>
      <w:rPr>
        <w:rFonts w:ascii="Wingdings" w:hAnsi="Wingdings" w:cs="Wingdings" w:hint="default"/>
      </w:rPr>
    </w:lvl>
    <w:lvl w:ilvl="6" w:tplc="FFFFFFFF">
      <w:start w:val="1"/>
      <w:numFmt w:val="bullet"/>
      <w:lvlText w:val=""/>
      <w:lvlJc w:val="left"/>
      <w:pPr>
        <w:tabs>
          <w:tab w:val="num" w:pos="5760"/>
        </w:tabs>
        <w:ind w:left="5760" w:hanging="360"/>
      </w:pPr>
      <w:rPr>
        <w:rFonts w:ascii="Symbol" w:hAnsi="Symbol" w:cs="Symbol" w:hint="default"/>
      </w:rPr>
    </w:lvl>
    <w:lvl w:ilvl="7" w:tplc="FFFFFFFF">
      <w:start w:val="1"/>
      <w:numFmt w:val="bullet"/>
      <w:lvlText w:val="o"/>
      <w:lvlJc w:val="left"/>
      <w:pPr>
        <w:tabs>
          <w:tab w:val="num" w:pos="6480"/>
        </w:tabs>
        <w:ind w:left="6480" w:hanging="360"/>
      </w:pPr>
      <w:rPr>
        <w:rFonts w:ascii="Courier New" w:hAnsi="Courier New" w:cs="Courier New" w:hint="default"/>
      </w:rPr>
    </w:lvl>
    <w:lvl w:ilvl="8" w:tplc="FFFFFFFF">
      <w:start w:val="1"/>
      <w:numFmt w:val="bullet"/>
      <w:lvlText w:val=""/>
      <w:lvlJc w:val="left"/>
      <w:pPr>
        <w:tabs>
          <w:tab w:val="num" w:pos="7200"/>
        </w:tabs>
        <w:ind w:left="7200" w:hanging="360"/>
      </w:pPr>
      <w:rPr>
        <w:rFonts w:ascii="Wingdings" w:hAnsi="Wingdings" w:cs="Wingdings" w:hint="default"/>
      </w:rPr>
    </w:lvl>
  </w:abstractNum>
  <w:abstractNum w:abstractNumId="138" w15:restartNumberingAfterBreak="0">
    <w:nsid w:val="39DE305C"/>
    <w:multiLevelType w:val="hybridMultilevel"/>
    <w:tmpl w:val="AC74553E"/>
    <w:lvl w:ilvl="0" w:tplc="FFFFFFFF">
      <w:start w:val="1"/>
      <w:numFmt w:val="decimal"/>
      <w:pStyle w:val="CiscoFigureCaption"/>
      <w:lvlText w:val="Figure %1:"/>
      <w:lvlJc w:val="left"/>
      <w:pPr>
        <w:tabs>
          <w:tab w:val="num" w:pos="216"/>
        </w:tabs>
        <w:ind w:left="0" w:firstLine="0"/>
      </w:pPr>
      <w:rPr>
        <w:rFonts w:ascii="Arial Bold" w:hAnsi="Arial Bold" w:hint="default"/>
        <w:b/>
        <w:i w:val="0"/>
        <w:color w:val="808080"/>
        <w:sz w:val="20"/>
        <w:szCs w:val="20"/>
      </w:rPr>
    </w:lvl>
    <w:lvl w:ilvl="1" w:tplc="FFFFFFFF">
      <w:start w:val="1"/>
      <w:numFmt w:val="bullet"/>
      <w:lvlText w:val=""/>
      <w:lvlJc w:val="left"/>
      <w:pPr>
        <w:tabs>
          <w:tab w:val="num" w:pos="1440"/>
        </w:tabs>
        <w:ind w:left="1440" w:hanging="360"/>
      </w:pPr>
      <w:rPr>
        <w:rFonts w:ascii="Symbol" w:hAnsi="Symbol" w:hint="default"/>
        <w:b/>
        <w:i w:val="0"/>
        <w:color w:val="808080"/>
        <w:sz w:val="20"/>
        <w:szCs w:val="20"/>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9" w15:restartNumberingAfterBreak="0">
    <w:nsid w:val="3AE22C7D"/>
    <w:multiLevelType w:val="multilevel"/>
    <w:tmpl w:val="D24C470C"/>
    <w:lvl w:ilvl="0">
      <w:start w:val="1"/>
      <w:numFmt w:val="bullet"/>
      <w:pStyle w:val="PBULLETMARGIN"/>
      <w:lvlText w:val="–"/>
      <w:lvlJc w:val="left"/>
      <w:pPr>
        <w:tabs>
          <w:tab w:val="num" w:pos="0"/>
        </w:tabs>
        <w:ind w:left="288" w:hanging="288"/>
      </w:pPr>
      <w:rPr>
        <w:rFonts w:ascii="Times New Roman" w:hAnsi="Times New Roman" w:cs="Times New Roman" w:hint="default"/>
        <w:b w:val="0"/>
        <w:i w:val="0"/>
        <w:sz w:val="16"/>
        <w:szCs w:val="18"/>
      </w:rPr>
    </w:lvl>
    <w:lvl w:ilvl="1">
      <w:start w:val="1"/>
      <w:numFmt w:val="bullet"/>
      <w:lvlText w:val="o"/>
      <w:lvlJc w:val="left"/>
      <w:pPr>
        <w:tabs>
          <w:tab w:val="num" w:pos="288"/>
        </w:tabs>
        <w:ind w:left="576" w:hanging="288"/>
      </w:pPr>
      <w:rPr>
        <w:rFonts w:ascii="Courier New" w:hAnsi="Courier New" w:hint="default"/>
        <w:sz w:val="24"/>
      </w:rPr>
    </w:lvl>
    <w:lvl w:ilvl="2">
      <w:start w:val="1"/>
      <w:numFmt w:val="bullet"/>
      <w:lvlRestart w:val="0"/>
      <w:lvlText w:val=""/>
      <w:lvlJc w:val="left"/>
      <w:pPr>
        <w:tabs>
          <w:tab w:val="num" w:pos="864"/>
        </w:tabs>
        <w:ind w:left="864" w:hanging="288"/>
      </w:pPr>
      <w:rPr>
        <w:rFonts w:ascii="Wingdings" w:hAnsi="Wingdings" w:hint="default"/>
        <w:sz w:val="24"/>
        <w:szCs w:val="24"/>
      </w:rPr>
    </w:lvl>
    <w:lvl w:ilvl="3">
      <w:start w:val="1"/>
      <w:numFmt w:val="none"/>
      <w:lvlText w:val="+"/>
      <w:lvlJc w:val="left"/>
      <w:pPr>
        <w:tabs>
          <w:tab w:val="num" w:pos="864"/>
        </w:tabs>
        <w:ind w:left="1152" w:hanging="288"/>
      </w:pPr>
      <w:rPr>
        <w:rFonts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0" w15:restartNumberingAfterBreak="0">
    <w:nsid w:val="3AE94517"/>
    <w:multiLevelType w:val="hybridMultilevel"/>
    <w:tmpl w:val="26145626"/>
    <w:lvl w:ilvl="0" w:tplc="81D2CE9A">
      <w:start w:val="1"/>
      <w:numFmt w:val="lowerLetter"/>
      <w:lvlText w:val="%1."/>
      <w:lvlJc w:val="left"/>
      <w:pPr>
        <w:tabs>
          <w:tab w:val="num" w:pos="1080"/>
        </w:tabs>
        <w:ind w:left="1080" w:hanging="360"/>
      </w:pPr>
      <w:rPr>
        <w:rFonts w:hint="default"/>
      </w:rPr>
    </w:lvl>
    <w:lvl w:ilvl="1" w:tplc="04090001">
      <w:start w:val="1"/>
      <w:numFmt w:val="lowerLetter"/>
      <w:pStyle w:val="SymcParaNumbList2"/>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1" w15:restartNumberingAfterBreak="0">
    <w:nsid w:val="3B1F5A63"/>
    <w:multiLevelType w:val="multilevel"/>
    <w:tmpl w:val="4C76D85C"/>
    <w:styleLink w:val="HeadingNumbered"/>
    <w:lvl w:ilvl="0">
      <w:start w:val="1"/>
      <w:numFmt w:val="decimal"/>
      <w:pStyle w:val="Heading1Numbered"/>
      <w:lvlText w:val="%1"/>
      <w:lvlJc w:val="left"/>
      <w:pPr>
        <w:ind w:hanging="539"/>
      </w:pPr>
      <w:rPr>
        <w:rFonts w:cs="Times New Roman" w:hint="default"/>
      </w:rPr>
    </w:lvl>
    <w:lvl w:ilvl="1">
      <w:start w:val="1"/>
      <w:numFmt w:val="decimal"/>
      <w:pStyle w:val="Heading2Numbered"/>
      <w:lvlText w:val="%1.%2"/>
      <w:lvlJc w:val="left"/>
      <w:pPr>
        <w:ind w:left="227" w:hanging="766"/>
      </w:pPr>
      <w:rPr>
        <w:rFonts w:cs="Times New Roman" w:hint="default"/>
      </w:rPr>
    </w:lvl>
    <w:lvl w:ilvl="2">
      <w:start w:val="1"/>
      <w:numFmt w:val="decimal"/>
      <w:pStyle w:val="Heading3Numbered"/>
      <w:lvlText w:val="%1.%2.%3"/>
      <w:lvlJc w:val="left"/>
      <w:pPr>
        <w:ind w:left="765" w:hanging="765"/>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42" w15:restartNumberingAfterBreak="0">
    <w:nsid w:val="3B3656C6"/>
    <w:multiLevelType w:val="multilevel"/>
    <w:tmpl w:val="66EA9890"/>
    <w:lvl w:ilvl="0">
      <w:start w:val="1"/>
      <w:numFmt w:val="upperRoman"/>
      <w:lvlText w:val="PHẦN %1."/>
      <w:lvlJc w:val="left"/>
      <w:pPr>
        <w:tabs>
          <w:tab w:val="num" w:pos="360"/>
        </w:tabs>
      </w:pPr>
      <w:rPr>
        <w:rFonts w:cs="Times New Roman" w:hint="default"/>
      </w:rPr>
    </w:lvl>
    <w:lvl w:ilvl="1">
      <w:start w:val="1"/>
      <w:numFmt w:val="decimal"/>
      <w:lvlText w:val="%2."/>
      <w:lvlJc w:val="left"/>
      <w:pPr>
        <w:tabs>
          <w:tab w:val="num" w:pos="1080"/>
        </w:tabs>
        <w:ind w:left="720"/>
      </w:pPr>
      <w:rPr>
        <w:rFonts w:cs="Times New Roman" w:hint="default"/>
      </w:rPr>
    </w:lvl>
    <w:lvl w:ilvl="2">
      <w:start w:val="1"/>
      <w:numFmt w:val="decimal"/>
      <w:lvlText w:val="%3."/>
      <w:lvlJc w:val="left"/>
      <w:pPr>
        <w:tabs>
          <w:tab w:val="num" w:pos="1800"/>
        </w:tabs>
        <w:ind w:left="1440"/>
      </w:pPr>
      <w:rPr>
        <w:rFonts w:cs="Times New Roman" w:hint="default"/>
      </w:rPr>
    </w:lvl>
    <w:lvl w:ilvl="3">
      <w:start w:val="1"/>
      <w:numFmt w:val="lowerLetter"/>
      <w:pStyle w:val="StyleHeading4Linespacingsingle3"/>
      <w:lvlText w:val="%4)"/>
      <w:lvlJc w:val="left"/>
      <w:pPr>
        <w:tabs>
          <w:tab w:val="num" w:pos="2520"/>
        </w:tabs>
        <w:ind w:left="2160"/>
      </w:pPr>
      <w:rPr>
        <w:rFonts w:cs="Times New Roman" w:hint="default"/>
      </w:rPr>
    </w:lvl>
    <w:lvl w:ilvl="4">
      <w:start w:val="1"/>
      <w:numFmt w:val="decimal"/>
      <w:lvlText w:val="(%5)"/>
      <w:lvlJc w:val="left"/>
      <w:pPr>
        <w:tabs>
          <w:tab w:val="num" w:pos="3240"/>
        </w:tabs>
        <w:ind w:left="2880"/>
      </w:pPr>
      <w:rPr>
        <w:rFonts w:cs="Times New Roman" w:hint="default"/>
      </w:rPr>
    </w:lvl>
    <w:lvl w:ilvl="5">
      <w:start w:val="1"/>
      <w:numFmt w:val="lowerLetter"/>
      <w:lvlText w:val="(%6)"/>
      <w:lvlJc w:val="left"/>
      <w:pPr>
        <w:tabs>
          <w:tab w:val="num" w:pos="3960"/>
        </w:tabs>
        <w:ind w:left="3600"/>
      </w:pPr>
      <w:rPr>
        <w:rFonts w:cs="Times New Roman" w:hint="default"/>
      </w:rPr>
    </w:lvl>
    <w:lvl w:ilvl="6">
      <w:start w:val="1"/>
      <w:numFmt w:val="lowerRoman"/>
      <w:lvlText w:val="(%7)"/>
      <w:lvlJc w:val="left"/>
      <w:pPr>
        <w:tabs>
          <w:tab w:val="num" w:pos="4680"/>
        </w:tabs>
        <w:ind w:left="4320"/>
      </w:pPr>
      <w:rPr>
        <w:rFonts w:cs="Times New Roman" w:hint="default"/>
      </w:rPr>
    </w:lvl>
    <w:lvl w:ilvl="7">
      <w:start w:val="1"/>
      <w:numFmt w:val="lowerLetter"/>
      <w:lvlText w:val="(%8)"/>
      <w:lvlJc w:val="left"/>
      <w:pPr>
        <w:tabs>
          <w:tab w:val="num" w:pos="5400"/>
        </w:tabs>
        <w:ind w:left="5040"/>
      </w:pPr>
      <w:rPr>
        <w:rFonts w:cs="Times New Roman" w:hint="default"/>
      </w:rPr>
    </w:lvl>
    <w:lvl w:ilvl="8">
      <w:start w:val="1"/>
      <w:numFmt w:val="lowerRoman"/>
      <w:lvlText w:val="(%9)"/>
      <w:lvlJc w:val="left"/>
      <w:pPr>
        <w:tabs>
          <w:tab w:val="num" w:pos="6120"/>
        </w:tabs>
        <w:ind w:left="5760"/>
      </w:pPr>
      <w:rPr>
        <w:rFonts w:cs="Times New Roman" w:hint="default"/>
      </w:rPr>
    </w:lvl>
  </w:abstractNum>
  <w:abstractNum w:abstractNumId="143" w15:restartNumberingAfterBreak="0">
    <w:nsid w:val="3C1A0249"/>
    <w:multiLevelType w:val="multilevel"/>
    <w:tmpl w:val="598495F0"/>
    <w:lvl w:ilvl="0">
      <w:start w:val="1"/>
      <w:numFmt w:val="upperRoman"/>
      <w:pStyle w:val="StyleHeading4Linespacingsingle5"/>
      <w:lvlText w:val="%1."/>
      <w:lvlJc w:val="right"/>
      <w:pPr>
        <w:tabs>
          <w:tab w:val="num" w:pos="1260"/>
        </w:tabs>
        <w:ind w:left="1260" w:hanging="18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800"/>
        </w:tabs>
        <w:ind w:left="1224" w:hanging="504"/>
      </w:pPr>
      <w:rPr>
        <w:rFonts w:cs="Times New Roman"/>
      </w:rPr>
    </w:lvl>
    <w:lvl w:ilvl="3">
      <w:start w:val="1"/>
      <w:numFmt w:val="decimal"/>
      <w:pStyle w:val="StyleHeading4Linespacingsingle5"/>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144" w15:restartNumberingAfterBreak="0">
    <w:nsid w:val="3C4D2929"/>
    <w:multiLevelType w:val="hybridMultilevel"/>
    <w:tmpl w:val="0A92BDFE"/>
    <w:lvl w:ilvl="0" w:tplc="04090001">
      <w:start w:val="1"/>
      <w:numFmt w:val="bullet"/>
      <w:pStyle w:val="ListBullet2"/>
      <w:lvlText w:val=""/>
      <w:lvlJc w:val="left"/>
      <w:pPr>
        <w:ind w:left="1307" w:hanging="360"/>
      </w:pPr>
      <w:rPr>
        <w:rFonts w:ascii="Symbol" w:hAnsi="Symbol" w:hint="default"/>
      </w:rPr>
    </w:lvl>
    <w:lvl w:ilvl="1" w:tplc="04090003" w:tentative="1">
      <w:start w:val="1"/>
      <w:numFmt w:val="bullet"/>
      <w:lvlText w:val="o"/>
      <w:lvlJc w:val="left"/>
      <w:pPr>
        <w:ind w:left="2027" w:hanging="360"/>
      </w:pPr>
      <w:rPr>
        <w:rFonts w:ascii="Courier New" w:hAnsi="Courier New" w:hint="default"/>
      </w:rPr>
    </w:lvl>
    <w:lvl w:ilvl="2" w:tplc="04090005" w:tentative="1">
      <w:start w:val="1"/>
      <w:numFmt w:val="bullet"/>
      <w:lvlText w:val=""/>
      <w:lvlJc w:val="left"/>
      <w:pPr>
        <w:ind w:left="2747" w:hanging="360"/>
      </w:pPr>
      <w:rPr>
        <w:rFonts w:ascii="Wingdings" w:hAnsi="Wingdings" w:hint="default"/>
      </w:rPr>
    </w:lvl>
    <w:lvl w:ilvl="3" w:tplc="04090001" w:tentative="1">
      <w:start w:val="1"/>
      <w:numFmt w:val="bullet"/>
      <w:lvlText w:val=""/>
      <w:lvlJc w:val="left"/>
      <w:pPr>
        <w:ind w:left="3467" w:hanging="360"/>
      </w:pPr>
      <w:rPr>
        <w:rFonts w:ascii="Symbol" w:hAnsi="Symbol" w:hint="default"/>
      </w:rPr>
    </w:lvl>
    <w:lvl w:ilvl="4" w:tplc="04090003" w:tentative="1">
      <w:start w:val="1"/>
      <w:numFmt w:val="bullet"/>
      <w:lvlText w:val="o"/>
      <w:lvlJc w:val="left"/>
      <w:pPr>
        <w:ind w:left="4187" w:hanging="360"/>
      </w:pPr>
      <w:rPr>
        <w:rFonts w:ascii="Courier New" w:hAnsi="Courier New" w:hint="default"/>
      </w:rPr>
    </w:lvl>
    <w:lvl w:ilvl="5" w:tplc="04090005" w:tentative="1">
      <w:start w:val="1"/>
      <w:numFmt w:val="bullet"/>
      <w:lvlText w:val=""/>
      <w:lvlJc w:val="left"/>
      <w:pPr>
        <w:ind w:left="4907" w:hanging="360"/>
      </w:pPr>
      <w:rPr>
        <w:rFonts w:ascii="Wingdings" w:hAnsi="Wingdings" w:hint="default"/>
      </w:rPr>
    </w:lvl>
    <w:lvl w:ilvl="6" w:tplc="04090001" w:tentative="1">
      <w:start w:val="1"/>
      <w:numFmt w:val="bullet"/>
      <w:lvlText w:val=""/>
      <w:lvlJc w:val="left"/>
      <w:pPr>
        <w:ind w:left="5627" w:hanging="360"/>
      </w:pPr>
      <w:rPr>
        <w:rFonts w:ascii="Symbol" w:hAnsi="Symbol" w:hint="default"/>
      </w:rPr>
    </w:lvl>
    <w:lvl w:ilvl="7" w:tplc="04090003" w:tentative="1">
      <w:start w:val="1"/>
      <w:numFmt w:val="bullet"/>
      <w:lvlText w:val="o"/>
      <w:lvlJc w:val="left"/>
      <w:pPr>
        <w:ind w:left="6347" w:hanging="360"/>
      </w:pPr>
      <w:rPr>
        <w:rFonts w:ascii="Courier New" w:hAnsi="Courier New" w:hint="default"/>
      </w:rPr>
    </w:lvl>
    <w:lvl w:ilvl="8" w:tplc="04090005" w:tentative="1">
      <w:start w:val="1"/>
      <w:numFmt w:val="bullet"/>
      <w:lvlText w:val=""/>
      <w:lvlJc w:val="left"/>
      <w:pPr>
        <w:ind w:left="7067" w:hanging="360"/>
      </w:pPr>
      <w:rPr>
        <w:rFonts w:ascii="Wingdings" w:hAnsi="Wingdings" w:hint="default"/>
      </w:rPr>
    </w:lvl>
  </w:abstractNum>
  <w:abstractNum w:abstractNumId="145" w15:restartNumberingAfterBreak="0">
    <w:nsid w:val="3C776AF6"/>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6" w15:restartNumberingAfterBreak="0">
    <w:nsid w:val="3C8B68BA"/>
    <w:multiLevelType w:val="hybridMultilevel"/>
    <w:tmpl w:val="F5F2D846"/>
    <w:lvl w:ilvl="0" w:tplc="EA3ED050">
      <w:start w:val="1"/>
      <w:numFmt w:val="decimal"/>
      <w:pStyle w:val="ListNumber3"/>
      <w:lvlText w:val="%1."/>
      <w:lvlJc w:val="left"/>
      <w:pPr>
        <w:tabs>
          <w:tab w:val="num" w:pos="2520"/>
        </w:tabs>
        <w:ind w:left="2520" w:hanging="360"/>
      </w:pPr>
      <w:rPr>
        <w:rFonts w:hint="default"/>
      </w:rPr>
    </w:lvl>
    <w:lvl w:ilvl="1" w:tplc="1326ECE8" w:tentative="1">
      <w:start w:val="1"/>
      <w:numFmt w:val="lowerLetter"/>
      <w:lvlText w:val="%2."/>
      <w:lvlJc w:val="left"/>
      <w:pPr>
        <w:tabs>
          <w:tab w:val="num" w:pos="2880"/>
        </w:tabs>
        <w:ind w:left="2880" w:hanging="360"/>
      </w:pPr>
    </w:lvl>
    <w:lvl w:ilvl="2" w:tplc="1248A4FE" w:tentative="1">
      <w:start w:val="1"/>
      <w:numFmt w:val="lowerRoman"/>
      <w:lvlText w:val="%3."/>
      <w:lvlJc w:val="right"/>
      <w:pPr>
        <w:tabs>
          <w:tab w:val="num" w:pos="3600"/>
        </w:tabs>
        <w:ind w:left="3600" w:hanging="180"/>
      </w:pPr>
    </w:lvl>
    <w:lvl w:ilvl="3" w:tplc="1DCA5074">
      <w:start w:val="1"/>
      <w:numFmt w:val="decimal"/>
      <w:lvlText w:val="%4."/>
      <w:lvlJc w:val="left"/>
      <w:pPr>
        <w:tabs>
          <w:tab w:val="num" w:pos="4320"/>
        </w:tabs>
        <w:ind w:left="4320" w:hanging="360"/>
      </w:pPr>
    </w:lvl>
    <w:lvl w:ilvl="4" w:tplc="01A42878" w:tentative="1">
      <w:start w:val="1"/>
      <w:numFmt w:val="lowerLetter"/>
      <w:lvlText w:val="%5."/>
      <w:lvlJc w:val="left"/>
      <w:pPr>
        <w:tabs>
          <w:tab w:val="num" w:pos="5040"/>
        </w:tabs>
        <w:ind w:left="5040" w:hanging="360"/>
      </w:pPr>
    </w:lvl>
    <w:lvl w:ilvl="5" w:tplc="EA44B6D8" w:tentative="1">
      <w:start w:val="1"/>
      <w:numFmt w:val="lowerRoman"/>
      <w:lvlText w:val="%6."/>
      <w:lvlJc w:val="right"/>
      <w:pPr>
        <w:tabs>
          <w:tab w:val="num" w:pos="5760"/>
        </w:tabs>
        <w:ind w:left="5760" w:hanging="180"/>
      </w:pPr>
    </w:lvl>
    <w:lvl w:ilvl="6" w:tplc="ED34716A" w:tentative="1">
      <w:start w:val="1"/>
      <w:numFmt w:val="decimal"/>
      <w:lvlText w:val="%7."/>
      <w:lvlJc w:val="left"/>
      <w:pPr>
        <w:tabs>
          <w:tab w:val="num" w:pos="6480"/>
        </w:tabs>
        <w:ind w:left="6480" w:hanging="360"/>
      </w:pPr>
    </w:lvl>
    <w:lvl w:ilvl="7" w:tplc="4FE8F25E" w:tentative="1">
      <w:start w:val="1"/>
      <w:numFmt w:val="lowerLetter"/>
      <w:lvlText w:val="%8."/>
      <w:lvlJc w:val="left"/>
      <w:pPr>
        <w:tabs>
          <w:tab w:val="num" w:pos="7200"/>
        </w:tabs>
        <w:ind w:left="7200" w:hanging="360"/>
      </w:pPr>
    </w:lvl>
    <w:lvl w:ilvl="8" w:tplc="AB08DA40" w:tentative="1">
      <w:start w:val="1"/>
      <w:numFmt w:val="lowerRoman"/>
      <w:lvlText w:val="%9."/>
      <w:lvlJc w:val="right"/>
      <w:pPr>
        <w:tabs>
          <w:tab w:val="num" w:pos="7920"/>
        </w:tabs>
        <w:ind w:left="7920" w:hanging="180"/>
      </w:pPr>
    </w:lvl>
  </w:abstractNum>
  <w:abstractNum w:abstractNumId="147" w15:restartNumberingAfterBreak="0">
    <w:nsid w:val="3CD922D9"/>
    <w:multiLevelType w:val="singleLevel"/>
    <w:tmpl w:val="62C243D0"/>
    <w:lvl w:ilvl="0">
      <w:start w:val="1"/>
      <w:numFmt w:val="bullet"/>
      <w:pStyle w:val="StyleStyleHeading2l2H2h21h2Heading2Charl2CharH2Charh21Cha"/>
      <w:lvlText w:val=""/>
      <w:lvlJc w:val="left"/>
      <w:pPr>
        <w:tabs>
          <w:tab w:val="num" w:pos="360"/>
        </w:tabs>
        <w:ind w:left="360" w:hanging="360"/>
      </w:pPr>
      <w:rPr>
        <w:rFonts w:ascii="Wingdings" w:hAnsi="Wingdings" w:hint="default"/>
      </w:rPr>
    </w:lvl>
  </w:abstractNum>
  <w:abstractNum w:abstractNumId="148" w15:restartNumberingAfterBreak="0">
    <w:nsid w:val="3D2F794F"/>
    <w:multiLevelType w:val="hybridMultilevel"/>
    <w:tmpl w:val="7E0C1B82"/>
    <w:lvl w:ilvl="0" w:tplc="D36A4012">
      <w:start w:val="1"/>
      <w:numFmt w:val="bullet"/>
      <w:pStyle w:val="a-gach"/>
      <w:lvlText w:val="-"/>
      <w:lvlJc w:val="left"/>
      <w:pPr>
        <w:tabs>
          <w:tab w:val="num" w:pos="930"/>
        </w:tabs>
        <w:ind w:left="930" w:hanging="363"/>
      </w:pPr>
      <w:rPr>
        <w:rFonts w:ascii="Times New Roman" w:hAnsi="Times New Roman" w:hint="default"/>
      </w:rPr>
    </w:lvl>
    <w:lvl w:ilvl="1" w:tplc="04090019">
      <w:start w:val="1"/>
      <w:numFmt w:val="lowerLetter"/>
      <w:lvlText w:val="%2."/>
      <w:lvlJc w:val="left"/>
      <w:pPr>
        <w:tabs>
          <w:tab w:val="num" w:pos="1440"/>
        </w:tabs>
        <w:ind w:left="1440" w:hanging="360"/>
      </w:pPr>
      <w:rPr>
        <w:rFonts w:cs="Times New Roman" w:hint="default"/>
        <w:b w:val="0"/>
        <w:i w:val="0"/>
      </w:rPr>
    </w:lvl>
    <w:lvl w:ilvl="2" w:tplc="95EE7020">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49" w15:restartNumberingAfterBreak="0">
    <w:nsid w:val="3E9A662E"/>
    <w:multiLevelType w:val="multilevel"/>
    <w:tmpl w:val="10560A6A"/>
    <w:lvl w:ilvl="0">
      <w:start w:val="1"/>
      <w:numFmt w:val="upperRoman"/>
      <w:pStyle w:val="VSISection1"/>
      <w:lvlText w:val="%1. "/>
      <w:lvlJc w:val="right"/>
      <w:pPr>
        <w:tabs>
          <w:tab w:val="num" w:pos="284"/>
        </w:tabs>
        <w:ind w:left="284" w:firstLine="0"/>
      </w:pPr>
      <w:rPr>
        <w:rFonts w:hint="default"/>
        <w:b/>
        <w:i w:val="0"/>
        <w:sz w:val="28"/>
        <w:szCs w:val="28"/>
      </w:rPr>
    </w:lvl>
    <w:lvl w:ilvl="1">
      <w:start w:val="1"/>
      <w:numFmt w:val="decimal"/>
      <w:pStyle w:val="VSISection2"/>
      <w:lvlText w:val="%2. "/>
      <w:lvlJc w:val="right"/>
      <w:pPr>
        <w:tabs>
          <w:tab w:val="num" w:pos="567"/>
        </w:tabs>
        <w:ind w:left="567" w:firstLine="0"/>
      </w:pPr>
      <w:rPr>
        <w:rFonts w:ascii="Cambria" w:hAnsi="Cambria" w:cs="Cambria" w:hint="default"/>
        <w:b w:val="0"/>
        <w:i w:val="0"/>
        <w:sz w:val="24"/>
        <w:szCs w:val="24"/>
      </w:rPr>
    </w:lvl>
    <w:lvl w:ilvl="2">
      <w:start w:val="1"/>
      <w:numFmt w:val="lowerLetter"/>
      <w:pStyle w:val="VSISection3"/>
      <w:lvlText w:val="%3. "/>
      <w:lvlJc w:val="right"/>
      <w:pPr>
        <w:tabs>
          <w:tab w:val="num" w:pos="851"/>
        </w:tabs>
        <w:ind w:left="851" w:firstLine="0"/>
      </w:pPr>
      <w:rPr>
        <w:rFonts w:hint="default"/>
      </w:rPr>
    </w:lvl>
    <w:lvl w:ilvl="3">
      <w:start w:val="1"/>
      <w:numFmt w:val="lowerRoman"/>
      <w:pStyle w:val="VSISection4"/>
      <w:lvlText w:val="%4. "/>
      <w:lvlJc w:val="right"/>
      <w:pPr>
        <w:tabs>
          <w:tab w:val="num" w:pos="1134"/>
        </w:tabs>
        <w:ind w:left="1134" w:firstLine="0"/>
      </w:pPr>
      <w:rPr>
        <w:rFonts w:hint="default"/>
        <w:b w:val="0"/>
        <w:i w:val="0"/>
      </w:rPr>
    </w:lvl>
    <w:lvl w:ilvl="4">
      <w:start w:val="1"/>
      <w:numFmt w:val="none"/>
      <w:lvlText w:val="%5"/>
      <w:lvlJc w:val="right"/>
      <w:pPr>
        <w:tabs>
          <w:tab w:val="num" w:pos="1418"/>
        </w:tabs>
        <w:ind w:left="1418" w:firstLine="0"/>
      </w:pPr>
      <w:rPr>
        <w:rFonts w:ascii="Times New Roman Bold" w:hAnsi="Times New Roman Bold" w:hint="default"/>
        <w:b w:val="0"/>
        <w:i w:val="0"/>
        <w:sz w:val="24"/>
        <w:szCs w:val="24"/>
      </w:rPr>
    </w:lvl>
    <w:lvl w:ilvl="5">
      <w:start w:val="1"/>
      <w:numFmt w:val="none"/>
      <w:lvlText w:val=""/>
      <w:lvlJc w:val="right"/>
      <w:pPr>
        <w:tabs>
          <w:tab w:val="num" w:pos="1985"/>
        </w:tabs>
        <w:ind w:left="1985" w:firstLine="0"/>
      </w:pPr>
      <w:rPr>
        <w:rFonts w:hint="default"/>
      </w:rPr>
    </w:lvl>
    <w:lvl w:ilvl="6">
      <w:start w:val="1"/>
      <w:numFmt w:val="none"/>
      <w:lvlText w:val=""/>
      <w:lvlJc w:val="right"/>
      <w:pPr>
        <w:tabs>
          <w:tab w:val="num" w:pos="1701"/>
        </w:tabs>
        <w:ind w:left="1701" w:firstLine="0"/>
      </w:pPr>
      <w:rPr>
        <w:rFonts w:hint="default"/>
      </w:rPr>
    </w:lvl>
    <w:lvl w:ilvl="7">
      <w:start w:val="1"/>
      <w:numFmt w:val="none"/>
      <w:lvlText w:val=""/>
      <w:lvlJc w:val="right"/>
      <w:pPr>
        <w:tabs>
          <w:tab w:val="num" w:pos="2268"/>
        </w:tabs>
        <w:ind w:left="2268" w:firstLine="0"/>
      </w:pPr>
      <w:rPr>
        <w:rFonts w:hint="default"/>
      </w:rPr>
    </w:lvl>
    <w:lvl w:ilvl="8">
      <w:start w:val="1"/>
      <w:numFmt w:val="none"/>
      <w:lvlText w:val=""/>
      <w:lvlJc w:val="right"/>
      <w:pPr>
        <w:tabs>
          <w:tab w:val="num" w:pos="2552"/>
        </w:tabs>
        <w:ind w:left="2552" w:firstLine="0"/>
      </w:pPr>
      <w:rPr>
        <w:rFonts w:hint="default"/>
      </w:rPr>
    </w:lvl>
  </w:abstractNum>
  <w:abstractNum w:abstractNumId="150" w15:restartNumberingAfterBreak="0">
    <w:nsid w:val="3EA163B2"/>
    <w:multiLevelType w:val="multilevel"/>
    <w:tmpl w:val="8D2C35D6"/>
    <w:lvl w:ilvl="0">
      <w:start w:val="1"/>
      <w:numFmt w:val="bullet"/>
      <w:pStyle w:val="Normal11"/>
      <w:lvlText w:val=""/>
      <w:lvlJc w:val="left"/>
      <w:pPr>
        <w:ind w:left="927" w:hanging="360"/>
      </w:pPr>
      <w:rPr>
        <w:rFonts w:ascii="Symbol" w:hAnsi="Symbol"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51" w15:restartNumberingAfterBreak="0">
    <w:nsid w:val="3EAE4C1A"/>
    <w:multiLevelType w:val="hybridMultilevel"/>
    <w:tmpl w:val="98AA57F4"/>
    <w:lvl w:ilvl="0" w:tplc="6946080C">
      <w:start w:val="1"/>
      <w:numFmt w:val="bullet"/>
      <w:pStyle w:val="BuletX"/>
      <w:lvlText w:val=""/>
      <w:lvlJc w:val="left"/>
      <w:pPr>
        <w:tabs>
          <w:tab w:val="num" w:pos="1381"/>
        </w:tabs>
        <w:ind w:left="1381" w:hanging="360"/>
      </w:pPr>
      <w:rPr>
        <w:rFonts w:ascii="Symbol" w:hAnsi="Symbol" w:hint="default"/>
      </w:rPr>
    </w:lvl>
    <w:lvl w:ilvl="1" w:tplc="2EE442A8" w:tentative="1">
      <w:start w:val="1"/>
      <w:numFmt w:val="lowerLetter"/>
      <w:lvlText w:val="%2."/>
      <w:lvlJc w:val="left"/>
      <w:pPr>
        <w:tabs>
          <w:tab w:val="num" w:pos="1440"/>
        </w:tabs>
        <w:ind w:left="1440" w:hanging="360"/>
      </w:pPr>
    </w:lvl>
    <w:lvl w:ilvl="2" w:tplc="712C02B0" w:tentative="1">
      <w:start w:val="1"/>
      <w:numFmt w:val="lowerRoman"/>
      <w:lvlText w:val="%3."/>
      <w:lvlJc w:val="right"/>
      <w:pPr>
        <w:tabs>
          <w:tab w:val="num" w:pos="2160"/>
        </w:tabs>
        <w:ind w:left="2160" w:hanging="180"/>
      </w:pPr>
    </w:lvl>
    <w:lvl w:ilvl="3" w:tplc="96888544">
      <w:start w:val="1"/>
      <w:numFmt w:val="decimal"/>
      <w:lvlText w:val="%4."/>
      <w:lvlJc w:val="left"/>
      <w:pPr>
        <w:tabs>
          <w:tab w:val="num" w:pos="2880"/>
        </w:tabs>
        <w:ind w:left="2880" w:hanging="360"/>
      </w:pPr>
    </w:lvl>
    <w:lvl w:ilvl="4" w:tplc="E36087FE" w:tentative="1">
      <w:start w:val="1"/>
      <w:numFmt w:val="lowerLetter"/>
      <w:lvlText w:val="%5."/>
      <w:lvlJc w:val="left"/>
      <w:pPr>
        <w:tabs>
          <w:tab w:val="num" w:pos="3600"/>
        </w:tabs>
        <w:ind w:left="3600" w:hanging="360"/>
      </w:pPr>
    </w:lvl>
    <w:lvl w:ilvl="5" w:tplc="8DC2C5CE" w:tentative="1">
      <w:start w:val="1"/>
      <w:numFmt w:val="lowerRoman"/>
      <w:lvlText w:val="%6."/>
      <w:lvlJc w:val="right"/>
      <w:pPr>
        <w:tabs>
          <w:tab w:val="num" w:pos="4320"/>
        </w:tabs>
        <w:ind w:left="4320" w:hanging="180"/>
      </w:pPr>
    </w:lvl>
    <w:lvl w:ilvl="6" w:tplc="0E4A77F2" w:tentative="1">
      <w:start w:val="1"/>
      <w:numFmt w:val="decimal"/>
      <w:lvlText w:val="%7."/>
      <w:lvlJc w:val="left"/>
      <w:pPr>
        <w:tabs>
          <w:tab w:val="num" w:pos="5040"/>
        </w:tabs>
        <w:ind w:left="5040" w:hanging="360"/>
      </w:pPr>
    </w:lvl>
    <w:lvl w:ilvl="7" w:tplc="1696D0EC" w:tentative="1">
      <w:start w:val="1"/>
      <w:numFmt w:val="lowerLetter"/>
      <w:lvlText w:val="%8."/>
      <w:lvlJc w:val="left"/>
      <w:pPr>
        <w:tabs>
          <w:tab w:val="num" w:pos="5760"/>
        </w:tabs>
        <w:ind w:left="5760" w:hanging="360"/>
      </w:pPr>
    </w:lvl>
    <w:lvl w:ilvl="8" w:tplc="67BC021A" w:tentative="1">
      <w:start w:val="1"/>
      <w:numFmt w:val="lowerRoman"/>
      <w:lvlText w:val="%9."/>
      <w:lvlJc w:val="right"/>
      <w:pPr>
        <w:tabs>
          <w:tab w:val="num" w:pos="6480"/>
        </w:tabs>
        <w:ind w:left="6480" w:hanging="180"/>
      </w:pPr>
    </w:lvl>
  </w:abstractNum>
  <w:abstractNum w:abstractNumId="152" w15:restartNumberingAfterBreak="0">
    <w:nsid w:val="3EE63682"/>
    <w:multiLevelType w:val="hybridMultilevel"/>
    <w:tmpl w:val="96F60A46"/>
    <w:lvl w:ilvl="0" w:tplc="FFFFFFFF">
      <w:start w:val="1"/>
      <w:numFmt w:val="bullet"/>
      <w:pStyle w:val="ListStyle1"/>
      <w:lvlText w:val=""/>
      <w:lvlJc w:val="left"/>
      <w:pPr>
        <w:tabs>
          <w:tab w:val="num" w:pos="1191"/>
        </w:tabs>
        <w:ind w:left="1191" w:hanging="1021"/>
      </w:pPr>
      <w:rPr>
        <w:rFonts w:ascii="Wingdings" w:hAnsi="Wingdings" w:hint="default"/>
        <w:b w:val="0"/>
        <w:i w:val="0"/>
        <w:sz w:val="24"/>
        <w:szCs w:val="24"/>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3" w15:restartNumberingAfterBreak="0">
    <w:nsid w:val="3F0E2C24"/>
    <w:multiLevelType w:val="singleLevel"/>
    <w:tmpl w:val="A87630E0"/>
    <w:lvl w:ilvl="0">
      <w:start w:val="1"/>
      <w:numFmt w:val="bullet"/>
      <w:pStyle w:val="Text1Bullet"/>
      <w:lvlText w:val=""/>
      <w:lvlJc w:val="left"/>
      <w:pPr>
        <w:tabs>
          <w:tab w:val="num" w:pos="360"/>
        </w:tabs>
        <w:ind w:left="360" w:hanging="360"/>
      </w:pPr>
      <w:rPr>
        <w:rFonts w:ascii="Wingdings" w:hAnsi="Wingdings" w:hint="default"/>
        <w:sz w:val="16"/>
      </w:rPr>
    </w:lvl>
  </w:abstractNum>
  <w:abstractNum w:abstractNumId="154" w15:restartNumberingAfterBreak="0">
    <w:nsid w:val="3F877141"/>
    <w:multiLevelType w:val="hybridMultilevel"/>
    <w:tmpl w:val="9A3C98EC"/>
    <w:styleLink w:val="StyleBulleted210"/>
    <w:lvl w:ilvl="0" w:tplc="5838D04A">
      <w:numFmt w:val="bullet"/>
      <w:lvlText w:val="-"/>
      <w:lvlJc w:val="left"/>
      <w:pPr>
        <w:ind w:left="720" w:hanging="360"/>
      </w:pPr>
      <w:rPr>
        <w:rFonts w:ascii="Times New Roman" w:eastAsia="Times New Roman" w:hAnsi="Times New Roman" w:hint="default"/>
      </w:rPr>
    </w:lvl>
    <w:lvl w:ilvl="1" w:tplc="258CBED8">
      <w:start w:val="1"/>
      <w:numFmt w:val="bullet"/>
      <w:lvlText w:val="o"/>
      <w:lvlJc w:val="left"/>
      <w:pPr>
        <w:ind w:left="1440" w:hanging="360"/>
      </w:pPr>
      <w:rPr>
        <w:rFonts w:ascii="Courier New" w:hAnsi="Courier New" w:cs="Courier New" w:hint="default"/>
      </w:rPr>
    </w:lvl>
    <w:lvl w:ilvl="2" w:tplc="07662006">
      <w:start w:val="1"/>
      <w:numFmt w:val="bullet"/>
      <w:lvlText w:val=""/>
      <w:lvlJc w:val="left"/>
      <w:pPr>
        <w:ind w:left="2160" w:hanging="360"/>
      </w:pPr>
      <w:rPr>
        <w:rFonts w:ascii="Wingdings" w:hAnsi="Wingdings" w:cs="Wingdings" w:hint="default"/>
      </w:rPr>
    </w:lvl>
    <w:lvl w:ilvl="3" w:tplc="CFEE5F1E">
      <w:start w:val="1"/>
      <w:numFmt w:val="bullet"/>
      <w:lvlText w:val=""/>
      <w:lvlJc w:val="left"/>
      <w:pPr>
        <w:ind w:left="2880" w:hanging="360"/>
      </w:pPr>
      <w:rPr>
        <w:rFonts w:ascii="Symbol" w:hAnsi="Symbol" w:cs="Symbol" w:hint="default"/>
      </w:rPr>
    </w:lvl>
    <w:lvl w:ilvl="4" w:tplc="8764A514">
      <w:start w:val="1"/>
      <w:numFmt w:val="bullet"/>
      <w:lvlText w:val="o"/>
      <w:lvlJc w:val="left"/>
      <w:pPr>
        <w:ind w:left="3600" w:hanging="360"/>
      </w:pPr>
      <w:rPr>
        <w:rFonts w:ascii="Courier New" w:hAnsi="Courier New" w:cs="Courier New" w:hint="default"/>
      </w:rPr>
    </w:lvl>
    <w:lvl w:ilvl="5" w:tplc="96E412D8">
      <w:start w:val="1"/>
      <w:numFmt w:val="bullet"/>
      <w:lvlText w:val=""/>
      <w:lvlJc w:val="left"/>
      <w:pPr>
        <w:ind w:left="4320" w:hanging="360"/>
      </w:pPr>
      <w:rPr>
        <w:rFonts w:ascii="Wingdings" w:hAnsi="Wingdings" w:cs="Wingdings" w:hint="default"/>
      </w:rPr>
    </w:lvl>
    <w:lvl w:ilvl="6" w:tplc="3FE6CA20">
      <w:start w:val="1"/>
      <w:numFmt w:val="bullet"/>
      <w:lvlText w:val=""/>
      <w:lvlJc w:val="left"/>
      <w:pPr>
        <w:ind w:left="5040" w:hanging="360"/>
      </w:pPr>
      <w:rPr>
        <w:rFonts w:ascii="Symbol" w:hAnsi="Symbol" w:cs="Symbol" w:hint="default"/>
      </w:rPr>
    </w:lvl>
    <w:lvl w:ilvl="7" w:tplc="D4CC4106">
      <w:start w:val="1"/>
      <w:numFmt w:val="bullet"/>
      <w:lvlText w:val="o"/>
      <w:lvlJc w:val="left"/>
      <w:pPr>
        <w:ind w:left="5760" w:hanging="360"/>
      </w:pPr>
      <w:rPr>
        <w:rFonts w:ascii="Courier New" w:hAnsi="Courier New" w:cs="Courier New" w:hint="default"/>
      </w:rPr>
    </w:lvl>
    <w:lvl w:ilvl="8" w:tplc="EB84ABBE">
      <w:start w:val="1"/>
      <w:numFmt w:val="bullet"/>
      <w:lvlText w:val=""/>
      <w:lvlJc w:val="left"/>
      <w:pPr>
        <w:ind w:left="6480" w:hanging="360"/>
      </w:pPr>
      <w:rPr>
        <w:rFonts w:ascii="Wingdings" w:hAnsi="Wingdings" w:cs="Wingdings" w:hint="default"/>
      </w:rPr>
    </w:lvl>
  </w:abstractNum>
  <w:abstractNum w:abstractNumId="155" w15:restartNumberingAfterBreak="0">
    <w:nsid w:val="3F9F780B"/>
    <w:multiLevelType w:val="multilevel"/>
    <w:tmpl w:val="893682B6"/>
    <w:lvl w:ilvl="0">
      <w:start w:val="1"/>
      <w:numFmt w:val="decimal"/>
      <w:pStyle w:val="VSISection2Step"/>
      <w:lvlText w:val="B%1. "/>
      <w:lvlJc w:val="right"/>
      <w:pPr>
        <w:tabs>
          <w:tab w:val="num" w:pos="1134"/>
        </w:tabs>
        <w:ind w:left="1134" w:firstLine="0"/>
      </w:pPr>
      <w:rPr>
        <w:rFonts w:ascii="Verdana" w:hAnsi="Verdana" w:hint="default"/>
        <w:b/>
        <w:i w:val="0"/>
        <w:sz w:val="18"/>
        <w:szCs w:val="18"/>
      </w:rPr>
    </w:lvl>
    <w:lvl w:ilvl="1">
      <w:start w:val="1"/>
      <w:numFmt w:val="lowerLetter"/>
      <w:lvlText w:val="B%1%2. "/>
      <w:lvlJc w:val="right"/>
      <w:pPr>
        <w:tabs>
          <w:tab w:val="num" w:pos="1701"/>
        </w:tabs>
        <w:ind w:left="1701" w:firstLine="0"/>
      </w:pPr>
      <w:rPr>
        <w:rFonts w:ascii="Verdana" w:hAnsi="Verdana" w:hint="default"/>
        <w:b/>
        <w:i w:val="0"/>
        <w:sz w:val="18"/>
        <w:szCs w:val="18"/>
      </w:rPr>
    </w:lvl>
    <w:lvl w:ilvl="2">
      <w:start w:val="1"/>
      <w:numFmt w:val="none"/>
      <w:lvlText w:val=""/>
      <w:lvlJc w:val="right"/>
      <w:pPr>
        <w:tabs>
          <w:tab w:val="num" w:pos="1418"/>
        </w:tabs>
        <w:ind w:left="1418" w:firstLine="0"/>
      </w:pPr>
      <w:rPr>
        <w:rFonts w:hint="default"/>
        <w:b w:val="0"/>
        <w:i w:val="0"/>
      </w:rPr>
    </w:lvl>
    <w:lvl w:ilvl="3">
      <w:start w:val="1"/>
      <w:numFmt w:val="none"/>
      <w:lvlText w:val="%4"/>
      <w:lvlJc w:val="right"/>
      <w:pPr>
        <w:tabs>
          <w:tab w:val="num" w:pos="1701"/>
        </w:tabs>
        <w:ind w:left="1701" w:hanging="283"/>
      </w:pPr>
      <w:rPr>
        <w:rFonts w:hint="default"/>
      </w:rPr>
    </w:lvl>
    <w:lvl w:ilvl="4">
      <w:start w:val="1"/>
      <w:numFmt w:val="none"/>
      <w:lvlText w:val=""/>
      <w:lvlJc w:val="left"/>
      <w:pPr>
        <w:tabs>
          <w:tab w:val="num" w:pos="2520"/>
        </w:tabs>
        <w:ind w:left="2232" w:hanging="792"/>
      </w:pPr>
      <w:rPr>
        <w:rFonts w:hint="default"/>
      </w:rPr>
    </w:lvl>
    <w:lvl w:ilvl="5">
      <w:start w:val="1"/>
      <w:numFmt w:val="none"/>
      <w:lvlText w:val=""/>
      <w:lvlJc w:val="left"/>
      <w:pPr>
        <w:tabs>
          <w:tab w:val="num" w:pos="2880"/>
        </w:tabs>
        <w:ind w:left="2736" w:hanging="936"/>
      </w:pPr>
      <w:rPr>
        <w:rFonts w:hint="default"/>
      </w:rPr>
    </w:lvl>
    <w:lvl w:ilvl="6">
      <w:start w:val="1"/>
      <w:numFmt w:val="none"/>
      <w:lvlText w:val=""/>
      <w:lvlJc w:val="left"/>
      <w:pPr>
        <w:tabs>
          <w:tab w:val="num" w:pos="3600"/>
        </w:tabs>
        <w:ind w:left="3240" w:hanging="1080"/>
      </w:pPr>
      <w:rPr>
        <w:rFonts w:hint="default"/>
      </w:rPr>
    </w:lvl>
    <w:lvl w:ilvl="7">
      <w:start w:val="1"/>
      <w:numFmt w:val="none"/>
      <w:lvlText w:val=""/>
      <w:lvlJc w:val="left"/>
      <w:pPr>
        <w:tabs>
          <w:tab w:val="num" w:pos="3960"/>
        </w:tabs>
        <w:ind w:left="3744" w:hanging="1224"/>
      </w:pPr>
      <w:rPr>
        <w:rFonts w:hint="default"/>
      </w:rPr>
    </w:lvl>
    <w:lvl w:ilvl="8">
      <w:start w:val="1"/>
      <w:numFmt w:val="none"/>
      <w:lvlText w:val=""/>
      <w:lvlJc w:val="left"/>
      <w:pPr>
        <w:tabs>
          <w:tab w:val="num" w:pos="4680"/>
        </w:tabs>
        <w:ind w:left="4320" w:hanging="1440"/>
      </w:pPr>
      <w:rPr>
        <w:rFonts w:hint="default"/>
      </w:rPr>
    </w:lvl>
  </w:abstractNum>
  <w:abstractNum w:abstractNumId="156" w15:restartNumberingAfterBreak="0">
    <w:nsid w:val="3FDC2482"/>
    <w:multiLevelType w:val="hybridMultilevel"/>
    <w:tmpl w:val="DBE4723C"/>
    <w:lvl w:ilvl="0" w:tplc="ED0EB910">
      <w:start w:val="1"/>
      <w:numFmt w:val="decimal"/>
      <w:pStyle w:val="emrule1"/>
      <w:lvlText w:val="%1."/>
      <w:lvlJc w:val="left"/>
      <w:pPr>
        <w:tabs>
          <w:tab w:val="num" w:pos="432"/>
        </w:tabs>
        <w:ind w:left="432" w:hanging="360"/>
      </w:pPr>
      <w:rPr>
        <w:rFonts w:hint="default"/>
      </w:rPr>
    </w:lvl>
    <w:lvl w:ilvl="1" w:tplc="04090005" w:tentative="1">
      <w:start w:val="1"/>
      <w:numFmt w:val="lowerLetter"/>
      <w:lvlText w:val="%2."/>
      <w:lvlJc w:val="left"/>
      <w:pPr>
        <w:tabs>
          <w:tab w:val="num" w:pos="1152"/>
        </w:tabs>
        <w:ind w:left="1152" w:hanging="360"/>
      </w:pPr>
    </w:lvl>
    <w:lvl w:ilvl="2" w:tplc="04090005" w:tentative="1">
      <w:start w:val="1"/>
      <w:numFmt w:val="lowerRoman"/>
      <w:lvlText w:val="%3."/>
      <w:lvlJc w:val="right"/>
      <w:pPr>
        <w:tabs>
          <w:tab w:val="num" w:pos="1872"/>
        </w:tabs>
        <w:ind w:left="1872" w:hanging="180"/>
      </w:pPr>
    </w:lvl>
    <w:lvl w:ilvl="3" w:tplc="04090001" w:tentative="1">
      <w:start w:val="1"/>
      <w:numFmt w:val="decimal"/>
      <w:lvlText w:val="%4."/>
      <w:lvlJc w:val="left"/>
      <w:pPr>
        <w:tabs>
          <w:tab w:val="num" w:pos="2592"/>
        </w:tabs>
        <w:ind w:left="2592" w:hanging="360"/>
      </w:pPr>
    </w:lvl>
    <w:lvl w:ilvl="4" w:tplc="04090003" w:tentative="1">
      <w:start w:val="1"/>
      <w:numFmt w:val="lowerLetter"/>
      <w:lvlText w:val="%5."/>
      <w:lvlJc w:val="left"/>
      <w:pPr>
        <w:tabs>
          <w:tab w:val="num" w:pos="3312"/>
        </w:tabs>
        <w:ind w:left="3312" w:hanging="360"/>
      </w:pPr>
    </w:lvl>
    <w:lvl w:ilvl="5" w:tplc="04090005" w:tentative="1">
      <w:start w:val="1"/>
      <w:numFmt w:val="lowerRoman"/>
      <w:lvlText w:val="%6."/>
      <w:lvlJc w:val="right"/>
      <w:pPr>
        <w:tabs>
          <w:tab w:val="num" w:pos="4032"/>
        </w:tabs>
        <w:ind w:left="4032" w:hanging="180"/>
      </w:pPr>
    </w:lvl>
    <w:lvl w:ilvl="6" w:tplc="04090001" w:tentative="1">
      <w:start w:val="1"/>
      <w:numFmt w:val="decimal"/>
      <w:lvlText w:val="%7."/>
      <w:lvlJc w:val="left"/>
      <w:pPr>
        <w:tabs>
          <w:tab w:val="num" w:pos="4752"/>
        </w:tabs>
        <w:ind w:left="4752" w:hanging="360"/>
      </w:pPr>
    </w:lvl>
    <w:lvl w:ilvl="7" w:tplc="04090003" w:tentative="1">
      <w:start w:val="1"/>
      <w:numFmt w:val="lowerLetter"/>
      <w:lvlText w:val="%8."/>
      <w:lvlJc w:val="left"/>
      <w:pPr>
        <w:tabs>
          <w:tab w:val="num" w:pos="5472"/>
        </w:tabs>
        <w:ind w:left="5472" w:hanging="360"/>
      </w:pPr>
    </w:lvl>
    <w:lvl w:ilvl="8" w:tplc="04090005" w:tentative="1">
      <w:start w:val="1"/>
      <w:numFmt w:val="lowerRoman"/>
      <w:lvlText w:val="%9."/>
      <w:lvlJc w:val="right"/>
      <w:pPr>
        <w:tabs>
          <w:tab w:val="num" w:pos="6192"/>
        </w:tabs>
        <w:ind w:left="6192" w:hanging="180"/>
      </w:pPr>
    </w:lvl>
  </w:abstractNum>
  <w:abstractNum w:abstractNumId="157" w15:restartNumberingAfterBreak="0">
    <w:nsid w:val="3FE3316D"/>
    <w:multiLevelType w:val="hybridMultilevel"/>
    <w:tmpl w:val="186AFB2E"/>
    <w:lvl w:ilvl="0" w:tplc="9630414E">
      <w:numFmt w:val="decimal"/>
      <w:pStyle w:val="tvs-bullet0"/>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58" w15:restartNumberingAfterBreak="0">
    <w:nsid w:val="4059691D"/>
    <w:multiLevelType w:val="hybridMultilevel"/>
    <w:tmpl w:val="762A98B4"/>
    <w:lvl w:ilvl="0" w:tplc="0409000B">
      <w:start w:val="1"/>
      <w:numFmt w:val="decimal"/>
      <w:pStyle w:val="1Heading"/>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59" w15:restartNumberingAfterBreak="0">
    <w:nsid w:val="409A1A00"/>
    <w:multiLevelType w:val="multilevel"/>
    <w:tmpl w:val="8800EEE8"/>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pStyle w:val="tvs-Bullet4"/>
      <w:lvlText w:val="o"/>
      <w:lvlJc w:val="left"/>
      <w:pPr>
        <w:ind w:left="1440" w:hanging="360"/>
      </w:pPr>
      <w:rPr>
        <w:rFonts w:ascii="Courier New" w:hAnsi="Courier New" w:cs="Courier New" w:hint="default"/>
      </w:rPr>
    </w:lvl>
    <w:lvl w:ilvl="4">
      <w:start w:val="1"/>
      <w:numFmt w:val="bullet"/>
      <w:pStyle w:val="tvs-Bullet5"/>
      <w:lvlText w:val=""/>
      <w:lvlJc w:val="left"/>
      <w:pPr>
        <w:ind w:left="1800" w:hanging="360"/>
      </w:pPr>
      <w:rPr>
        <w:rFonts w:ascii="Symbol" w:hAnsi="Symbol" w:hint="default"/>
        <w:sz w:val="18"/>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60" w15:restartNumberingAfterBreak="0">
    <w:nsid w:val="40DE4086"/>
    <w:multiLevelType w:val="hybridMultilevel"/>
    <w:tmpl w:val="31BAF406"/>
    <w:lvl w:ilvl="0" w:tplc="74D2FB4C">
      <w:start w:val="1"/>
      <w:numFmt w:val="bullet"/>
      <w:pStyle w:val="List1"/>
      <w:lvlText w:val=""/>
      <w:lvlJc w:val="left"/>
      <w:pPr>
        <w:ind w:left="1080" w:hanging="360"/>
      </w:pPr>
      <w:rPr>
        <w:rFonts w:ascii="Symbol" w:hAnsi="Symbol" w:hint="default"/>
      </w:rPr>
    </w:lvl>
    <w:lvl w:ilvl="1" w:tplc="477AA574">
      <w:start w:val="1"/>
      <w:numFmt w:val="bullet"/>
      <w:lvlText w:val="o"/>
      <w:lvlJc w:val="left"/>
      <w:pPr>
        <w:ind w:left="1800" w:hanging="360"/>
      </w:pPr>
      <w:rPr>
        <w:rFonts w:ascii="Courier New" w:hAnsi="Courier New" w:hint="default"/>
      </w:rPr>
    </w:lvl>
    <w:lvl w:ilvl="2" w:tplc="CFA0C750">
      <w:start w:val="1"/>
      <w:numFmt w:val="bullet"/>
      <w:lvlText w:val=""/>
      <w:lvlJc w:val="left"/>
      <w:pPr>
        <w:ind w:left="2520" w:hanging="360"/>
      </w:pPr>
      <w:rPr>
        <w:rFonts w:ascii="Wingdings" w:hAnsi="Wingdings" w:hint="default"/>
      </w:rPr>
    </w:lvl>
    <w:lvl w:ilvl="3" w:tplc="CA74673A">
      <w:start w:val="1"/>
      <w:numFmt w:val="bullet"/>
      <w:lvlText w:val=""/>
      <w:lvlJc w:val="left"/>
      <w:pPr>
        <w:ind w:left="3240" w:hanging="360"/>
      </w:pPr>
      <w:rPr>
        <w:rFonts w:ascii="Symbol" w:hAnsi="Symbol" w:hint="default"/>
      </w:rPr>
    </w:lvl>
    <w:lvl w:ilvl="4" w:tplc="87401482" w:tentative="1">
      <w:start w:val="1"/>
      <w:numFmt w:val="bullet"/>
      <w:lvlText w:val="o"/>
      <w:lvlJc w:val="left"/>
      <w:pPr>
        <w:ind w:left="3960" w:hanging="360"/>
      </w:pPr>
      <w:rPr>
        <w:rFonts w:ascii="Courier New" w:hAnsi="Courier New" w:hint="default"/>
      </w:rPr>
    </w:lvl>
    <w:lvl w:ilvl="5" w:tplc="19924992" w:tentative="1">
      <w:start w:val="1"/>
      <w:numFmt w:val="bullet"/>
      <w:lvlText w:val=""/>
      <w:lvlJc w:val="left"/>
      <w:pPr>
        <w:ind w:left="4680" w:hanging="360"/>
      </w:pPr>
      <w:rPr>
        <w:rFonts w:ascii="Wingdings" w:hAnsi="Wingdings" w:hint="default"/>
      </w:rPr>
    </w:lvl>
    <w:lvl w:ilvl="6" w:tplc="BD64519A" w:tentative="1">
      <w:start w:val="1"/>
      <w:numFmt w:val="bullet"/>
      <w:lvlText w:val=""/>
      <w:lvlJc w:val="left"/>
      <w:pPr>
        <w:ind w:left="5400" w:hanging="360"/>
      </w:pPr>
      <w:rPr>
        <w:rFonts w:ascii="Symbol" w:hAnsi="Symbol" w:hint="default"/>
      </w:rPr>
    </w:lvl>
    <w:lvl w:ilvl="7" w:tplc="167014B6" w:tentative="1">
      <w:start w:val="1"/>
      <w:numFmt w:val="bullet"/>
      <w:lvlText w:val="o"/>
      <w:lvlJc w:val="left"/>
      <w:pPr>
        <w:ind w:left="6120" w:hanging="360"/>
      </w:pPr>
      <w:rPr>
        <w:rFonts w:ascii="Courier New" w:hAnsi="Courier New" w:hint="default"/>
      </w:rPr>
    </w:lvl>
    <w:lvl w:ilvl="8" w:tplc="EA2A0398" w:tentative="1">
      <w:start w:val="1"/>
      <w:numFmt w:val="bullet"/>
      <w:lvlText w:val=""/>
      <w:lvlJc w:val="left"/>
      <w:pPr>
        <w:ind w:left="6840" w:hanging="360"/>
      </w:pPr>
      <w:rPr>
        <w:rFonts w:ascii="Wingdings" w:hAnsi="Wingdings" w:hint="default"/>
      </w:rPr>
    </w:lvl>
  </w:abstractNum>
  <w:abstractNum w:abstractNumId="161" w15:restartNumberingAfterBreak="0">
    <w:nsid w:val="41604F6B"/>
    <w:multiLevelType w:val="multilevel"/>
    <w:tmpl w:val="EB604C16"/>
    <w:lvl w:ilvl="0">
      <w:numFmt w:val="decimal"/>
      <w:pStyle w:val="Head71"/>
      <w:lvlText w:val="%1"/>
      <w:lvlJc w:val="left"/>
      <w:pPr>
        <w:tabs>
          <w:tab w:val="num" w:pos="432"/>
        </w:tabs>
        <w:ind w:left="432" w:hanging="432"/>
      </w:pPr>
      <w:rPr>
        <w:rFonts w:hint="default"/>
      </w:rPr>
    </w:lvl>
    <w:lvl w:ilvl="1">
      <w:start w:val="1"/>
      <w:numFmt w:val="decimal"/>
      <w:pStyle w:val="Head72"/>
      <w:lvlText w:val="%1.%2"/>
      <w:lvlJc w:val="left"/>
      <w:pPr>
        <w:tabs>
          <w:tab w:val="num" w:pos="576"/>
        </w:tabs>
        <w:ind w:left="576" w:hanging="576"/>
      </w:pPr>
      <w:rPr>
        <w:rFonts w:ascii="Times New Roman" w:hAnsi="Times New Roman" w:cs="Times New Roman" w:hint="default"/>
        <w:b/>
        <w:bCs w:val="0"/>
        <w:i w:val="0"/>
        <w:iCs w:val="0"/>
        <w:caps w:val="0"/>
        <w:smallCaps w:val="0"/>
        <w:strike w:val="0"/>
        <w:dstrike w:val="0"/>
        <w:vanish w:val="0"/>
        <w:color w:val="000000"/>
        <w:spacing w:val="0"/>
        <w:kern w:val="0"/>
        <w:position w:val="0"/>
        <w:u w:val="none"/>
        <w:vertAlign w:val="baseline"/>
        <w:em w:val="none"/>
      </w:rPr>
    </w:lvl>
    <w:lvl w:ilvl="2">
      <w:start w:val="1"/>
      <w:numFmt w:val="decimal"/>
      <w:pStyle w:val="Head73"/>
      <w:lvlText w:val="%1.%2.%3"/>
      <w:lvlJc w:val="left"/>
      <w:pPr>
        <w:tabs>
          <w:tab w:val="num" w:pos="720"/>
        </w:tabs>
        <w:ind w:left="720" w:hanging="720"/>
      </w:pPr>
      <w:rPr>
        <w:rFonts w:hint="default"/>
      </w:rPr>
    </w:lvl>
    <w:lvl w:ilvl="3">
      <w:start w:val="1"/>
      <w:numFmt w:val="decimal"/>
      <w:pStyle w:val="Head7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2" w15:restartNumberingAfterBreak="0">
    <w:nsid w:val="41D71EF1"/>
    <w:multiLevelType w:val="hybridMultilevel"/>
    <w:tmpl w:val="23D88FA6"/>
    <w:lvl w:ilvl="0" w:tplc="1F4C15B0">
      <w:start w:val="1"/>
      <w:numFmt w:val="bullet"/>
      <w:pStyle w:val="SymcParaListBullet2"/>
      <w:lvlText w:val="o"/>
      <w:lvlJc w:val="left"/>
      <w:pPr>
        <w:tabs>
          <w:tab w:val="num" w:pos="1800"/>
        </w:tabs>
        <w:ind w:left="1800" w:hanging="360"/>
      </w:pPr>
      <w:rPr>
        <w:rFonts w:ascii="Courier New" w:hAnsi="Courier New" w:hint="default"/>
      </w:rPr>
    </w:lvl>
    <w:lvl w:ilvl="1" w:tplc="514C2C08">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163" w15:restartNumberingAfterBreak="0">
    <w:nsid w:val="42422B5C"/>
    <w:multiLevelType w:val="multilevel"/>
    <w:tmpl w:val="9BC68E68"/>
    <w:styleLink w:val="BulletsTable"/>
    <w:lvl w:ilvl="0">
      <w:start w:val="1"/>
      <w:numFmt w:val="bullet"/>
      <w:lvlText w:val=""/>
      <w:lvlJc w:val="left"/>
      <w:pPr>
        <w:ind w:left="227" w:hanging="227"/>
      </w:pPr>
      <w:rPr>
        <w:rFonts w:ascii="Symbol" w:hAnsi="Symbol" w:hint="default"/>
        <w:b w:val="0"/>
        <w:i w:val="0"/>
        <w:color w:val="4F81BD"/>
        <w:sz w:val="18"/>
      </w:rPr>
    </w:lvl>
    <w:lvl w:ilvl="1">
      <w:start w:val="1"/>
      <w:numFmt w:val="bullet"/>
      <w:lvlText w:val=""/>
      <w:lvlJc w:val="left"/>
      <w:pPr>
        <w:tabs>
          <w:tab w:val="num" w:pos="454"/>
        </w:tabs>
        <w:ind w:left="454" w:hanging="227"/>
      </w:pPr>
      <w:rPr>
        <w:rFonts w:ascii="Symbol" w:eastAsia="Times New Roman" w:hAnsi="Symbol" w:hint="default"/>
        <w:color w:val="4F81BD"/>
        <w:sz w:val="18"/>
      </w:rPr>
    </w:lvl>
    <w:lvl w:ilvl="2">
      <w:start w:val="1"/>
      <w:numFmt w:val="bullet"/>
      <w:lvlText w:val=""/>
      <w:lvlJc w:val="left"/>
      <w:pPr>
        <w:tabs>
          <w:tab w:val="num" w:pos="680"/>
        </w:tabs>
        <w:ind w:left="681" w:hanging="227"/>
      </w:pPr>
      <w:rPr>
        <w:rFonts w:ascii="Symbol" w:eastAsia="Times New Roman" w:hAnsi="Symbol" w:hint="default"/>
        <w:color w:val="4F81BD"/>
        <w:sz w:val="18"/>
      </w:rPr>
    </w:lvl>
    <w:lvl w:ilvl="3">
      <w:start w:val="1"/>
      <w:numFmt w:val="bullet"/>
      <w:lvlText w:val=""/>
      <w:lvlJc w:val="left"/>
      <w:pPr>
        <w:tabs>
          <w:tab w:val="num" w:pos="907"/>
        </w:tabs>
        <w:ind w:left="908" w:hanging="227"/>
      </w:pPr>
      <w:rPr>
        <w:rFonts w:ascii="Symbol" w:eastAsia="Times New Roman" w:hAnsi="Symbol" w:hint="default"/>
        <w:color w:val="808080"/>
        <w:sz w:val="18"/>
      </w:rPr>
    </w:lvl>
    <w:lvl w:ilvl="4">
      <w:start w:val="1"/>
      <w:numFmt w:val="lowerLetter"/>
      <w:lvlText w:val="(%5)"/>
      <w:lvlJc w:val="left"/>
      <w:pPr>
        <w:tabs>
          <w:tab w:val="num" w:pos="1800"/>
        </w:tabs>
        <w:ind w:left="1135" w:hanging="227"/>
      </w:pPr>
      <w:rPr>
        <w:rFonts w:cs="Times New Roman" w:hint="default"/>
      </w:rPr>
    </w:lvl>
    <w:lvl w:ilvl="5">
      <w:start w:val="1"/>
      <w:numFmt w:val="lowerRoman"/>
      <w:lvlText w:val="(%6)"/>
      <w:lvlJc w:val="left"/>
      <w:pPr>
        <w:tabs>
          <w:tab w:val="num" w:pos="2160"/>
        </w:tabs>
        <w:ind w:left="1362" w:hanging="227"/>
      </w:pPr>
      <w:rPr>
        <w:rFonts w:cs="Times New Roman" w:hint="default"/>
      </w:rPr>
    </w:lvl>
    <w:lvl w:ilvl="6">
      <w:start w:val="1"/>
      <w:numFmt w:val="decimal"/>
      <w:lvlText w:val="%7."/>
      <w:lvlJc w:val="left"/>
      <w:pPr>
        <w:tabs>
          <w:tab w:val="num" w:pos="2520"/>
        </w:tabs>
        <w:ind w:left="1589" w:hanging="227"/>
      </w:pPr>
      <w:rPr>
        <w:rFonts w:cs="Times New Roman" w:hint="default"/>
      </w:rPr>
    </w:lvl>
    <w:lvl w:ilvl="7">
      <w:start w:val="1"/>
      <w:numFmt w:val="lowerLetter"/>
      <w:lvlText w:val="%8."/>
      <w:lvlJc w:val="left"/>
      <w:pPr>
        <w:tabs>
          <w:tab w:val="num" w:pos="2880"/>
        </w:tabs>
        <w:ind w:left="1816" w:hanging="227"/>
      </w:pPr>
      <w:rPr>
        <w:rFonts w:cs="Times New Roman" w:hint="default"/>
      </w:rPr>
    </w:lvl>
    <w:lvl w:ilvl="8">
      <w:start w:val="1"/>
      <w:numFmt w:val="lowerRoman"/>
      <w:lvlText w:val="%9."/>
      <w:lvlJc w:val="left"/>
      <w:pPr>
        <w:tabs>
          <w:tab w:val="num" w:pos="3240"/>
        </w:tabs>
        <w:ind w:left="2043" w:hanging="227"/>
      </w:pPr>
      <w:rPr>
        <w:rFonts w:cs="Times New Roman" w:hint="default"/>
      </w:rPr>
    </w:lvl>
  </w:abstractNum>
  <w:abstractNum w:abstractNumId="164" w15:restartNumberingAfterBreak="0">
    <w:nsid w:val="42BF57F7"/>
    <w:multiLevelType w:val="singleLevel"/>
    <w:tmpl w:val="65F27F34"/>
    <w:lvl w:ilvl="0">
      <w:start w:val="1"/>
      <w:numFmt w:val="none"/>
      <w:pStyle w:val="Note"/>
      <w:lvlText w:val="CHÚ Ý -"/>
      <w:lvlJc w:val="left"/>
      <w:pPr>
        <w:tabs>
          <w:tab w:val="num" w:pos="357"/>
        </w:tabs>
        <w:ind w:left="357" w:firstLine="0"/>
      </w:pPr>
      <w:rPr>
        <w:rFonts w:hint="default"/>
        <w:b/>
        <w:i w:val="0"/>
      </w:rPr>
    </w:lvl>
  </w:abstractNum>
  <w:abstractNum w:abstractNumId="165" w15:restartNumberingAfterBreak="0">
    <w:nsid w:val="42ED4CE8"/>
    <w:multiLevelType w:val="hybridMultilevel"/>
    <w:tmpl w:val="4698935E"/>
    <w:lvl w:ilvl="0" w:tplc="FA646D6A">
      <w:start w:val="1"/>
      <w:numFmt w:val="bullet"/>
      <w:pStyle w:val="BodyIndentDeep5"/>
      <w:lvlText w:val=""/>
      <w:lvlJc w:val="left"/>
      <w:pPr>
        <w:tabs>
          <w:tab w:val="num" w:pos="1260"/>
        </w:tabs>
        <w:ind w:left="1260" w:hanging="360"/>
      </w:pPr>
      <w:rPr>
        <w:rFonts w:ascii="Wingdings" w:hAnsi="Wingdings" w:hint="default"/>
        <w:sz w:val="18"/>
      </w:rPr>
    </w:lvl>
    <w:lvl w:ilvl="1" w:tplc="FFFAC6DC" w:tentative="1">
      <w:start w:val="1"/>
      <w:numFmt w:val="lowerLetter"/>
      <w:lvlText w:val="%2."/>
      <w:lvlJc w:val="left"/>
      <w:pPr>
        <w:tabs>
          <w:tab w:val="num" w:pos="2340"/>
        </w:tabs>
        <w:ind w:left="2340" w:hanging="360"/>
      </w:pPr>
    </w:lvl>
    <w:lvl w:ilvl="2" w:tplc="671279CE" w:tentative="1">
      <w:start w:val="1"/>
      <w:numFmt w:val="lowerRoman"/>
      <w:lvlText w:val="%3."/>
      <w:lvlJc w:val="right"/>
      <w:pPr>
        <w:tabs>
          <w:tab w:val="num" w:pos="3060"/>
        </w:tabs>
        <w:ind w:left="3060" w:hanging="180"/>
      </w:pPr>
    </w:lvl>
    <w:lvl w:ilvl="3" w:tplc="4AA2759C" w:tentative="1">
      <w:start w:val="1"/>
      <w:numFmt w:val="decimal"/>
      <w:lvlText w:val="%4."/>
      <w:lvlJc w:val="left"/>
      <w:pPr>
        <w:tabs>
          <w:tab w:val="num" w:pos="3780"/>
        </w:tabs>
        <w:ind w:left="3780" w:hanging="360"/>
      </w:pPr>
    </w:lvl>
    <w:lvl w:ilvl="4" w:tplc="5BBCC3AE" w:tentative="1">
      <w:start w:val="1"/>
      <w:numFmt w:val="lowerLetter"/>
      <w:lvlText w:val="%5."/>
      <w:lvlJc w:val="left"/>
      <w:pPr>
        <w:tabs>
          <w:tab w:val="num" w:pos="4500"/>
        </w:tabs>
        <w:ind w:left="4500" w:hanging="360"/>
      </w:pPr>
    </w:lvl>
    <w:lvl w:ilvl="5" w:tplc="5FE0A0CC" w:tentative="1">
      <w:start w:val="1"/>
      <w:numFmt w:val="lowerRoman"/>
      <w:lvlText w:val="%6."/>
      <w:lvlJc w:val="right"/>
      <w:pPr>
        <w:tabs>
          <w:tab w:val="num" w:pos="5220"/>
        </w:tabs>
        <w:ind w:left="5220" w:hanging="180"/>
      </w:pPr>
    </w:lvl>
    <w:lvl w:ilvl="6" w:tplc="460A6550" w:tentative="1">
      <w:start w:val="1"/>
      <w:numFmt w:val="decimal"/>
      <w:lvlText w:val="%7."/>
      <w:lvlJc w:val="left"/>
      <w:pPr>
        <w:tabs>
          <w:tab w:val="num" w:pos="5940"/>
        </w:tabs>
        <w:ind w:left="5940" w:hanging="360"/>
      </w:pPr>
    </w:lvl>
    <w:lvl w:ilvl="7" w:tplc="2BCEE39E" w:tentative="1">
      <w:start w:val="1"/>
      <w:numFmt w:val="lowerLetter"/>
      <w:lvlText w:val="%8."/>
      <w:lvlJc w:val="left"/>
      <w:pPr>
        <w:tabs>
          <w:tab w:val="num" w:pos="6660"/>
        </w:tabs>
        <w:ind w:left="6660" w:hanging="360"/>
      </w:pPr>
    </w:lvl>
    <w:lvl w:ilvl="8" w:tplc="A08ED082" w:tentative="1">
      <w:start w:val="1"/>
      <w:numFmt w:val="lowerRoman"/>
      <w:lvlText w:val="%9."/>
      <w:lvlJc w:val="right"/>
      <w:pPr>
        <w:tabs>
          <w:tab w:val="num" w:pos="7380"/>
        </w:tabs>
        <w:ind w:left="7380" w:hanging="180"/>
      </w:pPr>
    </w:lvl>
  </w:abstractNum>
  <w:abstractNum w:abstractNumId="166" w15:restartNumberingAfterBreak="0">
    <w:nsid w:val="42FA27ED"/>
    <w:multiLevelType w:val="hybridMultilevel"/>
    <w:tmpl w:val="2ECA4C74"/>
    <w:lvl w:ilvl="0" w:tplc="623C04BE">
      <w:start w:val="1"/>
      <w:numFmt w:val="bullet"/>
      <w:pStyle w:val="abullet1"/>
      <w:lvlText w:val=""/>
      <w:lvlJc w:val="left"/>
      <w:pPr>
        <w:tabs>
          <w:tab w:val="num" w:pos="1021"/>
        </w:tabs>
        <w:ind w:left="1021" w:hanging="341"/>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4"/>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7" w15:restartNumberingAfterBreak="0">
    <w:nsid w:val="43096B89"/>
    <w:multiLevelType w:val="hybridMultilevel"/>
    <w:tmpl w:val="8CBA2148"/>
    <w:lvl w:ilvl="0" w:tplc="FFFFFFFF">
      <w:start w:val="1"/>
      <w:numFmt w:val="bullet"/>
      <w:pStyle w:val="tvs-Bullet2"/>
      <w:lvlText w:val="-"/>
      <w:lvlJc w:val="left"/>
      <w:pPr>
        <w:ind w:left="1080" w:hanging="360"/>
      </w:pPr>
      <w:rPr>
        <w:rFonts w:ascii="Times New Roman" w:hAnsi="Times New Roman" w:cs="Times New Roman"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68" w15:restartNumberingAfterBreak="0">
    <w:nsid w:val="43514F5A"/>
    <w:multiLevelType w:val="singleLevel"/>
    <w:tmpl w:val="73A61FAE"/>
    <w:lvl w:ilvl="0">
      <w:start w:val="1"/>
      <w:numFmt w:val="bullet"/>
      <w:pStyle w:val="11"/>
      <w:lvlText w:val=""/>
      <w:lvlJc w:val="left"/>
      <w:pPr>
        <w:tabs>
          <w:tab w:val="num" w:pos="360"/>
        </w:tabs>
        <w:ind w:left="360" w:hanging="360"/>
      </w:pPr>
      <w:rPr>
        <w:rFonts w:ascii="Symbol" w:hAnsi="Symbol" w:hint="default"/>
      </w:rPr>
    </w:lvl>
  </w:abstractNum>
  <w:abstractNum w:abstractNumId="169" w15:restartNumberingAfterBreak="0">
    <w:nsid w:val="43752F24"/>
    <w:multiLevelType w:val="hybridMultilevel"/>
    <w:tmpl w:val="51AEE15A"/>
    <w:lvl w:ilvl="0" w:tplc="FEEE78E6">
      <w:start w:val="1"/>
      <w:numFmt w:val="bullet"/>
      <w:pStyle w:val="B2Lef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Wingdings" w:hAnsi="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egoe Condensed"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egoe Condensed"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0" w15:restartNumberingAfterBreak="0">
    <w:nsid w:val="439607A6"/>
    <w:multiLevelType w:val="multilevel"/>
    <w:tmpl w:val="3456277C"/>
    <w:lvl w:ilvl="0">
      <w:start w:val="1"/>
      <w:numFmt w:val="bullet"/>
      <w:pStyle w:val="PSBULLET"/>
      <w:lvlText w:val="-"/>
      <w:lvlJc w:val="left"/>
      <w:pPr>
        <w:tabs>
          <w:tab w:val="num" w:pos="288"/>
        </w:tabs>
        <w:ind w:left="576" w:hanging="288"/>
      </w:pPr>
      <w:rPr>
        <w:rFonts w:ascii="Times New Roman" w:hAnsi="Times New Roman" w:cs="Times New Roman" w:hint="default"/>
        <w:b w:val="0"/>
        <w:i w:val="0"/>
        <w:sz w:val="20"/>
      </w:rPr>
    </w:lvl>
    <w:lvl w:ilvl="1">
      <w:start w:val="1"/>
      <w:numFmt w:val="bullet"/>
      <w:lvlText w:val="o"/>
      <w:lvlJc w:val="left"/>
      <w:pPr>
        <w:tabs>
          <w:tab w:val="num" w:pos="576"/>
        </w:tabs>
        <w:ind w:left="864" w:hanging="288"/>
      </w:pPr>
      <w:rPr>
        <w:rFonts w:ascii="Courier New" w:hAnsi="Courier New" w:hint="default"/>
        <w:sz w:val="24"/>
      </w:rPr>
    </w:lvl>
    <w:lvl w:ilvl="2">
      <w:start w:val="1"/>
      <w:numFmt w:val="none"/>
      <w:lvlRestart w:val="0"/>
      <w:lvlText w:val="-"/>
      <w:lvlJc w:val="left"/>
      <w:pPr>
        <w:tabs>
          <w:tab w:val="num" w:pos="864"/>
        </w:tabs>
        <w:ind w:left="1152" w:hanging="288"/>
      </w:pPr>
      <w:rPr>
        <w:rFont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71" w15:restartNumberingAfterBreak="0">
    <w:nsid w:val="43E16250"/>
    <w:multiLevelType w:val="hybridMultilevel"/>
    <w:tmpl w:val="D610CDB0"/>
    <w:lvl w:ilvl="0" w:tplc="FFFFFFFF">
      <w:start w:val="1"/>
      <w:numFmt w:val="bullet"/>
      <w:pStyle w:val="CiscoBullet2"/>
      <w:lvlText w:val="-"/>
      <w:lvlJc w:val="left"/>
      <w:pPr>
        <w:tabs>
          <w:tab w:val="num" w:pos="1800"/>
        </w:tabs>
        <w:ind w:left="1800" w:hanging="360"/>
      </w:pPr>
      <w:rPr>
        <w:rFonts w:ascii="Verdana" w:hAnsi="Verdana" w:hint="default"/>
      </w:rPr>
    </w:lvl>
    <w:lvl w:ilvl="1" w:tplc="FFFFFFFF">
      <w:start w:val="1"/>
      <w:numFmt w:val="bullet"/>
      <w:lvlText w:val="o"/>
      <w:lvlJc w:val="left"/>
      <w:pPr>
        <w:tabs>
          <w:tab w:val="num" w:pos="2520"/>
        </w:tabs>
        <w:ind w:left="2520" w:hanging="360"/>
      </w:pPr>
      <w:rPr>
        <w:rFonts w:ascii="Courier New" w:hAnsi="Courier New" w:hint="default"/>
      </w:rPr>
    </w:lvl>
    <w:lvl w:ilvl="2" w:tplc="FFFFFFFF">
      <w:start w:val="1"/>
      <w:numFmt w:val="bullet"/>
      <w:lvlText w:val=""/>
      <w:lvlJc w:val="left"/>
      <w:pPr>
        <w:tabs>
          <w:tab w:val="num" w:pos="3240"/>
        </w:tabs>
        <w:ind w:left="3240" w:hanging="360"/>
      </w:pPr>
      <w:rPr>
        <w:rFonts w:ascii="Wingdings" w:hAnsi="Wingdings" w:hint="default"/>
      </w:rPr>
    </w:lvl>
    <w:lvl w:ilvl="3" w:tplc="FFFFFFFF">
      <w:start w:val="1"/>
      <w:numFmt w:val="bullet"/>
      <w:lvlText w:val=""/>
      <w:lvlJc w:val="left"/>
      <w:pPr>
        <w:tabs>
          <w:tab w:val="num" w:pos="3960"/>
        </w:tabs>
        <w:ind w:left="3960" w:hanging="360"/>
      </w:pPr>
      <w:rPr>
        <w:rFonts w:ascii="Symbol" w:hAnsi="Symbol" w:hint="default"/>
      </w:rPr>
    </w:lvl>
    <w:lvl w:ilvl="4" w:tplc="FFFFFFFF">
      <w:start w:val="1"/>
      <w:numFmt w:val="bullet"/>
      <w:lvlText w:val="o"/>
      <w:lvlJc w:val="left"/>
      <w:pPr>
        <w:tabs>
          <w:tab w:val="num" w:pos="4680"/>
        </w:tabs>
        <w:ind w:left="4680" w:hanging="360"/>
      </w:pPr>
      <w:rPr>
        <w:rFonts w:ascii="Courier New" w:hAnsi="Courier New" w:hint="default"/>
      </w:rPr>
    </w:lvl>
    <w:lvl w:ilvl="5" w:tplc="FFFFFFFF">
      <w:start w:val="1"/>
      <w:numFmt w:val="bullet"/>
      <w:lvlText w:val=""/>
      <w:lvlJc w:val="left"/>
      <w:pPr>
        <w:tabs>
          <w:tab w:val="num" w:pos="5400"/>
        </w:tabs>
        <w:ind w:left="5400" w:hanging="360"/>
      </w:pPr>
      <w:rPr>
        <w:rFonts w:ascii="Wingdings" w:hAnsi="Wingdings" w:hint="default"/>
      </w:rPr>
    </w:lvl>
    <w:lvl w:ilvl="6" w:tplc="FFFFFFFF">
      <w:start w:val="1"/>
      <w:numFmt w:val="bullet"/>
      <w:lvlText w:val=""/>
      <w:lvlJc w:val="left"/>
      <w:pPr>
        <w:tabs>
          <w:tab w:val="num" w:pos="6120"/>
        </w:tabs>
        <w:ind w:left="6120" w:hanging="360"/>
      </w:pPr>
      <w:rPr>
        <w:rFonts w:ascii="Symbol" w:hAnsi="Symbol" w:hint="default"/>
      </w:rPr>
    </w:lvl>
    <w:lvl w:ilvl="7" w:tplc="FFFFFFFF">
      <w:start w:val="1"/>
      <w:numFmt w:val="bullet"/>
      <w:lvlText w:val="o"/>
      <w:lvlJc w:val="left"/>
      <w:pPr>
        <w:tabs>
          <w:tab w:val="num" w:pos="6840"/>
        </w:tabs>
        <w:ind w:left="6840" w:hanging="360"/>
      </w:pPr>
      <w:rPr>
        <w:rFonts w:ascii="Courier New" w:hAnsi="Courier New" w:hint="default"/>
      </w:rPr>
    </w:lvl>
    <w:lvl w:ilvl="8" w:tplc="FFFFFFFF">
      <w:start w:val="1"/>
      <w:numFmt w:val="bullet"/>
      <w:lvlText w:val=""/>
      <w:lvlJc w:val="left"/>
      <w:pPr>
        <w:tabs>
          <w:tab w:val="num" w:pos="7560"/>
        </w:tabs>
        <w:ind w:left="7560" w:hanging="360"/>
      </w:pPr>
      <w:rPr>
        <w:rFonts w:ascii="Wingdings" w:hAnsi="Wingdings" w:hint="default"/>
      </w:rPr>
    </w:lvl>
  </w:abstractNum>
  <w:abstractNum w:abstractNumId="172" w15:restartNumberingAfterBreak="0">
    <w:nsid w:val="43F37E51"/>
    <w:multiLevelType w:val="hybridMultilevel"/>
    <w:tmpl w:val="13B6B40C"/>
    <w:lvl w:ilvl="0" w:tplc="330E1C9E">
      <w:start w:val="1"/>
      <w:numFmt w:val="bullet"/>
      <w:pStyle w:val="StyleNormalIndentArialLeft07After6pt"/>
      <w:lvlText w:val=""/>
      <w:lvlJc w:val="left"/>
      <w:pPr>
        <w:tabs>
          <w:tab w:val="num" w:pos="427"/>
        </w:tabs>
        <w:ind w:left="427" w:hanging="360"/>
      </w:pPr>
      <w:rPr>
        <w:rFonts w:ascii="Wingdings" w:hAnsi="Wingdings" w:hint="default"/>
      </w:rPr>
    </w:lvl>
    <w:lvl w:ilvl="1" w:tplc="621AFB1C">
      <w:numFmt w:val="bullet"/>
      <w:lvlText w:val="+"/>
      <w:lvlJc w:val="left"/>
      <w:pPr>
        <w:tabs>
          <w:tab w:val="num" w:pos="1147"/>
        </w:tabs>
        <w:ind w:left="1147" w:hanging="360"/>
      </w:pPr>
      <w:rPr>
        <w:rFonts w:ascii="Arial" w:eastAsia="Times New Roman" w:hAnsi="Arial" w:hint="default"/>
      </w:rPr>
    </w:lvl>
    <w:lvl w:ilvl="2" w:tplc="1B92EFAE">
      <w:start w:val="1"/>
      <w:numFmt w:val="bullet"/>
      <w:lvlText w:val=""/>
      <w:lvlJc w:val="left"/>
      <w:pPr>
        <w:tabs>
          <w:tab w:val="num" w:pos="1867"/>
        </w:tabs>
        <w:ind w:left="1867" w:hanging="360"/>
      </w:pPr>
      <w:rPr>
        <w:rFonts w:ascii="Wingdings" w:hAnsi="Wingdings" w:hint="default"/>
      </w:rPr>
    </w:lvl>
    <w:lvl w:ilvl="3" w:tplc="A3FA6040">
      <w:start w:val="1"/>
      <w:numFmt w:val="bullet"/>
      <w:lvlText w:val=""/>
      <w:lvlJc w:val="left"/>
      <w:pPr>
        <w:tabs>
          <w:tab w:val="num" w:pos="2587"/>
        </w:tabs>
        <w:ind w:left="2587" w:hanging="360"/>
      </w:pPr>
      <w:rPr>
        <w:rFonts w:ascii="Symbol" w:hAnsi="Symbol" w:hint="default"/>
      </w:rPr>
    </w:lvl>
    <w:lvl w:ilvl="4" w:tplc="FC96A376">
      <w:start w:val="1"/>
      <w:numFmt w:val="bullet"/>
      <w:lvlText w:val="o"/>
      <w:lvlJc w:val="left"/>
      <w:pPr>
        <w:tabs>
          <w:tab w:val="num" w:pos="3307"/>
        </w:tabs>
        <w:ind w:left="3307" w:hanging="360"/>
      </w:pPr>
      <w:rPr>
        <w:rFonts w:ascii="Courier New" w:hAnsi="Courier New" w:hint="default"/>
      </w:rPr>
    </w:lvl>
    <w:lvl w:ilvl="5" w:tplc="5F6C1B62">
      <w:start w:val="1"/>
      <w:numFmt w:val="bullet"/>
      <w:lvlText w:val=""/>
      <w:lvlJc w:val="left"/>
      <w:pPr>
        <w:tabs>
          <w:tab w:val="num" w:pos="4027"/>
        </w:tabs>
        <w:ind w:left="4027" w:hanging="360"/>
      </w:pPr>
      <w:rPr>
        <w:rFonts w:ascii="Wingdings" w:hAnsi="Wingdings" w:hint="default"/>
      </w:rPr>
    </w:lvl>
    <w:lvl w:ilvl="6" w:tplc="D8D4C180">
      <w:start w:val="1"/>
      <w:numFmt w:val="bullet"/>
      <w:lvlText w:val=""/>
      <w:lvlJc w:val="left"/>
      <w:pPr>
        <w:tabs>
          <w:tab w:val="num" w:pos="4747"/>
        </w:tabs>
        <w:ind w:left="4747" w:hanging="360"/>
      </w:pPr>
      <w:rPr>
        <w:rFonts w:ascii="Symbol" w:hAnsi="Symbol" w:hint="default"/>
      </w:rPr>
    </w:lvl>
    <w:lvl w:ilvl="7" w:tplc="C298B9B4">
      <w:start w:val="1"/>
      <w:numFmt w:val="bullet"/>
      <w:lvlText w:val="o"/>
      <w:lvlJc w:val="left"/>
      <w:pPr>
        <w:tabs>
          <w:tab w:val="num" w:pos="5467"/>
        </w:tabs>
        <w:ind w:left="5467" w:hanging="360"/>
      </w:pPr>
      <w:rPr>
        <w:rFonts w:ascii="Courier New" w:hAnsi="Courier New" w:hint="default"/>
      </w:rPr>
    </w:lvl>
    <w:lvl w:ilvl="8" w:tplc="B6265BBA">
      <w:start w:val="1"/>
      <w:numFmt w:val="bullet"/>
      <w:lvlText w:val=""/>
      <w:lvlJc w:val="left"/>
      <w:pPr>
        <w:tabs>
          <w:tab w:val="num" w:pos="6187"/>
        </w:tabs>
        <w:ind w:left="6187" w:hanging="360"/>
      </w:pPr>
      <w:rPr>
        <w:rFonts w:ascii="Wingdings" w:hAnsi="Wingdings" w:hint="default"/>
      </w:rPr>
    </w:lvl>
  </w:abstractNum>
  <w:abstractNum w:abstractNumId="173" w15:restartNumberingAfterBreak="0">
    <w:nsid w:val="44547D38"/>
    <w:multiLevelType w:val="hybridMultilevel"/>
    <w:tmpl w:val="C346DAE0"/>
    <w:styleLink w:val="NumberedList1111"/>
    <w:lvl w:ilvl="0" w:tplc="6622C0F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4" w15:restartNumberingAfterBreak="0">
    <w:nsid w:val="449A79AC"/>
    <w:multiLevelType w:val="hybridMultilevel"/>
    <w:tmpl w:val="FBE0484C"/>
    <w:lvl w:ilvl="0" w:tplc="0409000B">
      <w:start w:val="1"/>
      <w:numFmt w:val="decimal"/>
      <w:pStyle w:val="a"/>
      <w:lvlText w:val="%1."/>
      <w:lvlJc w:val="left"/>
      <w:pPr>
        <w:tabs>
          <w:tab w:val="num" w:pos="720"/>
        </w:tabs>
        <w:ind w:left="720" w:hanging="360"/>
      </w:pPr>
      <w:rPr>
        <w:rFonts w:hint="default"/>
        <w:b/>
        <w:sz w:val="28"/>
        <w:szCs w:val="28"/>
      </w:rPr>
    </w:lvl>
    <w:lvl w:ilvl="1" w:tplc="04090003">
      <w:numFmt w:val="none"/>
      <w:lvlText w:val=""/>
      <w:lvlJc w:val="left"/>
      <w:pPr>
        <w:tabs>
          <w:tab w:val="num" w:pos="360"/>
        </w:tabs>
      </w:pPr>
    </w:lvl>
    <w:lvl w:ilvl="2" w:tplc="04090005">
      <w:numFmt w:val="none"/>
      <w:lvlText w:val=""/>
      <w:lvlJc w:val="left"/>
      <w:pPr>
        <w:tabs>
          <w:tab w:val="num" w:pos="360"/>
        </w:tabs>
      </w:pPr>
    </w:lvl>
    <w:lvl w:ilvl="3" w:tplc="04090001">
      <w:numFmt w:val="none"/>
      <w:lvlText w:val=""/>
      <w:lvlJc w:val="left"/>
      <w:pPr>
        <w:tabs>
          <w:tab w:val="num" w:pos="360"/>
        </w:tabs>
      </w:pPr>
    </w:lvl>
    <w:lvl w:ilvl="4" w:tplc="04090003">
      <w:numFmt w:val="none"/>
      <w:lvlText w:val=""/>
      <w:lvlJc w:val="left"/>
      <w:pPr>
        <w:tabs>
          <w:tab w:val="num" w:pos="360"/>
        </w:tabs>
      </w:pPr>
    </w:lvl>
    <w:lvl w:ilvl="5" w:tplc="04090005">
      <w:numFmt w:val="none"/>
      <w:lvlText w:val=""/>
      <w:lvlJc w:val="left"/>
      <w:pPr>
        <w:tabs>
          <w:tab w:val="num" w:pos="360"/>
        </w:tabs>
      </w:pPr>
    </w:lvl>
    <w:lvl w:ilvl="6" w:tplc="04090001">
      <w:numFmt w:val="none"/>
      <w:lvlText w:val=""/>
      <w:lvlJc w:val="left"/>
      <w:pPr>
        <w:tabs>
          <w:tab w:val="num" w:pos="360"/>
        </w:tabs>
      </w:pPr>
    </w:lvl>
    <w:lvl w:ilvl="7" w:tplc="04090003">
      <w:numFmt w:val="none"/>
      <w:lvlText w:val=""/>
      <w:lvlJc w:val="left"/>
      <w:pPr>
        <w:tabs>
          <w:tab w:val="num" w:pos="360"/>
        </w:tabs>
      </w:pPr>
    </w:lvl>
    <w:lvl w:ilvl="8" w:tplc="04090005">
      <w:numFmt w:val="none"/>
      <w:lvlText w:val=""/>
      <w:lvlJc w:val="left"/>
      <w:pPr>
        <w:tabs>
          <w:tab w:val="num" w:pos="360"/>
        </w:tabs>
      </w:pPr>
    </w:lvl>
  </w:abstractNum>
  <w:abstractNum w:abstractNumId="175" w15:restartNumberingAfterBreak="0">
    <w:nsid w:val="449F5A6A"/>
    <w:multiLevelType w:val="multilevel"/>
    <w:tmpl w:val="A32C7762"/>
    <w:lvl w:ilvl="0">
      <w:start w:val="1"/>
      <w:numFmt w:val="bullet"/>
      <w:pStyle w:val="VSISection3Bullet"/>
      <w:lvlText w:val=""/>
      <w:lvlJc w:val="left"/>
      <w:pPr>
        <w:tabs>
          <w:tab w:val="num" w:pos="1418"/>
        </w:tabs>
        <w:ind w:left="1418" w:hanging="284"/>
      </w:pPr>
      <w:rPr>
        <w:rFonts w:ascii="Cambria" w:hAnsi="Cambria" w:hint="default"/>
      </w:rPr>
    </w:lvl>
    <w:lvl w:ilvl="1">
      <w:start w:val="1"/>
      <w:numFmt w:val="bullet"/>
      <w:lvlText w:val="o"/>
      <w:lvlJc w:val="left"/>
      <w:pPr>
        <w:tabs>
          <w:tab w:val="num" w:pos="1701"/>
        </w:tabs>
        <w:ind w:left="1701" w:hanging="283"/>
      </w:pPr>
      <w:rPr>
        <w:rFonts w:ascii="Times New Roman Bold" w:hAnsi="Times New Roman Bold" w:hint="default"/>
      </w:rPr>
    </w:lvl>
    <w:lvl w:ilvl="2">
      <w:start w:val="1"/>
      <w:numFmt w:val="bullet"/>
      <w:lvlText w:val=""/>
      <w:lvlJc w:val="left"/>
      <w:pPr>
        <w:tabs>
          <w:tab w:val="num" w:pos="1985"/>
        </w:tabs>
        <w:ind w:left="1985" w:hanging="284"/>
      </w:pPr>
      <w:rPr>
        <w:rFonts w:ascii="Cambria" w:hAnsi="Cambria" w:hint="default"/>
      </w:rPr>
    </w:lvl>
    <w:lvl w:ilvl="3">
      <w:start w:val="1"/>
      <w:numFmt w:val="none"/>
      <w:lvlText w:val=""/>
      <w:lvlJc w:val="right"/>
      <w:pPr>
        <w:tabs>
          <w:tab w:val="num" w:pos="2268"/>
        </w:tabs>
        <w:ind w:left="2268" w:hanging="284"/>
      </w:pPr>
      <w:rPr>
        <w:rFonts w:hint="default"/>
      </w:rPr>
    </w:lvl>
    <w:lvl w:ilvl="4">
      <w:start w:val="1"/>
      <w:numFmt w:val="none"/>
      <w:lvlText w:val=""/>
      <w:lvlJc w:val="left"/>
      <w:pPr>
        <w:tabs>
          <w:tab w:val="num" w:pos="2551"/>
        </w:tabs>
        <w:ind w:left="2551" w:hanging="283"/>
      </w:pPr>
      <w:rPr>
        <w:rFonts w:hint="default"/>
      </w:rPr>
    </w:lvl>
    <w:lvl w:ilvl="5">
      <w:start w:val="1"/>
      <w:numFmt w:val="none"/>
      <w:lvlText w:val=""/>
      <w:lvlJc w:val="left"/>
      <w:pPr>
        <w:tabs>
          <w:tab w:val="num" w:pos="2835"/>
        </w:tabs>
        <w:ind w:left="2835" w:hanging="284"/>
      </w:pPr>
      <w:rPr>
        <w:rFonts w:hint="default"/>
      </w:rPr>
    </w:lvl>
    <w:lvl w:ilvl="6">
      <w:start w:val="1"/>
      <w:numFmt w:val="none"/>
      <w:lvlText w:val=""/>
      <w:lvlJc w:val="left"/>
      <w:pPr>
        <w:tabs>
          <w:tab w:val="num" w:pos="3118"/>
        </w:tabs>
        <w:ind w:left="3118" w:hanging="283"/>
      </w:pPr>
      <w:rPr>
        <w:rFonts w:hint="default"/>
      </w:rPr>
    </w:lvl>
    <w:lvl w:ilvl="7">
      <w:start w:val="1"/>
      <w:numFmt w:val="none"/>
      <w:lvlText w:val=""/>
      <w:lvlJc w:val="left"/>
      <w:pPr>
        <w:tabs>
          <w:tab w:val="num" w:pos="3402"/>
        </w:tabs>
        <w:ind w:left="3402" w:hanging="284"/>
      </w:pPr>
      <w:rPr>
        <w:rFonts w:hint="default"/>
      </w:rPr>
    </w:lvl>
    <w:lvl w:ilvl="8">
      <w:start w:val="1"/>
      <w:numFmt w:val="none"/>
      <w:lvlText w:val=""/>
      <w:lvlJc w:val="left"/>
      <w:pPr>
        <w:tabs>
          <w:tab w:val="num" w:pos="3685"/>
        </w:tabs>
        <w:ind w:left="3685" w:hanging="283"/>
      </w:pPr>
      <w:rPr>
        <w:rFonts w:hint="default"/>
      </w:rPr>
    </w:lvl>
  </w:abstractNum>
  <w:abstractNum w:abstractNumId="176" w15:restartNumberingAfterBreak="0">
    <w:nsid w:val="451575C0"/>
    <w:multiLevelType w:val="hybridMultilevel"/>
    <w:tmpl w:val="AE44D37A"/>
    <w:lvl w:ilvl="0" w:tplc="7690E3A8">
      <w:start w:val="1"/>
      <w:numFmt w:val="bullet"/>
      <w:pStyle w:val="gian2"/>
      <w:lvlText w:val=""/>
      <w:lvlJc w:val="left"/>
      <w:pPr>
        <w:ind w:left="720" w:hanging="360"/>
      </w:pPr>
      <w:rPr>
        <w:rFonts w:ascii="Cambria" w:hAnsi="Cambria" w:cs="Cambria" w:hint="default"/>
      </w:rPr>
    </w:lvl>
    <w:lvl w:ilvl="1" w:tplc="7DC0D316">
      <w:start w:val="1"/>
      <w:numFmt w:val="bullet"/>
      <w:pStyle w:val="gian3"/>
      <w:lvlText w:val="o"/>
      <w:lvlJc w:val="left"/>
      <w:pPr>
        <w:ind w:left="1965" w:hanging="885"/>
      </w:pPr>
      <w:rPr>
        <w:rFonts w:ascii="Times New Roman Bold" w:hAnsi="Times New Roman Bold" w:cs="Times New Roman Bold" w:hint="default"/>
      </w:rPr>
    </w:lvl>
    <w:lvl w:ilvl="2" w:tplc="FFFFFFFF">
      <w:start w:val="1"/>
      <w:numFmt w:val="bullet"/>
      <w:lvlText w:val=""/>
      <w:lvlJc w:val="left"/>
      <w:pPr>
        <w:ind w:left="2160" w:hanging="360"/>
      </w:pPr>
      <w:rPr>
        <w:rFonts w:ascii="Cambria" w:hAnsi="Cambria" w:cs="Cambria" w:hint="default"/>
      </w:rPr>
    </w:lvl>
    <w:lvl w:ilvl="3" w:tplc="FFFFFFFF">
      <w:numFmt w:val="bullet"/>
      <w:lvlText w:val="-"/>
      <w:lvlJc w:val="left"/>
      <w:pPr>
        <w:tabs>
          <w:tab w:val="num" w:pos="2880"/>
        </w:tabs>
        <w:ind w:left="2880" w:hanging="360"/>
      </w:pPr>
      <w:rPr>
        <w:rFonts w:ascii="Cambria" w:eastAsia="Cambria" w:hAnsi="Cambria" w:cs="Cambria" w:hint="default"/>
      </w:rPr>
    </w:lvl>
    <w:lvl w:ilvl="4" w:tplc="FFFFFFFF">
      <w:start w:val="1"/>
      <w:numFmt w:val="bullet"/>
      <w:lvlText w:val="o"/>
      <w:lvlJc w:val="left"/>
      <w:pPr>
        <w:ind w:left="3600" w:hanging="360"/>
      </w:pPr>
      <w:rPr>
        <w:rFonts w:ascii="Times New Roman Bold" w:hAnsi="Times New Roman Bold" w:cs="Times New Roman Bold" w:hint="default"/>
      </w:rPr>
    </w:lvl>
    <w:lvl w:ilvl="5" w:tplc="FFFFFFFF">
      <w:start w:val="1"/>
      <w:numFmt w:val="bullet"/>
      <w:lvlText w:val=""/>
      <w:lvlJc w:val="left"/>
      <w:pPr>
        <w:ind w:left="4320" w:hanging="360"/>
      </w:pPr>
      <w:rPr>
        <w:rFonts w:ascii="Cambria" w:hAnsi="Cambria" w:cs="Cambria" w:hint="default"/>
      </w:rPr>
    </w:lvl>
    <w:lvl w:ilvl="6" w:tplc="FFFFFFFF">
      <w:start w:val="1"/>
      <w:numFmt w:val="bullet"/>
      <w:lvlText w:val=""/>
      <w:lvlJc w:val="left"/>
      <w:pPr>
        <w:ind w:left="5040" w:hanging="360"/>
      </w:pPr>
      <w:rPr>
        <w:rFonts w:ascii="Cambria" w:hAnsi="Cambria" w:cs="Cambria" w:hint="default"/>
      </w:rPr>
    </w:lvl>
    <w:lvl w:ilvl="7" w:tplc="FFFFFFFF">
      <w:start w:val="1"/>
      <w:numFmt w:val="bullet"/>
      <w:lvlText w:val="o"/>
      <w:lvlJc w:val="left"/>
      <w:pPr>
        <w:ind w:left="5760" w:hanging="360"/>
      </w:pPr>
      <w:rPr>
        <w:rFonts w:ascii="Times New Roman Bold" w:hAnsi="Times New Roman Bold" w:cs="Times New Roman Bold" w:hint="default"/>
      </w:rPr>
    </w:lvl>
    <w:lvl w:ilvl="8" w:tplc="FFFFFFFF">
      <w:start w:val="1"/>
      <w:numFmt w:val="bullet"/>
      <w:lvlText w:val=""/>
      <w:lvlJc w:val="left"/>
      <w:pPr>
        <w:ind w:left="6480" w:hanging="360"/>
      </w:pPr>
      <w:rPr>
        <w:rFonts w:ascii="Cambria" w:hAnsi="Cambria" w:cs="Cambria" w:hint="default"/>
      </w:rPr>
    </w:lvl>
  </w:abstractNum>
  <w:abstractNum w:abstractNumId="177" w15:restartNumberingAfterBreak="0">
    <w:nsid w:val="453D70D5"/>
    <w:multiLevelType w:val="singleLevel"/>
    <w:tmpl w:val="051A3054"/>
    <w:lvl w:ilvl="0">
      <w:start w:val="1"/>
      <w:numFmt w:val="bullet"/>
      <w:pStyle w:val="BulletedList1"/>
      <w:lvlText w:val=""/>
      <w:lvlJc w:val="left"/>
      <w:pPr>
        <w:tabs>
          <w:tab w:val="num" w:pos="360"/>
        </w:tabs>
        <w:ind w:left="360" w:hanging="360"/>
      </w:pPr>
      <w:rPr>
        <w:rFonts w:ascii="Symbol" w:hAnsi="Symbol" w:hint="default"/>
      </w:rPr>
    </w:lvl>
  </w:abstractNum>
  <w:abstractNum w:abstractNumId="178" w15:restartNumberingAfterBreak="0">
    <w:nsid w:val="455A5D9A"/>
    <w:multiLevelType w:val="hybridMultilevel"/>
    <w:tmpl w:val="EB4AFAD4"/>
    <w:lvl w:ilvl="0" w:tplc="0409000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9" w15:restartNumberingAfterBreak="0">
    <w:nsid w:val="45731C47"/>
    <w:multiLevelType w:val="multilevel"/>
    <w:tmpl w:val="BC8E4BE0"/>
    <w:styleLink w:val="List2"/>
    <w:lvl w:ilvl="0">
      <w:start w:val="1"/>
      <w:numFmt w:val="bullet"/>
      <w:lvlText w:val=""/>
      <w:lvlJc w:val="left"/>
      <w:pPr>
        <w:tabs>
          <w:tab w:val="num" w:pos="1800"/>
        </w:tabs>
        <w:ind w:left="1800" w:hanging="360"/>
      </w:pPr>
      <w:rPr>
        <w:rFonts w:ascii="Wingdings" w:hAnsi="Wingdings" w:hint="default"/>
        <w:b/>
      </w:rPr>
    </w:lvl>
    <w:lvl w:ilvl="1">
      <w:start w:val="1"/>
      <w:numFmt w:val="bullet"/>
      <w:lvlText w:val=""/>
      <w:lvlJc w:val="left"/>
      <w:pPr>
        <w:tabs>
          <w:tab w:val="num" w:pos="2160"/>
        </w:tabs>
        <w:ind w:left="2160" w:hanging="360"/>
      </w:pPr>
      <w:rPr>
        <w:rFonts w:ascii="Wingdings" w:hAnsi="Wingdings"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
      <w:lvlJc w:val="left"/>
      <w:pPr>
        <w:tabs>
          <w:tab w:val="num" w:pos="3240"/>
        </w:tabs>
        <w:ind w:left="3240" w:hanging="360"/>
      </w:pPr>
      <w:rPr>
        <w:rFonts w:ascii="Symbol" w:hAnsi="Symbol"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3960"/>
        </w:tabs>
        <w:ind w:left="3960" w:hanging="360"/>
      </w:pPr>
      <w:rPr>
        <w:rFonts w:ascii="Wingdings" w:hAnsi="Wingdings" w:hint="default"/>
      </w:rPr>
    </w:lvl>
    <w:lvl w:ilvl="7">
      <w:start w:val="1"/>
      <w:numFmt w:val="bullet"/>
      <w:lvlText w:val=""/>
      <w:lvlJc w:val="left"/>
      <w:pPr>
        <w:tabs>
          <w:tab w:val="num" w:pos="4320"/>
        </w:tabs>
        <w:ind w:left="4320" w:hanging="360"/>
      </w:pPr>
      <w:rPr>
        <w:rFonts w:ascii="Symbol" w:hAnsi="Symbol" w:hint="default"/>
      </w:rPr>
    </w:lvl>
    <w:lvl w:ilvl="8">
      <w:start w:val="1"/>
      <w:numFmt w:val="bullet"/>
      <w:lvlText w:val=""/>
      <w:lvlJc w:val="left"/>
      <w:pPr>
        <w:tabs>
          <w:tab w:val="num" w:pos="4680"/>
        </w:tabs>
        <w:ind w:left="4680" w:hanging="360"/>
      </w:pPr>
      <w:rPr>
        <w:rFonts w:ascii="Symbol" w:hAnsi="Symbol" w:hint="default"/>
      </w:rPr>
    </w:lvl>
  </w:abstractNum>
  <w:abstractNum w:abstractNumId="180" w15:restartNumberingAfterBreak="0">
    <w:nsid w:val="45EF1CB5"/>
    <w:multiLevelType w:val="hybridMultilevel"/>
    <w:tmpl w:val="197AB36E"/>
    <w:lvl w:ilvl="0" w:tplc="FFFFFFFF">
      <w:start w:val="2"/>
      <w:numFmt w:val="bullet"/>
      <w:pStyle w:val="kieugach"/>
      <w:lvlText w:val="-"/>
      <w:lvlJc w:val="left"/>
      <w:pPr>
        <w:tabs>
          <w:tab w:val="num" w:pos="704"/>
        </w:tabs>
        <w:ind w:left="704" w:hanging="428"/>
      </w:pPr>
      <w:rPr>
        <w:rFonts w:ascii="Arial" w:eastAsia="Times New Roman" w:hAnsi="Arial" w:hint="default"/>
      </w:rPr>
    </w:lvl>
    <w:lvl w:ilvl="1" w:tplc="FFFFFFFF" w:tentative="1">
      <w:start w:val="1"/>
      <w:numFmt w:val="bullet"/>
      <w:lvlText w:val="o"/>
      <w:lvlJc w:val="left"/>
      <w:pPr>
        <w:tabs>
          <w:tab w:val="num" w:pos="1500"/>
        </w:tabs>
        <w:ind w:left="1500" w:hanging="360"/>
      </w:pPr>
      <w:rPr>
        <w:rFonts w:ascii="Courier New" w:hAnsi="Courier New" w:cs="Courier New" w:hint="default"/>
      </w:rPr>
    </w:lvl>
    <w:lvl w:ilvl="2" w:tplc="FFFFFFFF" w:tentative="1">
      <w:start w:val="1"/>
      <w:numFmt w:val="bullet"/>
      <w:lvlText w:val=""/>
      <w:lvlJc w:val="left"/>
      <w:pPr>
        <w:tabs>
          <w:tab w:val="num" w:pos="2220"/>
        </w:tabs>
        <w:ind w:left="2220" w:hanging="360"/>
      </w:pPr>
      <w:rPr>
        <w:rFonts w:ascii="Wingdings" w:hAnsi="Wingdings" w:hint="default"/>
      </w:rPr>
    </w:lvl>
    <w:lvl w:ilvl="3" w:tplc="FFFFFFFF" w:tentative="1">
      <w:start w:val="1"/>
      <w:numFmt w:val="bullet"/>
      <w:lvlText w:val=""/>
      <w:lvlJc w:val="left"/>
      <w:pPr>
        <w:tabs>
          <w:tab w:val="num" w:pos="2940"/>
        </w:tabs>
        <w:ind w:left="2940" w:hanging="360"/>
      </w:pPr>
      <w:rPr>
        <w:rFonts w:ascii="Symbol" w:hAnsi="Symbol" w:hint="default"/>
      </w:rPr>
    </w:lvl>
    <w:lvl w:ilvl="4" w:tplc="FFFFFFFF" w:tentative="1">
      <w:start w:val="1"/>
      <w:numFmt w:val="bullet"/>
      <w:lvlText w:val="o"/>
      <w:lvlJc w:val="left"/>
      <w:pPr>
        <w:tabs>
          <w:tab w:val="num" w:pos="3660"/>
        </w:tabs>
        <w:ind w:left="3660" w:hanging="360"/>
      </w:pPr>
      <w:rPr>
        <w:rFonts w:ascii="Courier New" w:hAnsi="Courier New" w:cs="Courier New" w:hint="default"/>
      </w:rPr>
    </w:lvl>
    <w:lvl w:ilvl="5" w:tplc="FFFFFFFF" w:tentative="1">
      <w:start w:val="1"/>
      <w:numFmt w:val="bullet"/>
      <w:lvlText w:val=""/>
      <w:lvlJc w:val="left"/>
      <w:pPr>
        <w:tabs>
          <w:tab w:val="num" w:pos="4380"/>
        </w:tabs>
        <w:ind w:left="4380" w:hanging="360"/>
      </w:pPr>
      <w:rPr>
        <w:rFonts w:ascii="Wingdings" w:hAnsi="Wingdings" w:hint="default"/>
      </w:rPr>
    </w:lvl>
    <w:lvl w:ilvl="6" w:tplc="FFFFFFFF" w:tentative="1">
      <w:start w:val="1"/>
      <w:numFmt w:val="bullet"/>
      <w:lvlText w:val=""/>
      <w:lvlJc w:val="left"/>
      <w:pPr>
        <w:tabs>
          <w:tab w:val="num" w:pos="5100"/>
        </w:tabs>
        <w:ind w:left="5100" w:hanging="360"/>
      </w:pPr>
      <w:rPr>
        <w:rFonts w:ascii="Symbol" w:hAnsi="Symbol" w:hint="default"/>
      </w:rPr>
    </w:lvl>
    <w:lvl w:ilvl="7" w:tplc="FFFFFFFF" w:tentative="1">
      <w:start w:val="1"/>
      <w:numFmt w:val="bullet"/>
      <w:lvlText w:val="o"/>
      <w:lvlJc w:val="left"/>
      <w:pPr>
        <w:tabs>
          <w:tab w:val="num" w:pos="5820"/>
        </w:tabs>
        <w:ind w:left="5820" w:hanging="360"/>
      </w:pPr>
      <w:rPr>
        <w:rFonts w:ascii="Courier New" w:hAnsi="Courier New" w:cs="Courier New" w:hint="default"/>
      </w:rPr>
    </w:lvl>
    <w:lvl w:ilvl="8" w:tplc="FFFFFFFF" w:tentative="1">
      <w:start w:val="1"/>
      <w:numFmt w:val="bullet"/>
      <w:lvlText w:val=""/>
      <w:lvlJc w:val="left"/>
      <w:pPr>
        <w:tabs>
          <w:tab w:val="num" w:pos="6540"/>
        </w:tabs>
        <w:ind w:left="6540" w:hanging="360"/>
      </w:pPr>
      <w:rPr>
        <w:rFonts w:ascii="Wingdings" w:hAnsi="Wingdings" w:hint="default"/>
      </w:rPr>
    </w:lvl>
  </w:abstractNum>
  <w:abstractNum w:abstractNumId="181" w15:restartNumberingAfterBreak="0">
    <w:nsid w:val="460978E1"/>
    <w:multiLevelType w:val="hybridMultilevel"/>
    <w:tmpl w:val="9AC61C90"/>
    <w:lvl w:ilvl="0" w:tplc="FFFFFFFF">
      <w:start w:val="1"/>
      <w:numFmt w:val="bullet"/>
      <w:pStyle w:val="SubIndent"/>
      <w:lvlText w:val=""/>
      <w:lvlJc w:val="left"/>
      <w:pPr>
        <w:tabs>
          <w:tab w:val="num" w:pos="1152"/>
        </w:tabs>
        <w:ind w:left="1152" w:hanging="432"/>
      </w:pPr>
      <w:rPr>
        <w:rFonts w:ascii="Symbol" w:hAnsi="Symbol" w:hint="default"/>
        <w:sz w:val="24"/>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2" w15:restartNumberingAfterBreak="0">
    <w:nsid w:val="461B3ACD"/>
    <w:multiLevelType w:val="multilevel"/>
    <w:tmpl w:val="5922DF2C"/>
    <w:name w:val="WW8Num3322222"/>
    <w:lvl w:ilvl="0">
      <w:start w:val="1"/>
      <w:numFmt w:val="upperRoman"/>
      <w:pStyle w:val="StyleStyleHeading1TimesNewRomanCentered"/>
      <w:lvlText w:val="%1."/>
      <w:lvlJc w:val="left"/>
      <w:pPr>
        <w:tabs>
          <w:tab w:val="num" w:pos="360"/>
        </w:tabs>
        <w:ind w:left="360" w:hanging="360"/>
      </w:pPr>
      <w:rPr>
        <w:rFonts w:ascii="Cambria" w:hAnsi="Cambria" w:hint="default"/>
        <w:b/>
        <w:i w:val="0"/>
        <w:color w:val="auto"/>
        <w:sz w:val="32"/>
        <w:szCs w:val="32"/>
      </w:rPr>
    </w:lvl>
    <w:lvl w:ilvl="1">
      <w:start w:val="1"/>
      <w:numFmt w:val="decimal"/>
      <w:lvlText w:val="%1.%2."/>
      <w:lvlJc w:val="left"/>
      <w:pPr>
        <w:tabs>
          <w:tab w:val="num" w:pos="1430"/>
        </w:tabs>
        <w:ind w:left="1215" w:hanging="505"/>
      </w:pPr>
      <w:rPr>
        <w:rFonts w:ascii="Times New Roman Bold" w:hAnsi="Times New Roman Bold" w:hint="default"/>
        <w:b/>
        <w:i w:val="0"/>
        <w:sz w:val="28"/>
        <w:szCs w:val="28"/>
      </w:rPr>
    </w:lvl>
    <w:lvl w:ilvl="2">
      <w:start w:val="1"/>
      <w:numFmt w:val="decimal"/>
      <w:lvlText w:val="%1.%2.%3."/>
      <w:lvlJc w:val="left"/>
      <w:pPr>
        <w:tabs>
          <w:tab w:val="num" w:pos="720"/>
        </w:tabs>
        <w:ind w:left="504" w:hanging="504"/>
      </w:pPr>
      <w:rPr>
        <w:rFonts w:ascii="Times New Roman Bold" w:hAnsi="Times New Roman Bold" w:hint="default"/>
        <w:b/>
        <w:i w:val="0"/>
        <w:sz w:val="26"/>
        <w:szCs w:val="26"/>
      </w:rPr>
    </w:lvl>
    <w:lvl w:ilvl="3">
      <w:start w:val="1"/>
      <w:numFmt w:val="decimal"/>
      <w:lvlText w:val="%1.%2.%3.%4."/>
      <w:lvlJc w:val="left"/>
      <w:pPr>
        <w:tabs>
          <w:tab w:val="num" w:pos="1080"/>
        </w:tabs>
        <w:ind w:left="648" w:hanging="648"/>
      </w:pPr>
      <w:rPr>
        <w:rFonts w:ascii="Cambria" w:hAnsi="Cambria" w:hint="default"/>
        <w:b/>
        <w:i/>
        <w:sz w:val="24"/>
        <w:szCs w:val="24"/>
      </w:rPr>
    </w:lvl>
    <w:lvl w:ilvl="4">
      <w:start w:val="1"/>
      <w:numFmt w:val="decimal"/>
      <w:lvlText w:val="%1.%2.%3.%4.%5."/>
      <w:lvlJc w:val="left"/>
      <w:pPr>
        <w:tabs>
          <w:tab w:val="num" w:pos="1512"/>
        </w:tabs>
        <w:ind w:left="1152" w:hanging="1152"/>
      </w:pPr>
      <w:rPr>
        <w:rFonts w:ascii="Times New Roman Bold" w:hAnsi="Times New Roman Bold" w:hint="default"/>
        <w:b/>
        <w:i w:val="0"/>
        <w:sz w:val="24"/>
        <w:szCs w:val="24"/>
      </w:rPr>
    </w:lvl>
    <w:lvl w:ilvl="5">
      <w:start w:val="1"/>
      <w:numFmt w:val="decimal"/>
      <w:lvlText w:val="%1.%2.%3.%4.%5.%6."/>
      <w:lvlJc w:val="left"/>
      <w:pPr>
        <w:tabs>
          <w:tab w:val="num" w:pos="2520"/>
        </w:tabs>
        <w:ind w:left="1656" w:hanging="936"/>
      </w:pPr>
      <w:rPr>
        <w:rFonts w:hint="default"/>
      </w:rPr>
    </w:lvl>
    <w:lvl w:ilvl="6">
      <w:start w:val="1"/>
      <w:numFmt w:val="decimal"/>
      <w:lvlText w:val="%1.%2.%3.%4.%5.%6.%7."/>
      <w:lvlJc w:val="left"/>
      <w:pPr>
        <w:tabs>
          <w:tab w:val="num" w:pos="3240"/>
        </w:tabs>
        <w:ind w:left="2160" w:hanging="1080"/>
      </w:pPr>
      <w:rPr>
        <w:rFonts w:hint="default"/>
      </w:rPr>
    </w:lvl>
    <w:lvl w:ilvl="7">
      <w:start w:val="1"/>
      <w:numFmt w:val="decimal"/>
      <w:lvlText w:val="%1.%2.%3.%4.%5.%6.%7.%8."/>
      <w:lvlJc w:val="left"/>
      <w:pPr>
        <w:tabs>
          <w:tab w:val="num" w:pos="3600"/>
        </w:tabs>
        <w:ind w:left="2664" w:hanging="1224"/>
      </w:pPr>
      <w:rPr>
        <w:rFonts w:hint="default"/>
      </w:rPr>
    </w:lvl>
    <w:lvl w:ilvl="8">
      <w:start w:val="1"/>
      <w:numFmt w:val="decimal"/>
      <w:lvlText w:val="%1.%2.%3.%4.%5.%6.%7.%8.%9."/>
      <w:lvlJc w:val="left"/>
      <w:pPr>
        <w:tabs>
          <w:tab w:val="num" w:pos="4320"/>
        </w:tabs>
        <w:ind w:left="3240" w:hanging="1440"/>
      </w:pPr>
      <w:rPr>
        <w:rFonts w:hint="default"/>
      </w:rPr>
    </w:lvl>
  </w:abstractNum>
  <w:abstractNum w:abstractNumId="183" w15:restartNumberingAfterBreak="0">
    <w:nsid w:val="4647510F"/>
    <w:multiLevelType w:val="hybridMultilevel"/>
    <w:tmpl w:val="CEF880B4"/>
    <w:lvl w:ilvl="0" w:tplc="14C08110">
      <w:start w:val="1"/>
      <w:numFmt w:val="decimal"/>
      <w:pStyle w:val="TableList"/>
      <w:lvlText w:val="%1."/>
      <w:lvlJc w:val="left"/>
      <w:pPr>
        <w:tabs>
          <w:tab w:val="num" w:pos="360"/>
        </w:tabs>
        <w:ind w:left="360" w:hanging="360"/>
      </w:pPr>
      <w:rPr>
        <w:rFonts w:hint="default"/>
      </w:rPr>
    </w:lvl>
    <w:lvl w:ilvl="1" w:tplc="C3008506" w:tentative="1">
      <w:start w:val="1"/>
      <w:numFmt w:val="lowerLetter"/>
      <w:lvlText w:val="%2."/>
      <w:lvlJc w:val="left"/>
      <w:pPr>
        <w:tabs>
          <w:tab w:val="num" w:pos="1440"/>
        </w:tabs>
        <w:ind w:left="1440" w:hanging="360"/>
      </w:pPr>
    </w:lvl>
    <w:lvl w:ilvl="2" w:tplc="DAB6178E" w:tentative="1">
      <w:start w:val="1"/>
      <w:numFmt w:val="lowerRoman"/>
      <w:lvlText w:val="%3."/>
      <w:lvlJc w:val="right"/>
      <w:pPr>
        <w:tabs>
          <w:tab w:val="num" w:pos="2160"/>
        </w:tabs>
        <w:ind w:left="2160" w:hanging="180"/>
      </w:pPr>
    </w:lvl>
    <w:lvl w:ilvl="3" w:tplc="E07E053C" w:tentative="1">
      <w:start w:val="1"/>
      <w:numFmt w:val="decimal"/>
      <w:lvlText w:val="%4."/>
      <w:lvlJc w:val="left"/>
      <w:pPr>
        <w:tabs>
          <w:tab w:val="num" w:pos="2880"/>
        </w:tabs>
        <w:ind w:left="2880" w:hanging="360"/>
      </w:pPr>
    </w:lvl>
    <w:lvl w:ilvl="4" w:tplc="37CE313C" w:tentative="1">
      <w:start w:val="1"/>
      <w:numFmt w:val="lowerLetter"/>
      <w:lvlText w:val="%5."/>
      <w:lvlJc w:val="left"/>
      <w:pPr>
        <w:tabs>
          <w:tab w:val="num" w:pos="3600"/>
        </w:tabs>
        <w:ind w:left="3600" w:hanging="360"/>
      </w:pPr>
    </w:lvl>
    <w:lvl w:ilvl="5" w:tplc="1640FD9E" w:tentative="1">
      <w:start w:val="1"/>
      <w:numFmt w:val="lowerRoman"/>
      <w:lvlText w:val="%6."/>
      <w:lvlJc w:val="right"/>
      <w:pPr>
        <w:tabs>
          <w:tab w:val="num" w:pos="4320"/>
        </w:tabs>
        <w:ind w:left="4320" w:hanging="180"/>
      </w:pPr>
    </w:lvl>
    <w:lvl w:ilvl="6" w:tplc="4FD2B624" w:tentative="1">
      <w:start w:val="1"/>
      <w:numFmt w:val="decimal"/>
      <w:lvlText w:val="%7."/>
      <w:lvlJc w:val="left"/>
      <w:pPr>
        <w:tabs>
          <w:tab w:val="num" w:pos="5040"/>
        </w:tabs>
        <w:ind w:left="5040" w:hanging="360"/>
      </w:pPr>
    </w:lvl>
    <w:lvl w:ilvl="7" w:tplc="32228F10" w:tentative="1">
      <w:start w:val="1"/>
      <w:numFmt w:val="lowerLetter"/>
      <w:lvlText w:val="%8."/>
      <w:lvlJc w:val="left"/>
      <w:pPr>
        <w:tabs>
          <w:tab w:val="num" w:pos="5760"/>
        </w:tabs>
        <w:ind w:left="5760" w:hanging="360"/>
      </w:pPr>
    </w:lvl>
    <w:lvl w:ilvl="8" w:tplc="D1A2A9BC" w:tentative="1">
      <w:start w:val="1"/>
      <w:numFmt w:val="lowerRoman"/>
      <w:lvlText w:val="%9."/>
      <w:lvlJc w:val="right"/>
      <w:pPr>
        <w:tabs>
          <w:tab w:val="num" w:pos="6480"/>
        </w:tabs>
        <w:ind w:left="6480" w:hanging="180"/>
      </w:pPr>
    </w:lvl>
  </w:abstractNum>
  <w:abstractNum w:abstractNumId="184" w15:restartNumberingAfterBreak="0">
    <w:nsid w:val="465333E3"/>
    <w:multiLevelType w:val="hybridMultilevel"/>
    <w:tmpl w:val="68D4FC8A"/>
    <w:lvl w:ilvl="0" w:tplc="F4B4626A">
      <w:start w:val="1"/>
      <w:numFmt w:val="decimal"/>
      <w:pStyle w:val="CharCharChar1Char"/>
      <w:lvlText w:val="%1."/>
      <w:lvlJc w:val="left"/>
      <w:pPr>
        <w:tabs>
          <w:tab w:val="num" w:pos="717"/>
        </w:tabs>
        <w:ind w:left="717" w:hanging="360"/>
      </w:pPr>
      <w:rPr>
        <w:rFonts w:cs="Times New Roman" w:hint="default"/>
      </w:rPr>
    </w:lvl>
    <w:lvl w:ilvl="1" w:tplc="D54C3BDA">
      <w:start w:val="1"/>
      <w:numFmt w:val="lowerLetter"/>
      <w:lvlText w:val="%2."/>
      <w:lvlJc w:val="left"/>
      <w:pPr>
        <w:tabs>
          <w:tab w:val="num" w:pos="1440"/>
        </w:tabs>
        <w:ind w:left="1440" w:hanging="360"/>
      </w:pPr>
      <w:rPr>
        <w:rFonts w:cs="Times New Roman"/>
      </w:rPr>
    </w:lvl>
    <w:lvl w:ilvl="2" w:tplc="AE84956E">
      <w:start w:val="1"/>
      <w:numFmt w:val="lowerRoman"/>
      <w:lvlText w:val="%3."/>
      <w:lvlJc w:val="right"/>
      <w:pPr>
        <w:tabs>
          <w:tab w:val="num" w:pos="2160"/>
        </w:tabs>
        <w:ind w:left="2160" w:hanging="180"/>
      </w:pPr>
      <w:rPr>
        <w:rFonts w:cs="Times New Roman"/>
      </w:rPr>
    </w:lvl>
    <w:lvl w:ilvl="3" w:tplc="2CBA44B2">
      <w:start w:val="1"/>
      <w:numFmt w:val="decimal"/>
      <w:lvlText w:val="%4."/>
      <w:lvlJc w:val="left"/>
      <w:pPr>
        <w:tabs>
          <w:tab w:val="num" w:pos="2880"/>
        </w:tabs>
        <w:ind w:left="2880" w:hanging="360"/>
      </w:pPr>
      <w:rPr>
        <w:rFonts w:cs="Times New Roman"/>
      </w:rPr>
    </w:lvl>
    <w:lvl w:ilvl="4" w:tplc="F41A3F1A">
      <w:start w:val="1"/>
      <w:numFmt w:val="lowerLetter"/>
      <w:lvlText w:val="%5."/>
      <w:lvlJc w:val="left"/>
      <w:pPr>
        <w:tabs>
          <w:tab w:val="num" w:pos="3600"/>
        </w:tabs>
        <w:ind w:left="3600" w:hanging="360"/>
      </w:pPr>
      <w:rPr>
        <w:rFonts w:cs="Times New Roman"/>
      </w:rPr>
    </w:lvl>
    <w:lvl w:ilvl="5" w:tplc="4D5C3CC0">
      <w:start w:val="1"/>
      <w:numFmt w:val="lowerRoman"/>
      <w:lvlText w:val="%6."/>
      <w:lvlJc w:val="right"/>
      <w:pPr>
        <w:tabs>
          <w:tab w:val="num" w:pos="4320"/>
        </w:tabs>
        <w:ind w:left="4320" w:hanging="180"/>
      </w:pPr>
      <w:rPr>
        <w:rFonts w:cs="Times New Roman"/>
      </w:rPr>
    </w:lvl>
    <w:lvl w:ilvl="6" w:tplc="006A3354">
      <w:start w:val="1"/>
      <w:numFmt w:val="decimal"/>
      <w:lvlText w:val="%7."/>
      <w:lvlJc w:val="left"/>
      <w:pPr>
        <w:tabs>
          <w:tab w:val="num" w:pos="5040"/>
        </w:tabs>
        <w:ind w:left="5040" w:hanging="360"/>
      </w:pPr>
      <w:rPr>
        <w:rFonts w:cs="Times New Roman"/>
      </w:rPr>
    </w:lvl>
    <w:lvl w:ilvl="7" w:tplc="A49A1882">
      <w:start w:val="1"/>
      <w:numFmt w:val="lowerLetter"/>
      <w:lvlText w:val="%8."/>
      <w:lvlJc w:val="left"/>
      <w:pPr>
        <w:tabs>
          <w:tab w:val="num" w:pos="5760"/>
        </w:tabs>
        <w:ind w:left="5760" w:hanging="360"/>
      </w:pPr>
      <w:rPr>
        <w:rFonts w:cs="Times New Roman"/>
      </w:rPr>
    </w:lvl>
    <w:lvl w:ilvl="8" w:tplc="9DFC393E">
      <w:start w:val="1"/>
      <w:numFmt w:val="lowerRoman"/>
      <w:lvlText w:val="%9."/>
      <w:lvlJc w:val="right"/>
      <w:pPr>
        <w:tabs>
          <w:tab w:val="num" w:pos="6480"/>
        </w:tabs>
        <w:ind w:left="6480" w:hanging="180"/>
      </w:pPr>
      <w:rPr>
        <w:rFonts w:cs="Times New Roman"/>
      </w:rPr>
    </w:lvl>
  </w:abstractNum>
  <w:abstractNum w:abstractNumId="185" w15:restartNumberingAfterBreak="0">
    <w:nsid w:val="477C1995"/>
    <w:multiLevelType w:val="hybridMultilevel"/>
    <w:tmpl w:val="79146F24"/>
    <w:lvl w:ilvl="0" w:tplc="6FCA34DA">
      <w:start w:val="1"/>
      <w:numFmt w:val="decimal"/>
      <w:pStyle w:val="Thi-Figure-Caption"/>
      <w:lvlText w:val="Figure %1:"/>
      <w:lvlJc w:val="left"/>
      <w:pPr>
        <w:tabs>
          <w:tab w:val="num" w:pos="216"/>
        </w:tabs>
        <w:ind w:left="144" w:firstLine="0"/>
      </w:pPr>
      <w:rPr>
        <w:rFonts w:ascii="Arial Bold" w:hAnsi="Arial Bold" w:hint="default"/>
        <w:b/>
        <w:i w:val="0"/>
        <w:color w:val="808080"/>
        <w:sz w:val="20"/>
        <w:szCs w:val="20"/>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6" w15:restartNumberingAfterBreak="0">
    <w:nsid w:val="47F249BA"/>
    <w:multiLevelType w:val="hybridMultilevel"/>
    <w:tmpl w:val="F446AD3C"/>
    <w:lvl w:ilvl="0" w:tplc="5892698C">
      <w:start w:val="1"/>
      <w:numFmt w:val="bullet"/>
      <w:pStyle w:val="Index11"/>
      <w:lvlText w:val=""/>
      <w:lvlJc w:val="left"/>
      <w:pPr>
        <w:tabs>
          <w:tab w:val="num" w:pos="360"/>
        </w:tabs>
        <w:ind w:left="360" w:hanging="360"/>
      </w:pPr>
      <w:rPr>
        <w:rFonts w:ascii="Symbol" w:hAnsi="Symbol" w:hint="default"/>
        <w:color w:val="auto"/>
      </w:rPr>
    </w:lvl>
    <w:lvl w:ilvl="1" w:tplc="B3E616FE">
      <w:start w:val="1"/>
      <w:numFmt w:val="bullet"/>
      <w:lvlText w:val="o"/>
      <w:lvlJc w:val="left"/>
      <w:pPr>
        <w:tabs>
          <w:tab w:val="num" w:pos="1440"/>
        </w:tabs>
        <w:ind w:left="1440" w:hanging="360"/>
      </w:pPr>
      <w:rPr>
        <w:rFonts w:ascii="Courier New" w:hAnsi="Courier New" w:hint="default"/>
      </w:rPr>
    </w:lvl>
    <w:lvl w:ilvl="2" w:tplc="76DA158C">
      <w:start w:val="1"/>
      <w:numFmt w:val="bullet"/>
      <w:lvlText w:val=""/>
      <w:lvlJc w:val="left"/>
      <w:pPr>
        <w:tabs>
          <w:tab w:val="num" w:pos="2160"/>
        </w:tabs>
        <w:ind w:left="2160" w:hanging="360"/>
      </w:pPr>
      <w:rPr>
        <w:rFonts w:ascii="Wingdings" w:hAnsi="Wingdings" w:hint="default"/>
      </w:rPr>
    </w:lvl>
    <w:lvl w:ilvl="3" w:tplc="F0046EAA">
      <w:start w:val="1"/>
      <w:numFmt w:val="bullet"/>
      <w:lvlText w:val=""/>
      <w:lvlJc w:val="left"/>
      <w:pPr>
        <w:tabs>
          <w:tab w:val="num" w:pos="2880"/>
        </w:tabs>
        <w:ind w:left="2880" w:hanging="360"/>
      </w:pPr>
      <w:rPr>
        <w:rFonts w:ascii="Symbol" w:hAnsi="Symbol" w:hint="default"/>
      </w:rPr>
    </w:lvl>
    <w:lvl w:ilvl="4" w:tplc="0C3A6612">
      <w:start w:val="1"/>
      <w:numFmt w:val="bullet"/>
      <w:lvlText w:val="o"/>
      <w:lvlJc w:val="left"/>
      <w:pPr>
        <w:tabs>
          <w:tab w:val="num" w:pos="3600"/>
        </w:tabs>
        <w:ind w:left="3600" w:hanging="360"/>
      </w:pPr>
      <w:rPr>
        <w:rFonts w:ascii="Courier New" w:hAnsi="Courier New" w:hint="default"/>
      </w:rPr>
    </w:lvl>
    <w:lvl w:ilvl="5" w:tplc="38B4AC5C">
      <w:start w:val="1"/>
      <w:numFmt w:val="bullet"/>
      <w:lvlText w:val=""/>
      <w:lvlJc w:val="left"/>
      <w:pPr>
        <w:tabs>
          <w:tab w:val="num" w:pos="4320"/>
        </w:tabs>
        <w:ind w:left="4320" w:hanging="360"/>
      </w:pPr>
      <w:rPr>
        <w:rFonts w:ascii="Wingdings" w:hAnsi="Wingdings" w:hint="default"/>
      </w:rPr>
    </w:lvl>
    <w:lvl w:ilvl="6" w:tplc="DCB82E1C">
      <w:start w:val="1"/>
      <w:numFmt w:val="bullet"/>
      <w:lvlText w:val=""/>
      <w:lvlJc w:val="left"/>
      <w:pPr>
        <w:tabs>
          <w:tab w:val="num" w:pos="5040"/>
        </w:tabs>
        <w:ind w:left="5040" w:hanging="360"/>
      </w:pPr>
      <w:rPr>
        <w:rFonts w:ascii="Symbol" w:hAnsi="Symbol" w:hint="default"/>
      </w:rPr>
    </w:lvl>
    <w:lvl w:ilvl="7" w:tplc="6D3E7984">
      <w:start w:val="1"/>
      <w:numFmt w:val="bullet"/>
      <w:lvlText w:val="o"/>
      <w:lvlJc w:val="left"/>
      <w:pPr>
        <w:tabs>
          <w:tab w:val="num" w:pos="5760"/>
        </w:tabs>
        <w:ind w:left="5760" w:hanging="360"/>
      </w:pPr>
      <w:rPr>
        <w:rFonts w:ascii="Courier New" w:hAnsi="Courier New" w:hint="default"/>
      </w:rPr>
    </w:lvl>
    <w:lvl w:ilvl="8" w:tplc="47108BDA">
      <w:start w:val="1"/>
      <w:numFmt w:val="bullet"/>
      <w:lvlText w:val=""/>
      <w:lvlJc w:val="left"/>
      <w:pPr>
        <w:tabs>
          <w:tab w:val="num" w:pos="6480"/>
        </w:tabs>
        <w:ind w:left="6480" w:hanging="360"/>
      </w:pPr>
      <w:rPr>
        <w:rFonts w:ascii="Wingdings" w:hAnsi="Wingdings" w:hint="default"/>
      </w:rPr>
    </w:lvl>
  </w:abstractNum>
  <w:abstractNum w:abstractNumId="187" w15:restartNumberingAfterBreak="0">
    <w:nsid w:val="48095527"/>
    <w:multiLevelType w:val="multilevel"/>
    <w:tmpl w:val="4C1E9172"/>
    <w:styleLink w:val="NumberedListTable"/>
    <w:lvl w:ilvl="0">
      <w:start w:val="1"/>
      <w:numFmt w:val="decimal"/>
      <w:lvlText w:val="%1."/>
      <w:lvlJc w:val="left"/>
      <w:pPr>
        <w:tabs>
          <w:tab w:val="num" w:pos="227"/>
        </w:tabs>
        <w:ind w:left="227" w:hanging="227"/>
      </w:pPr>
      <w:rPr>
        <w:rFonts w:ascii="Arial" w:eastAsia="Times New Roman" w:hAnsi="Arial" w:cs="Arial" w:hint="default"/>
        <w:sz w:val="18"/>
        <w:szCs w:val="18"/>
      </w:rPr>
    </w:lvl>
    <w:lvl w:ilvl="1">
      <w:start w:val="1"/>
      <w:numFmt w:val="lowerLetter"/>
      <w:lvlText w:val="%2."/>
      <w:lvlJc w:val="left"/>
      <w:pPr>
        <w:tabs>
          <w:tab w:val="num" w:pos="454"/>
        </w:tabs>
        <w:ind w:left="454" w:hanging="227"/>
      </w:pPr>
      <w:rPr>
        <w:rFonts w:ascii="Arial" w:eastAsia="Times New Roman" w:hAnsi="Arial" w:cs="Arial" w:hint="default"/>
        <w:sz w:val="18"/>
        <w:szCs w:val="18"/>
      </w:rPr>
    </w:lvl>
    <w:lvl w:ilvl="2">
      <w:start w:val="1"/>
      <w:numFmt w:val="lowerRoman"/>
      <w:lvlText w:val="%3."/>
      <w:lvlJc w:val="left"/>
      <w:pPr>
        <w:tabs>
          <w:tab w:val="num" w:pos="680"/>
        </w:tabs>
        <w:ind w:left="680" w:hanging="226"/>
      </w:pPr>
      <w:rPr>
        <w:rFonts w:ascii="Arial" w:eastAsia="Times New Roman" w:hAnsi="Arial" w:cs="Arial" w:hint="default"/>
        <w:sz w:val="18"/>
        <w:szCs w:val="18"/>
      </w:rPr>
    </w:lvl>
    <w:lvl w:ilvl="3">
      <w:start w:val="1"/>
      <w:numFmt w:val="decimal"/>
      <w:lvlText w:val="(%4)"/>
      <w:lvlJc w:val="left"/>
      <w:pPr>
        <w:tabs>
          <w:tab w:val="num" w:pos="7920"/>
        </w:tabs>
        <w:ind w:left="7920" w:hanging="360"/>
      </w:pPr>
      <w:rPr>
        <w:rFonts w:cs="Times New Roman" w:hint="default"/>
      </w:rPr>
    </w:lvl>
    <w:lvl w:ilvl="4">
      <w:start w:val="1"/>
      <w:numFmt w:val="lowerLetter"/>
      <w:lvlText w:val="(%5)"/>
      <w:lvlJc w:val="left"/>
      <w:pPr>
        <w:tabs>
          <w:tab w:val="num" w:pos="8280"/>
        </w:tabs>
        <w:ind w:left="8280" w:hanging="360"/>
      </w:pPr>
      <w:rPr>
        <w:rFonts w:cs="Times New Roman" w:hint="default"/>
      </w:rPr>
    </w:lvl>
    <w:lvl w:ilvl="5">
      <w:start w:val="1"/>
      <w:numFmt w:val="lowerRoman"/>
      <w:lvlText w:val="(%6)"/>
      <w:lvlJc w:val="left"/>
      <w:pPr>
        <w:tabs>
          <w:tab w:val="num" w:pos="8640"/>
        </w:tabs>
        <w:ind w:left="8640" w:hanging="360"/>
      </w:pPr>
      <w:rPr>
        <w:rFonts w:cs="Times New Roman" w:hint="default"/>
      </w:rPr>
    </w:lvl>
    <w:lvl w:ilvl="6">
      <w:start w:val="1"/>
      <w:numFmt w:val="decimal"/>
      <w:lvlText w:val="%7."/>
      <w:lvlJc w:val="left"/>
      <w:pPr>
        <w:tabs>
          <w:tab w:val="num" w:pos="9000"/>
        </w:tabs>
        <w:ind w:left="9000" w:hanging="360"/>
      </w:pPr>
      <w:rPr>
        <w:rFonts w:cs="Times New Roman" w:hint="default"/>
      </w:rPr>
    </w:lvl>
    <w:lvl w:ilvl="7">
      <w:start w:val="1"/>
      <w:numFmt w:val="lowerLetter"/>
      <w:lvlText w:val="%8."/>
      <w:lvlJc w:val="left"/>
      <w:pPr>
        <w:tabs>
          <w:tab w:val="num" w:pos="9360"/>
        </w:tabs>
        <w:ind w:left="9360" w:hanging="360"/>
      </w:pPr>
      <w:rPr>
        <w:rFonts w:cs="Times New Roman" w:hint="default"/>
      </w:rPr>
    </w:lvl>
    <w:lvl w:ilvl="8">
      <w:start w:val="1"/>
      <w:numFmt w:val="lowerRoman"/>
      <w:lvlText w:val="%9."/>
      <w:lvlJc w:val="left"/>
      <w:pPr>
        <w:tabs>
          <w:tab w:val="num" w:pos="9720"/>
        </w:tabs>
        <w:ind w:left="9720" w:hanging="360"/>
      </w:pPr>
      <w:rPr>
        <w:rFonts w:cs="Times New Roman" w:hint="default"/>
      </w:rPr>
    </w:lvl>
  </w:abstractNum>
  <w:abstractNum w:abstractNumId="188" w15:restartNumberingAfterBreak="0">
    <w:nsid w:val="484C4FCB"/>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89" w15:restartNumberingAfterBreak="0">
    <w:nsid w:val="494D47CE"/>
    <w:multiLevelType w:val="hybridMultilevel"/>
    <w:tmpl w:val="DD2803CA"/>
    <w:lvl w:ilvl="0" w:tplc="04090001">
      <w:start w:val="1"/>
      <w:numFmt w:val="bullet"/>
      <w:pStyle w:val="BodyTextIndent1"/>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0" w15:restartNumberingAfterBreak="0">
    <w:nsid w:val="49A03D55"/>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91" w15:restartNumberingAfterBreak="0">
    <w:nsid w:val="49DD5FB3"/>
    <w:multiLevelType w:val="hybridMultilevel"/>
    <w:tmpl w:val="DDF6E39A"/>
    <w:lvl w:ilvl="0" w:tplc="A6BC092C">
      <w:start w:val="1"/>
      <w:numFmt w:val="decimal"/>
      <w:pStyle w:val="bublet1"/>
      <w:lvlText w:val="%1."/>
      <w:lvlJc w:val="left"/>
      <w:pPr>
        <w:tabs>
          <w:tab w:val="num" w:pos="720"/>
        </w:tabs>
        <w:ind w:left="720" w:hanging="360"/>
      </w:pPr>
    </w:lvl>
    <w:lvl w:ilvl="1" w:tplc="398C207C">
      <w:start w:val="1"/>
      <w:numFmt w:val="lowerLetter"/>
      <w:lvlText w:val="%2."/>
      <w:lvlJc w:val="left"/>
      <w:pPr>
        <w:tabs>
          <w:tab w:val="num" w:pos="1440"/>
        </w:tabs>
        <w:ind w:left="1440" w:hanging="360"/>
      </w:pPr>
    </w:lvl>
    <w:lvl w:ilvl="2" w:tplc="85B859F0" w:tentative="1">
      <w:start w:val="1"/>
      <w:numFmt w:val="lowerRoman"/>
      <w:lvlText w:val="%3."/>
      <w:lvlJc w:val="right"/>
      <w:pPr>
        <w:tabs>
          <w:tab w:val="num" w:pos="2160"/>
        </w:tabs>
        <w:ind w:left="2160" w:hanging="180"/>
      </w:pPr>
    </w:lvl>
    <w:lvl w:ilvl="3" w:tplc="CA42E4E2" w:tentative="1">
      <w:start w:val="1"/>
      <w:numFmt w:val="decimal"/>
      <w:lvlText w:val="%4."/>
      <w:lvlJc w:val="left"/>
      <w:pPr>
        <w:tabs>
          <w:tab w:val="num" w:pos="2880"/>
        </w:tabs>
        <w:ind w:left="2880" w:hanging="360"/>
      </w:pPr>
    </w:lvl>
    <w:lvl w:ilvl="4" w:tplc="35CADA6C" w:tentative="1">
      <w:start w:val="1"/>
      <w:numFmt w:val="lowerLetter"/>
      <w:lvlText w:val="%5."/>
      <w:lvlJc w:val="left"/>
      <w:pPr>
        <w:tabs>
          <w:tab w:val="num" w:pos="3600"/>
        </w:tabs>
        <w:ind w:left="3600" w:hanging="360"/>
      </w:pPr>
    </w:lvl>
    <w:lvl w:ilvl="5" w:tplc="06F2D520" w:tentative="1">
      <w:start w:val="1"/>
      <w:numFmt w:val="lowerRoman"/>
      <w:lvlText w:val="%6."/>
      <w:lvlJc w:val="right"/>
      <w:pPr>
        <w:tabs>
          <w:tab w:val="num" w:pos="4320"/>
        </w:tabs>
        <w:ind w:left="4320" w:hanging="180"/>
      </w:pPr>
    </w:lvl>
    <w:lvl w:ilvl="6" w:tplc="BB4AC034" w:tentative="1">
      <w:start w:val="1"/>
      <w:numFmt w:val="decimal"/>
      <w:lvlText w:val="%7."/>
      <w:lvlJc w:val="left"/>
      <w:pPr>
        <w:tabs>
          <w:tab w:val="num" w:pos="5040"/>
        </w:tabs>
        <w:ind w:left="5040" w:hanging="360"/>
      </w:pPr>
    </w:lvl>
    <w:lvl w:ilvl="7" w:tplc="2AE84E72" w:tentative="1">
      <w:start w:val="1"/>
      <w:numFmt w:val="lowerLetter"/>
      <w:lvlText w:val="%8."/>
      <w:lvlJc w:val="left"/>
      <w:pPr>
        <w:tabs>
          <w:tab w:val="num" w:pos="5760"/>
        </w:tabs>
        <w:ind w:left="5760" w:hanging="360"/>
      </w:pPr>
    </w:lvl>
    <w:lvl w:ilvl="8" w:tplc="0268A706" w:tentative="1">
      <w:start w:val="1"/>
      <w:numFmt w:val="lowerRoman"/>
      <w:lvlText w:val="%9."/>
      <w:lvlJc w:val="right"/>
      <w:pPr>
        <w:tabs>
          <w:tab w:val="num" w:pos="6480"/>
        </w:tabs>
        <w:ind w:left="6480" w:hanging="180"/>
      </w:pPr>
    </w:lvl>
  </w:abstractNum>
  <w:abstractNum w:abstractNumId="192" w15:restartNumberingAfterBreak="0">
    <w:nsid w:val="4A4D2D90"/>
    <w:multiLevelType w:val="hybridMultilevel"/>
    <w:tmpl w:val="6D248D5C"/>
    <w:lvl w:ilvl="0" w:tplc="DC7C4060">
      <w:start w:val="1"/>
      <w:numFmt w:val="bullet"/>
      <w:pStyle w:val="StyleBl-1Bullet1Sylfaen12pt1"/>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93" w15:restartNumberingAfterBreak="0">
    <w:nsid w:val="4A54349B"/>
    <w:multiLevelType w:val="hybridMultilevel"/>
    <w:tmpl w:val="57BAD74E"/>
    <w:lvl w:ilvl="0" w:tplc="FFFFFFFF">
      <w:start w:val="1"/>
      <w:numFmt w:val="bullet"/>
      <w:pStyle w:val="B3"/>
      <w:lvlText w:val="-"/>
      <w:lvlJc w:val="left"/>
      <w:pPr>
        <w:tabs>
          <w:tab w:val="num" w:pos="1080"/>
        </w:tabs>
        <w:ind w:left="1080" w:hanging="360"/>
      </w:pPr>
      <w:rPr>
        <w:rFonts w:ascii="Times New Roman" w:eastAsia="MS Mincho"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94" w15:restartNumberingAfterBreak="0">
    <w:nsid w:val="4A696622"/>
    <w:multiLevelType w:val="hybridMultilevel"/>
    <w:tmpl w:val="9CA85964"/>
    <w:lvl w:ilvl="0" w:tplc="D57C6EE0">
      <w:start w:val="1"/>
      <w:numFmt w:val="upperLetter"/>
      <w:pStyle w:val="Heading8-CR"/>
      <w:lvlText w:val="%1."/>
      <w:lvlJc w:val="left"/>
      <w:pPr>
        <w:ind w:left="1620" w:hanging="360"/>
      </w:pPr>
      <w:rPr>
        <w:rFonts w:cs="Times New Roman" w:hint="default"/>
      </w:rPr>
    </w:lvl>
    <w:lvl w:ilvl="1" w:tplc="E1B0DED2">
      <w:start w:val="1"/>
      <w:numFmt w:val="lowerLetter"/>
      <w:lvlText w:val="%2."/>
      <w:lvlJc w:val="left"/>
      <w:pPr>
        <w:ind w:left="2340" w:hanging="360"/>
      </w:pPr>
      <w:rPr>
        <w:rFonts w:cs="Times New Roman"/>
      </w:rPr>
    </w:lvl>
    <w:lvl w:ilvl="2" w:tplc="E2B26872">
      <w:start w:val="1"/>
      <w:numFmt w:val="lowerRoman"/>
      <w:lvlText w:val="%3."/>
      <w:lvlJc w:val="right"/>
      <w:pPr>
        <w:ind w:left="3060" w:hanging="180"/>
      </w:pPr>
      <w:rPr>
        <w:rFonts w:cs="Times New Roman"/>
      </w:rPr>
    </w:lvl>
    <w:lvl w:ilvl="3" w:tplc="6E82DAEE">
      <w:start w:val="1"/>
      <w:numFmt w:val="decimal"/>
      <w:lvlText w:val="%4."/>
      <w:lvlJc w:val="left"/>
      <w:pPr>
        <w:ind w:left="3780" w:hanging="360"/>
      </w:pPr>
      <w:rPr>
        <w:rFonts w:cs="Times New Roman"/>
      </w:rPr>
    </w:lvl>
    <w:lvl w:ilvl="4" w:tplc="9B767D8C">
      <w:start w:val="1"/>
      <w:numFmt w:val="lowerLetter"/>
      <w:lvlText w:val="%5."/>
      <w:lvlJc w:val="left"/>
      <w:pPr>
        <w:ind w:left="4500" w:hanging="360"/>
      </w:pPr>
      <w:rPr>
        <w:rFonts w:cs="Times New Roman"/>
      </w:rPr>
    </w:lvl>
    <w:lvl w:ilvl="5" w:tplc="EDBAA5EE">
      <w:start w:val="1"/>
      <w:numFmt w:val="lowerRoman"/>
      <w:lvlText w:val="%6."/>
      <w:lvlJc w:val="right"/>
      <w:pPr>
        <w:ind w:left="5220" w:hanging="180"/>
      </w:pPr>
      <w:rPr>
        <w:rFonts w:cs="Times New Roman"/>
      </w:rPr>
    </w:lvl>
    <w:lvl w:ilvl="6" w:tplc="05FCD37E">
      <w:start w:val="1"/>
      <w:numFmt w:val="decimal"/>
      <w:lvlText w:val="%7."/>
      <w:lvlJc w:val="left"/>
      <w:pPr>
        <w:ind w:left="5940" w:hanging="360"/>
      </w:pPr>
      <w:rPr>
        <w:rFonts w:cs="Times New Roman"/>
      </w:rPr>
    </w:lvl>
    <w:lvl w:ilvl="7" w:tplc="30D23914">
      <w:start w:val="1"/>
      <w:numFmt w:val="lowerLetter"/>
      <w:lvlText w:val="%8."/>
      <w:lvlJc w:val="left"/>
      <w:pPr>
        <w:ind w:left="6660" w:hanging="360"/>
      </w:pPr>
      <w:rPr>
        <w:rFonts w:cs="Times New Roman"/>
      </w:rPr>
    </w:lvl>
    <w:lvl w:ilvl="8" w:tplc="20E2F834">
      <w:start w:val="1"/>
      <w:numFmt w:val="lowerRoman"/>
      <w:lvlText w:val="%9."/>
      <w:lvlJc w:val="right"/>
      <w:pPr>
        <w:ind w:left="7380" w:hanging="180"/>
      </w:pPr>
      <w:rPr>
        <w:rFonts w:cs="Times New Roman"/>
      </w:rPr>
    </w:lvl>
  </w:abstractNum>
  <w:abstractNum w:abstractNumId="195" w15:restartNumberingAfterBreak="0">
    <w:nsid w:val="4AB552EE"/>
    <w:multiLevelType w:val="hybridMultilevel"/>
    <w:tmpl w:val="F0E40ACE"/>
    <w:lvl w:ilvl="0" w:tplc="DC7C4060">
      <w:start w:val="1"/>
      <w:numFmt w:val="bullet"/>
      <w:pStyle w:val="Body01"/>
      <w:lvlText w:val="-"/>
      <w:lvlJc w:val="left"/>
      <w:pPr>
        <w:tabs>
          <w:tab w:val="num" w:pos="360"/>
        </w:tabs>
        <w:ind w:left="360" w:hanging="216"/>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6" w15:restartNumberingAfterBreak="0">
    <w:nsid w:val="4B6775AB"/>
    <w:multiLevelType w:val="multilevel"/>
    <w:tmpl w:val="0C7C6CA6"/>
    <w:name w:val="List1177051681_48"/>
    <w:lvl w:ilvl="0">
      <w:start w:val="1"/>
      <w:numFmt w:val="upperRoman"/>
      <w:pStyle w:val="CP2"/>
      <w:suff w:val="space"/>
      <w:lvlText w:val="PHẦN %1 : "/>
      <w:lvlJc w:val="center"/>
      <w:pPr>
        <w:ind w:left="0" w:firstLine="288"/>
      </w:pPr>
      <w:rPr>
        <w:rFonts w:hint="default"/>
      </w:rPr>
    </w:lvl>
    <w:lvl w:ilvl="1">
      <w:start w:val="1"/>
      <w:numFmt w:val="upperRoman"/>
      <w:pStyle w:val="CP2"/>
      <w:suff w:val="space"/>
      <w:lvlText w:val="CHƯƠNG %2 :"/>
      <w:lvlJc w:val="center"/>
      <w:pPr>
        <w:ind w:left="36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7" w15:restartNumberingAfterBreak="0">
    <w:nsid w:val="4C8B2AD0"/>
    <w:multiLevelType w:val="hybridMultilevel"/>
    <w:tmpl w:val="5A12FB1C"/>
    <w:lvl w:ilvl="0" w:tplc="0409000F">
      <w:start w:val="1"/>
      <w:numFmt w:val="bullet"/>
      <w:pStyle w:val="saoChar"/>
      <w:lvlText w:val=""/>
      <w:lvlJc w:val="left"/>
      <w:pPr>
        <w:tabs>
          <w:tab w:val="num" w:pos="1032"/>
        </w:tabs>
        <w:ind w:left="1032" w:hanging="432"/>
      </w:pPr>
      <w:rPr>
        <w:rFonts w:ascii="Wingdings" w:hAnsi="Wingdings" w:cs="Wingdings" w:hint="default"/>
        <w:b w:val="0"/>
        <w:bCs w:val="0"/>
        <w:i w:val="0"/>
        <w:iCs w:val="0"/>
        <w:caps w:val="0"/>
        <w:strike w:val="0"/>
        <w:dstrike w:val="0"/>
        <w:vanish w:val="0"/>
        <w:color w:val="000080"/>
        <w:sz w:val="28"/>
        <w:szCs w:val="28"/>
        <w:vertAlign w:val="baseline"/>
      </w:rPr>
    </w:lvl>
    <w:lvl w:ilvl="1" w:tplc="04090019">
      <w:start w:val="1"/>
      <w:numFmt w:val="bullet"/>
      <w:lvlText w:val=""/>
      <w:lvlJc w:val="left"/>
      <w:pPr>
        <w:tabs>
          <w:tab w:val="num" w:pos="1440"/>
        </w:tabs>
        <w:ind w:left="1440" w:hanging="360"/>
      </w:pPr>
      <w:rPr>
        <w:rFonts w:ascii="Wingdings" w:hAnsi="Wingdings" w:cs="Wingdings" w:hint="default"/>
      </w:rPr>
    </w:lvl>
    <w:lvl w:ilvl="2" w:tplc="0409001B">
      <w:start w:val="1"/>
      <w:numFmt w:val="bullet"/>
      <w:lvlText w:val=""/>
      <w:lvlJc w:val="left"/>
      <w:pPr>
        <w:tabs>
          <w:tab w:val="num" w:pos="2160"/>
        </w:tabs>
        <w:ind w:left="2160" w:hanging="360"/>
      </w:pPr>
      <w:rPr>
        <w:rFonts w:ascii="Wingdings" w:hAnsi="Wingdings" w:cs="Wingdings" w:hint="default"/>
      </w:rPr>
    </w:lvl>
    <w:lvl w:ilvl="3" w:tplc="0409000F">
      <w:start w:val="1"/>
      <w:numFmt w:val="bullet"/>
      <w:lvlText w:val=""/>
      <w:lvlJc w:val="left"/>
      <w:pPr>
        <w:tabs>
          <w:tab w:val="num" w:pos="2880"/>
        </w:tabs>
        <w:ind w:left="2880" w:hanging="360"/>
      </w:pPr>
      <w:rPr>
        <w:rFonts w:ascii="Symbol" w:hAnsi="Symbol" w:cs="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cs="Wingdings" w:hint="default"/>
      </w:rPr>
    </w:lvl>
    <w:lvl w:ilvl="6" w:tplc="0409000F">
      <w:start w:val="1"/>
      <w:numFmt w:val="bullet"/>
      <w:lvlText w:val=""/>
      <w:lvlJc w:val="left"/>
      <w:pPr>
        <w:tabs>
          <w:tab w:val="num" w:pos="5040"/>
        </w:tabs>
        <w:ind w:left="5040" w:hanging="360"/>
      </w:pPr>
      <w:rPr>
        <w:rFonts w:ascii="Symbol" w:hAnsi="Symbol" w:cs="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cs="Wingdings" w:hint="default"/>
      </w:rPr>
    </w:lvl>
  </w:abstractNum>
  <w:abstractNum w:abstractNumId="198" w15:restartNumberingAfterBreak="0">
    <w:nsid w:val="4CEB2B0E"/>
    <w:multiLevelType w:val="hybridMultilevel"/>
    <w:tmpl w:val="C1542C02"/>
    <w:lvl w:ilvl="0" w:tplc="1B4C9ADA">
      <w:start w:val="1"/>
      <w:numFmt w:val="decimal"/>
      <w:pStyle w:val="Bullet4"/>
      <w:lvlText w:val="%1."/>
      <w:lvlJc w:val="left"/>
      <w:pPr>
        <w:tabs>
          <w:tab w:val="num" w:pos="432"/>
        </w:tabs>
        <w:ind w:left="432" w:hanging="360"/>
      </w:pPr>
      <w:rPr>
        <w:rFonts w:hint="default"/>
      </w:rPr>
    </w:lvl>
    <w:lvl w:ilvl="1" w:tplc="424A7168" w:tentative="1">
      <w:start w:val="1"/>
      <w:numFmt w:val="lowerLetter"/>
      <w:lvlText w:val="%2."/>
      <w:lvlJc w:val="left"/>
      <w:pPr>
        <w:tabs>
          <w:tab w:val="num" w:pos="1152"/>
        </w:tabs>
        <w:ind w:left="1152" w:hanging="360"/>
      </w:pPr>
    </w:lvl>
    <w:lvl w:ilvl="2" w:tplc="4796A914" w:tentative="1">
      <w:start w:val="1"/>
      <w:numFmt w:val="lowerRoman"/>
      <w:lvlText w:val="%3."/>
      <w:lvlJc w:val="right"/>
      <w:pPr>
        <w:tabs>
          <w:tab w:val="num" w:pos="1872"/>
        </w:tabs>
        <w:ind w:left="1872" w:hanging="180"/>
      </w:pPr>
    </w:lvl>
    <w:lvl w:ilvl="3" w:tplc="E6003A5E" w:tentative="1">
      <w:start w:val="1"/>
      <w:numFmt w:val="decimal"/>
      <w:lvlText w:val="%4."/>
      <w:lvlJc w:val="left"/>
      <w:pPr>
        <w:tabs>
          <w:tab w:val="num" w:pos="2592"/>
        </w:tabs>
        <w:ind w:left="2592" w:hanging="360"/>
      </w:pPr>
    </w:lvl>
    <w:lvl w:ilvl="4" w:tplc="B20018AA" w:tentative="1">
      <w:start w:val="1"/>
      <w:numFmt w:val="lowerLetter"/>
      <w:lvlText w:val="%5."/>
      <w:lvlJc w:val="left"/>
      <w:pPr>
        <w:tabs>
          <w:tab w:val="num" w:pos="3312"/>
        </w:tabs>
        <w:ind w:left="3312" w:hanging="360"/>
      </w:pPr>
    </w:lvl>
    <w:lvl w:ilvl="5" w:tplc="9B4E7884" w:tentative="1">
      <w:start w:val="1"/>
      <w:numFmt w:val="lowerRoman"/>
      <w:lvlText w:val="%6."/>
      <w:lvlJc w:val="right"/>
      <w:pPr>
        <w:tabs>
          <w:tab w:val="num" w:pos="4032"/>
        </w:tabs>
        <w:ind w:left="4032" w:hanging="180"/>
      </w:pPr>
    </w:lvl>
    <w:lvl w:ilvl="6" w:tplc="F02A296A" w:tentative="1">
      <w:start w:val="1"/>
      <w:numFmt w:val="decimal"/>
      <w:lvlText w:val="%7."/>
      <w:lvlJc w:val="left"/>
      <w:pPr>
        <w:tabs>
          <w:tab w:val="num" w:pos="4752"/>
        </w:tabs>
        <w:ind w:left="4752" w:hanging="360"/>
      </w:pPr>
    </w:lvl>
    <w:lvl w:ilvl="7" w:tplc="399C99EA" w:tentative="1">
      <w:start w:val="1"/>
      <w:numFmt w:val="lowerLetter"/>
      <w:lvlText w:val="%8."/>
      <w:lvlJc w:val="left"/>
      <w:pPr>
        <w:tabs>
          <w:tab w:val="num" w:pos="5472"/>
        </w:tabs>
        <w:ind w:left="5472" w:hanging="360"/>
      </w:pPr>
    </w:lvl>
    <w:lvl w:ilvl="8" w:tplc="390270D0" w:tentative="1">
      <w:start w:val="1"/>
      <w:numFmt w:val="lowerRoman"/>
      <w:lvlText w:val="%9."/>
      <w:lvlJc w:val="right"/>
      <w:pPr>
        <w:tabs>
          <w:tab w:val="num" w:pos="6192"/>
        </w:tabs>
        <w:ind w:left="6192" w:hanging="180"/>
      </w:pPr>
    </w:lvl>
  </w:abstractNum>
  <w:abstractNum w:abstractNumId="199" w15:restartNumberingAfterBreak="0">
    <w:nsid w:val="4CF17F79"/>
    <w:multiLevelType w:val="multilevel"/>
    <w:tmpl w:val="FF1A5218"/>
    <w:styleLink w:val="StyleNumbered"/>
    <w:lvl w:ilvl="0">
      <w:start w:val="1"/>
      <w:numFmt w:val="decimal"/>
      <w:lvlText w:val="%1."/>
      <w:lvlJc w:val="left"/>
      <w:pPr>
        <w:tabs>
          <w:tab w:val="num" w:pos="720"/>
        </w:tabs>
        <w:ind w:left="720" w:hanging="360"/>
      </w:pPr>
      <w:rPr>
        <w:rFonts w:ascii="Arial" w:hAnsi="Arial" w:cs="Arial" w:hint="default"/>
        <w:sz w:val="20"/>
        <w:szCs w:val="20"/>
      </w:rPr>
    </w:lvl>
    <w:lvl w:ilvl="1">
      <w:start w:val="1"/>
      <w:numFmt w:val="bullet"/>
      <w:lvlText w:val=""/>
      <w:lvlJc w:val="left"/>
      <w:pPr>
        <w:tabs>
          <w:tab w:val="num" w:pos="1440"/>
        </w:tabs>
        <w:ind w:left="1440" w:hanging="360"/>
      </w:pPr>
      <w:rPr>
        <w:rFonts w:ascii="Symbol" w:hAnsi="Symbol" w:cs="Symbol" w:hint="default"/>
      </w:rPr>
    </w:lvl>
    <w:lvl w:ilvl="2">
      <w:start w:val="1"/>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0" w15:restartNumberingAfterBreak="0">
    <w:nsid w:val="4D184F55"/>
    <w:multiLevelType w:val="multilevel"/>
    <w:tmpl w:val="5DEA6DEC"/>
    <w:lvl w:ilvl="0">
      <w:start w:val="1"/>
      <w:numFmt w:val="upperRoman"/>
      <w:lvlText w:val="PHẦN %1."/>
      <w:lvlJc w:val="left"/>
      <w:pPr>
        <w:tabs>
          <w:tab w:val="num" w:pos="360"/>
        </w:tabs>
      </w:pPr>
      <w:rPr>
        <w:rFonts w:cs="Times New Roman" w:hint="default"/>
      </w:rPr>
    </w:lvl>
    <w:lvl w:ilvl="1">
      <w:start w:val="1"/>
      <w:numFmt w:val="decimal"/>
      <w:lvlText w:val="%2."/>
      <w:lvlJc w:val="left"/>
      <w:pPr>
        <w:tabs>
          <w:tab w:val="num" w:pos="1080"/>
        </w:tabs>
        <w:ind w:left="720"/>
      </w:pPr>
      <w:rPr>
        <w:rFonts w:cs="Times New Roman" w:hint="default"/>
      </w:rPr>
    </w:lvl>
    <w:lvl w:ilvl="2">
      <w:start w:val="1"/>
      <w:numFmt w:val="decimal"/>
      <w:lvlText w:val="%3."/>
      <w:lvlJc w:val="left"/>
      <w:pPr>
        <w:tabs>
          <w:tab w:val="num" w:pos="1800"/>
        </w:tabs>
        <w:ind w:left="1440"/>
      </w:pPr>
      <w:rPr>
        <w:rFonts w:cs="Times New Roman" w:hint="default"/>
      </w:rPr>
    </w:lvl>
    <w:lvl w:ilvl="3">
      <w:start w:val="1"/>
      <w:numFmt w:val="lowerLetter"/>
      <w:pStyle w:val="StyleHeading4Linespacingsingle1"/>
      <w:lvlText w:val="%4)"/>
      <w:lvlJc w:val="left"/>
      <w:pPr>
        <w:tabs>
          <w:tab w:val="num" w:pos="2520"/>
        </w:tabs>
        <w:ind w:left="2160"/>
      </w:pPr>
      <w:rPr>
        <w:rFonts w:cs="Times New Roman" w:hint="default"/>
      </w:rPr>
    </w:lvl>
    <w:lvl w:ilvl="4">
      <w:start w:val="1"/>
      <w:numFmt w:val="decimal"/>
      <w:lvlText w:val="(%5)"/>
      <w:lvlJc w:val="left"/>
      <w:pPr>
        <w:tabs>
          <w:tab w:val="num" w:pos="3240"/>
        </w:tabs>
        <w:ind w:left="2880"/>
      </w:pPr>
      <w:rPr>
        <w:rFonts w:cs="Times New Roman" w:hint="default"/>
      </w:rPr>
    </w:lvl>
    <w:lvl w:ilvl="5">
      <w:start w:val="1"/>
      <w:numFmt w:val="lowerLetter"/>
      <w:lvlText w:val="(%6)"/>
      <w:lvlJc w:val="left"/>
      <w:pPr>
        <w:tabs>
          <w:tab w:val="num" w:pos="3960"/>
        </w:tabs>
        <w:ind w:left="3600"/>
      </w:pPr>
      <w:rPr>
        <w:rFonts w:cs="Times New Roman" w:hint="default"/>
      </w:rPr>
    </w:lvl>
    <w:lvl w:ilvl="6">
      <w:start w:val="1"/>
      <w:numFmt w:val="lowerRoman"/>
      <w:lvlText w:val="(%7)"/>
      <w:lvlJc w:val="left"/>
      <w:pPr>
        <w:tabs>
          <w:tab w:val="num" w:pos="4680"/>
        </w:tabs>
        <w:ind w:left="4320"/>
      </w:pPr>
      <w:rPr>
        <w:rFonts w:cs="Times New Roman" w:hint="default"/>
      </w:rPr>
    </w:lvl>
    <w:lvl w:ilvl="7">
      <w:start w:val="1"/>
      <w:numFmt w:val="lowerLetter"/>
      <w:lvlText w:val="(%8)"/>
      <w:lvlJc w:val="left"/>
      <w:pPr>
        <w:tabs>
          <w:tab w:val="num" w:pos="5400"/>
        </w:tabs>
        <w:ind w:left="5040"/>
      </w:pPr>
      <w:rPr>
        <w:rFonts w:cs="Times New Roman" w:hint="default"/>
      </w:rPr>
    </w:lvl>
    <w:lvl w:ilvl="8">
      <w:start w:val="1"/>
      <w:numFmt w:val="lowerRoman"/>
      <w:lvlText w:val="(%9)"/>
      <w:lvlJc w:val="left"/>
      <w:pPr>
        <w:tabs>
          <w:tab w:val="num" w:pos="6120"/>
        </w:tabs>
        <w:ind w:left="5760"/>
      </w:pPr>
      <w:rPr>
        <w:rFonts w:cs="Times New Roman" w:hint="default"/>
      </w:rPr>
    </w:lvl>
  </w:abstractNum>
  <w:abstractNum w:abstractNumId="201" w15:restartNumberingAfterBreak="0">
    <w:nsid w:val="4D6F60E6"/>
    <w:multiLevelType w:val="hybridMultilevel"/>
    <w:tmpl w:val="0EC60DCA"/>
    <w:lvl w:ilvl="0" w:tplc="6706F1D4">
      <w:start w:val="1"/>
      <w:numFmt w:val="decimal"/>
      <w:lvlText w:val="%1"/>
      <w:lvlJc w:val="left"/>
      <w:pPr>
        <w:ind w:left="540" w:hanging="360"/>
      </w:pPr>
      <w:rPr>
        <w:rFonts w:hint="default"/>
      </w:rPr>
    </w:lvl>
    <w:lvl w:ilvl="1" w:tplc="04090019" w:tentative="1">
      <w:start w:val="1"/>
      <w:numFmt w:val="lowerLetter"/>
      <w:pStyle w:val="StyleBullet1-CRRed"/>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02" w15:restartNumberingAfterBreak="0">
    <w:nsid w:val="4DAA3AD5"/>
    <w:multiLevelType w:val="hybridMultilevel"/>
    <w:tmpl w:val="0C707D72"/>
    <w:lvl w:ilvl="0" w:tplc="A150FFCE">
      <w:start w:val="1"/>
      <w:numFmt w:val="bullet"/>
      <w:pStyle w:val="Text2"/>
      <w:lvlText w:val=""/>
      <w:lvlJc w:val="left"/>
      <w:pPr>
        <w:ind w:left="720" w:hanging="360"/>
      </w:pPr>
      <w:rPr>
        <w:rFonts w:ascii="Symbol" w:hAnsi="Symbol" w:cs="Symbol"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cs="Wingdings" w:hint="default"/>
      </w:rPr>
    </w:lvl>
    <w:lvl w:ilvl="3" w:tplc="0409000F">
      <w:start w:val="1"/>
      <w:numFmt w:val="bullet"/>
      <w:lvlText w:val=""/>
      <w:lvlJc w:val="left"/>
      <w:pPr>
        <w:ind w:left="2880" w:hanging="360"/>
      </w:pPr>
      <w:rPr>
        <w:rFonts w:ascii="Symbol" w:hAnsi="Symbol" w:cs="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cs="Wingdings" w:hint="default"/>
      </w:rPr>
    </w:lvl>
    <w:lvl w:ilvl="6" w:tplc="0409000F">
      <w:start w:val="1"/>
      <w:numFmt w:val="bullet"/>
      <w:lvlText w:val=""/>
      <w:lvlJc w:val="left"/>
      <w:pPr>
        <w:ind w:left="5040" w:hanging="360"/>
      </w:pPr>
      <w:rPr>
        <w:rFonts w:ascii="Symbol" w:hAnsi="Symbol" w:cs="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cs="Wingdings" w:hint="default"/>
      </w:rPr>
    </w:lvl>
  </w:abstractNum>
  <w:abstractNum w:abstractNumId="203" w15:restartNumberingAfterBreak="0">
    <w:nsid w:val="4E171167"/>
    <w:multiLevelType w:val="hybridMultilevel"/>
    <w:tmpl w:val="8ACAEB74"/>
    <w:lvl w:ilvl="0" w:tplc="FFFFFFFF">
      <w:numFmt w:val="bullet"/>
      <w:pStyle w:val="bl-2"/>
      <w:lvlText w:val="-"/>
      <w:lvlJc w:val="left"/>
      <w:pPr>
        <w:tabs>
          <w:tab w:val="num" w:pos="1140"/>
        </w:tabs>
        <w:ind w:left="1140" w:hanging="360"/>
      </w:pPr>
      <w:rPr>
        <w:rFonts w:ascii="Arial" w:eastAsia="Times New Roman" w:hAnsi="Arial" w:cs="Arial" w:hint="default"/>
      </w:rPr>
    </w:lvl>
    <w:lvl w:ilvl="1" w:tplc="FFFFFFFF" w:tentative="1">
      <w:start w:val="1"/>
      <w:numFmt w:val="bullet"/>
      <w:lvlText w:val="o"/>
      <w:lvlJc w:val="left"/>
      <w:pPr>
        <w:tabs>
          <w:tab w:val="num" w:pos="1500"/>
        </w:tabs>
        <w:ind w:left="1500" w:hanging="360"/>
      </w:pPr>
      <w:rPr>
        <w:rFonts w:ascii="Courier New" w:hAnsi="Courier New" w:cs="Courier New" w:hint="default"/>
      </w:rPr>
    </w:lvl>
    <w:lvl w:ilvl="2" w:tplc="FFFFFFFF" w:tentative="1">
      <w:start w:val="1"/>
      <w:numFmt w:val="bullet"/>
      <w:lvlText w:val=""/>
      <w:lvlJc w:val="left"/>
      <w:pPr>
        <w:tabs>
          <w:tab w:val="num" w:pos="2220"/>
        </w:tabs>
        <w:ind w:left="2220" w:hanging="360"/>
      </w:pPr>
      <w:rPr>
        <w:rFonts w:ascii="Wingdings" w:hAnsi="Wingdings" w:hint="default"/>
      </w:rPr>
    </w:lvl>
    <w:lvl w:ilvl="3" w:tplc="FFFFFFFF" w:tentative="1">
      <w:start w:val="1"/>
      <w:numFmt w:val="bullet"/>
      <w:lvlText w:val=""/>
      <w:lvlJc w:val="left"/>
      <w:pPr>
        <w:tabs>
          <w:tab w:val="num" w:pos="2940"/>
        </w:tabs>
        <w:ind w:left="2940" w:hanging="360"/>
      </w:pPr>
      <w:rPr>
        <w:rFonts w:ascii="Symbol" w:hAnsi="Symbol" w:hint="default"/>
      </w:rPr>
    </w:lvl>
    <w:lvl w:ilvl="4" w:tplc="FFFFFFFF" w:tentative="1">
      <w:start w:val="1"/>
      <w:numFmt w:val="bullet"/>
      <w:lvlText w:val="o"/>
      <w:lvlJc w:val="left"/>
      <w:pPr>
        <w:tabs>
          <w:tab w:val="num" w:pos="3660"/>
        </w:tabs>
        <w:ind w:left="3660" w:hanging="360"/>
      </w:pPr>
      <w:rPr>
        <w:rFonts w:ascii="Courier New" w:hAnsi="Courier New" w:cs="Courier New" w:hint="default"/>
      </w:rPr>
    </w:lvl>
    <w:lvl w:ilvl="5" w:tplc="FFFFFFFF" w:tentative="1">
      <w:start w:val="1"/>
      <w:numFmt w:val="bullet"/>
      <w:lvlText w:val=""/>
      <w:lvlJc w:val="left"/>
      <w:pPr>
        <w:tabs>
          <w:tab w:val="num" w:pos="4380"/>
        </w:tabs>
        <w:ind w:left="4380" w:hanging="360"/>
      </w:pPr>
      <w:rPr>
        <w:rFonts w:ascii="Wingdings" w:hAnsi="Wingdings" w:hint="default"/>
      </w:rPr>
    </w:lvl>
    <w:lvl w:ilvl="6" w:tplc="FFFFFFFF" w:tentative="1">
      <w:start w:val="1"/>
      <w:numFmt w:val="bullet"/>
      <w:lvlText w:val=""/>
      <w:lvlJc w:val="left"/>
      <w:pPr>
        <w:tabs>
          <w:tab w:val="num" w:pos="5100"/>
        </w:tabs>
        <w:ind w:left="5100" w:hanging="360"/>
      </w:pPr>
      <w:rPr>
        <w:rFonts w:ascii="Symbol" w:hAnsi="Symbol" w:hint="default"/>
      </w:rPr>
    </w:lvl>
    <w:lvl w:ilvl="7" w:tplc="FFFFFFFF" w:tentative="1">
      <w:start w:val="1"/>
      <w:numFmt w:val="bullet"/>
      <w:lvlText w:val="o"/>
      <w:lvlJc w:val="left"/>
      <w:pPr>
        <w:tabs>
          <w:tab w:val="num" w:pos="5820"/>
        </w:tabs>
        <w:ind w:left="5820" w:hanging="360"/>
      </w:pPr>
      <w:rPr>
        <w:rFonts w:ascii="Courier New" w:hAnsi="Courier New" w:cs="Courier New" w:hint="default"/>
      </w:rPr>
    </w:lvl>
    <w:lvl w:ilvl="8" w:tplc="FFFFFFFF" w:tentative="1">
      <w:start w:val="1"/>
      <w:numFmt w:val="bullet"/>
      <w:lvlText w:val=""/>
      <w:lvlJc w:val="left"/>
      <w:pPr>
        <w:tabs>
          <w:tab w:val="num" w:pos="6540"/>
        </w:tabs>
        <w:ind w:left="6540" w:hanging="360"/>
      </w:pPr>
      <w:rPr>
        <w:rFonts w:ascii="Wingdings" w:hAnsi="Wingdings" w:hint="default"/>
      </w:rPr>
    </w:lvl>
  </w:abstractNum>
  <w:abstractNum w:abstractNumId="204" w15:restartNumberingAfterBreak="0">
    <w:nsid w:val="4E322633"/>
    <w:multiLevelType w:val="hybridMultilevel"/>
    <w:tmpl w:val="77E06596"/>
    <w:lvl w:ilvl="0" w:tplc="4A446558">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502C7D50"/>
    <w:multiLevelType w:val="multilevel"/>
    <w:tmpl w:val="DF1E1F74"/>
    <w:styleLink w:val="CurrentList11"/>
    <w:lvl w:ilvl="0">
      <w:start w:val="1"/>
      <w:numFmt w:val="upperRoman"/>
      <w:suff w:val="space"/>
      <w:lvlText w:val="%1."/>
      <w:lvlJc w:val="left"/>
      <w:pPr>
        <w:ind w:left="3545" w:firstLine="0"/>
      </w:pPr>
      <w:rPr>
        <w:rFonts w:ascii="Times New Roman" w:hAnsi="Times New Roman" w:cs="Times New Roman" w:hint="default"/>
        <w:b/>
      </w:rPr>
    </w:lvl>
    <w:lvl w:ilvl="1">
      <w:start w:val="1"/>
      <w:numFmt w:val="decimal"/>
      <w:suff w:val="space"/>
      <w:lvlText w:val="%2."/>
      <w:lvlJc w:val="left"/>
      <w:pPr>
        <w:ind w:left="0" w:firstLine="0"/>
      </w:pPr>
      <w:rPr>
        <w:rFonts w:ascii="Times New Roman" w:hAnsi="Times New Roman" w:cs="Times New Roman" w:hint="default"/>
        <w:b/>
      </w:rPr>
    </w:lvl>
    <w:lvl w:ilvl="2">
      <w:start w:val="1"/>
      <w:numFmt w:val="decimal"/>
      <w:suff w:val="space"/>
      <w:lvlText w:val="%2.%3."/>
      <w:lvlJc w:val="left"/>
      <w:pPr>
        <w:ind w:left="0" w:firstLine="0"/>
      </w:pPr>
      <w:rPr>
        <w:rFonts w:ascii="Times New Roman" w:hAnsi="Times New Roman" w:hint="default"/>
        <w:b/>
      </w:rPr>
    </w:lvl>
    <w:lvl w:ilvl="3">
      <w:start w:val="1"/>
      <w:numFmt w:val="decimal"/>
      <w:suff w:val="space"/>
      <w:lvlText w:val="%2.%3.%4"/>
      <w:lvlJc w:val="left"/>
      <w:pPr>
        <w:ind w:left="0" w:firstLine="0"/>
      </w:pPr>
      <w:rPr>
        <w:rFonts w:ascii="Times New Roman" w:hAnsi="Times New Roman" w:hint="default"/>
        <w:lang w:val="vi-VN"/>
      </w:rPr>
    </w:lvl>
    <w:lvl w:ilvl="4">
      <w:start w:val="1"/>
      <w:numFmt w:val="decimal"/>
      <w:suff w:val="space"/>
      <w:lvlText w:val="%2.%3.%4.%5"/>
      <w:lvlJc w:val="left"/>
      <w:pPr>
        <w:ind w:left="0"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5">
      <w:start w:val="1"/>
      <w:numFmt w:val="decimal"/>
      <w:suff w:val="space"/>
      <w:lvlText w:val="%2.%3.%4.%5.%6."/>
      <w:lvlJc w:val="left"/>
      <w:pPr>
        <w:ind w:left="0" w:firstLine="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6">
      <w:start w:val="1"/>
      <w:numFmt w:val="decimal"/>
      <w:lvlText w:val="%2.%3.%4.%5.%6.%7."/>
      <w:lvlJc w:val="left"/>
      <w:pPr>
        <w:ind w:left="0" w:firstLine="0"/>
      </w:pPr>
      <w:rPr>
        <w:rFonts w:hint="default"/>
      </w:rPr>
    </w:lvl>
    <w:lvl w:ilvl="7">
      <w:start w:val="1"/>
      <w:numFmt w:val="decimal"/>
      <w:lvlText w:val="%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206" w15:restartNumberingAfterBreak="0">
    <w:nsid w:val="5051752B"/>
    <w:multiLevelType w:val="multilevel"/>
    <w:tmpl w:val="DF847C7C"/>
    <w:lvl w:ilvl="0">
      <w:start w:val="1"/>
      <w:numFmt w:val="bullet"/>
      <w:pStyle w:val="INdexListChild"/>
      <w:lvlText w:val=""/>
      <w:lvlJc w:val="left"/>
      <w:pPr>
        <w:tabs>
          <w:tab w:val="num" w:pos="1040"/>
        </w:tabs>
        <w:ind w:left="644" w:firstLine="36"/>
      </w:pPr>
      <w:rPr>
        <w:rFonts w:ascii="Wingdings" w:hAnsi="Wingdings" w:hint="default"/>
        <w:sz w:val="1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7" w15:restartNumberingAfterBreak="0">
    <w:nsid w:val="509B0B4D"/>
    <w:multiLevelType w:val="hybridMultilevel"/>
    <w:tmpl w:val="1ADA8918"/>
    <w:lvl w:ilvl="0" w:tplc="BB322704">
      <w:start w:val="1"/>
      <w:numFmt w:val="bullet"/>
      <w:pStyle w:val="ovuong"/>
      <w:suff w:val="space"/>
      <w:lvlText w:val=""/>
      <w:lvlJc w:val="left"/>
      <w:pPr>
        <w:ind w:left="2356" w:hanging="360"/>
      </w:pPr>
      <w:rPr>
        <w:rFonts w:ascii="Symbol" w:hAnsi="Symbol" w:hint="default"/>
      </w:rPr>
    </w:lvl>
    <w:lvl w:ilvl="1" w:tplc="79C03D02">
      <w:start w:val="1"/>
      <w:numFmt w:val="bullet"/>
      <w:lvlText w:val="o"/>
      <w:lvlJc w:val="left"/>
      <w:pPr>
        <w:ind w:left="2897" w:hanging="360"/>
      </w:pPr>
      <w:rPr>
        <w:rFonts w:ascii="Courier New" w:hAnsi="Courier New" w:cs="Courier New" w:hint="default"/>
      </w:rPr>
    </w:lvl>
    <w:lvl w:ilvl="2" w:tplc="F5D23B16">
      <w:start w:val="1"/>
      <w:numFmt w:val="bullet"/>
      <w:lvlText w:val=""/>
      <w:lvlJc w:val="left"/>
      <w:pPr>
        <w:ind w:left="3617" w:hanging="360"/>
      </w:pPr>
      <w:rPr>
        <w:rFonts w:ascii="Wingdings" w:hAnsi="Wingdings" w:hint="default"/>
      </w:rPr>
    </w:lvl>
    <w:lvl w:ilvl="3" w:tplc="1CB82D50">
      <w:start w:val="1"/>
      <w:numFmt w:val="bullet"/>
      <w:lvlText w:val=""/>
      <w:lvlJc w:val="left"/>
      <w:pPr>
        <w:ind w:left="4337" w:hanging="360"/>
      </w:pPr>
      <w:rPr>
        <w:rFonts w:ascii="Symbol" w:hAnsi="Symbol" w:hint="default"/>
      </w:rPr>
    </w:lvl>
    <w:lvl w:ilvl="4" w:tplc="D034E94A">
      <w:start w:val="1"/>
      <w:numFmt w:val="bullet"/>
      <w:lvlText w:val="o"/>
      <w:lvlJc w:val="left"/>
      <w:pPr>
        <w:ind w:left="5057" w:hanging="360"/>
      </w:pPr>
      <w:rPr>
        <w:rFonts w:ascii="Courier New" w:hAnsi="Courier New" w:cs="Courier New" w:hint="default"/>
      </w:rPr>
    </w:lvl>
    <w:lvl w:ilvl="5" w:tplc="4CC24438">
      <w:start w:val="1"/>
      <w:numFmt w:val="bullet"/>
      <w:lvlText w:val=""/>
      <w:lvlJc w:val="left"/>
      <w:pPr>
        <w:ind w:left="5777" w:hanging="360"/>
      </w:pPr>
      <w:rPr>
        <w:rFonts w:ascii="Wingdings" w:hAnsi="Wingdings" w:hint="default"/>
      </w:rPr>
    </w:lvl>
    <w:lvl w:ilvl="6" w:tplc="A4840858">
      <w:start w:val="1"/>
      <w:numFmt w:val="bullet"/>
      <w:lvlText w:val=""/>
      <w:lvlJc w:val="left"/>
      <w:pPr>
        <w:ind w:left="6497" w:hanging="360"/>
      </w:pPr>
      <w:rPr>
        <w:rFonts w:ascii="Symbol" w:hAnsi="Symbol" w:hint="default"/>
      </w:rPr>
    </w:lvl>
    <w:lvl w:ilvl="7" w:tplc="8A66FE06">
      <w:start w:val="1"/>
      <w:numFmt w:val="bullet"/>
      <w:lvlText w:val="o"/>
      <w:lvlJc w:val="left"/>
      <w:pPr>
        <w:ind w:left="7217" w:hanging="360"/>
      </w:pPr>
      <w:rPr>
        <w:rFonts w:ascii="Courier New" w:hAnsi="Courier New" w:cs="Courier New" w:hint="default"/>
      </w:rPr>
    </w:lvl>
    <w:lvl w:ilvl="8" w:tplc="C32880CA">
      <w:start w:val="1"/>
      <w:numFmt w:val="bullet"/>
      <w:lvlText w:val=""/>
      <w:lvlJc w:val="left"/>
      <w:pPr>
        <w:ind w:left="7937" w:hanging="360"/>
      </w:pPr>
      <w:rPr>
        <w:rFonts w:ascii="Wingdings" w:hAnsi="Wingdings" w:hint="default"/>
      </w:rPr>
    </w:lvl>
  </w:abstractNum>
  <w:abstractNum w:abstractNumId="208" w15:restartNumberingAfterBreak="0">
    <w:nsid w:val="50E81AC1"/>
    <w:multiLevelType w:val="hybridMultilevel"/>
    <w:tmpl w:val="33580650"/>
    <w:lvl w:ilvl="0" w:tplc="8A18463E">
      <w:start w:val="1"/>
      <w:numFmt w:val="bullet"/>
      <w:pStyle w:val="gach"/>
      <w:lvlText w:val="-"/>
      <w:lvlJc w:val="left"/>
      <w:pPr>
        <w:ind w:left="720" w:hanging="360"/>
      </w:pPr>
      <w:rPr>
        <w:rFonts w:ascii="Tahoma" w:hAnsi="Tahoma"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51822BB8"/>
    <w:multiLevelType w:val="hybridMultilevel"/>
    <w:tmpl w:val="3F169D48"/>
    <w:lvl w:ilvl="0" w:tplc="7D1AEFD4">
      <w:start w:val="1"/>
      <w:numFmt w:val="decimal"/>
      <w:pStyle w:val="TableNumber0"/>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15:restartNumberingAfterBreak="0">
    <w:nsid w:val="51945A9F"/>
    <w:multiLevelType w:val="multilevel"/>
    <w:tmpl w:val="66BA4324"/>
    <w:lvl w:ilvl="0">
      <w:start w:val="1"/>
      <w:numFmt w:val="upperRoman"/>
      <w:suff w:val="space"/>
      <w:lvlText w:val="PHẦN %1:"/>
      <w:lvlJc w:val="left"/>
      <w:pPr>
        <w:ind w:left="360" w:firstLine="0"/>
      </w:pPr>
      <w:rPr>
        <w:rFonts w:ascii="Times New Roman" w:hAnsi="Times New Roman" w:hint="default"/>
      </w:rPr>
    </w:lvl>
    <w:lvl w:ilvl="1">
      <w:start w:val="7"/>
      <w:numFmt w:val="upperRoman"/>
      <w:suff w:val="space"/>
      <w:lvlText w:val="%2."/>
      <w:lvlJc w:val="left"/>
      <w:pPr>
        <w:ind w:left="360" w:firstLine="0"/>
      </w:pPr>
      <w:rPr>
        <w:rFonts w:hint="default"/>
      </w:rPr>
    </w:lvl>
    <w:lvl w:ilvl="2">
      <w:start w:val="1"/>
      <w:numFmt w:val="decimal"/>
      <w:lvlText w:val="VII.%3"/>
      <w:lvlJc w:val="left"/>
      <w:pPr>
        <w:ind w:left="680" w:firstLine="0"/>
      </w:pPr>
      <w:rPr>
        <w:rFonts w:hint="default"/>
        <w:b/>
      </w:rPr>
    </w:lvl>
    <w:lvl w:ilvl="3">
      <w:start w:val="1"/>
      <w:numFmt w:val="decimal"/>
      <w:lvlText w:val="VII.4.%4."/>
      <w:lvlJc w:val="left"/>
      <w:pPr>
        <w:ind w:left="360" w:hanging="360"/>
      </w:pPr>
      <w:rPr>
        <w:rFonts w:hint="default"/>
        <w:b/>
      </w:rPr>
    </w:lvl>
    <w:lvl w:ilvl="4">
      <w:start w:val="1"/>
      <w:numFmt w:val="decimal"/>
      <w:lvlRestart w:val="0"/>
      <w:suff w:val="space"/>
      <w:lvlText w:val="Hình %5:"/>
      <w:lvlJc w:val="left"/>
      <w:pPr>
        <w:ind w:left="720" w:firstLine="720"/>
      </w:pPr>
      <w:rPr>
        <w:rFonts w:hint="default"/>
      </w:rPr>
    </w:lvl>
    <w:lvl w:ilvl="5">
      <w:start w:val="1"/>
      <w:numFmt w:val="lowerRoman"/>
      <w:lvlText w:val="(%6)"/>
      <w:lvlJc w:val="left"/>
      <w:pPr>
        <w:ind w:left="2160" w:hanging="360"/>
      </w:pPr>
      <w:rPr>
        <w:rFonts w:hint="default"/>
      </w:rPr>
    </w:lvl>
    <w:lvl w:ilvl="6">
      <w:start w:val="1"/>
      <w:numFmt w:val="decimal"/>
      <w:pStyle w:val="liet-ke"/>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1" w15:restartNumberingAfterBreak="0">
    <w:nsid w:val="51A56818"/>
    <w:multiLevelType w:val="hybridMultilevel"/>
    <w:tmpl w:val="405C6ECE"/>
    <w:lvl w:ilvl="0" w:tplc="17B2710C">
      <w:start w:val="11"/>
      <w:numFmt w:val="bullet"/>
      <w:pStyle w:val="listStyle10"/>
      <w:lvlText w:val="-"/>
      <w:lvlJc w:val="left"/>
      <w:pPr>
        <w:tabs>
          <w:tab w:val="num" w:pos="342"/>
        </w:tabs>
        <w:ind w:left="342" w:hanging="360"/>
      </w:pPr>
      <w:rPr>
        <w:rFonts w:ascii="Verdana" w:eastAsia="Times New Roman" w:hAnsi="Verdana" w:hint="default"/>
      </w:rPr>
    </w:lvl>
    <w:lvl w:ilvl="1" w:tplc="6F14B0EA">
      <w:start w:val="1"/>
      <w:numFmt w:val="bullet"/>
      <w:lvlText w:val="o"/>
      <w:lvlJc w:val="left"/>
      <w:pPr>
        <w:tabs>
          <w:tab w:val="num" w:pos="1440"/>
        </w:tabs>
        <w:ind w:left="1440" w:hanging="360"/>
      </w:pPr>
      <w:rPr>
        <w:rFonts w:ascii="Courier New" w:hAnsi="Courier New" w:hint="default"/>
      </w:rPr>
    </w:lvl>
    <w:lvl w:ilvl="2" w:tplc="A0209B4C">
      <w:start w:val="1"/>
      <w:numFmt w:val="bullet"/>
      <w:lvlText w:val=""/>
      <w:lvlJc w:val="left"/>
      <w:pPr>
        <w:tabs>
          <w:tab w:val="num" w:pos="2160"/>
        </w:tabs>
        <w:ind w:left="2160" w:hanging="360"/>
      </w:pPr>
      <w:rPr>
        <w:rFonts w:ascii="Wingdings" w:hAnsi="Wingdings" w:hint="default"/>
      </w:rPr>
    </w:lvl>
    <w:lvl w:ilvl="3" w:tplc="2F984E16">
      <w:start w:val="1"/>
      <w:numFmt w:val="bullet"/>
      <w:lvlText w:val=""/>
      <w:lvlJc w:val="left"/>
      <w:pPr>
        <w:tabs>
          <w:tab w:val="num" w:pos="2880"/>
        </w:tabs>
        <w:ind w:left="2880" w:hanging="360"/>
      </w:pPr>
      <w:rPr>
        <w:rFonts w:ascii="Symbol" w:hAnsi="Symbol" w:hint="default"/>
      </w:rPr>
    </w:lvl>
    <w:lvl w:ilvl="4" w:tplc="1C963138">
      <w:start w:val="1"/>
      <w:numFmt w:val="bullet"/>
      <w:lvlText w:val="o"/>
      <w:lvlJc w:val="left"/>
      <w:pPr>
        <w:tabs>
          <w:tab w:val="num" w:pos="3600"/>
        </w:tabs>
        <w:ind w:left="3600" w:hanging="360"/>
      </w:pPr>
      <w:rPr>
        <w:rFonts w:ascii="Courier New" w:hAnsi="Courier New" w:hint="default"/>
      </w:rPr>
    </w:lvl>
    <w:lvl w:ilvl="5" w:tplc="7D2C6866">
      <w:start w:val="1"/>
      <w:numFmt w:val="bullet"/>
      <w:lvlText w:val=""/>
      <w:lvlJc w:val="left"/>
      <w:pPr>
        <w:tabs>
          <w:tab w:val="num" w:pos="4320"/>
        </w:tabs>
        <w:ind w:left="4320" w:hanging="360"/>
      </w:pPr>
      <w:rPr>
        <w:rFonts w:ascii="Wingdings" w:hAnsi="Wingdings" w:hint="default"/>
      </w:rPr>
    </w:lvl>
    <w:lvl w:ilvl="6" w:tplc="77E897DC">
      <w:start w:val="1"/>
      <w:numFmt w:val="bullet"/>
      <w:lvlText w:val=""/>
      <w:lvlJc w:val="left"/>
      <w:pPr>
        <w:tabs>
          <w:tab w:val="num" w:pos="5040"/>
        </w:tabs>
        <w:ind w:left="5040" w:hanging="360"/>
      </w:pPr>
      <w:rPr>
        <w:rFonts w:ascii="Symbol" w:hAnsi="Symbol" w:hint="default"/>
      </w:rPr>
    </w:lvl>
    <w:lvl w:ilvl="7" w:tplc="5A7A5F2E">
      <w:start w:val="1"/>
      <w:numFmt w:val="bullet"/>
      <w:lvlText w:val="o"/>
      <w:lvlJc w:val="left"/>
      <w:pPr>
        <w:tabs>
          <w:tab w:val="num" w:pos="5760"/>
        </w:tabs>
        <w:ind w:left="5760" w:hanging="360"/>
      </w:pPr>
      <w:rPr>
        <w:rFonts w:ascii="Courier New" w:hAnsi="Courier New" w:hint="default"/>
      </w:rPr>
    </w:lvl>
    <w:lvl w:ilvl="8" w:tplc="E75C674A">
      <w:start w:val="1"/>
      <w:numFmt w:val="bullet"/>
      <w:lvlText w:val=""/>
      <w:lvlJc w:val="left"/>
      <w:pPr>
        <w:tabs>
          <w:tab w:val="num" w:pos="6480"/>
        </w:tabs>
        <w:ind w:left="6480" w:hanging="360"/>
      </w:pPr>
      <w:rPr>
        <w:rFonts w:ascii="Wingdings" w:hAnsi="Wingdings" w:hint="default"/>
      </w:rPr>
    </w:lvl>
  </w:abstractNum>
  <w:abstractNum w:abstractNumId="212" w15:restartNumberingAfterBreak="0">
    <w:nsid w:val="51BA0EE7"/>
    <w:multiLevelType w:val="hybridMultilevel"/>
    <w:tmpl w:val="9DD2F0FE"/>
    <w:lvl w:ilvl="0" w:tplc="FFFFFFFF">
      <w:start w:val="1"/>
      <w:numFmt w:val="bullet"/>
      <w:pStyle w:val="Normal6"/>
      <w:lvlText w:val="+"/>
      <w:lvlJc w:val="left"/>
      <w:pPr>
        <w:tabs>
          <w:tab w:val="num" w:pos="3969"/>
        </w:tabs>
        <w:ind w:left="3969" w:hanging="567"/>
      </w:pPr>
      <w:rPr>
        <w:rFonts w:ascii="Segoe UI" w:hAnsi="Segoe UI" w:hint="default"/>
      </w:rPr>
    </w:lvl>
    <w:lvl w:ilvl="1" w:tplc="C2D0504E">
      <w:start w:val="1"/>
      <w:numFmt w:val="decimal"/>
      <w:lvlText w:val="%2."/>
      <w:lvlJc w:val="left"/>
      <w:pPr>
        <w:tabs>
          <w:tab w:val="num" w:pos="1440"/>
        </w:tabs>
        <w:ind w:left="1440" w:hanging="360"/>
      </w:pPr>
      <w:rPr>
        <w:rFonts w:hint="default"/>
      </w:rPr>
    </w:lvl>
    <w:lvl w:ilvl="2" w:tplc="D2C0A40E">
      <w:start w:val="1"/>
      <w:numFmt w:val="decimal"/>
      <w:lvlText w:val="%3."/>
      <w:lvlJc w:val="left"/>
      <w:pPr>
        <w:tabs>
          <w:tab w:val="num" w:pos="2160"/>
        </w:tabs>
        <w:ind w:left="2160" w:hanging="360"/>
      </w:pPr>
      <w:rPr>
        <w:rFont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3" w15:restartNumberingAfterBreak="0">
    <w:nsid w:val="525A1CBD"/>
    <w:multiLevelType w:val="multilevel"/>
    <w:tmpl w:val="9B904C62"/>
    <w:lvl w:ilvl="0">
      <w:start w:val="1"/>
      <w:numFmt w:val="decimal"/>
      <w:pStyle w:val="IndexList"/>
      <w:lvlText w:val="%1."/>
      <w:lvlJc w:val="left"/>
      <w:pPr>
        <w:tabs>
          <w:tab w:val="num" w:pos="360"/>
        </w:tabs>
      </w:pPr>
      <w:rPr>
        <w:rFonts w:ascii="Times New Roman" w:hAnsi="Times New Roman" w:cs="Times New Roman" w:hint="default"/>
        <w:b/>
        <w:i w:val="0"/>
        <w:sz w:val="28"/>
        <w:szCs w:val="28"/>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4" w15:restartNumberingAfterBreak="0">
    <w:nsid w:val="52F7223B"/>
    <w:multiLevelType w:val="hybridMultilevel"/>
    <w:tmpl w:val="27508EFE"/>
    <w:lvl w:ilvl="0" w:tplc="C5BAF8CE">
      <w:start w:val="1"/>
      <w:numFmt w:val="bullet"/>
      <w:pStyle w:val="Checklist"/>
      <w:lvlText w:val=""/>
      <w:lvlJc w:val="left"/>
      <w:pPr>
        <w:tabs>
          <w:tab w:val="num" w:pos="720"/>
        </w:tabs>
        <w:ind w:left="720" w:hanging="360"/>
      </w:pPr>
      <w:rPr>
        <w:rFonts w:ascii="Wingdings" w:hAnsi="Wingdings" w:hint="default"/>
      </w:rPr>
    </w:lvl>
    <w:lvl w:ilvl="1" w:tplc="9BDE44C6">
      <w:start w:val="1"/>
      <w:numFmt w:val="bullet"/>
      <w:lvlText w:val="o"/>
      <w:lvlJc w:val="left"/>
      <w:pPr>
        <w:tabs>
          <w:tab w:val="num" w:pos="1440"/>
        </w:tabs>
        <w:ind w:left="1440" w:hanging="360"/>
      </w:pPr>
      <w:rPr>
        <w:rFonts w:ascii="Courier New" w:hAnsi="Courier New" w:hint="default"/>
      </w:rPr>
    </w:lvl>
    <w:lvl w:ilvl="2" w:tplc="B7A499B6">
      <w:start w:val="1"/>
      <w:numFmt w:val="bullet"/>
      <w:lvlText w:val=""/>
      <w:lvlJc w:val="left"/>
      <w:pPr>
        <w:tabs>
          <w:tab w:val="num" w:pos="2160"/>
        </w:tabs>
        <w:ind w:left="2160" w:hanging="360"/>
      </w:pPr>
      <w:rPr>
        <w:rFonts w:ascii="Wingdings" w:hAnsi="Wingdings" w:hint="default"/>
      </w:rPr>
    </w:lvl>
    <w:lvl w:ilvl="3" w:tplc="8B6E9AF8">
      <w:start w:val="1"/>
      <w:numFmt w:val="bullet"/>
      <w:lvlText w:val=""/>
      <w:lvlJc w:val="left"/>
      <w:pPr>
        <w:tabs>
          <w:tab w:val="num" w:pos="2880"/>
        </w:tabs>
        <w:ind w:left="2880" w:hanging="360"/>
      </w:pPr>
      <w:rPr>
        <w:rFonts w:ascii="Symbol" w:hAnsi="Symbol" w:hint="default"/>
      </w:rPr>
    </w:lvl>
    <w:lvl w:ilvl="4" w:tplc="BA92296E">
      <w:start w:val="1"/>
      <w:numFmt w:val="bullet"/>
      <w:lvlText w:val="o"/>
      <w:lvlJc w:val="left"/>
      <w:pPr>
        <w:tabs>
          <w:tab w:val="num" w:pos="3600"/>
        </w:tabs>
        <w:ind w:left="3600" w:hanging="360"/>
      </w:pPr>
      <w:rPr>
        <w:rFonts w:ascii="Courier New" w:hAnsi="Courier New" w:hint="default"/>
      </w:rPr>
    </w:lvl>
    <w:lvl w:ilvl="5" w:tplc="E7F4FC76">
      <w:start w:val="1"/>
      <w:numFmt w:val="bullet"/>
      <w:lvlText w:val=""/>
      <w:lvlJc w:val="left"/>
      <w:pPr>
        <w:tabs>
          <w:tab w:val="num" w:pos="4320"/>
        </w:tabs>
        <w:ind w:left="4320" w:hanging="360"/>
      </w:pPr>
      <w:rPr>
        <w:rFonts w:ascii="Wingdings" w:hAnsi="Wingdings" w:hint="default"/>
      </w:rPr>
    </w:lvl>
    <w:lvl w:ilvl="6" w:tplc="D8A4AA24">
      <w:start w:val="1"/>
      <w:numFmt w:val="bullet"/>
      <w:lvlText w:val=""/>
      <w:lvlJc w:val="left"/>
      <w:pPr>
        <w:tabs>
          <w:tab w:val="num" w:pos="5040"/>
        </w:tabs>
        <w:ind w:left="5040" w:hanging="360"/>
      </w:pPr>
      <w:rPr>
        <w:rFonts w:ascii="Symbol" w:hAnsi="Symbol" w:hint="default"/>
      </w:rPr>
    </w:lvl>
    <w:lvl w:ilvl="7" w:tplc="C150C928">
      <w:start w:val="1"/>
      <w:numFmt w:val="bullet"/>
      <w:lvlText w:val="o"/>
      <w:lvlJc w:val="left"/>
      <w:pPr>
        <w:tabs>
          <w:tab w:val="num" w:pos="5760"/>
        </w:tabs>
        <w:ind w:left="5760" w:hanging="360"/>
      </w:pPr>
      <w:rPr>
        <w:rFonts w:ascii="Courier New" w:hAnsi="Courier New" w:hint="default"/>
      </w:rPr>
    </w:lvl>
    <w:lvl w:ilvl="8" w:tplc="77B28580">
      <w:start w:val="1"/>
      <w:numFmt w:val="bullet"/>
      <w:lvlText w:val=""/>
      <w:lvlJc w:val="left"/>
      <w:pPr>
        <w:tabs>
          <w:tab w:val="num" w:pos="6480"/>
        </w:tabs>
        <w:ind w:left="6480" w:hanging="360"/>
      </w:pPr>
      <w:rPr>
        <w:rFonts w:ascii="Wingdings" w:hAnsi="Wingdings" w:hint="default"/>
      </w:rPr>
    </w:lvl>
  </w:abstractNum>
  <w:abstractNum w:abstractNumId="215" w15:restartNumberingAfterBreak="0">
    <w:nsid w:val="532567D2"/>
    <w:multiLevelType w:val="multilevel"/>
    <w:tmpl w:val="17D817E4"/>
    <w:name w:val="5222222322222222222222222222222222222222222222222222"/>
    <w:lvl w:ilvl="0">
      <w:start w:val="1"/>
      <w:numFmt w:val="decimal"/>
      <w:pStyle w:val="TD"/>
      <w:lvlText w:val="%1."/>
      <w:lvlJc w:val="left"/>
      <w:pPr>
        <w:tabs>
          <w:tab w:val="num" w:pos="720"/>
        </w:tabs>
        <w:ind w:left="720" w:hanging="720"/>
      </w:pPr>
      <w:rPr>
        <w:rFonts w:cs="Times New Roman" w:hint="default"/>
      </w:rPr>
    </w:lvl>
    <w:lvl w:ilvl="1">
      <w:start w:val="1"/>
      <w:numFmt w:val="decimal"/>
      <w:pStyle w:val="M2"/>
      <w:lvlText w:val="%1.%2."/>
      <w:lvlJc w:val="left"/>
      <w:pPr>
        <w:tabs>
          <w:tab w:val="num" w:pos="720"/>
        </w:tabs>
        <w:ind w:left="720" w:hanging="720"/>
      </w:pPr>
      <w:rPr>
        <w:rFonts w:cs="Times New Roman" w:hint="default"/>
      </w:rPr>
    </w:lvl>
    <w:lvl w:ilvl="2">
      <w:start w:val="1"/>
      <w:numFmt w:val="decimal"/>
      <w:pStyle w:val="M3"/>
      <w:lvlText w:val="%1.%2.%3."/>
      <w:lvlJc w:val="left"/>
      <w:pPr>
        <w:tabs>
          <w:tab w:val="num" w:pos="720"/>
        </w:tabs>
        <w:ind w:left="720" w:hanging="720"/>
      </w:pPr>
      <w:rPr>
        <w:rFonts w:cs="Times New Roman" w:hint="default"/>
      </w:rPr>
    </w:lvl>
    <w:lvl w:ilvl="3">
      <w:start w:val="1"/>
      <w:numFmt w:val="decimal"/>
      <w:pStyle w:val="M4Char"/>
      <w:lvlText w:val="%1.%2.%3.%4."/>
      <w:lvlJc w:val="left"/>
      <w:pPr>
        <w:tabs>
          <w:tab w:val="num" w:pos="1008"/>
        </w:tabs>
        <w:ind w:left="1008" w:hanging="1008"/>
      </w:pPr>
      <w:rPr>
        <w:rFonts w:cs="Times New Roman" w:hint="default"/>
      </w:rPr>
    </w:lvl>
    <w:lvl w:ilvl="4">
      <w:start w:val="1"/>
      <w:numFmt w:val="decimal"/>
      <w:pStyle w:val="M5"/>
      <w:lvlText w:val="%1.%2.%3.%4.%5."/>
      <w:lvlJc w:val="left"/>
      <w:pPr>
        <w:tabs>
          <w:tab w:val="num" w:pos="1152"/>
        </w:tabs>
        <w:ind w:left="1152" w:hanging="1152"/>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216" w15:restartNumberingAfterBreak="0">
    <w:nsid w:val="536B6AC6"/>
    <w:multiLevelType w:val="hybridMultilevel"/>
    <w:tmpl w:val="E1CC0796"/>
    <w:lvl w:ilvl="0" w:tplc="74902B84">
      <w:start w:val="1"/>
      <w:numFmt w:val="decimal"/>
      <w:pStyle w:val="t2"/>
      <w:lvlText w:val="%1."/>
      <w:lvlJc w:val="left"/>
      <w:pPr>
        <w:ind w:left="1080" w:hanging="360"/>
      </w:pPr>
      <w:rPr>
        <w:rFonts w:hint="default"/>
        <w:b/>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7" w15:restartNumberingAfterBreak="0">
    <w:nsid w:val="548D7E82"/>
    <w:multiLevelType w:val="hybridMultilevel"/>
    <w:tmpl w:val="1F30E2C2"/>
    <w:lvl w:ilvl="0" w:tplc="BB88F79E">
      <w:start w:val="2"/>
      <w:numFmt w:val="bullet"/>
      <w:pStyle w:val="paraindent"/>
      <w:lvlText w:val="-"/>
      <w:lvlJc w:val="left"/>
      <w:pPr>
        <w:ind w:left="720" w:hanging="360"/>
      </w:pPr>
      <w:rPr>
        <w:rFonts w:ascii="Times New Roman" w:eastAsia="Times New Roman" w:hAnsi="Times New Roman" w:cs="Times New Roman" w:hint="default"/>
        <w:color w:val="auto"/>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8" w15:restartNumberingAfterBreak="0">
    <w:nsid w:val="54FE6730"/>
    <w:multiLevelType w:val="hybridMultilevel"/>
    <w:tmpl w:val="5BB4A044"/>
    <w:lvl w:ilvl="0" w:tplc="318AE35C">
      <w:start w:val="1"/>
      <w:numFmt w:val="bullet"/>
      <w:pStyle w:val="AMucText1"/>
      <w:lvlText w:val="-"/>
      <w:lvlJc w:val="left"/>
      <w:pPr>
        <w:tabs>
          <w:tab w:val="num" w:pos="1060"/>
        </w:tabs>
        <w:ind w:left="1060" w:hanging="360"/>
      </w:pPr>
      <w:rPr>
        <w:rFonts w:ascii="Times New Roman" w:eastAsia="Times New Roman" w:hAnsi="Times New Roman" w:hint="default"/>
      </w:rPr>
    </w:lvl>
    <w:lvl w:ilvl="1" w:tplc="04090019">
      <w:start w:val="1"/>
      <w:numFmt w:val="bullet"/>
      <w:lvlText w:val="o"/>
      <w:lvlJc w:val="left"/>
      <w:pPr>
        <w:tabs>
          <w:tab w:val="num" w:pos="1932"/>
        </w:tabs>
        <w:ind w:left="1932" w:hanging="360"/>
      </w:pPr>
      <w:rPr>
        <w:rFonts w:ascii="Courier New" w:hAnsi="Courier New" w:hint="default"/>
      </w:rPr>
    </w:lvl>
    <w:lvl w:ilvl="2" w:tplc="0409001B">
      <w:start w:val="1"/>
      <w:numFmt w:val="bullet"/>
      <w:lvlText w:val=""/>
      <w:lvlJc w:val="left"/>
      <w:pPr>
        <w:tabs>
          <w:tab w:val="num" w:pos="2652"/>
        </w:tabs>
        <w:ind w:left="2652" w:hanging="360"/>
      </w:pPr>
      <w:rPr>
        <w:rFonts w:ascii="Wingdings" w:hAnsi="Wingdings" w:hint="default"/>
      </w:rPr>
    </w:lvl>
    <w:lvl w:ilvl="3" w:tplc="0409000F">
      <w:start w:val="1"/>
      <w:numFmt w:val="bullet"/>
      <w:lvlText w:val=""/>
      <w:lvlJc w:val="left"/>
      <w:pPr>
        <w:tabs>
          <w:tab w:val="num" w:pos="3372"/>
        </w:tabs>
        <w:ind w:left="3372" w:hanging="360"/>
      </w:pPr>
      <w:rPr>
        <w:rFonts w:ascii="Symbol" w:hAnsi="Symbol" w:hint="default"/>
      </w:rPr>
    </w:lvl>
    <w:lvl w:ilvl="4" w:tplc="04090019">
      <w:start w:val="1"/>
      <w:numFmt w:val="bullet"/>
      <w:lvlText w:val="o"/>
      <w:lvlJc w:val="left"/>
      <w:pPr>
        <w:tabs>
          <w:tab w:val="num" w:pos="4092"/>
        </w:tabs>
        <w:ind w:left="4092" w:hanging="360"/>
      </w:pPr>
      <w:rPr>
        <w:rFonts w:ascii="Courier New" w:hAnsi="Courier New" w:hint="default"/>
      </w:rPr>
    </w:lvl>
    <w:lvl w:ilvl="5" w:tplc="0409001B">
      <w:start w:val="1"/>
      <w:numFmt w:val="bullet"/>
      <w:lvlText w:val=""/>
      <w:lvlJc w:val="left"/>
      <w:pPr>
        <w:tabs>
          <w:tab w:val="num" w:pos="4812"/>
        </w:tabs>
        <w:ind w:left="4812" w:hanging="360"/>
      </w:pPr>
      <w:rPr>
        <w:rFonts w:ascii="Wingdings" w:hAnsi="Wingdings" w:hint="default"/>
      </w:rPr>
    </w:lvl>
    <w:lvl w:ilvl="6" w:tplc="0409000F">
      <w:start w:val="1"/>
      <w:numFmt w:val="bullet"/>
      <w:lvlText w:val=""/>
      <w:lvlJc w:val="left"/>
      <w:pPr>
        <w:tabs>
          <w:tab w:val="num" w:pos="5532"/>
        </w:tabs>
        <w:ind w:left="5532" w:hanging="360"/>
      </w:pPr>
      <w:rPr>
        <w:rFonts w:ascii="Symbol" w:hAnsi="Symbol" w:hint="default"/>
      </w:rPr>
    </w:lvl>
    <w:lvl w:ilvl="7" w:tplc="04090019">
      <w:start w:val="1"/>
      <w:numFmt w:val="bullet"/>
      <w:lvlText w:val="o"/>
      <w:lvlJc w:val="left"/>
      <w:pPr>
        <w:tabs>
          <w:tab w:val="num" w:pos="6252"/>
        </w:tabs>
        <w:ind w:left="6252" w:hanging="360"/>
      </w:pPr>
      <w:rPr>
        <w:rFonts w:ascii="Courier New" w:hAnsi="Courier New" w:hint="default"/>
      </w:rPr>
    </w:lvl>
    <w:lvl w:ilvl="8" w:tplc="0409001B">
      <w:start w:val="1"/>
      <w:numFmt w:val="bullet"/>
      <w:lvlText w:val=""/>
      <w:lvlJc w:val="left"/>
      <w:pPr>
        <w:tabs>
          <w:tab w:val="num" w:pos="6972"/>
        </w:tabs>
        <w:ind w:left="6972" w:hanging="360"/>
      </w:pPr>
      <w:rPr>
        <w:rFonts w:ascii="Wingdings" w:hAnsi="Wingdings" w:hint="default"/>
      </w:rPr>
    </w:lvl>
  </w:abstractNum>
  <w:abstractNum w:abstractNumId="219" w15:restartNumberingAfterBreak="0">
    <w:nsid w:val="55985E17"/>
    <w:multiLevelType w:val="multilevel"/>
    <w:tmpl w:val="FFA88162"/>
    <w:styleLink w:val="StyleBulletedSymbolsymbolLeft126cmHanging063cm"/>
    <w:lvl w:ilvl="0">
      <w:start w:val="1"/>
      <w:numFmt w:val="bullet"/>
      <w:lvlText w:val=""/>
      <w:lvlJc w:val="left"/>
      <w:pPr>
        <w:tabs>
          <w:tab w:val="num" w:pos="0"/>
        </w:tabs>
        <w:ind w:left="1077" w:hanging="360"/>
      </w:pPr>
      <w:rPr>
        <w:rFonts w:ascii="Symbol" w:hAnsi="Symbol" w:cs="Symbol" w:hint="default"/>
        <w:sz w:val="20"/>
        <w:szCs w:val="20"/>
      </w:rPr>
    </w:lvl>
    <w:lvl w:ilvl="1">
      <w:start w:val="1"/>
      <w:numFmt w:val="bullet"/>
      <w:lvlText w:val="o"/>
      <w:lvlJc w:val="left"/>
      <w:pPr>
        <w:tabs>
          <w:tab w:val="num" w:pos="0"/>
        </w:tabs>
        <w:ind w:left="1797" w:hanging="360"/>
      </w:pPr>
      <w:rPr>
        <w:rFonts w:ascii="Courier New" w:hAnsi="Courier New" w:cs="Courier New" w:hint="default"/>
      </w:rPr>
    </w:lvl>
    <w:lvl w:ilvl="2">
      <w:start w:val="1"/>
      <w:numFmt w:val="bullet"/>
      <w:lvlText w:val=""/>
      <w:lvlJc w:val="left"/>
      <w:pPr>
        <w:tabs>
          <w:tab w:val="num" w:pos="0"/>
        </w:tabs>
        <w:ind w:left="2517" w:hanging="360"/>
      </w:pPr>
      <w:rPr>
        <w:rFonts w:ascii="Wingdings" w:hAnsi="Wingdings" w:cs="Wingdings" w:hint="default"/>
      </w:rPr>
    </w:lvl>
    <w:lvl w:ilvl="3">
      <w:start w:val="1"/>
      <w:numFmt w:val="bullet"/>
      <w:lvlText w:val=""/>
      <w:lvlJc w:val="left"/>
      <w:pPr>
        <w:tabs>
          <w:tab w:val="num" w:pos="0"/>
        </w:tabs>
        <w:ind w:left="3237" w:hanging="360"/>
      </w:pPr>
      <w:rPr>
        <w:rFonts w:ascii="Symbol" w:hAnsi="Symbol" w:cs="Symbol" w:hint="default"/>
      </w:rPr>
    </w:lvl>
    <w:lvl w:ilvl="4">
      <w:start w:val="1"/>
      <w:numFmt w:val="bullet"/>
      <w:lvlText w:val="o"/>
      <w:lvlJc w:val="left"/>
      <w:pPr>
        <w:tabs>
          <w:tab w:val="num" w:pos="0"/>
        </w:tabs>
        <w:ind w:left="3957" w:hanging="360"/>
      </w:pPr>
      <w:rPr>
        <w:rFonts w:ascii="Courier New" w:hAnsi="Courier New" w:cs="Courier New" w:hint="default"/>
      </w:rPr>
    </w:lvl>
    <w:lvl w:ilvl="5">
      <w:start w:val="1"/>
      <w:numFmt w:val="bullet"/>
      <w:lvlText w:val=""/>
      <w:lvlJc w:val="left"/>
      <w:pPr>
        <w:tabs>
          <w:tab w:val="num" w:pos="0"/>
        </w:tabs>
        <w:ind w:left="4677" w:hanging="360"/>
      </w:pPr>
      <w:rPr>
        <w:rFonts w:ascii="Wingdings" w:hAnsi="Wingdings" w:cs="Wingdings" w:hint="default"/>
      </w:rPr>
    </w:lvl>
    <w:lvl w:ilvl="6">
      <w:start w:val="1"/>
      <w:numFmt w:val="bullet"/>
      <w:lvlText w:val=""/>
      <w:lvlJc w:val="left"/>
      <w:pPr>
        <w:tabs>
          <w:tab w:val="num" w:pos="0"/>
        </w:tabs>
        <w:ind w:left="5397" w:hanging="360"/>
      </w:pPr>
      <w:rPr>
        <w:rFonts w:ascii="Symbol" w:hAnsi="Symbol" w:cs="Symbol" w:hint="default"/>
      </w:rPr>
    </w:lvl>
    <w:lvl w:ilvl="7">
      <w:start w:val="1"/>
      <w:numFmt w:val="bullet"/>
      <w:lvlText w:val="o"/>
      <w:lvlJc w:val="left"/>
      <w:pPr>
        <w:tabs>
          <w:tab w:val="num" w:pos="0"/>
        </w:tabs>
        <w:ind w:left="6117" w:hanging="360"/>
      </w:pPr>
      <w:rPr>
        <w:rFonts w:ascii="Courier New" w:hAnsi="Courier New" w:cs="Courier New" w:hint="default"/>
      </w:rPr>
    </w:lvl>
    <w:lvl w:ilvl="8">
      <w:start w:val="1"/>
      <w:numFmt w:val="bullet"/>
      <w:lvlText w:val=""/>
      <w:lvlJc w:val="left"/>
      <w:pPr>
        <w:tabs>
          <w:tab w:val="num" w:pos="0"/>
        </w:tabs>
        <w:ind w:left="6837" w:hanging="360"/>
      </w:pPr>
      <w:rPr>
        <w:rFonts w:ascii="Wingdings" w:hAnsi="Wingdings" w:cs="Wingdings" w:hint="default"/>
      </w:rPr>
    </w:lvl>
  </w:abstractNum>
  <w:abstractNum w:abstractNumId="220" w15:restartNumberingAfterBreak="0">
    <w:nsid w:val="570E0DDF"/>
    <w:multiLevelType w:val="hybridMultilevel"/>
    <w:tmpl w:val="1A1AA4BA"/>
    <w:lvl w:ilvl="0" w:tplc="C562DD6E">
      <w:start w:val="1"/>
      <w:numFmt w:val="decimal"/>
      <w:lvlText w:val="%1."/>
      <w:lvlJc w:val="left"/>
      <w:pPr>
        <w:tabs>
          <w:tab w:val="num" w:pos="1080"/>
        </w:tabs>
        <w:ind w:left="1080" w:hanging="360"/>
      </w:pPr>
      <w:rPr>
        <w:rFonts w:hint="default"/>
      </w:rPr>
    </w:lvl>
    <w:lvl w:ilvl="1" w:tplc="781C5B5E">
      <w:start w:val="1"/>
      <w:numFmt w:val="decimal"/>
      <w:pStyle w:val="Phan1Level3"/>
      <w:lvlText w:val="%2."/>
      <w:lvlJc w:val="left"/>
      <w:pPr>
        <w:tabs>
          <w:tab w:val="num" w:pos="1800"/>
        </w:tabs>
        <w:ind w:left="1800" w:hanging="360"/>
      </w:pPr>
    </w:lvl>
    <w:lvl w:ilvl="2" w:tplc="7A905A04" w:tentative="1">
      <w:start w:val="1"/>
      <w:numFmt w:val="lowerRoman"/>
      <w:lvlText w:val="%3."/>
      <w:lvlJc w:val="right"/>
      <w:pPr>
        <w:tabs>
          <w:tab w:val="num" w:pos="2520"/>
        </w:tabs>
        <w:ind w:left="2520" w:hanging="180"/>
      </w:pPr>
    </w:lvl>
    <w:lvl w:ilvl="3" w:tplc="D3167A14" w:tentative="1">
      <w:start w:val="1"/>
      <w:numFmt w:val="decimal"/>
      <w:lvlText w:val="%4."/>
      <w:lvlJc w:val="left"/>
      <w:pPr>
        <w:tabs>
          <w:tab w:val="num" w:pos="3240"/>
        </w:tabs>
        <w:ind w:left="3240" w:hanging="360"/>
      </w:pPr>
    </w:lvl>
    <w:lvl w:ilvl="4" w:tplc="BB729C3C" w:tentative="1">
      <w:start w:val="1"/>
      <w:numFmt w:val="lowerLetter"/>
      <w:lvlText w:val="%5."/>
      <w:lvlJc w:val="left"/>
      <w:pPr>
        <w:tabs>
          <w:tab w:val="num" w:pos="3960"/>
        </w:tabs>
        <w:ind w:left="3960" w:hanging="360"/>
      </w:pPr>
    </w:lvl>
    <w:lvl w:ilvl="5" w:tplc="30D234DE" w:tentative="1">
      <w:start w:val="1"/>
      <w:numFmt w:val="lowerRoman"/>
      <w:lvlText w:val="%6."/>
      <w:lvlJc w:val="right"/>
      <w:pPr>
        <w:tabs>
          <w:tab w:val="num" w:pos="4680"/>
        </w:tabs>
        <w:ind w:left="4680" w:hanging="180"/>
      </w:pPr>
    </w:lvl>
    <w:lvl w:ilvl="6" w:tplc="B4E0772E" w:tentative="1">
      <w:start w:val="1"/>
      <w:numFmt w:val="decimal"/>
      <w:lvlText w:val="%7."/>
      <w:lvlJc w:val="left"/>
      <w:pPr>
        <w:tabs>
          <w:tab w:val="num" w:pos="5400"/>
        </w:tabs>
        <w:ind w:left="5400" w:hanging="360"/>
      </w:pPr>
    </w:lvl>
    <w:lvl w:ilvl="7" w:tplc="AEFC9FD2" w:tentative="1">
      <w:start w:val="1"/>
      <w:numFmt w:val="lowerLetter"/>
      <w:lvlText w:val="%8."/>
      <w:lvlJc w:val="left"/>
      <w:pPr>
        <w:tabs>
          <w:tab w:val="num" w:pos="6120"/>
        </w:tabs>
        <w:ind w:left="6120" w:hanging="360"/>
      </w:pPr>
    </w:lvl>
    <w:lvl w:ilvl="8" w:tplc="BA90D926" w:tentative="1">
      <w:start w:val="1"/>
      <w:numFmt w:val="lowerRoman"/>
      <w:lvlText w:val="%9."/>
      <w:lvlJc w:val="right"/>
      <w:pPr>
        <w:tabs>
          <w:tab w:val="num" w:pos="6840"/>
        </w:tabs>
        <w:ind w:left="6840" w:hanging="180"/>
      </w:pPr>
    </w:lvl>
  </w:abstractNum>
  <w:abstractNum w:abstractNumId="221" w15:restartNumberingAfterBreak="0">
    <w:nsid w:val="58376E64"/>
    <w:multiLevelType w:val="hybridMultilevel"/>
    <w:tmpl w:val="FC42250A"/>
    <w:lvl w:ilvl="0" w:tplc="E4C636CA">
      <w:start w:val="1"/>
      <w:numFmt w:val="bullet"/>
      <w:pStyle w:val="hinhve"/>
      <w:lvlText w:val=""/>
      <w:lvlJc w:val="left"/>
      <w:pPr>
        <w:tabs>
          <w:tab w:val="num" w:pos="288"/>
        </w:tabs>
        <w:ind w:left="288" w:hanging="288"/>
      </w:pPr>
      <w:rPr>
        <w:rFonts w:ascii="Symbol" w:eastAsia="Times New Roman" w:hAnsi="Symbol" w:hint="default"/>
        <w:color w:val="auto"/>
      </w:rPr>
    </w:lvl>
    <w:lvl w:ilvl="1" w:tplc="64D498B2">
      <w:start w:val="1"/>
      <w:numFmt w:val="bullet"/>
      <w:lvlText w:val="o"/>
      <w:lvlJc w:val="left"/>
      <w:pPr>
        <w:tabs>
          <w:tab w:val="num" w:pos="307"/>
        </w:tabs>
        <w:ind w:left="307" w:hanging="360"/>
      </w:pPr>
      <w:rPr>
        <w:rFonts w:ascii="Courier New" w:hAnsi="Courier New" w:hint="default"/>
      </w:rPr>
    </w:lvl>
    <w:lvl w:ilvl="2" w:tplc="8AAC820C">
      <w:start w:val="1"/>
      <w:numFmt w:val="bullet"/>
      <w:lvlText w:val=""/>
      <w:lvlJc w:val="left"/>
      <w:pPr>
        <w:tabs>
          <w:tab w:val="num" w:pos="1027"/>
        </w:tabs>
        <w:ind w:left="1027" w:hanging="360"/>
      </w:pPr>
      <w:rPr>
        <w:rFonts w:ascii="Wingdings" w:eastAsia="Times New Roman" w:hAnsi="Wingdings" w:hint="default"/>
        <w:color w:val="auto"/>
      </w:rPr>
    </w:lvl>
    <w:lvl w:ilvl="3" w:tplc="86C229FC">
      <w:start w:val="1"/>
      <w:numFmt w:val="bullet"/>
      <w:lvlText w:val=""/>
      <w:lvlJc w:val="left"/>
      <w:pPr>
        <w:tabs>
          <w:tab w:val="num" w:pos="1747"/>
        </w:tabs>
        <w:ind w:left="1747" w:hanging="360"/>
      </w:pPr>
      <w:rPr>
        <w:rFonts w:ascii="Symbol" w:hAnsi="Symbol" w:hint="default"/>
      </w:rPr>
    </w:lvl>
    <w:lvl w:ilvl="4" w:tplc="177E9252">
      <w:start w:val="1"/>
      <w:numFmt w:val="bullet"/>
      <w:lvlText w:val="o"/>
      <w:lvlJc w:val="left"/>
      <w:pPr>
        <w:tabs>
          <w:tab w:val="num" w:pos="2467"/>
        </w:tabs>
        <w:ind w:left="2467" w:hanging="360"/>
      </w:pPr>
      <w:rPr>
        <w:rFonts w:ascii="Courier New" w:hAnsi="Courier New" w:hint="default"/>
      </w:rPr>
    </w:lvl>
    <w:lvl w:ilvl="5" w:tplc="C84C8ACE">
      <w:start w:val="1"/>
      <w:numFmt w:val="bullet"/>
      <w:lvlText w:val=""/>
      <w:lvlJc w:val="left"/>
      <w:pPr>
        <w:tabs>
          <w:tab w:val="num" w:pos="3187"/>
        </w:tabs>
        <w:ind w:left="3187" w:hanging="360"/>
      </w:pPr>
      <w:rPr>
        <w:rFonts w:ascii="Wingdings" w:hAnsi="Wingdings" w:hint="default"/>
      </w:rPr>
    </w:lvl>
    <w:lvl w:ilvl="6" w:tplc="6E04F28E" w:tentative="1">
      <w:start w:val="1"/>
      <w:numFmt w:val="bullet"/>
      <w:lvlText w:val=""/>
      <w:lvlJc w:val="left"/>
      <w:pPr>
        <w:tabs>
          <w:tab w:val="num" w:pos="3907"/>
        </w:tabs>
        <w:ind w:left="3907" w:hanging="360"/>
      </w:pPr>
      <w:rPr>
        <w:rFonts w:ascii="Symbol" w:hAnsi="Symbol" w:hint="default"/>
      </w:rPr>
    </w:lvl>
    <w:lvl w:ilvl="7" w:tplc="BACE1130" w:tentative="1">
      <w:start w:val="1"/>
      <w:numFmt w:val="bullet"/>
      <w:lvlText w:val="o"/>
      <w:lvlJc w:val="left"/>
      <w:pPr>
        <w:tabs>
          <w:tab w:val="num" w:pos="4627"/>
        </w:tabs>
        <w:ind w:left="4627" w:hanging="360"/>
      </w:pPr>
      <w:rPr>
        <w:rFonts w:ascii="Courier New" w:hAnsi="Courier New" w:hint="default"/>
      </w:rPr>
    </w:lvl>
    <w:lvl w:ilvl="8" w:tplc="D66A50F0" w:tentative="1">
      <w:start w:val="1"/>
      <w:numFmt w:val="bullet"/>
      <w:lvlText w:val=""/>
      <w:lvlJc w:val="left"/>
      <w:pPr>
        <w:tabs>
          <w:tab w:val="num" w:pos="5347"/>
        </w:tabs>
        <w:ind w:left="5347" w:hanging="360"/>
      </w:pPr>
      <w:rPr>
        <w:rFonts w:ascii="Wingdings" w:hAnsi="Wingdings" w:hint="default"/>
      </w:rPr>
    </w:lvl>
  </w:abstractNum>
  <w:abstractNum w:abstractNumId="222" w15:restartNumberingAfterBreak="0">
    <w:nsid w:val="585322ED"/>
    <w:multiLevelType w:val="hybridMultilevel"/>
    <w:tmpl w:val="C13830F6"/>
    <w:lvl w:ilvl="0" w:tplc="33408500">
      <w:start w:val="1"/>
      <w:numFmt w:val="decimal"/>
      <w:pStyle w:val="hinh"/>
      <w:lvlText w:val="Hình %1:"/>
      <w:lvlJc w:val="left"/>
      <w:pPr>
        <w:ind w:left="720" w:hanging="360"/>
      </w:pPr>
      <w:rPr>
        <w:rFonts w:hint="default"/>
        <w:b/>
      </w:rPr>
    </w:lvl>
    <w:lvl w:ilvl="1" w:tplc="D11EFC22" w:tentative="1">
      <w:start w:val="1"/>
      <w:numFmt w:val="lowerLetter"/>
      <w:lvlText w:val="%2."/>
      <w:lvlJc w:val="left"/>
      <w:pPr>
        <w:ind w:left="1440" w:hanging="360"/>
      </w:pPr>
    </w:lvl>
    <w:lvl w:ilvl="2" w:tplc="313062DA" w:tentative="1">
      <w:start w:val="1"/>
      <w:numFmt w:val="lowerRoman"/>
      <w:lvlText w:val="%3."/>
      <w:lvlJc w:val="right"/>
      <w:pPr>
        <w:ind w:left="2160" w:hanging="180"/>
      </w:pPr>
    </w:lvl>
    <w:lvl w:ilvl="3" w:tplc="C3DE8D98" w:tentative="1">
      <w:start w:val="1"/>
      <w:numFmt w:val="decimal"/>
      <w:lvlText w:val="%4."/>
      <w:lvlJc w:val="left"/>
      <w:pPr>
        <w:ind w:left="2880" w:hanging="360"/>
      </w:pPr>
    </w:lvl>
    <w:lvl w:ilvl="4" w:tplc="65F8445A" w:tentative="1">
      <w:start w:val="1"/>
      <w:numFmt w:val="lowerLetter"/>
      <w:lvlText w:val="%5."/>
      <w:lvlJc w:val="left"/>
      <w:pPr>
        <w:ind w:left="3600" w:hanging="360"/>
      </w:pPr>
    </w:lvl>
    <w:lvl w:ilvl="5" w:tplc="8C82D5FC" w:tentative="1">
      <w:start w:val="1"/>
      <w:numFmt w:val="lowerRoman"/>
      <w:lvlText w:val="%6."/>
      <w:lvlJc w:val="right"/>
      <w:pPr>
        <w:ind w:left="4320" w:hanging="180"/>
      </w:pPr>
    </w:lvl>
    <w:lvl w:ilvl="6" w:tplc="B88A2EDE" w:tentative="1">
      <w:start w:val="1"/>
      <w:numFmt w:val="decimal"/>
      <w:lvlText w:val="%7."/>
      <w:lvlJc w:val="left"/>
      <w:pPr>
        <w:ind w:left="5040" w:hanging="360"/>
      </w:pPr>
    </w:lvl>
    <w:lvl w:ilvl="7" w:tplc="4F3C2BC6" w:tentative="1">
      <w:start w:val="1"/>
      <w:numFmt w:val="lowerLetter"/>
      <w:lvlText w:val="%8."/>
      <w:lvlJc w:val="left"/>
      <w:pPr>
        <w:ind w:left="5760" w:hanging="360"/>
      </w:pPr>
    </w:lvl>
    <w:lvl w:ilvl="8" w:tplc="9C3E6FD2" w:tentative="1">
      <w:start w:val="1"/>
      <w:numFmt w:val="lowerRoman"/>
      <w:lvlText w:val="%9."/>
      <w:lvlJc w:val="right"/>
      <w:pPr>
        <w:ind w:left="6480" w:hanging="180"/>
      </w:pPr>
    </w:lvl>
  </w:abstractNum>
  <w:abstractNum w:abstractNumId="223" w15:restartNumberingAfterBreak="0">
    <w:nsid w:val="58F33E4B"/>
    <w:multiLevelType w:val="multilevel"/>
    <w:tmpl w:val="80688EE2"/>
    <w:lvl w:ilvl="0">
      <w:start w:val="1"/>
      <w:numFmt w:val="bullet"/>
      <w:pStyle w:val="Note1"/>
      <w:lvlText w:val=""/>
      <w:lvlJc w:val="left"/>
      <w:pPr>
        <w:tabs>
          <w:tab w:val="num" w:pos="2520"/>
        </w:tabs>
        <w:ind w:left="2520" w:hanging="360"/>
      </w:pPr>
      <w:rPr>
        <w:rFonts w:ascii="Symbol" w:hAnsi="Symbol" w:cs="Symbol" w:hint="default"/>
      </w:rPr>
    </w:lvl>
    <w:lvl w:ilvl="1">
      <w:start w:val="1"/>
      <w:numFmt w:val="decimal"/>
      <w:lvlText w:val="%1.%2."/>
      <w:lvlJc w:val="left"/>
      <w:pPr>
        <w:tabs>
          <w:tab w:val="num" w:pos="-1728"/>
        </w:tabs>
        <w:ind w:left="-1584" w:firstLine="792"/>
      </w:pPr>
      <w:rPr>
        <w:rFonts w:hint="default"/>
      </w:rPr>
    </w:lvl>
    <w:lvl w:ilvl="2">
      <w:start w:val="1"/>
      <w:numFmt w:val="decimal"/>
      <w:lvlText w:val="%1.%2.%3."/>
      <w:lvlJc w:val="left"/>
      <w:pPr>
        <w:tabs>
          <w:tab w:val="num" w:pos="-792"/>
        </w:tabs>
        <w:ind w:left="-792"/>
      </w:pPr>
      <w:rPr>
        <w:rFonts w:hint="default"/>
      </w:rPr>
    </w:lvl>
    <w:lvl w:ilvl="3">
      <w:start w:val="1"/>
      <w:numFmt w:val="decimal"/>
      <w:lvlText w:val="%1.%2.%3.%4."/>
      <w:lvlJc w:val="left"/>
      <w:pPr>
        <w:tabs>
          <w:tab w:val="num" w:pos="-1872"/>
        </w:tabs>
        <w:ind w:left="-1872" w:firstLine="1080"/>
      </w:pPr>
      <w:rPr>
        <w:rFonts w:hint="default"/>
      </w:rPr>
    </w:lvl>
    <w:lvl w:ilvl="4">
      <w:start w:val="1"/>
      <w:numFmt w:val="decimal"/>
      <w:lvlText w:val="%1.%2.%3.%4.%5"/>
      <w:lvlJc w:val="left"/>
      <w:pPr>
        <w:tabs>
          <w:tab w:val="num" w:pos="-1152"/>
        </w:tabs>
        <w:ind w:left="-1152" w:firstLine="360"/>
      </w:pPr>
      <w:rPr>
        <w:rFonts w:hint="default"/>
      </w:rPr>
    </w:lvl>
    <w:lvl w:ilvl="5">
      <w:start w:val="1"/>
      <w:numFmt w:val="decimal"/>
      <w:lvlText w:val="%1.%2.%3.%4.%5.%6"/>
      <w:lvlJc w:val="left"/>
      <w:pPr>
        <w:tabs>
          <w:tab w:val="num" w:pos="-1008"/>
        </w:tabs>
        <w:ind w:left="-1008" w:hanging="1152"/>
      </w:pPr>
      <w:rPr>
        <w:rFonts w:hint="default"/>
      </w:rPr>
    </w:lvl>
    <w:lvl w:ilvl="6">
      <w:start w:val="1"/>
      <w:numFmt w:val="decimal"/>
      <w:lvlText w:val="%1.%2.%3.%4.%5.%6.%7"/>
      <w:lvlJc w:val="left"/>
      <w:pPr>
        <w:tabs>
          <w:tab w:val="num" w:pos="-864"/>
        </w:tabs>
        <w:ind w:left="-864" w:hanging="1296"/>
      </w:pPr>
      <w:rPr>
        <w:rFonts w:hint="default"/>
      </w:rPr>
    </w:lvl>
    <w:lvl w:ilvl="7">
      <w:start w:val="1"/>
      <w:numFmt w:val="decimal"/>
      <w:lvlText w:val="%1.%2.%3.%4.%5.%6.%7.%8"/>
      <w:lvlJc w:val="left"/>
      <w:pPr>
        <w:tabs>
          <w:tab w:val="num" w:pos="-720"/>
        </w:tabs>
        <w:ind w:left="-720" w:hanging="1440"/>
      </w:pPr>
      <w:rPr>
        <w:rFonts w:hint="default"/>
      </w:rPr>
    </w:lvl>
    <w:lvl w:ilvl="8">
      <w:start w:val="1"/>
      <w:numFmt w:val="decimal"/>
      <w:lvlText w:val="%1.%2.%3.%4.%5.%6.%7.%8.%9"/>
      <w:lvlJc w:val="left"/>
      <w:pPr>
        <w:tabs>
          <w:tab w:val="num" w:pos="-576"/>
        </w:tabs>
        <w:ind w:left="-576" w:hanging="1584"/>
      </w:pPr>
      <w:rPr>
        <w:rFonts w:hint="default"/>
      </w:rPr>
    </w:lvl>
  </w:abstractNum>
  <w:abstractNum w:abstractNumId="224" w15:restartNumberingAfterBreak="0">
    <w:nsid w:val="592C3A23"/>
    <w:multiLevelType w:val="hybridMultilevel"/>
    <w:tmpl w:val="1FC8C1A4"/>
    <w:lvl w:ilvl="0" w:tplc="1C542974">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595A0D40"/>
    <w:multiLevelType w:val="hybridMultilevel"/>
    <w:tmpl w:val="7F3CBD50"/>
    <w:lvl w:ilvl="0" w:tplc="6D605602">
      <w:start w:val="1"/>
      <w:numFmt w:val="bullet"/>
      <w:pStyle w:val="DiemChuy"/>
      <w:lvlText w:val=""/>
      <w:lvlJc w:val="left"/>
      <w:pPr>
        <w:tabs>
          <w:tab w:val="num" w:pos="720"/>
        </w:tabs>
        <w:ind w:left="720" w:hanging="360"/>
      </w:pPr>
      <w:rPr>
        <w:rFonts w:ascii="Symbol" w:hAnsi="Symbol" w:hint="default"/>
      </w:rPr>
    </w:lvl>
    <w:lvl w:ilvl="1" w:tplc="04090001">
      <w:start w:val="1"/>
      <w:numFmt w:val="bullet"/>
      <w:pStyle w:val="Bulleted"/>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egoe Condensed"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egoe Condensed"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6" w15:restartNumberingAfterBreak="0">
    <w:nsid w:val="59763BE8"/>
    <w:multiLevelType w:val="multilevel"/>
    <w:tmpl w:val="8E4C6C08"/>
    <w:lvl w:ilvl="0">
      <w:start w:val="1"/>
      <w:numFmt w:val="decimal"/>
      <w:pStyle w:val="tvHeading1"/>
      <w:lvlText w:val="%1."/>
      <w:lvlJc w:val="left"/>
      <w:pPr>
        <w:tabs>
          <w:tab w:val="num" w:pos="360"/>
        </w:tabs>
        <w:ind w:left="360" w:hanging="360"/>
      </w:pPr>
      <w:rPr>
        <w:rFonts w:hint="default"/>
      </w:rPr>
    </w:lvl>
    <w:lvl w:ilvl="1">
      <w:start w:val="1"/>
      <w:numFmt w:val="decimal"/>
      <w:pStyle w:val="tvHeading11"/>
      <w:suff w:val="space"/>
      <w:lvlText w:val="%2."/>
      <w:lvlJc w:val="left"/>
      <w:pPr>
        <w:ind w:left="716" w:hanging="432"/>
      </w:pPr>
      <w:rPr>
        <w:rFonts w:ascii="Times New Roman" w:eastAsia="Times New Roman" w:hAnsi="Times New Roman" w:cs="Times New Roman"/>
        <w:b/>
      </w:rPr>
    </w:lvl>
    <w:lvl w:ilvl="2">
      <w:start w:val="1"/>
      <w:numFmt w:val="decimal"/>
      <w:pStyle w:val="tvHeading111"/>
      <w:suff w:val="space"/>
      <w:lvlText w:val="%1.%2.%3"/>
      <w:lvlJc w:val="left"/>
      <w:pPr>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27" w15:restartNumberingAfterBreak="0">
    <w:nsid w:val="5A331BB4"/>
    <w:multiLevelType w:val="hybridMultilevel"/>
    <w:tmpl w:val="C406A754"/>
    <w:lvl w:ilvl="0" w:tplc="9F36732E">
      <w:start w:val="1"/>
      <w:numFmt w:val="bullet"/>
      <w:pStyle w:val="Bulet2"/>
      <w:lvlText w:val="o"/>
      <w:lvlJc w:val="left"/>
      <w:pPr>
        <w:tabs>
          <w:tab w:val="num" w:pos="1381"/>
        </w:tabs>
        <w:ind w:left="1381" w:hanging="360"/>
      </w:pPr>
      <w:rPr>
        <w:rFonts w:ascii="Courier New" w:hAnsi="Courier New" w:cs="Segoe Condensed" w:hint="default"/>
      </w:rPr>
    </w:lvl>
    <w:lvl w:ilvl="1" w:tplc="293C2EEE">
      <w:start w:val="1"/>
      <w:numFmt w:val="bullet"/>
      <w:lvlText w:val="o"/>
      <w:lvlJc w:val="left"/>
      <w:pPr>
        <w:tabs>
          <w:tab w:val="num" w:pos="2160"/>
        </w:tabs>
        <w:ind w:left="2160" w:hanging="360"/>
      </w:pPr>
      <w:rPr>
        <w:rFonts w:ascii="Courier New" w:hAnsi="Courier New" w:cs="Segoe Condensed" w:hint="default"/>
      </w:rPr>
    </w:lvl>
    <w:lvl w:ilvl="2" w:tplc="CBBA16A8" w:tentative="1">
      <w:start w:val="1"/>
      <w:numFmt w:val="bullet"/>
      <w:lvlText w:val=""/>
      <w:lvlJc w:val="left"/>
      <w:pPr>
        <w:tabs>
          <w:tab w:val="num" w:pos="2880"/>
        </w:tabs>
        <w:ind w:left="2880" w:hanging="360"/>
      </w:pPr>
      <w:rPr>
        <w:rFonts w:ascii="Wingdings" w:hAnsi="Wingdings" w:hint="default"/>
      </w:rPr>
    </w:lvl>
    <w:lvl w:ilvl="3" w:tplc="6936CCD4" w:tentative="1">
      <w:start w:val="1"/>
      <w:numFmt w:val="bullet"/>
      <w:lvlText w:val=""/>
      <w:lvlJc w:val="left"/>
      <w:pPr>
        <w:tabs>
          <w:tab w:val="num" w:pos="3600"/>
        </w:tabs>
        <w:ind w:left="3600" w:hanging="360"/>
      </w:pPr>
      <w:rPr>
        <w:rFonts w:ascii="Symbol" w:hAnsi="Symbol" w:hint="default"/>
      </w:rPr>
    </w:lvl>
    <w:lvl w:ilvl="4" w:tplc="66424ACC" w:tentative="1">
      <w:start w:val="1"/>
      <w:numFmt w:val="bullet"/>
      <w:lvlText w:val="o"/>
      <w:lvlJc w:val="left"/>
      <w:pPr>
        <w:tabs>
          <w:tab w:val="num" w:pos="4320"/>
        </w:tabs>
        <w:ind w:left="4320" w:hanging="360"/>
      </w:pPr>
      <w:rPr>
        <w:rFonts w:ascii="Courier New" w:hAnsi="Courier New" w:cs="Segoe Condensed" w:hint="default"/>
      </w:rPr>
    </w:lvl>
    <w:lvl w:ilvl="5" w:tplc="C6EAB338" w:tentative="1">
      <w:start w:val="1"/>
      <w:numFmt w:val="bullet"/>
      <w:lvlText w:val=""/>
      <w:lvlJc w:val="left"/>
      <w:pPr>
        <w:tabs>
          <w:tab w:val="num" w:pos="5040"/>
        </w:tabs>
        <w:ind w:left="5040" w:hanging="360"/>
      </w:pPr>
      <w:rPr>
        <w:rFonts w:ascii="Wingdings" w:hAnsi="Wingdings" w:hint="default"/>
      </w:rPr>
    </w:lvl>
    <w:lvl w:ilvl="6" w:tplc="F56009DC" w:tentative="1">
      <w:start w:val="1"/>
      <w:numFmt w:val="bullet"/>
      <w:lvlText w:val=""/>
      <w:lvlJc w:val="left"/>
      <w:pPr>
        <w:tabs>
          <w:tab w:val="num" w:pos="5760"/>
        </w:tabs>
        <w:ind w:left="5760" w:hanging="360"/>
      </w:pPr>
      <w:rPr>
        <w:rFonts w:ascii="Symbol" w:hAnsi="Symbol" w:hint="default"/>
      </w:rPr>
    </w:lvl>
    <w:lvl w:ilvl="7" w:tplc="7AF2155A" w:tentative="1">
      <w:start w:val="1"/>
      <w:numFmt w:val="bullet"/>
      <w:lvlText w:val="o"/>
      <w:lvlJc w:val="left"/>
      <w:pPr>
        <w:tabs>
          <w:tab w:val="num" w:pos="6480"/>
        </w:tabs>
        <w:ind w:left="6480" w:hanging="360"/>
      </w:pPr>
      <w:rPr>
        <w:rFonts w:ascii="Courier New" w:hAnsi="Courier New" w:cs="Segoe Condensed" w:hint="default"/>
      </w:rPr>
    </w:lvl>
    <w:lvl w:ilvl="8" w:tplc="9176D982" w:tentative="1">
      <w:start w:val="1"/>
      <w:numFmt w:val="bullet"/>
      <w:lvlText w:val=""/>
      <w:lvlJc w:val="left"/>
      <w:pPr>
        <w:tabs>
          <w:tab w:val="num" w:pos="7200"/>
        </w:tabs>
        <w:ind w:left="7200" w:hanging="360"/>
      </w:pPr>
      <w:rPr>
        <w:rFonts w:ascii="Wingdings" w:hAnsi="Wingdings" w:hint="default"/>
      </w:rPr>
    </w:lvl>
  </w:abstractNum>
  <w:abstractNum w:abstractNumId="228" w15:restartNumberingAfterBreak="0">
    <w:nsid w:val="5A332B17"/>
    <w:multiLevelType w:val="hybridMultilevel"/>
    <w:tmpl w:val="A3F2F470"/>
    <w:lvl w:ilvl="0" w:tplc="F04E68BE">
      <w:start w:val="1"/>
      <w:numFmt w:val="bullet"/>
      <w:pStyle w:val="ListBullet3"/>
      <w:lvlText w:val=""/>
      <w:lvlJc w:val="left"/>
      <w:pPr>
        <w:tabs>
          <w:tab w:val="num" w:pos="1134"/>
        </w:tabs>
        <w:ind w:left="1134" w:hanging="283"/>
      </w:pPr>
      <w:rPr>
        <w:rFonts w:ascii="Cambria" w:hAnsi="Cambria" w:hint="default"/>
      </w:rPr>
    </w:lvl>
    <w:lvl w:ilvl="1" w:tplc="04090003" w:tentative="1">
      <w:start w:val="1"/>
      <w:numFmt w:val="bullet"/>
      <w:lvlText w:val="o"/>
      <w:lvlJc w:val="left"/>
      <w:pPr>
        <w:tabs>
          <w:tab w:val="num" w:pos="1440"/>
        </w:tabs>
        <w:ind w:left="1440" w:hanging="360"/>
      </w:pPr>
      <w:rPr>
        <w:rFonts w:ascii="Times New Roman Bold" w:hAnsi="Times New Roman Bold" w:cs="Times New Roman Bold" w:hint="default"/>
      </w:rPr>
    </w:lvl>
    <w:lvl w:ilvl="2" w:tplc="04090005" w:tentative="1">
      <w:start w:val="1"/>
      <w:numFmt w:val="bullet"/>
      <w:lvlText w:val=""/>
      <w:lvlJc w:val="left"/>
      <w:pPr>
        <w:tabs>
          <w:tab w:val="num" w:pos="2160"/>
        </w:tabs>
        <w:ind w:left="2160" w:hanging="360"/>
      </w:pPr>
      <w:rPr>
        <w:rFonts w:ascii="Cambria" w:hAnsi="Cambria" w:hint="default"/>
      </w:rPr>
    </w:lvl>
    <w:lvl w:ilvl="3" w:tplc="04090001" w:tentative="1">
      <w:start w:val="1"/>
      <w:numFmt w:val="bullet"/>
      <w:lvlText w:val=""/>
      <w:lvlJc w:val="left"/>
      <w:pPr>
        <w:tabs>
          <w:tab w:val="num" w:pos="2880"/>
        </w:tabs>
        <w:ind w:left="2880" w:hanging="360"/>
      </w:pPr>
      <w:rPr>
        <w:rFonts w:ascii="Cambria" w:hAnsi="Cambria" w:hint="default"/>
      </w:rPr>
    </w:lvl>
    <w:lvl w:ilvl="4" w:tplc="04090003" w:tentative="1">
      <w:start w:val="1"/>
      <w:numFmt w:val="bullet"/>
      <w:lvlText w:val="o"/>
      <w:lvlJc w:val="left"/>
      <w:pPr>
        <w:tabs>
          <w:tab w:val="num" w:pos="3600"/>
        </w:tabs>
        <w:ind w:left="3600" w:hanging="360"/>
      </w:pPr>
      <w:rPr>
        <w:rFonts w:ascii="Times New Roman Bold" w:hAnsi="Times New Roman Bold" w:cs="Times New Roman Bold" w:hint="default"/>
      </w:rPr>
    </w:lvl>
    <w:lvl w:ilvl="5" w:tplc="04090005" w:tentative="1">
      <w:start w:val="1"/>
      <w:numFmt w:val="bullet"/>
      <w:lvlText w:val=""/>
      <w:lvlJc w:val="left"/>
      <w:pPr>
        <w:tabs>
          <w:tab w:val="num" w:pos="4320"/>
        </w:tabs>
        <w:ind w:left="4320" w:hanging="360"/>
      </w:pPr>
      <w:rPr>
        <w:rFonts w:ascii="Cambria" w:hAnsi="Cambria" w:hint="default"/>
      </w:rPr>
    </w:lvl>
    <w:lvl w:ilvl="6" w:tplc="04090001" w:tentative="1">
      <w:start w:val="1"/>
      <w:numFmt w:val="bullet"/>
      <w:lvlText w:val=""/>
      <w:lvlJc w:val="left"/>
      <w:pPr>
        <w:tabs>
          <w:tab w:val="num" w:pos="5040"/>
        </w:tabs>
        <w:ind w:left="5040" w:hanging="360"/>
      </w:pPr>
      <w:rPr>
        <w:rFonts w:ascii="Cambria" w:hAnsi="Cambria" w:hint="default"/>
      </w:rPr>
    </w:lvl>
    <w:lvl w:ilvl="7" w:tplc="04090003" w:tentative="1">
      <w:start w:val="1"/>
      <w:numFmt w:val="bullet"/>
      <w:lvlText w:val="o"/>
      <w:lvlJc w:val="left"/>
      <w:pPr>
        <w:tabs>
          <w:tab w:val="num" w:pos="5760"/>
        </w:tabs>
        <w:ind w:left="5760" w:hanging="360"/>
      </w:pPr>
      <w:rPr>
        <w:rFonts w:ascii="Times New Roman Bold" w:hAnsi="Times New Roman Bold" w:cs="Times New Roman Bold" w:hint="default"/>
      </w:rPr>
    </w:lvl>
    <w:lvl w:ilvl="8" w:tplc="04090005" w:tentative="1">
      <w:start w:val="1"/>
      <w:numFmt w:val="bullet"/>
      <w:lvlText w:val=""/>
      <w:lvlJc w:val="left"/>
      <w:pPr>
        <w:tabs>
          <w:tab w:val="num" w:pos="6480"/>
        </w:tabs>
        <w:ind w:left="6480" w:hanging="360"/>
      </w:pPr>
      <w:rPr>
        <w:rFonts w:ascii="Cambria" w:hAnsi="Cambria" w:hint="default"/>
      </w:rPr>
    </w:lvl>
  </w:abstractNum>
  <w:abstractNum w:abstractNumId="229" w15:restartNumberingAfterBreak="0">
    <w:nsid w:val="5A385ED8"/>
    <w:multiLevelType w:val="hybridMultilevel"/>
    <w:tmpl w:val="E3640C2A"/>
    <w:lvl w:ilvl="0" w:tplc="04090001">
      <w:start w:val="1"/>
      <w:numFmt w:val="bullet"/>
      <w:pStyle w:val="Bullet21"/>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30" w15:restartNumberingAfterBreak="0">
    <w:nsid w:val="5A9968E5"/>
    <w:multiLevelType w:val="hybridMultilevel"/>
    <w:tmpl w:val="EC505D3A"/>
    <w:styleLink w:val="Style31"/>
    <w:lvl w:ilvl="0" w:tplc="04090001">
      <w:start w:val="1"/>
      <w:numFmt w:val="bullet"/>
      <w:lvlText w:val=""/>
      <w:lvlJc w:val="left"/>
      <w:pPr>
        <w:ind w:left="1077" w:hanging="360"/>
      </w:pPr>
      <w:rPr>
        <w:rFonts w:ascii="Wingdings" w:hAnsi="Wingdings" w:hint="default"/>
      </w:rPr>
    </w:lvl>
    <w:lvl w:ilvl="1" w:tplc="04090003" w:tentative="1">
      <w:start w:val="1"/>
      <w:numFmt w:val="bullet"/>
      <w:lvlText w:val="o"/>
      <w:lvlJc w:val="left"/>
      <w:pPr>
        <w:ind w:left="1797" w:hanging="360"/>
      </w:pPr>
      <w:rPr>
        <w:rFonts w:ascii="Courier New" w:hAnsi="Courier New" w:cs="Segoe Condensed"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Segoe Condensed"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Segoe Condensed" w:hint="default"/>
      </w:rPr>
    </w:lvl>
    <w:lvl w:ilvl="8" w:tplc="04090005" w:tentative="1">
      <w:start w:val="1"/>
      <w:numFmt w:val="bullet"/>
      <w:lvlText w:val=""/>
      <w:lvlJc w:val="left"/>
      <w:pPr>
        <w:ind w:left="6837" w:hanging="360"/>
      </w:pPr>
      <w:rPr>
        <w:rFonts w:ascii="Wingdings" w:hAnsi="Wingdings" w:hint="default"/>
      </w:rPr>
    </w:lvl>
  </w:abstractNum>
  <w:abstractNum w:abstractNumId="231" w15:restartNumberingAfterBreak="0">
    <w:nsid w:val="5B5353DF"/>
    <w:multiLevelType w:val="hybridMultilevel"/>
    <w:tmpl w:val="14D69DA4"/>
    <w:lvl w:ilvl="0" w:tplc="507E4D72">
      <w:numFmt w:val="bullet"/>
      <w:lvlText w:val=""/>
      <w:lvlJc w:val="left"/>
      <w:pPr>
        <w:tabs>
          <w:tab w:val="num" w:pos="1494"/>
        </w:tabs>
        <w:ind w:left="1491" w:hanging="357"/>
      </w:pPr>
      <w:rPr>
        <w:rFonts w:ascii="Symbol" w:hAnsi="Symbol" w:cs="Times New Roman" w:hint="default"/>
      </w:rPr>
    </w:lvl>
    <w:lvl w:ilvl="1" w:tplc="A41EB7E6">
      <w:start w:val="1"/>
      <w:numFmt w:val="bullet"/>
      <w:pStyle w:val="Indent1CharChar"/>
      <w:lvlText w:val=""/>
      <w:lvlJc w:val="left"/>
      <w:pPr>
        <w:tabs>
          <w:tab w:val="num" w:pos="1644"/>
        </w:tabs>
        <w:ind w:left="1644" w:hanging="564"/>
      </w:pPr>
      <w:rPr>
        <w:rFonts w:ascii="Symbol" w:hAnsi="Symbol" w:hint="default"/>
      </w:rPr>
    </w:lvl>
    <w:lvl w:ilvl="2" w:tplc="8C74BB5A">
      <w:start w:val="1"/>
      <w:numFmt w:val="bullet"/>
      <w:lvlText w:val=""/>
      <w:lvlJc w:val="left"/>
      <w:pPr>
        <w:tabs>
          <w:tab w:val="num" w:pos="2160"/>
        </w:tabs>
        <w:ind w:left="2160" w:hanging="360"/>
      </w:pPr>
      <w:rPr>
        <w:rFonts w:ascii="Wingdings" w:hAnsi="Wingdings" w:hint="default"/>
      </w:rPr>
    </w:lvl>
    <w:lvl w:ilvl="3" w:tplc="F05822F4" w:tentative="1">
      <w:start w:val="1"/>
      <w:numFmt w:val="bullet"/>
      <w:lvlText w:val=""/>
      <w:lvlJc w:val="left"/>
      <w:pPr>
        <w:tabs>
          <w:tab w:val="num" w:pos="2880"/>
        </w:tabs>
        <w:ind w:left="2880" w:hanging="360"/>
      </w:pPr>
      <w:rPr>
        <w:rFonts w:ascii="Symbol" w:hAnsi="Symbol" w:hint="default"/>
      </w:rPr>
    </w:lvl>
    <w:lvl w:ilvl="4" w:tplc="66AE9D9A" w:tentative="1">
      <w:start w:val="1"/>
      <w:numFmt w:val="bullet"/>
      <w:lvlText w:val="o"/>
      <w:lvlJc w:val="left"/>
      <w:pPr>
        <w:tabs>
          <w:tab w:val="num" w:pos="3600"/>
        </w:tabs>
        <w:ind w:left="3600" w:hanging="360"/>
      </w:pPr>
      <w:rPr>
        <w:rFonts w:ascii="Courier New" w:hAnsi="Courier New" w:cs="Segoe Condensed" w:hint="default"/>
      </w:rPr>
    </w:lvl>
    <w:lvl w:ilvl="5" w:tplc="ACEC447A" w:tentative="1">
      <w:start w:val="1"/>
      <w:numFmt w:val="bullet"/>
      <w:lvlText w:val=""/>
      <w:lvlJc w:val="left"/>
      <w:pPr>
        <w:tabs>
          <w:tab w:val="num" w:pos="4320"/>
        </w:tabs>
        <w:ind w:left="4320" w:hanging="360"/>
      </w:pPr>
      <w:rPr>
        <w:rFonts w:ascii="Wingdings" w:hAnsi="Wingdings" w:hint="default"/>
      </w:rPr>
    </w:lvl>
    <w:lvl w:ilvl="6" w:tplc="5ECE5FFC" w:tentative="1">
      <w:start w:val="1"/>
      <w:numFmt w:val="bullet"/>
      <w:lvlText w:val=""/>
      <w:lvlJc w:val="left"/>
      <w:pPr>
        <w:tabs>
          <w:tab w:val="num" w:pos="5040"/>
        </w:tabs>
        <w:ind w:left="5040" w:hanging="360"/>
      </w:pPr>
      <w:rPr>
        <w:rFonts w:ascii="Symbol" w:hAnsi="Symbol" w:hint="default"/>
      </w:rPr>
    </w:lvl>
    <w:lvl w:ilvl="7" w:tplc="D4DEE50A" w:tentative="1">
      <w:start w:val="1"/>
      <w:numFmt w:val="bullet"/>
      <w:lvlText w:val="o"/>
      <w:lvlJc w:val="left"/>
      <w:pPr>
        <w:tabs>
          <w:tab w:val="num" w:pos="5760"/>
        </w:tabs>
        <w:ind w:left="5760" w:hanging="360"/>
      </w:pPr>
      <w:rPr>
        <w:rFonts w:ascii="Courier New" w:hAnsi="Courier New" w:cs="Segoe Condensed" w:hint="default"/>
      </w:rPr>
    </w:lvl>
    <w:lvl w:ilvl="8" w:tplc="766460F2" w:tentative="1">
      <w:start w:val="1"/>
      <w:numFmt w:val="bullet"/>
      <w:lvlText w:val=""/>
      <w:lvlJc w:val="left"/>
      <w:pPr>
        <w:tabs>
          <w:tab w:val="num" w:pos="6480"/>
        </w:tabs>
        <w:ind w:left="6480" w:hanging="360"/>
      </w:pPr>
      <w:rPr>
        <w:rFonts w:ascii="Wingdings" w:hAnsi="Wingdings" w:hint="default"/>
      </w:rPr>
    </w:lvl>
  </w:abstractNum>
  <w:abstractNum w:abstractNumId="232" w15:restartNumberingAfterBreak="0">
    <w:nsid w:val="5BAF2012"/>
    <w:multiLevelType w:val="singleLevel"/>
    <w:tmpl w:val="C06EBA66"/>
    <w:lvl w:ilvl="0">
      <w:numFmt w:val="bullet"/>
      <w:pStyle w:val="Indent30"/>
      <w:lvlText w:val="+"/>
      <w:lvlJc w:val="left"/>
      <w:pPr>
        <w:tabs>
          <w:tab w:val="num" w:pos="2061"/>
        </w:tabs>
        <w:ind w:left="2058" w:hanging="357"/>
      </w:pPr>
      <w:rPr>
        <w:rFonts w:ascii="Times New Roman" w:hAnsi="Times New Roman" w:hint="default"/>
      </w:rPr>
    </w:lvl>
  </w:abstractNum>
  <w:abstractNum w:abstractNumId="233" w15:restartNumberingAfterBreak="0">
    <w:nsid w:val="5BFB78C9"/>
    <w:multiLevelType w:val="hybridMultilevel"/>
    <w:tmpl w:val="4ECC3F64"/>
    <w:lvl w:ilvl="0" w:tplc="FFFFFFFF">
      <w:start w:val="1"/>
      <w:numFmt w:val="bullet"/>
      <w:pStyle w:val="BodyTextBullet"/>
      <w:lvlText w:val=""/>
      <w:lvlJc w:val="left"/>
      <w:pPr>
        <w:tabs>
          <w:tab w:val="num" w:pos="567"/>
        </w:tabs>
        <w:ind w:left="567" w:hanging="567"/>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4" w15:restartNumberingAfterBreak="0">
    <w:nsid w:val="5C587049"/>
    <w:multiLevelType w:val="hybridMultilevel"/>
    <w:tmpl w:val="09D23548"/>
    <w:lvl w:ilvl="0" w:tplc="84C4C4BE">
      <w:start w:val="1"/>
      <w:numFmt w:val="bullet"/>
      <w:pStyle w:val="Bullet"/>
      <w:lvlText w:val=""/>
      <w:lvlJc w:val="left"/>
      <w:pPr>
        <w:tabs>
          <w:tab w:val="num" w:pos="720"/>
        </w:tabs>
        <w:ind w:left="720" w:hanging="360"/>
      </w:pPr>
      <w:rPr>
        <w:rFonts w:ascii="Wingdings" w:hAnsi="Wingdings" w:hint="default"/>
      </w:rPr>
    </w:lvl>
    <w:lvl w:ilvl="1" w:tplc="54E422C8">
      <w:start w:val="1"/>
      <w:numFmt w:val="bullet"/>
      <w:lvlText w:val=""/>
      <w:lvlJc w:val="left"/>
      <w:pPr>
        <w:tabs>
          <w:tab w:val="num" w:pos="1440"/>
        </w:tabs>
        <w:ind w:left="1440" w:hanging="360"/>
      </w:pPr>
      <w:rPr>
        <w:rFonts w:ascii="Symbol" w:hAnsi="Symbol" w:hint="default"/>
      </w:rPr>
    </w:lvl>
    <w:lvl w:ilvl="2" w:tplc="B13CC3D0">
      <w:start w:val="1"/>
      <w:numFmt w:val="bullet"/>
      <w:lvlText w:val=""/>
      <w:lvlJc w:val="left"/>
      <w:pPr>
        <w:tabs>
          <w:tab w:val="num" w:pos="2160"/>
        </w:tabs>
        <w:ind w:left="2160" w:hanging="360"/>
      </w:pPr>
      <w:rPr>
        <w:rFonts w:ascii="Wingdings" w:hAnsi="Wingdings" w:hint="default"/>
      </w:rPr>
    </w:lvl>
    <w:lvl w:ilvl="3" w:tplc="BD0E4D52" w:tentative="1">
      <w:start w:val="1"/>
      <w:numFmt w:val="bullet"/>
      <w:lvlText w:val=""/>
      <w:lvlJc w:val="left"/>
      <w:pPr>
        <w:tabs>
          <w:tab w:val="num" w:pos="2880"/>
        </w:tabs>
        <w:ind w:left="2880" w:hanging="360"/>
      </w:pPr>
      <w:rPr>
        <w:rFonts w:ascii="Symbol" w:hAnsi="Symbol" w:hint="default"/>
      </w:rPr>
    </w:lvl>
    <w:lvl w:ilvl="4" w:tplc="B0F8C782" w:tentative="1">
      <w:start w:val="1"/>
      <w:numFmt w:val="bullet"/>
      <w:lvlText w:val="o"/>
      <w:lvlJc w:val="left"/>
      <w:pPr>
        <w:tabs>
          <w:tab w:val="num" w:pos="3600"/>
        </w:tabs>
        <w:ind w:left="3600" w:hanging="360"/>
      </w:pPr>
      <w:rPr>
        <w:rFonts w:ascii="Courier New" w:hAnsi="Courier New" w:hint="default"/>
      </w:rPr>
    </w:lvl>
    <w:lvl w:ilvl="5" w:tplc="5B0687E2" w:tentative="1">
      <w:start w:val="1"/>
      <w:numFmt w:val="bullet"/>
      <w:lvlText w:val=""/>
      <w:lvlJc w:val="left"/>
      <w:pPr>
        <w:tabs>
          <w:tab w:val="num" w:pos="4320"/>
        </w:tabs>
        <w:ind w:left="4320" w:hanging="360"/>
      </w:pPr>
      <w:rPr>
        <w:rFonts w:ascii="Wingdings" w:hAnsi="Wingdings" w:hint="default"/>
      </w:rPr>
    </w:lvl>
    <w:lvl w:ilvl="6" w:tplc="6B307132" w:tentative="1">
      <w:start w:val="1"/>
      <w:numFmt w:val="bullet"/>
      <w:lvlText w:val=""/>
      <w:lvlJc w:val="left"/>
      <w:pPr>
        <w:tabs>
          <w:tab w:val="num" w:pos="5040"/>
        </w:tabs>
        <w:ind w:left="5040" w:hanging="360"/>
      </w:pPr>
      <w:rPr>
        <w:rFonts w:ascii="Symbol" w:hAnsi="Symbol" w:hint="default"/>
      </w:rPr>
    </w:lvl>
    <w:lvl w:ilvl="7" w:tplc="F10AA0FE" w:tentative="1">
      <w:start w:val="1"/>
      <w:numFmt w:val="bullet"/>
      <w:lvlText w:val="o"/>
      <w:lvlJc w:val="left"/>
      <w:pPr>
        <w:tabs>
          <w:tab w:val="num" w:pos="5760"/>
        </w:tabs>
        <w:ind w:left="5760" w:hanging="360"/>
      </w:pPr>
      <w:rPr>
        <w:rFonts w:ascii="Courier New" w:hAnsi="Courier New" w:hint="default"/>
      </w:rPr>
    </w:lvl>
    <w:lvl w:ilvl="8" w:tplc="A24A9A8E" w:tentative="1">
      <w:start w:val="1"/>
      <w:numFmt w:val="bullet"/>
      <w:lvlText w:val=""/>
      <w:lvlJc w:val="left"/>
      <w:pPr>
        <w:tabs>
          <w:tab w:val="num" w:pos="6480"/>
        </w:tabs>
        <w:ind w:left="6480" w:hanging="360"/>
      </w:pPr>
      <w:rPr>
        <w:rFonts w:ascii="Wingdings" w:hAnsi="Wingdings" w:hint="default"/>
      </w:rPr>
    </w:lvl>
  </w:abstractNum>
  <w:abstractNum w:abstractNumId="235" w15:restartNumberingAfterBreak="0">
    <w:nsid w:val="5CA32FF1"/>
    <w:multiLevelType w:val="hybridMultilevel"/>
    <w:tmpl w:val="A0C6724C"/>
    <w:lvl w:ilvl="0" w:tplc="DAC2002C">
      <w:start w:val="1"/>
      <w:numFmt w:val="bullet"/>
      <w:pStyle w:val="ChamR-L25"/>
      <w:lvlText w:val="o"/>
      <w:lvlJc w:val="left"/>
      <w:pPr>
        <w:tabs>
          <w:tab w:val="num" w:pos="1872"/>
        </w:tabs>
        <w:ind w:left="1872" w:hanging="288"/>
      </w:pPr>
      <w:rPr>
        <w:rFonts w:ascii="Courier New" w:hAnsi="Courier New" w:hint="default"/>
      </w:rPr>
    </w:lvl>
    <w:lvl w:ilvl="1" w:tplc="04090003">
      <w:start w:val="1"/>
      <w:numFmt w:val="bullet"/>
      <w:lvlText w:val="o"/>
      <w:lvlJc w:val="left"/>
      <w:pPr>
        <w:tabs>
          <w:tab w:val="num" w:pos="2592"/>
        </w:tabs>
        <w:ind w:left="2592" w:hanging="360"/>
      </w:pPr>
      <w:rPr>
        <w:rFonts w:ascii="Courier New" w:hAnsi="Courier New" w:cs="Courier New" w:hint="default"/>
      </w:rPr>
    </w:lvl>
    <w:lvl w:ilvl="2" w:tplc="04090005">
      <w:start w:val="1"/>
      <w:numFmt w:val="bullet"/>
      <w:lvlText w:val=""/>
      <w:lvlJc w:val="left"/>
      <w:pPr>
        <w:tabs>
          <w:tab w:val="num" w:pos="3312"/>
        </w:tabs>
        <w:ind w:left="3312" w:hanging="360"/>
      </w:pPr>
      <w:rPr>
        <w:rFonts w:ascii="Wingdings" w:hAnsi="Wingdings" w:hint="default"/>
      </w:rPr>
    </w:lvl>
    <w:lvl w:ilvl="3" w:tplc="04090001">
      <w:start w:val="1"/>
      <w:numFmt w:val="bullet"/>
      <w:lvlText w:val=""/>
      <w:lvlJc w:val="left"/>
      <w:pPr>
        <w:tabs>
          <w:tab w:val="num" w:pos="4032"/>
        </w:tabs>
        <w:ind w:left="4032" w:hanging="360"/>
      </w:pPr>
      <w:rPr>
        <w:rFonts w:ascii="Symbol" w:hAnsi="Symbol" w:hint="default"/>
      </w:rPr>
    </w:lvl>
    <w:lvl w:ilvl="4" w:tplc="04090003" w:tentative="1">
      <w:start w:val="1"/>
      <w:numFmt w:val="bullet"/>
      <w:lvlText w:val="o"/>
      <w:lvlJc w:val="left"/>
      <w:pPr>
        <w:tabs>
          <w:tab w:val="num" w:pos="4752"/>
        </w:tabs>
        <w:ind w:left="4752" w:hanging="360"/>
      </w:pPr>
      <w:rPr>
        <w:rFonts w:ascii="Courier New" w:hAnsi="Courier New" w:cs="Courier New" w:hint="default"/>
      </w:rPr>
    </w:lvl>
    <w:lvl w:ilvl="5" w:tplc="04090005" w:tentative="1">
      <w:start w:val="1"/>
      <w:numFmt w:val="bullet"/>
      <w:lvlText w:val=""/>
      <w:lvlJc w:val="left"/>
      <w:pPr>
        <w:tabs>
          <w:tab w:val="num" w:pos="5472"/>
        </w:tabs>
        <w:ind w:left="5472" w:hanging="360"/>
      </w:pPr>
      <w:rPr>
        <w:rFonts w:ascii="Wingdings" w:hAnsi="Wingdings" w:hint="default"/>
      </w:rPr>
    </w:lvl>
    <w:lvl w:ilvl="6" w:tplc="04090001" w:tentative="1">
      <w:start w:val="1"/>
      <w:numFmt w:val="bullet"/>
      <w:lvlText w:val=""/>
      <w:lvlJc w:val="left"/>
      <w:pPr>
        <w:tabs>
          <w:tab w:val="num" w:pos="6192"/>
        </w:tabs>
        <w:ind w:left="6192" w:hanging="360"/>
      </w:pPr>
      <w:rPr>
        <w:rFonts w:ascii="Symbol" w:hAnsi="Symbol" w:hint="default"/>
      </w:rPr>
    </w:lvl>
    <w:lvl w:ilvl="7" w:tplc="04090003" w:tentative="1">
      <w:start w:val="1"/>
      <w:numFmt w:val="bullet"/>
      <w:lvlText w:val="o"/>
      <w:lvlJc w:val="left"/>
      <w:pPr>
        <w:tabs>
          <w:tab w:val="num" w:pos="6912"/>
        </w:tabs>
        <w:ind w:left="6912" w:hanging="360"/>
      </w:pPr>
      <w:rPr>
        <w:rFonts w:ascii="Courier New" w:hAnsi="Courier New" w:cs="Courier New" w:hint="default"/>
      </w:rPr>
    </w:lvl>
    <w:lvl w:ilvl="8" w:tplc="04090005" w:tentative="1">
      <w:start w:val="1"/>
      <w:numFmt w:val="bullet"/>
      <w:lvlText w:val=""/>
      <w:lvlJc w:val="left"/>
      <w:pPr>
        <w:tabs>
          <w:tab w:val="num" w:pos="7632"/>
        </w:tabs>
        <w:ind w:left="7632" w:hanging="360"/>
      </w:pPr>
      <w:rPr>
        <w:rFonts w:ascii="Wingdings" w:hAnsi="Wingdings" w:hint="default"/>
      </w:rPr>
    </w:lvl>
  </w:abstractNum>
  <w:abstractNum w:abstractNumId="236" w15:restartNumberingAfterBreak="0">
    <w:nsid w:val="5CAF7583"/>
    <w:multiLevelType w:val="hybridMultilevel"/>
    <w:tmpl w:val="D50236E0"/>
    <w:lvl w:ilvl="0" w:tplc="D86C26A6">
      <w:start w:val="4"/>
      <w:numFmt w:val="bullet"/>
      <w:pStyle w:val="picture"/>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5CF44029"/>
    <w:multiLevelType w:val="hybridMultilevel"/>
    <w:tmpl w:val="62DACDC6"/>
    <w:lvl w:ilvl="0" w:tplc="FFFFFFFF">
      <w:start w:val="1"/>
      <w:numFmt w:val="bullet"/>
      <w:pStyle w:val="StyleJustifiedBefore0ptAfter12ptLinespacingsingle2"/>
      <w:lvlText w:val="-"/>
      <w:lvlJc w:val="left"/>
      <w:pPr>
        <w:ind w:left="360" w:hanging="360"/>
      </w:pPr>
      <w:rPr>
        <w:rFonts w:ascii="Arial" w:eastAsia="Times New Roman" w:hAnsi="Arial" w:cs="Aria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238" w15:restartNumberingAfterBreak="0">
    <w:nsid w:val="5DCE66C8"/>
    <w:multiLevelType w:val="hybridMultilevel"/>
    <w:tmpl w:val="7C2AC1AC"/>
    <w:lvl w:ilvl="0" w:tplc="842E5540">
      <w:start w:val="1"/>
      <w:numFmt w:val="bullet"/>
      <w:pStyle w:val="Item2"/>
      <w:lvlText w:val="o"/>
      <w:lvlJc w:val="left"/>
      <w:pPr>
        <w:tabs>
          <w:tab w:val="num" w:pos="2138"/>
        </w:tabs>
        <w:ind w:left="2138" w:hanging="360"/>
      </w:pPr>
      <w:rPr>
        <w:rFonts w:ascii="Courier New" w:hAnsi="Courier New" w:hint="default"/>
      </w:rPr>
    </w:lvl>
    <w:lvl w:ilvl="1" w:tplc="0352DA36">
      <w:start w:val="1"/>
      <w:numFmt w:val="bullet"/>
      <w:lvlText w:val="o"/>
      <w:lvlJc w:val="left"/>
      <w:pPr>
        <w:tabs>
          <w:tab w:val="num" w:pos="2858"/>
        </w:tabs>
        <w:ind w:left="2858" w:hanging="360"/>
      </w:pPr>
      <w:rPr>
        <w:rFonts w:ascii="Courier New" w:hAnsi="Courier New" w:hint="default"/>
      </w:rPr>
    </w:lvl>
    <w:lvl w:ilvl="2" w:tplc="F67EEBF4">
      <w:start w:val="1"/>
      <w:numFmt w:val="bullet"/>
      <w:lvlText w:val=""/>
      <w:lvlJc w:val="left"/>
      <w:pPr>
        <w:tabs>
          <w:tab w:val="num" w:pos="3578"/>
        </w:tabs>
        <w:ind w:left="3578" w:hanging="360"/>
      </w:pPr>
      <w:rPr>
        <w:rFonts w:ascii="Wingdings" w:hAnsi="Wingdings" w:hint="default"/>
      </w:rPr>
    </w:lvl>
    <w:lvl w:ilvl="3" w:tplc="B15A3B94">
      <w:start w:val="1"/>
      <w:numFmt w:val="bullet"/>
      <w:lvlText w:val=""/>
      <w:lvlJc w:val="left"/>
      <w:pPr>
        <w:tabs>
          <w:tab w:val="num" w:pos="4298"/>
        </w:tabs>
        <w:ind w:left="4298" w:hanging="360"/>
      </w:pPr>
      <w:rPr>
        <w:rFonts w:ascii="Symbol" w:hAnsi="Symbol" w:hint="default"/>
      </w:rPr>
    </w:lvl>
    <w:lvl w:ilvl="4" w:tplc="3160BFC8">
      <w:start w:val="1"/>
      <w:numFmt w:val="bullet"/>
      <w:lvlText w:val="o"/>
      <w:lvlJc w:val="left"/>
      <w:pPr>
        <w:tabs>
          <w:tab w:val="num" w:pos="5018"/>
        </w:tabs>
        <w:ind w:left="5018" w:hanging="360"/>
      </w:pPr>
      <w:rPr>
        <w:rFonts w:ascii="Courier New" w:hAnsi="Courier New" w:hint="default"/>
      </w:rPr>
    </w:lvl>
    <w:lvl w:ilvl="5" w:tplc="D3226E5A">
      <w:start w:val="1"/>
      <w:numFmt w:val="bullet"/>
      <w:lvlText w:val=""/>
      <w:lvlJc w:val="left"/>
      <w:pPr>
        <w:tabs>
          <w:tab w:val="num" w:pos="5738"/>
        </w:tabs>
        <w:ind w:left="5738" w:hanging="360"/>
      </w:pPr>
      <w:rPr>
        <w:rFonts w:ascii="Wingdings" w:hAnsi="Wingdings" w:hint="default"/>
      </w:rPr>
    </w:lvl>
    <w:lvl w:ilvl="6" w:tplc="00341D4E">
      <w:start w:val="1"/>
      <w:numFmt w:val="bullet"/>
      <w:lvlText w:val=""/>
      <w:lvlJc w:val="left"/>
      <w:pPr>
        <w:tabs>
          <w:tab w:val="num" w:pos="6458"/>
        </w:tabs>
        <w:ind w:left="6458" w:hanging="360"/>
      </w:pPr>
      <w:rPr>
        <w:rFonts w:ascii="Symbol" w:hAnsi="Symbol" w:hint="default"/>
      </w:rPr>
    </w:lvl>
    <w:lvl w:ilvl="7" w:tplc="A27A8EB4">
      <w:start w:val="1"/>
      <w:numFmt w:val="bullet"/>
      <w:lvlText w:val="o"/>
      <w:lvlJc w:val="left"/>
      <w:pPr>
        <w:tabs>
          <w:tab w:val="num" w:pos="7178"/>
        </w:tabs>
        <w:ind w:left="7178" w:hanging="360"/>
      </w:pPr>
      <w:rPr>
        <w:rFonts w:ascii="Courier New" w:hAnsi="Courier New" w:hint="default"/>
      </w:rPr>
    </w:lvl>
    <w:lvl w:ilvl="8" w:tplc="308CB5B4">
      <w:start w:val="1"/>
      <w:numFmt w:val="bullet"/>
      <w:lvlText w:val=""/>
      <w:lvlJc w:val="left"/>
      <w:pPr>
        <w:tabs>
          <w:tab w:val="num" w:pos="7898"/>
        </w:tabs>
        <w:ind w:left="7898" w:hanging="360"/>
      </w:pPr>
      <w:rPr>
        <w:rFonts w:ascii="Wingdings" w:hAnsi="Wingdings" w:hint="default"/>
      </w:rPr>
    </w:lvl>
  </w:abstractNum>
  <w:abstractNum w:abstractNumId="239" w15:restartNumberingAfterBreak="0">
    <w:nsid w:val="5E3F7257"/>
    <w:multiLevelType w:val="hybridMultilevel"/>
    <w:tmpl w:val="4238DDEA"/>
    <w:lvl w:ilvl="0" w:tplc="A20C48F2">
      <w:numFmt w:val="bullet"/>
      <w:pStyle w:val="Listnormal"/>
      <w:lvlText w:val="-"/>
      <w:lvlJc w:val="left"/>
      <w:pPr>
        <w:tabs>
          <w:tab w:val="num" w:pos="1757"/>
        </w:tabs>
        <w:ind w:left="1757" w:hanging="360"/>
      </w:pPr>
      <w:rPr>
        <w:rFonts w:ascii="Arial" w:eastAsia="Times New Roman" w:hAnsi="Arial" w:hint="default"/>
      </w:rPr>
    </w:lvl>
    <w:lvl w:ilvl="1" w:tplc="FB12AC5A">
      <w:start w:val="1"/>
      <w:numFmt w:val="bullet"/>
      <w:lvlText w:val="o"/>
      <w:lvlJc w:val="left"/>
      <w:pPr>
        <w:tabs>
          <w:tab w:val="num" w:pos="2477"/>
        </w:tabs>
        <w:ind w:left="2477" w:hanging="360"/>
      </w:pPr>
      <w:rPr>
        <w:rFonts w:ascii="Courier New" w:hAnsi="Courier New" w:hint="default"/>
      </w:rPr>
    </w:lvl>
    <w:lvl w:ilvl="2" w:tplc="6A0261AC">
      <w:start w:val="1"/>
      <w:numFmt w:val="bullet"/>
      <w:lvlText w:val=""/>
      <w:lvlJc w:val="left"/>
      <w:pPr>
        <w:tabs>
          <w:tab w:val="num" w:pos="3197"/>
        </w:tabs>
        <w:ind w:left="3197" w:hanging="360"/>
      </w:pPr>
      <w:rPr>
        <w:rFonts w:ascii="Wingdings" w:hAnsi="Wingdings" w:hint="default"/>
      </w:rPr>
    </w:lvl>
    <w:lvl w:ilvl="3" w:tplc="82E86330">
      <w:start w:val="1"/>
      <w:numFmt w:val="bullet"/>
      <w:lvlText w:val=""/>
      <w:lvlJc w:val="left"/>
      <w:pPr>
        <w:tabs>
          <w:tab w:val="num" w:pos="3917"/>
        </w:tabs>
        <w:ind w:left="3917" w:hanging="360"/>
      </w:pPr>
      <w:rPr>
        <w:rFonts w:ascii="Symbol" w:hAnsi="Symbol" w:hint="default"/>
      </w:rPr>
    </w:lvl>
    <w:lvl w:ilvl="4" w:tplc="8C180CA4">
      <w:start w:val="1"/>
      <w:numFmt w:val="bullet"/>
      <w:lvlText w:val="o"/>
      <w:lvlJc w:val="left"/>
      <w:pPr>
        <w:tabs>
          <w:tab w:val="num" w:pos="4637"/>
        </w:tabs>
        <w:ind w:left="4637" w:hanging="360"/>
      </w:pPr>
      <w:rPr>
        <w:rFonts w:ascii="Courier New" w:hAnsi="Courier New" w:hint="default"/>
      </w:rPr>
    </w:lvl>
    <w:lvl w:ilvl="5" w:tplc="431CF03E">
      <w:start w:val="1"/>
      <w:numFmt w:val="bullet"/>
      <w:lvlText w:val=""/>
      <w:lvlJc w:val="left"/>
      <w:pPr>
        <w:tabs>
          <w:tab w:val="num" w:pos="5357"/>
        </w:tabs>
        <w:ind w:left="5357" w:hanging="360"/>
      </w:pPr>
      <w:rPr>
        <w:rFonts w:ascii="Wingdings" w:hAnsi="Wingdings" w:hint="default"/>
      </w:rPr>
    </w:lvl>
    <w:lvl w:ilvl="6" w:tplc="3208CF76">
      <w:start w:val="1"/>
      <w:numFmt w:val="bullet"/>
      <w:lvlText w:val=""/>
      <w:lvlJc w:val="left"/>
      <w:pPr>
        <w:tabs>
          <w:tab w:val="num" w:pos="6077"/>
        </w:tabs>
        <w:ind w:left="6077" w:hanging="360"/>
      </w:pPr>
      <w:rPr>
        <w:rFonts w:ascii="Symbol" w:hAnsi="Symbol" w:hint="default"/>
      </w:rPr>
    </w:lvl>
    <w:lvl w:ilvl="7" w:tplc="93FE12B8">
      <w:start w:val="1"/>
      <w:numFmt w:val="bullet"/>
      <w:lvlText w:val="o"/>
      <w:lvlJc w:val="left"/>
      <w:pPr>
        <w:tabs>
          <w:tab w:val="num" w:pos="6797"/>
        </w:tabs>
        <w:ind w:left="6797" w:hanging="360"/>
      </w:pPr>
      <w:rPr>
        <w:rFonts w:ascii="Courier New" w:hAnsi="Courier New" w:hint="default"/>
      </w:rPr>
    </w:lvl>
    <w:lvl w:ilvl="8" w:tplc="A224D2C4">
      <w:start w:val="1"/>
      <w:numFmt w:val="bullet"/>
      <w:lvlText w:val=""/>
      <w:lvlJc w:val="left"/>
      <w:pPr>
        <w:tabs>
          <w:tab w:val="num" w:pos="7517"/>
        </w:tabs>
        <w:ind w:left="7517" w:hanging="360"/>
      </w:pPr>
      <w:rPr>
        <w:rFonts w:ascii="Wingdings" w:hAnsi="Wingdings" w:hint="default"/>
      </w:rPr>
    </w:lvl>
  </w:abstractNum>
  <w:abstractNum w:abstractNumId="240" w15:restartNumberingAfterBreak="0">
    <w:nsid w:val="5E703C23"/>
    <w:multiLevelType w:val="hybridMultilevel"/>
    <w:tmpl w:val="D066926E"/>
    <w:lvl w:ilvl="0" w:tplc="AE8CA674">
      <w:numFmt w:val="bullet"/>
      <w:pStyle w:val="Dung2"/>
      <w:lvlText w:val="-"/>
      <w:lvlJc w:val="left"/>
      <w:pPr>
        <w:ind w:left="1495" w:hanging="360"/>
      </w:pPr>
      <w:rPr>
        <w:rFonts w:ascii="Calibri" w:eastAsia="Calibri" w:hAnsi="Calibri" w:cs="Times New Roman" w:hint="default"/>
      </w:rPr>
    </w:lvl>
    <w:lvl w:ilvl="1" w:tplc="35DCB4AA">
      <w:start w:val="1"/>
      <w:numFmt w:val="bullet"/>
      <w:lvlText w:val="o"/>
      <w:lvlJc w:val="left"/>
      <w:pPr>
        <w:ind w:left="1440" w:hanging="360"/>
      </w:pPr>
      <w:rPr>
        <w:rFonts w:ascii="Courier New" w:hAnsi="Courier New" w:cs="Courier New" w:hint="default"/>
      </w:rPr>
    </w:lvl>
    <w:lvl w:ilvl="2" w:tplc="77D0DD42">
      <w:start w:val="1"/>
      <w:numFmt w:val="bullet"/>
      <w:lvlText w:val=""/>
      <w:lvlJc w:val="left"/>
      <w:pPr>
        <w:ind w:left="2160" w:hanging="360"/>
      </w:pPr>
      <w:rPr>
        <w:rFonts w:ascii="Wingdings" w:hAnsi="Wingdings" w:hint="default"/>
      </w:rPr>
    </w:lvl>
    <w:lvl w:ilvl="3" w:tplc="CE868D72" w:tentative="1">
      <w:start w:val="1"/>
      <w:numFmt w:val="bullet"/>
      <w:lvlText w:val=""/>
      <w:lvlJc w:val="left"/>
      <w:pPr>
        <w:ind w:left="2880" w:hanging="360"/>
      </w:pPr>
      <w:rPr>
        <w:rFonts w:ascii="Symbol" w:hAnsi="Symbol" w:hint="default"/>
      </w:rPr>
    </w:lvl>
    <w:lvl w:ilvl="4" w:tplc="CBD6849E" w:tentative="1">
      <w:start w:val="1"/>
      <w:numFmt w:val="bullet"/>
      <w:lvlText w:val="o"/>
      <w:lvlJc w:val="left"/>
      <w:pPr>
        <w:ind w:left="3600" w:hanging="360"/>
      </w:pPr>
      <w:rPr>
        <w:rFonts w:ascii="Courier New" w:hAnsi="Courier New" w:cs="Courier New" w:hint="default"/>
      </w:rPr>
    </w:lvl>
    <w:lvl w:ilvl="5" w:tplc="3B047DE2" w:tentative="1">
      <w:start w:val="1"/>
      <w:numFmt w:val="bullet"/>
      <w:lvlText w:val=""/>
      <w:lvlJc w:val="left"/>
      <w:pPr>
        <w:ind w:left="4320" w:hanging="360"/>
      </w:pPr>
      <w:rPr>
        <w:rFonts w:ascii="Wingdings" w:hAnsi="Wingdings" w:hint="default"/>
      </w:rPr>
    </w:lvl>
    <w:lvl w:ilvl="6" w:tplc="E39A2BC8" w:tentative="1">
      <w:start w:val="1"/>
      <w:numFmt w:val="bullet"/>
      <w:lvlText w:val=""/>
      <w:lvlJc w:val="left"/>
      <w:pPr>
        <w:ind w:left="5040" w:hanging="360"/>
      </w:pPr>
      <w:rPr>
        <w:rFonts w:ascii="Symbol" w:hAnsi="Symbol" w:hint="default"/>
      </w:rPr>
    </w:lvl>
    <w:lvl w:ilvl="7" w:tplc="DE562DFA" w:tentative="1">
      <w:start w:val="1"/>
      <w:numFmt w:val="bullet"/>
      <w:lvlText w:val="o"/>
      <w:lvlJc w:val="left"/>
      <w:pPr>
        <w:ind w:left="5760" w:hanging="360"/>
      </w:pPr>
      <w:rPr>
        <w:rFonts w:ascii="Courier New" w:hAnsi="Courier New" w:cs="Courier New" w:hint="default"/>
      </w:rPr>
    </w:lvl>
    <w:lvl w:ilvl="8" w:tplc="443862E8" w:tentative="1">
      <w:start w:val="1"/>
      <w:numFmt w:val="bullet"/>
      <w:lvlText w:val=""/>
      <w:lvlJc w:val="left"/>
      <w:pPr>
        <w:ind w:left="6480" w:hanging="360"/>
      </w:pPr>
      <w:rPr>
        <w:rFonts w:ascii="Wingdings" w:hAnsi="Wingdings" w:hint="default"/>
      </w:rPr>
    </w:lvl>
  </w:abstractNum>
  <w:abstractNum w:abstractNumId="241" w15:restartNumberingAfterBreak="0">
    <w:nsid w:val="5E7A44CB"/>
    <w:multiLevelType w:val="singleLevel"/>
    <w:tmpl w:val="DB9A2D3A"/>
    <w:lvl w:ilvl="0">
      <w:start w:val="1"/>
      <w:numFmt w:val="decimal"/>
      <w:pStyle w:val="Tailieu"/>
      <w:lvlText w:val="%1."/>
      <w:lvlJc w:val="left"/>
      <w:pPr>
        <w:tabs>
          <w:tab w:val="num" w:pos="360"/>
        </w:tabs>
        <w:ind w:left="360" w:hanging="360"/>
      </w:pPr>
    </w:lvl>
  </w:abstractNum>
  <w:abstractNum w:abstractNumId="242" w15:restartNumberingAfterBreak="0">
    <w:nsid w:val="60654306"/>
    <w:multiLevelType w:val="multilevel"/>
    <w:tmpl w:val="48B84710"/>
    <w:lvl w:ilvl="0">
      <w:start w:val="1"/>
      <w:numFmt w:val="bullet"/>
      <w:lvlText w:val=""/>
      <w:lvlJc w:val="left"/>
      <w:pPr>
        <w:tabs>
          <w:tab w:val="num" w:pos="360"/>
        </w:tabs>
        <w:ind w:left="360" w:hanging="360"/>
      </w:pPr>
      <w:rPr>
        <w:rFonts w:ascii="Symbol" w:hAnsi="Symbol" w:hint="default"/>
        <w:color w:val="auto"/>
        <w:spacing w:val="0"/>
        <w:kern w:val="24"/>
        <w:sz w:val="19"/>
        <w:szCs w:val="19"/>
      </w:rPr>
    </w:lvl>
    <w:lvl w:ilvl="1">
      <w:start w:val="1"/>
      <w:numFmt w:val="bullet"/>
      <w:pStyle w:val="CiscoBullet1"/>
      <w:lvlText w:val="•"/>
      <w:lvlJc w:val="left"/>
      <w:pPr>
        <w:tabs>
          <w:tab w:val="num" w:pos="720"/>
        </w:tabs>
        <w:ind w:left="720" w:hanging="360"/>
      </w:pPr>
      <w:rPr>
        <w:rFonts w:ascii="Arial" w:hAnsi="Arial" w:cs="Times New Roman" w:hint="default"/>
        <w:caps w:val="0"/>
        <w:color w:val="auto"/>
        <w:spacing w:val="0"/>
        <w:kern w:val="24"/>
        <w:sz w:val="19"/>
        <w:szCs w:val="19"/>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3" w15:restartNumberingAfterBreak="0">
    <w:nsid w:val="60E7595E"/>
    <w:multiLevelType w:val="hybridMultilevel"/>
    <w:tmpl w:val="880465E4"/>
    <w:lvl w:ilvl="0" w:tplc="75A236DA">
      <w:start w:val="1"/>
      <w:numFmt w:val="bullet"/>
      <w:pStyle w:val="cong"/>
      <w:lvlText w:val=""/>
      <w:lvlJc w:val="left"/>
      <w:pPr>
        <w:ind w:left="810" w:hanging="360"/>
      </w:pPr>
      <w:rPr>
        <w:rFonts w:ascii="Symbol" w:hAnsi="Symbol" w:hint="default"/>
      </w:rPr>
    </w:lvl>
    <w:lvl w:ilvl="1" w:tplc="042A0003">
      <w:start w:val="1"/>
      <w:numFmt w:val="bullet"/>
      <w:lvlText w:val="o"/>
      <w:lvlJc w:val="left"/>
      <w:pPr>
        <w:ind w:left="1440" w:hanging="360"/>
      </w:pPr>
      <w:rPr>
        <w:rFonts w:ascii="Courier New" w:hAnsi="Courier New" w:cs="Symbol"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Symbol"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Symbol" w:hint="default"/>
      </w:rPr>
    </w:lvl>
    <w:lvl w:ilvl="8" w:tplc="042A0005" w:tentative="1">
      <w:start w:val="1"/>
      <w:numFmt w:val="bullet"/>
      <w:lvlText w:val=""/>
      <w:lvlJc w:val="left"/>
      <w:pPr>
        <w:ind w:left="6480" w:hanging="360"/>
      </w:pPr>
      <w:rPr>
        <w:rFonts w:ascii="Wingdings" w:hAnsi="Wingdings" w:hint="default"/>
      </w:rPr>
    </w:lvl>
  </w:abstractNum>
  <w:abstractNum w:abstractNumId="244" w15:restartNumberingAfterBreak="0">
    <w:nsid w:val="616350F3"/>
    <w:multiLevelType w:val="hybridMultilevel"/>
    <w:tmpl w:val="0C1A99EA"/>
    <w:lvl w:ilvl="0" w:tplc="B680EADE">
      <w:numFmt w:val="bullet"/>
      <w:pStyle w:val="MyNormal"/>
      <w:lvlText w:val=""/>
      <w:lvlJc w:val="left"/>
      <w:pPr>
        <w:tabs>
          <w:tab w:val="num" w:pos="1134"/>
        </w:tabs>
        <w:ind w:left="1134" w:hanging="567"/>
      </w:pPr>
      <w:rPr>
        <w:rFonts w:ascii="Symbol" w:eastAsia="Times New Roman" w:hAnsi="Symbol" w:cs="Times New Roman" w:hint="default"/>
      </w:rPr>
    </w:lvl>
    <w:lvl w:ilvl="1" w:tplc="0632ECCE">
      <w:start w:val="1"/>
      <w:numFmt w:val="bullet"/>
      <w:lvlText w:val="o"/>
      <w:lvlJc w:val="left"/>
      <w:pPr>
        <w:tabs>
          <w:tab w:val="num" w:pos="1780"/>
        </w:tabs>
        <w:ind w:left="1780" w:hanging="360"/>
      </w:pPr>
      <w:rPr>
        <w:rFonts w:ascii="Courier New" w:hAnsi="Courier New" w:cs="Segoe Condensed" w:hint="default"/>
      </w:rPr>
    </w:lvl>
    <w:lvl w:ilvl="2" w:tplc="35D4609A">
      <w:start w:val="1"/>
      <w:numFmt w:val="bullet"/>
      <w:lvlText w:val=""/>
      <w:lvlPicBulletId w:val="0"/>
      <w:lvlJc w:val="left"/>
      <w:pPr>
        <w:tabs>
          <w:tab w:val="num" w:pos="2500"/>
        </w:tabs>
        <w:ind w:left="2500" w:hanging="360"/>
      </w:pPr>
      <w:rPr>
        <w:rFonts w:ascii="Symbol" w:hAnsi="Symbol" w:hint="default"/>
      </w:rPr>
    </w:lvl>
    <w:lvl w:ilvl="3" w:tplc="50B0FA12" w:tentative="1">
      <w:start w:val="1"/>
      <w:numFmt w:val="bullet"/>
      <w:lvlText w:val=""/>
      <w:lvlJc w:val="left"/>
      <w:pPr>
        <w:tabs>
          <w:tab w:val="num" w:pos="3220"/>
        </w:tabs>
        <w:ind w:left="3220" w:hanging="360"/>
      </w:pPr>
      <w:rPr>
        <w:rFonts w:ascii="Symbol" w:hAnsi="Symbol" w:hint="default"/>
      </w:rPr>
    </w:lvl>
    <w:lvl w:ilvl="4" w:tplc="2042086C" w:tentative="1">
      <w:start w:val="1"/>
      <w:numFmt w:val="bullet"/>
      <w:lvlText w:val="o"/>
      <w:lvlJc w:val="left"/>
      <w:pPr>
        <w:tabs>
          <w:tab w:val="num" w:pos="3940"/>
        </w:tabs>
        <w:ind w:left="3940" w:hanging="360"/>
      </w:pPr>
      <w:rPr>
        <w:rFonts w:ascii="Courier New" w:hAnsi="Courier New" w:cs="Segoe Condensed" w:hint="default"/>
      </w:rPr>
    </w:lvl>
    <w:lvl w:ilvl="5" w:tplc="9698AFC6" w:tentative="1">
      <w:start w:val="1"/>
      <w:numFmt w:val="bullet"/>
      <w:lvlText w:val=""/>
      <w:lvlJc w:val="left"/>
      <w:pPr>
        <w:tabs>
          <w:tab w:val="num" w:pos="4660"/>
        </w:tabs>
        <w:ind w:left="4660" w:hanging="360"/>
      </w:pPr>
      <w:rPr>
        <w:rFonts w:ascii="Wingdings" w:hAnsi="Wingdings" w:hint="default"/>
      </w:rPr>
    </w:lvl>
    <w:lvl w:ilvl="6" w:tplc="E068A7C2" w:tentative="1">
      <w:start w:val="1"/>
      <w:numFmt w:val="bullet"/>
      <w:lvlText w:val=""/>
      <w:lvlJc w:val="left"/>
      <w:pPr>
        <w:tabs>
          <w:tab w:val="num" w:pos="5380"/>
        </w:tabs>
        <w:ind w:left="5380" w:hanging="360"/>
      </w:pPr>
      <w:rPr>
        <w:rFonts w:ascii="Symbol" w:hAnsi="Symbol" w:hint="default"/>
      </w:rPr>
    </w:lvl>
    <w:lvl w:ilvl="7" w:tplc="499EA58E" w:tentative="1">
      <w:start w:val="1"/>
      <w:numFmt w:val="bullet"/>
      <w:lvlText w:val="o"/>
      <w:lvlJc w:val="left"/>
      <w:pPr>
        <w:tabs>
          <w:tab w:val="num" w:pos="6100"/>
        </w:tabs>
        <w:ind w:left="6100" w:hanging="360"/>
      </w:pPr>
      <w:rPr>
        <w:rFonts w:ascii="Courier New" w:hAnsi="Courier New" w:cs="Segoe Condensed" w:hint="default"/>
      </w:rPr>
    </w:lvl>
    <w:lvl w:ilvl="8" w:tplc="B01EFA58" w:tentative="1">
      <w:start w:val="1"/>
      <w:numFmt w:val="bullet"/>
      <w:lvlText w:val=""/>
      <w:lvlJc w:val="left"/>
      <w:pPr>
        <w:tabs>
          <w:tab w:val="num" w:pos="6820"/>
        </w:tabs>
        <w:ind w:left="6820" w:hanging="360"/>
      </w:pPr>
      <w:rPr>
        <w:rFonts w:ascii="Wingdings" w:hAnsi="Wingdings" w:hint="default"/>
      </w:rPr>
    </w:lvl>
  </w:abstractNum>
  <w:abstractNum w:abstractNumId="245" w15:restartNumberingAfterBreak="0">
    <w:nsid w:val="61A8445D"/>
    <w:multiLevelType w:val="singleLevel"/>
    <w:tmpl w:val="AABA27FA"/>
    <w:lvl w:ilvl="0">
      <w:start w:val="1"/>
      <w:numFmt w:val="bullet"/>
      <w:pStyle w:val="TextePuce1"/>
      <w:lvlText w:val=""/>
      <w:lvlJc w:val="left"/>
      <w:pPr>
        <w:tabs>
          <w:tab w:val="num" w:pos="340"/>
        </w:tabs>
        <w:ind w:left="340" w:hanging="340"/>
      </w:pPr>
      <w:rPr>
        <w:rFonts w:ascii="Symbol" w:hAnsi="Symbol" w:cs="Symbol" w:hint="default"/>
        <w:color w:val="auto"/>
        <w:sz w:val="24"/>
        <w:szCs w:val="24"/>
      </w:rPr>
    </w:lvl>
  </w:abstractNum>
  <w:abstractNum w:abstractNumId="246" w15:restartNumberingAfterBreak="0">
    <w:nsid w:val="622C7845"/>
    <w:multiLevelType w:val="hybridMultilevel"/>
    <w:tmpl w:val="7696F4F0"/>
    <w:styleLink w:val="StyleNumbered4"/>
    <w:lvl w:ilvl="0" w:tplc="0409000F">
      <w:start w:val="1"/>
      <w:numFmt w:val="bullet"/>
      <w:lvlText w:val=""/>
      <w:lvlJc w:val="left"/>
      <w:pPr>
        <w:tabs>
          <w:tab w:val="num" w:pos="720"/>
        </w:tabs>
        <w:ind w:left="720" w:hanging="360"/>
      </w:pPr>
      <w:rPr>
        <w:rFonts w:ascii="Wingdings" w:hAnsi="Wingdings" w:cs="Wingdings" w:hint="default"/>
      </w:rPr>
    </w:lvl>
    <w:lvl w:ilvl="1" w:tplc="04090019">
      <w:start w:val="1"/>
      <w:numFmt w:val="bullet"/>
      <w:lvlText w:val=""/>
      <w:lvlJc w:val="left"/>
      <w:pPr>
        <w:tabs>
          <w:tab w:val="num" w:pos="1440"/>
        </w:tabs>
        <w:ind w:left="1440" w:hanging="360"/>
      </w:pPr>
      <w:rPr>
        <w:rFonts w:ascii="Symbol" w:hAnsi="Symbol" w:cs="Symbol" w:hint="default"/>
      </w:rPr>
    </w:lvl>
    <w:lvl w:ilvl="2" w:tplc="0409001B">
      <w:start w:val="1"/>
      <w:numFmt w:val="bullet"/>
      <w:lvlText w:val=""/>
      <w:lvlJc w:val="left"/>
      <w:pPr>
        <w:tabs>
          <w:tab w:val="num" w:pos="2160"/>
        </w:tabs>
        <w:ind w:left="2160" w:hanging="360"/>
      </w:pPr>
      <w:rPr>
        <w:rFonts w:ascii="Wingdings" w:hAnsi="Wingdings" w:cs="Wingdings" w:hint="default"/>
      </w:rPr>
    </w:lvl>
    <w:lvl w:ilvl="3" w:tplc="0409000F">
      <w:start w:val="1"/>
      <w:numFmt w:val="bullet"/>
      <w:lvlText w:val=""/>
      <w:lvlJc w:val="left"/>
      <w:pPr>
        <w:tabs>
          <w:tab w:val="num" w:pos="2880"/>
        </w:tabs>
        <w:ind w:left="2880" w:hanging="360"/>
      </w:pPr>
      <w:rPr>
        <w:rFonts w:ascii="Wingdings" w:hAnsi="Wingdings" w:cs="Wingdings" w:hint="default"/>
      </w:rPr>
    </w:lvl>
    <w:lvl w:ilvl="4" w:tplc="04090019">
      <w:start w:val="1"/>
      <w:numFmt w:val="bullet"/>
      <w:lvlText w:val=""/>
      <w:lvlJc w:val="left"/>
      <w:pPr>
        <w:tabs>
          <w:tab w:val="num" w:pos="3600"/>
        </w:tabs>
        <w:ind w:left="3600" w:hanging="360"/>
      </w:pPr>
      <w:rPr>
        <w:rFonts w:ascii="Wingdings" w:hAnsi="Wingdings" w:cs="Wingdings" w:hint="default"/>
      </w:rPr>
    </w:lvl>
    <w:lvl w:ilvl="5" w:tplc="0409001B">
      <w:start w:val="1"/>
      <w:numFmt w:val="bullet"/>
      <w:lvlText w:val=""/>
      <w:lvlJc w:val="left"/>
      <w:pPr>
        <w:tabs>
          <w:tab w:val="num" w:pos="4320"/>
        </w:tabs>
        <w:ind w:left="4320" w:hanging="360"/>
      </w:pPr>
      <w:rPr>
        <w:rFonts w:ascii="Wingdings" w:hAnsi="Wingdings" w:cs="Wingdings" w:hint="default"/>
      </w:rPr>
    </w:lvl>
    <w:lvl w:ilvl="6" w:tplc="0409000F">
      <w:start w:val="1"/>
      <w:numFmt w:val="bullet"/>
      <w:lvlText w:val=""/>
      <w:lvlJc w:val="left"/>
      <w:pPr>
        <w:tabs>
          <w:tab w:val="num" w:pos="5040"/>
        </w:tabs>
        <w:ind w:left="5040" w:hanging="360"/>
      </w:pPr>
      <w:rPr>
        <w:rFonts w:ascii="Wingdings" w:hAnsi="Wingdings" w:cs="Wingdings" w:hint="default"/>
      </w:rPr>
    </w:lvl>
    <w:lvl w:ilvl="7" w:tplc="04090019">
      <w:start w:val="1"/>
      <w:numFmt w:val="bullet"/>
      <w:lvlText w:val=""/>
      <w:lvlJc w:val="left"/>
      <w:pPr>
        <w:tabs>
          <w:tab w:val="num" w:pos="5760"/>
        </w:tabs>
        <w:ind w:left="5760" w:hanging="360"/>
      </w:pPr>
      <w:rPr>
        <w:rFonts w:ascii="Wingdings" w:hAnsi="Wingdings" w:cs="Wingdings" w:hint="default"/>
      </w:rPr>
    </w:lvl>
    <w:lvl w:ilvl="8" w:tplc="0409001B">
      <w:start w:val="1"/>
      <w:numFmt w:val="bullet"/>
      <w:lvlText w:val=""/>
      <w:lvlJc w:val="left"/>
      <w:pPr>
        <w:tabs>
          <w:tab w:val="num" w:pos="6480"/>
        </w:tabs>
        <w:ind w:left="6480" w:hanging="360"/>
      </w:pPr>
      <w:rPr>
        <w:rFonts w:ascii="Wingdings" w:hAnsi="Wingdings" w:cs="Wingdings" w:hint="default"/>
      </w:rPr>
    </w:lvl>
  </w:abstractNum>
  <w:abstractNum w:abstractNumId="247" w15:restartNumberingAfterBreak="0">
    <w:nsid w:val="623B46A7"/>
    <w:multiLevelType w:val="multilevel"/>
    <w:tmpl w:val="12468916"/>
    <w:lvl w:ilvl="0">
      <w:start w:val="1"/>
      <w:numFmt w:val="decimal"/>
      <w:pStyle w:val="Level2"/>
      <w:lvlText w:val="%1."/>
      <w:lvlJc w:val="left"/>
      <w:pPr>
        <w:ind w:left="360" w:hanging="360"/>
      </w:pPr>
    </w:lvl>
    <w:lvl w:ilvl="1">
      <w:start w:val="1"/>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48" w15:restartNumberingAfterBreak="0">
    <w:nsid w:val="62D5525E"/>
    <w:multiLevelType w:val="hybridMultilevel"/>
    <w:tmpl w:val="B2A610EA"/>
    <w:lvl w:ilvl="0" w:tplc="04090001">
      <w:start w:val="1"/>
      <w:numFmt w:val="decimal"/>
      <w:pStyle w:val="Tnls1"/>
      <w:lvlText w:val="%1."/>
      <w:lvlJc w:val="left"/>
      <w:pPr>
        <w:tabs>
          <w:tab w:val="num" w:pos="288"/>
        </w:tabs>
        <w:ind w:left="288" w:hanging="288"/>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9" w15:restartNumberingAfterBreak="0">
    <w:nsid w:val="63C9698A"/>
    <w:multiLevelType w:val="hybridMultilevel"/>
    <w:tmpl w:val="553AFA78"/>
    <w:styleLink w:val="StyleNumbered10"/>
    <w:lvl w:ilvl="0" w:tplc="EDCAF2C2">
      <w:start w:val="1"/>
      <w:numFmt w:val="bullet"/>
      <w:lvlText w:val="-"/>
      <w:lvlJc w:val="left"/>
      <w:pPr>
        <w:ind w:left="1061" w:hanging="360"/>
      </w:pPr>
      <w:rPr>
        <w:rFonts w:ascii="Times New Roman" w:hAnsi="Times New Roman" w:cs="Times New Roman"/>
        <w:b/>
        <w:bCs/>
        <w:i w:val="0"/>
        <w:iCs w:val="0"/>
        <w:sz w:val="28"/>
        <w:szCs w:val="28"/>
      </w:rPr>
    </w:lvl>
    <w:lvl w:ilvl="1" w:tplc="042A0003">
      <w:start w:val="1"/>
      <w:numFmt w:val="bullet"/>
      <w:lvlText w:val="o"/>
      <w:lvlJc w:val="left"/>
      <w:pPr>
        <w:ind w:left="1781" w:hanging="360"/>
      </w:pPr>
      <w:rPr>
        <w:rFonts w:ascii="Courier New" w:hAnsi="Courier New" w:cs="Courier New" w:hint="default"/>
      </w:rPr>
    </w:lvl>
    <w:lvl w:ilvl="2" w:tplc="042A0005">
      <w:start w:val="1"/>
      <w:numFmt w:val="bullet"/>
      <w:lvlText w:val=""/>
      <w:lvlJc w:val="left"/>
      <w:pPr>
        <w:ind w:left="2501" w:hanging="360"/>
      </w:pPr>
      <w:rPr>
        <w:rFonts w:ascii="Wingdings" w:hAnsi="Wingdings" w:cs="Wingdings" w:hint="default"/>
      </w:rPr>
    </w:lvl>
    <w:lvl w:ilvl="3" w:tplc="042A0001">
      <w:start w:val="1"/>
      <w:numFmt w:val="bullet"/>
      <w:lvlText w:val=""/>
      <w:lvlJc w:val="left"/>
      <w:pPr>
        <w:ind w:left="3221" w:hanging="360"/>
      </w:pPr>
      <w:rPr>
        <w:rFonts w:ascii="Symbol" w:hAnsi="Symbol" w:cs="Symbol" w:hint="default"/>
      </w:rPr>
    </w:lvl>
    <w:lvl w:ilvl="4" w:tplc="042A0003">
      <w:start w:val="1"/>
      <w:numFmt w:val="bullet"/>
      <w:lvlText w:val="o"/>
      <w:lvlJc w:val="left"/>
      <w:pPr>
        <w:ind w:left="3941" w:hanging="360"/>
      </w:pPr>
      <w:rPr>
        <w:rFonts w:ascii="Courier New" w:hAnsi="Courier New" w:cs="Courier New" w:hint="default"/>
      </w:rPr>
    </w:lvl>
    <w:lvl w:ilvl="5" w:tplc="042A0005">
      <w:start w:val="1"/>
      <w:numFmt w:val="bullet"/>
      <w:lvlText w:val=""/>
      <w:lvlJc w:val="left"/>
      <w:pPr>
        <w:ind w:left="4661" w:hanging="360"/>
      </w:pPr>
      <w:rPr>
        <w:rFonts w:ascii="Wingdings" w:hAnsi="Wingdings" w:cs="Wingdings" w:hint="default"/>
      </w:rPr>
    </w:lvl>
    <w:lvl w:ilvl="6" w:tplc="042A0001">
      <w:start w:val="1"/>
      <w:numFmt w:val="bullet"/>
      <w:lvlText w:val=""/>
      <w:lvlJc w:val="left"/>
      <w:pPr>
        <w:ind w:left="5381" w:hanging="360"/>
      </w:pPr>
      <w:rPr>
        <w:rFonts w:ascii="Symbol" w:hAnsi="Symbol" w:cs="Symbol" w:hint="default"/>
      </w:rPr>
    </w:lvl>
    <w:lvl w:ilvl="7" w:tplc="042A0003">
      <w:start w:val="1"/>
      <w:numFmt w:val="bullet"/>
      <w:lvlText w:val="o"/>
      <w:lvlJc w:val="left"/>
      <w:pPr>
        <w:ind w:left="6101" w:hanging="360"/>
      </w:pPr>
      <w:rPr>
        <w:rFonts w:ascii="Courier New" w:hAnsi="Courier New" w:cs="Courier New" w:hint="default"/>
      </w:rPr>
    </w:lvl>
    <w:lvl w:ilvl="8" w:tplc="042A0005">
      <w:start w:val="1"/>
      <w:numFmt w:val="bullet"/>
      <w:lvlText w:val=""/>
      <w:lvlJc w:val="left"/>
      <w:pPr>
        <w:ind w:left="6821" w:hanging="360"/>
      </w:pPr>
      <w:rPr>
        <w:rFonts w:ascii="Wingdings" w:hAnsi="Wingdings" w:cs="Wingdings" w:hint="default"/>
      </w:rPr>
    </w:lvl>
  </w:abstractNum>
  <w:abstractNum w:abstractNumId="250" w15:restartNumberingAfterBreak="0">
    <w:nsid w:val="65217CC6"/>
    <w:multiLevelType w:val="hybridMultilevel"/>
    <w:tmpl w:val="675E0850"/>
    <w:lvl w:ilvl="0" w:tplc="3C9EDCA4">
      <w:start w:val="1"/>
      <w:numFmt w:val="decimal"/>
      <w:pStyle w:val="StyleJustifiedRight008Before6ptLinespacing15l"/>
      <w:lvlText w:val="%1."/>
      <w:lvlJc w:val="left"/>
      <w:pPr>
        <w:tabs>
          <w:tab w:val="num" w:pos="1211"/>
        </w:tabs>
        <w:ind w:left="1211" w:hanging="360"/>
      </w:pPr>
      <w:rPr>
        <w:rFonts w:cs="Times New Roman"/>
      </w:rPr>
    </w:lvl>
    <w:lvl w:ilvl="1" w:tplc="2A28A900">
      <w:start w:val="1"/>
      <w:numFmt w:val="bullet"/>
      <w:lvlText w:val=""/>
      <w:lvlJc w:val="left"/>
      <w:pPr>
        <w:tabs>
          <w:tab w:val="num" w:pos="1440"/>
        </w:tabs>
        <w:ind w:left="1440" w:hanging="360"/>
      </w:pPr>
      <w:rPr>
        <w:rFonts w:ascii="Symbol" w:hAnsi="Symbol" w:hint="default"/>
      </w:rPr>
    </w:lvl>
    <w:lvl w:ilvl="2" w:tplc="D3F6FB0E">
      <w:start w:val="1"/>
      <w:numFmt w:val="lowerRoman"/>
      <w:lvlText w:val="%3."/>
      <w:lvlJc w:val="right"/>
      <w:pPr>
        <w:tabs>
          <w:tab w:val="num" w:pos="2160"/>
        </w:tabs>
        <w:ind w:left="2160" w:hanging="180"/>
      </w:pPr>
      <w:rPr>
        <w:rFonts w:cs="Times New Roman"/>
      </w:rPr>
    </w:lvl>
    <w:lvl w:ilvl="3" w:tplc="CA36F0DE">
      <w:start w:val="1"/>
      <w:numFmt w:val="decimal"/>
      <w:lvlText w:val="%4."/>
      <w:lvlJc w:val="left"/>
      <w:pPr>
        <w:tabs>
          <w:tab w:val="num" w:pos="2880"/>
        </w:tabs>
        <w:ind w:left="2880" w:hanging="360"/>
      </w:pPr>
      <w:rPr>
        <w:rFonts w:cs="Times New Roman"/>
      </w:rPr>
    </w:lvl>
    <w:lvl w:ilvl="4" w:tplc="39945826">
      <w:start w:val="1"/>
      <w:numFmt w:val="lowerLetter"/>
      <w:lvlText w:val="%5."/>
      <w:lvlJc w:val="left"/>
      <w:pPr>
        <w:tabs>
          <w:tab w:val="num" w:pos="3600"/>
        </w:tabs>
        <w:ind w:left="3600" w:hanging="360"/>
      </w:pPr>
      <w:rPr>
        <w:rFonts w:cs="Times New Roman"/>
      </w:rPr>
    </w:lvl>
    <w:lvl w:ilvl="5" w:tplc="1330935C">
      <w:start w:val="1"/>
      <w:numFmt w:val="lowerRoman"/>
      <w:lvlText w:val="%6."/>
      <w:lvlJc w:val="right"/>
      <w:pPr>
        <w:tabs>
          <w:tab w:val="num" w:pos="4320"/>
        </w:tabs>
        <w:ind w:left="4320" w:hanging="180"/>
      </w:pPr>
      <w:rPr>
        <w:rFonts w:cs="Times New Roman"/>
      </w:rPr>
    </w:lvl>
    <w:lvl w:ilvl="6" w:tplc="C6E82D92">
      <w:start w:val="1"/>
      <w:numFmt w:val="decimal"/>
      <w:lvlText w:val="%7."/>
      <w:lvlJc w:val="left"/>
      <w:pPr>
        <w:tabs>
          <w:tab w:val="num" w:pos="5040"/>
        </w:tabs>
        <w:ind w:left="5040" w:hanging="360"/>
      </w:pPr>
      <w:rPr>
        <w:rFonts w:cs="Times New Roman"/>
      </w:rPr>
    </w:lvl>
    <w:lvl w:ilvl="7" w:tplc="AF98F1D0">
      <w:start w:val="1"/>
      <w:numFmt w:val="lowerLetter"/>
      <w:lvlText w:val="%8."/>
      <w:lvlJc w:val="left"/>
      <w:pPr>
        <w:tabs>
          <w:tab w:val="num" w:pos="5760"/>
        </w:tabs>
        <w:ind w:left="5760" w:hanging="360"/>
      </w:pPr>
      <w:rPr>
        <w:rFonts w:cs="Times New Roman"/>
      </w:rPr>
    </w:lvl>
    <w:lvl w:ilvl="8" w:tplc="3C34ED70">
      <w:start w:val="1"/>
      <w:numFmt w:val="lowerRoman"/>
      <w:lvlText w:val="%9."/>
      <w:lvlJc w:val="right"/>
      <w:pPr>
        <w:tabs>
          <w:tab w:val="num" w:pos="6480"/>
        </w:tabs>
        <w:ind w:left="6480" w:hanging="180"/>
      </w:pPr>
      <w:rPr>
        <w:rFonts w:cs="Times New Roman"/>
      </w:rPr>
    </w:lvl>
  </w:abstractNum>
  <w:abstractNum w:abstractNumId="251" w15:restartNumberingAfterBreak="0">
    <w:nsid w:val="653903CF"/>
    <w:multiLevelType w:val="multilevel"/>
    <w:tmpl w:val="F2FC40AC"/>
    <w:lvl w:ilvl="0">
      <w:start w:val="1"/>
      <w:numFmt w:val="none"/>
      <w:pStyle w:val="PSGACHDAUDONG"/>
      <w:lvlText w:val="-"/>
      <w:lvlJc w:val="left"/>
      <w:pPr>
        <w:tabs>
          <w:tab w:val="num" w:pos="648"/>
        </w:tabs>
        <w:ind w:left="648" w:hanging="288"/>
      </w:pPr>
      <w:rPr>
        <w:rFonts w:hint="default"/>
      </w:rPr>
    </w:lvl>
    <w:lvl w:ilvl="1">
      <w:start w:val="1"/>
      <w:numFmt w:val="bullet"/>
      <w:lvlText w:val=""/>
      <w:lvlJc w:val="left"/>
      <w:pPr>
        <w:tabs>
          <w:tab w:val="num" w:pos="1296"/>
        </w:tabs>
        <w:ind w:left="1296" w:hanging="360"/>
      </w:pPr>
      <w:rPr>
        <w:rFonts w:ascii="Wingdings" w:hAnsi="Wingdings" w:hint="default"/>
        <w:sz w:val="12"/>
        <w:szCs w:val="12"/>
      </w:rPr>
    </w:lvl>
    <w:lvl w:ilvl="2">
      <w:start w:val="1"/>
      <w:numFmt w:val="bullet"/>
      <w:lvlText w:val=""/>
      <w:lvlJc w:val="left"/>
      <w:pPr>
        <w:tabs>
          <w:tab w:val="num" w:pos="1656"/>
        </w:tabs>
        <w:ind w:left="1656" w:hanging="360"/>
      </w:pPr>
      <w:rPr>
        <w:rFonts w:ascii="Wingdings" w:hAnsi="Wingdings" w:hint="default"/>
      </w:rPr>
    </w:lvl>
    <w:lvl w:ilvl="3">
      <w:start w:val="1"/>
      <w:numFmt w:val="bullet"/>
      <w:lvlText w:val=""/>
      <w:lvlJc w:val="left"/>
      <w:pPr>
        <w:tabs>
          <w:tab w:val="num" w:pos="2016"/>
        </w:tabs>
        <w:ind w:left="2016" w:hanging="360"/>
      </w:pPr>
      <w:rPr>
        <w:rFonts w:ascii="Symbol" w:hAnsi="Symbol" w:hint="default"/>
      </w:rPr>
    </w:lvl>
    <w:lvl w:ilvl="4">
      <w:start w:val="1"/>
      <w:numFmt w:val="bullet"/>
      <w:lvlText w:val=""/>
      <w:lvlJc w:val="left"/>
      <w:pPr>
        <w:tabs>
          <w:tab w:val="num" w:pos="2376"/>
        </w:tabs>
        <w:ind w:left="2376" w:hanging="360"/>
      </w:pPr>
      <w:rPr>
        <w:rFonts w:ascii="Symbol" w:hAnsi="Symbol" w:hint="default"/>
      </w:rPr>
    </w:lvl>
    <w:lvl w:ilvl="5">
      <w:start w:val="1"/>
      <w:numFmt w:val="bullet"/>
      <w:lvlText w:val=""/>
      <w:lvlJc w:val="left"/>
      <w:pPr>
        <w:tabs>
          <w:tab w:val="num" w:pos="2736"/>
        </w:tabs>
        <w:ind w:left="2736" w:hanging="360"/>
      </w:pPr>
      <w:rPr>
        <w:rFonts w:ascii="Wingdings" w:hAnsi="Wingdings" w:hint="default"/>
      </w:rPr>
    </w:lvl>
    <w:lvl w:ilvl="6">
      <w:start w:val="1"/>
      <w:numFmt w:val="bullet"/>
      <w:lvlText w:val=""/>
      <w:lvlJc w:val="left"/>
      <w:pPr>
        <w:tabs>
          <w:tab w:val="num" w:pos="3096"/>
        </w:tabs>
        <w:ind w:left="3096" w:hanging="360"/>
      </w:pPr>
      <w:rPr>
        <w:rFonts w:ascii="Wingdings" w:hAnsi="Wingdings" w:hint="default"/>
      </w:rPr>
    </w:lvl>
    <w:lvl w:ilvl="7">
      <w:start w:val="1"/>
      <w:numFmt w:val="bullet"/>
      <w:lvlText w:val=""/>
      <w:lvlJc w:val="left"/>
      <w:pPr>
        <w:tabs>
          <w:tab w:val="num" w:pos="3456"/>
        </w:tabs>
        <w:ind w:left="3456" w:hanging="360"/>
      </w:pPr>
      <w:rPr>
        <w:rFonts w:ascii="Symbol" w:hAnsi="Symbol" w:hint="default"/>
      </w:rPr>
    </w:lvl>
    <w:lvl w:ilvl="8">
      <w:start w:val="1"/>
      <w:numFmt w:val="bullet"/>
      <w:lvlText w:val=""/>
      <w:lvlJc w:val="left"/>
      <w:pPr>
        <w:tabs>
          <w:tab w:val="num" w:pos="3816"/>
        </w:tabs>
        <w:ind w:left="3816" w:hanging="360"/>
      </w:pPr>
      <w:rPr>
        <w:rFonts w:ascii="Symbol" w:hAnsi="Symbol" w:hint="default"/>
      </w:rPr>
    </w:lvl>
  </w:abstractNum>
  <w:abstractNum w:abstractNumId="252" w15:restartNumberingAfterBreak="0">
    <w:nsid w:val="65D73E11"/>
    <w:multiLevelType w:val="hybridMultilevel"/>
    <w:tmpl w:val="B4604D54"/>
    <w:lvl w:ilvl="0" w:tplc="FFFFFFFF">
      <w:start w:val="1"/>
      <w:numFmt w:val="bullet"/>
      <w:pStyle w:val="nd3"/>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53" w15:restartNumberingAfterBreak="0">
    <w:nsid w:val="66384E8B"/>
    <w:multiLevelType w:val="multilevel"/>
    <w:tmpl w:val="6568D988"/>
    <w:lvl w:ilvl="0">
      <w:start w:val="1"/>
      <w:numFmt w:val="decimal"/>
      <w:pStyle w:val="Thanh2"/>
      <w:lvlText w:val="%1."/>
      <w:lvlJc w:val="left"/>
      <w:pPr>
        <w:ind w:left="1734" w:hanging="360"/>
      </w:pPr>
    </w:lvl>
    <w:lvl w:ilvl="1">
      <w:start w:val="1"/>
      <w:numFmt w:val="decimal"/>
      <w:isLgl/>
      <w:lvlText w:val="%1.%2."/>
      <w:lvlJc w:val="left"/>
      <w:pPr>
        <w:ind w:left="1734" w:hanging="360"/>
      </w:pPr>
    </w:lvl>
    <w:lvl w:ilvl="2">
      <w:start w:val="1"/>
      <w:numFmt w:val="decimal"/>
      <w:isLgl/>
      <w:lvlText w:val="%1.%2.%3."/>
      <w:lvlJc w:val="left"/>
      <w:pPr>
        <w:ind w:left="2094" w:hanging="720"/>
      </w:pPr>
    </w:lvl>
    <w:lvl w:ilvl="3">
      <w:start w:val="1"/>
      <w:numFmt w:val="decimal"/>
      <w:isLgl/>
      <w:lvlText w:val="%1.%2.%3.%4."/>
      <w:lvlJc w:val="left"/>
      <w:pPr>
        <w:ind w:left="2094" w:hanging="720"/>
      </w:pPr>
    </w:lvl>
    <w:lvl w:ilvl="4">
      <w:start w:val="1"/>
      <w:numFmt w:val="decimal"/>
      <w:isLgl/>
      <w:lvlText w:val="%1.%2.%3.%4.%5."/>
      <w:lvlJc w:val="left"/>
      <w:pPr>
        <w:ind w:left="2454" w:hanging="1080"/>
      </w:pPr>
    </w:lvl>
    <w:lvl w:ilvl="5">
      <w:start w:val="1"/>
      <w:numFmt w:val="decimal"/>
      <w:isLgl/>
      <w:lvlText w:val="%1.%2.%3.%4.%5.%6."/>
      <w:lvlJc w:val="left"/>
      <w:pPr>
        <w:ind w:left="2454" w:hanging="1080"/>
      </w:pPr>
    </w:lvl>
    <w:lvl w:ilvl="6">
      <w:start w:val="1"/>
      <w:numFmt w:val="decimal"/>
      <w:isLgl/>
      <w:lvlText w:val="%1.%2.%3.%4.%5.%6.%7."/>
      <w:lvlJc w:val="left"/>
      <w:pPr>
        <w:ind w:left="2814" w:hanging="1440"/>
      </w:pPr>
    </w:lvl>
    <w:lvl w:ilvl="7">
      <w:start w:val="1"/>
      <w:numFmt w:val="decimal"/>
      <w:isLgl/>
      <w:lvlText w:val="%1.%2.%3.%4.%5.%6.%7.%8."/>
      <w:lvlJc w:val="left"/>
      <w:pPr>
        <w:ind w:left="2814" w:hanging="1440"/>
      </w:pPr>
    </w:lvl>
    <w:lvl w:ilvl="8">
      <w:start w:val="1"/>
      <w:numFmt w:val="decimal"/>
      <w:isLgl/>
      <w:lvlText w:val="%1.%2.%3.%4.%5.%6.%7.%8.%9."/>
      <w:lvlJc w:val="left"/>
      <w:pPr>
        <w:ind w:left="3174" w:hanging="1800"/>
      </w:pPr>
    </w:lvl>
  </w:abstractNum>
  <w:abstractNum w:abstractNumId="254" w15:restartNumberingAfterBreak="0">
    <w:nsid w:val="663F5A58"/>
    <w:multiLevelType w:val="multilevel"/>
    <w:tmpl w:val="5CCEA1F2"/>
    <w:lvl w:ilvl="0">
      <w:start w:val="1"/>
      <w:numFmt w:val="bullet"/>
      <w:lvlText w:val="-"/>
      <w:lvlJc w:val="left"/>
      <w:pPr>
        <w:ind w:left="0" w:firstLine="0"/>
      </w:pPr>
      <w:rPr>
        <w:rFonts w:ascii="Sitka Text" w:hAnsi="Sitka Text" w:hint="default"/>
        <w:b w:val="0"/>
        <w:i w:val="0"/>
        <w:smallCaps w:val="0"/>
        <w:strike w:val="0"/>
        <w:color w:val="000000"/>
        <w:sz w:val="23"/>
        <w:szCs w:val="23"/>
        <w:u w:val="none"/>
        <w:vertAlign w:val="baseline"/>
      </w:rPr>
    </w:lvl>
    <w:lvl w:ilvl="1">
      <w:start w:val="1"/>
      <w:numFmt w:val="bullet"/>
      <w:lvlText w:val="+"/>
      <w:lvlJc w:val="left"/>
      <w:pPr>
        <w:ind w:left="0" w:firstLine="0"/>
      </w:pPr>
      <w:rPr>
        <w:rFonts w:ascii="Courier New" w:eastAsia="Courier New" w:hAnsi="Courier New" w:cs="Courier New"/>
      </w:r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255" w15:restartNumberingAfterBreak="0">
    <w:nsid w:val="67142545"/>
    <w:multiLevelType w:val="hybridMultilevel"/>
    <w:tmpl w:val="4EA46552"/>
    <w:lvl w:ilvl="0" w:tplc="04090001">
      <w:start w:val="1"/>
      <w:numFmt w:val="bullet"/>
      <w:pStyle w:val="NormalFirstIndex"/>
      <w:lvlText w:val=""/>
      <w:lvlJc w:val="left"/>
      <w:pPr>
        <w:tabs>
          <w:tab w:val="num" w:pos="1780"/>
        </w:tabs>
        <w:ind w:left="1780" w:hanging="360"/>
      </w:pPr>
      <w:rPr>
        <w:rFonts w:ascii="Symbol" w:hAnsi="Symbol" w:hint="default"/>
      </w:rPr>
    </w:lvl>
    <w:lvl w:ilvl="1" w:tplc="04090003">
      <w:start w:val="1"/>
      <w:numFmt w:val="bullet"/>
      <w:lvlText w:val="o"/>
      <w:lvlJc w:val="left"/>
      <w:pPr>
        <w:tabs>
          <w:tab w:val="num" w:pos="2140"/>
        </w:tabs>
        <w:ind w:left="2140" w:hanging="360"/>
      </w:pPr>
      <w:rPr>
        <w:rFonts w:ascii="Courier New" w:hAnsi="Courier New" w:hint="default"/>
      </w:rPr>
    </w:lvl>
    <w:lvl w:ilvl="2" w:tplc="04090005" w:tentative="1">
      <w:start w:val="1"/>
      <w:numFmt w:val="bullet"/>
      <w:lvlText w:val=""/>
      <w:lvlJc w:val="left"/>
      <w:pPr>
        <w:tabs>
          <w:tab w:val="num" w:pos="2860"/>
        </w:tabs>
        <w:ind w:left="2860" w:hanging="360"/>
      </w:pPr>
      <w:rPr>
        <w:rFonts w:ascii="Wingdings" w:hAnsi="Wingdings" w:hint="default"/>
      </w:rPr>
    </w:lvl>
    <w:lvl w:ilvl="3" w:tplc="04090001" w:tentative="1">
      <w:start w:val="1"/>
      <w:numFmt w:val="bullet"/>
      <w:lvlText w:val=""/>
      <w:lvlJc w:val="left"/>
      <w:pPr>
        <w:tabs>
          <w:tab w:val="num" w:pos="3580"/>
        </w:tabs>
        <w:ind w:left="3580" w:hanging="360"/>
      </w:pPr>
      <w:rPr>
        <w:rFonts w:ascii="Symbol" w:hAnsi="Symbol" w:hint="default"/>
      </w:rPr>
    </w:lvl>
    <w:lvl w:ilvl="4" w:tplc="04090003" w:tentative="1">
      <w:start w:val="1"/>
      <w:numFmt w:val="bullet"/>
      <w:lvlText w:val="o"/>
      <w:lvlJc w:val="left"/>
      <w:pPr>
        <w:tabs>
          <w:tab w:val="num" w:pos="4300"/>
        </w:tabs>
        <w:ind w:left="4300" w:hanging="360"/>
      </w:pPr>
      <w:rPr>
        <w:rFonts w:ascii="Courier New" w:hAnsi="Courier New" w:hint="default"/>
      </w:rPr>
    </w:lvl>
    <w:lvl w:ilvl="5" w:tplc="04090005" w:tentative="1">
      <w:start w:val="1"/>
      <w:numFmt w:val="bullet"/>
      <w:lvlText w:val=""/>
      <w:lvlJc w:val="left"/>
      <w:pPr>
        <w:tabs>
          <w:tab w:val="num" w:pos="5020"/>
        </w:tabs>
        <w:ind w:left="5020" w:hanging="360"/>
      </w:pPr>
      <w:rPr>
        <w:rFonts w:ascii="Wingdings" w:hAnsi="Wingdings" w:hint="default"/>
      </w:rPr>
    </w:lvl>
    <w:lvl w:ilvl="6" w:tplc="04090001" w:tentative="1">
      <w:start w:val="1"/>
      <w:numFmt w:val="bullet"/>
      <w:lvlText w:val=""/>
      <w:lvlJc w:val="left"/>
      <w:pPr>
        <w:tabs>
          <w:tab w:val="num" w:pos="5740"/>
        </w:tabs>
        <w:ind w:left="5740" w:hanging="360"/>
      </w:pPr>
      <w:rPr>
        <w:rFonts w:ascii="Symbol" w:hAnsi="Symbol" w:hint="default"/>
      </w:rPr>
    </w:lvl>
    <w:lvl w:ilvl="7" w:tplc="04090003" w:tentative="1">
      <w:start w:val="1"/>
      <w:numFmt w:val="bullet"/>
      <w:lvlText w:val="o"/>
      <w:lvlJc w:val="left"/>
      <w:pPr>
        <w:tabs>
          <w:tab w:val="num" w:pos="6460"/>
        </w:tabs>
        <w:ind w:left="6460" w:hanging="360"/>
      </w:pPr>
      <w:rPr>
        <w:rFonts w:ascii="Courier New" w:hAnsi="Courier New" w:hint="default"/>
      </w:rPr>
    </w:lvl>
    <w:lvl w:ilvl="8" w:tplc="04090005" w:tentative="1">
      <w:start w:val="1"/>
      <w:numFmt w:val="bullet"/>
      <w:lvlText w:val=""/>
      <w:lvlJc w:val="left"/>
      <w:pPr>
        <w:tabs>
          <w:tab w:val="num" w:pos="7180"/>
        </w:tabs>
        <w:ind w:left="7180" w:hanging="360"/>
      </w:pPr>
      <w:rPr>
        <w:rFonts w:ascii="Wingdings" w:hAnsi="Wingdings" w:hint="default"/>
      </w:rPr>
    </w:lvl>
  </w:abstractNum>
  <w:abstractNum w:abstractNumId="256" w15:restartNumberingAfterBreak="0">
    <w:nsid w:val="67282C99"/>
    <w:multiLevelType w:val="hybridMultilevel"/>
    <w:tmpl w:val="6F06D70C"/>
    <w:lvl w:ilvl="0" w:tplc="04090001">
      <w:numFmt w:val="bullet"/>
      <w:pStyle w:val="bublet2"/>
      <w:lvlText w:val="-"/>
      <w:lvlJc w:val="left"/>
      <w:pPr>
        <w:ind w:left="1440" w:hanging="360"/>
      </w:pPr>
      <w:rPr>
        <w:rFonts w:ascii="Times New Roman" w:eastAsia="Times New Roman" w:hAnsi="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7" w15:restartNumberingAfterBreak="0">
    <w:nsid w:val="67A45770"/>
    <w:multiLevelType w:val="multilevel"/>
    <w:tmpl w:val="BA469538"/>
    <w:lvl w:ilvl="0">
      <w:start w:val="1"/>
      <w:numFmt w:val="bullet"/>
      <w:pStyle w:val="WriteOut"/>
      <w:suff w:val="nothing"/>
      <w:lvlText w:val=""/>
      <w:lvlJc w:val="left"/>
      <w:pPr>
        <w:ind w:left="360" w:hanging="360"/>
      </w:pPr>
      <w:rPr>
        <w:rFonts w:ascii="Wingdings" w:hAnsi="Wingdings" w:hint="default"/>
      </w:rPr>
    </w:lvl>
    <w:lvl w:ilvl="1">
      <w:start w:val="1"/>
      <w:numFmt w:val="bullet"/>
      <w:lvlText w:val=""/>
      <w:lvlJc w:val="left"/>
      <w:pPr>
        <w:tabs>
          <w:tab w:val="num" w:pos="720"/>
        </w:tabs>
        <w:ind w:left="720" w:hanging="360"/>
      </w:pPr>
      <w:rPr>
        <w:rFonts w:ascii="Wingdings" w:hAnsi="Wingdings" w:hint="default"/>
        <w:b w:val="0"/>
        <w:i w:val="0"/>
        <w:sz w:val="16"/>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080"/>
        </w:tabs>
        <w:ind w:left="1080" w:hanging="360"/>
      </w:pPr>
      <w:rPr>
        <w:rFonts w:ascii="Symbol" w:hAnsi="Symbol" w:hint="default"/>
      </w:rPr>
    </w:lvl>
    <w:lvl w:ilvl="5">
      <w:start w:val="1"/>
      <w:numFmt w:val="bullet"/>
      <w:lvlText w:val=""/>
      <w:lvlJc w:val="left"/>
      <w:pPr>
        <w:tabs>
          <w:tab w:val="num" w:pos="1440"/>
        </w:tabs>
        <w:ind w:left="1440" w:hanging="360"/>
      </w:pPr>
      <w:rPr>
        <w:rFonts w:ascii="Wingdings" w:hAnsi="Wingdings" w:hint="default"/>
      </w:rPr>
    </w:lvl>
    <w:lvl w:ilvl="6">
      <w:start w:val="1"/>
      <w:numFmt w:val="bullet"/>
      <w:lvlText w:val=""/>
      <w:lvlJc w:val="left"/>
      <w:pPr>
        <w:tabs>
          <w:tab w:val="num" w:pos="1800"/>
        </w:tabs>
        <w:ind w:left="1800" w:hanging="360"/>
      </w:pPr>
      <w:rPr>
        <w:rFonts w:ascii="Wingdings" w:hAnsi="Wingdings" w:hint="default"/>
      </w:rPr>
    </w:lvl>
    <w:lvl w:ilvl="7">
      <w:start w:val="1"/>
      <w:numFmt w:val="bullet"/>
      <w:lvlText w:val=""/>
      <w:lvlJc w:val="left"/>
      <w:pPr>
        <w:tabs>
          <w:tab w:val="num" w:pos="2160"/>
        </w:tabs>
        <w:ind w:left="2160" w:hanging="360"/>
      </w:pPr>
      <w:rPr>
        <w:rFonts w:ascii="Symbol" w:hAnsi="Symbol" w:hint="default"/>
      </w:rPr>
    </w:lvl>
    <w:lvl w:ilvl="8">
      <w:start w:val="1"/>
      <w:numFmt w:val="bullet"/>
      <w:lvlText w:val=""/>
      <w:lvlJc w:val="left"/>
      <w:pPr>
        <w:tabs>
          <w:tab w:val="num" w:pos="2520"/>
        </w:tabs>
        <w:ind w:left="2520" w:hanging="360"/>
      </w:pPr>
      <w:rPr>
        <w:rFonts w:ascii="Symbol" w:hAnsi="Symbol" w:hint="default"/>
      </w:rPr>
    </w:lvl>
  </w:abstractNum>
  <w:abstractNum w:abstractNumId="258" w15:restartNumberingAfterBreak="0">
    <w:nsid w:val="68874B58"/>
    <w:multiLevelType w:val="hybridMultilevel"/>
    <w:tmpl w:val="7C08AED0"/>
    <w:lvl w:ilvl="0" w:tplc="FFFFFFFF">
      <w:numFmt w:val="bullet"/>
      <w:pStyle w:val="StyleNormalIndentLeft0cm1"/>
      <w:lvlText w:val="-"/>
      <w:lvlJc w:val="left"/>
      <w:pPr>
        <w:tabs>
          <w:tab w:val="num" w:pos="1632"/>
        </w:tabs>
        <w:ind w:left="1632" w:hanging="912"/>
      </w:pPr>
      <w:rPr>
        <w:rFonts w:ascii="Times New Roman" w:eastAsia="Times New Roman" w:hAnsi="Times New Roman"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259" w15:restartNumberingAfterBreak="0">
    <w:nsid w:val="68E204D6"/>
    <w:multiLevelType w:val="hybridMultilevel"/>
    <w:tmpl w:val="2416DB78"/>
    <w:lvl w:ilvl="0" w:tplc="69925F58">
      <w:start w:val="1"/>
      <w:numFmt w:val="bullet"/>
      <w:pStyle w:val="StyleJustifiedBefore0ptAfter12ptLinespacingsingle1"/>
      <w:lvlText w:val="-"/>
      <w:lvlJc w:val="left"/>
      <w:pPr>
        <w:tabs>
          <w:tab w:val="num" w:pos="1156"/>
        </w:tabs>
        <w:ind w:left="1156" w:hanging="360"/>
      </w:pPr>
      <w:rPr>
        <w:rFonts w:ascii="Times New Roman" w:eastAsia="Times New Roman" w:hAnsi="Times New Roman" w:hint="default"/>
      </w:rPr>
    </w:lvl>
    <w:lvl w:ilvl="1" w:tplc="511E69E8">
      <w:start w:val="1"/>
      <w:numFmt w:val="bullet"/>
      <w:lvlText w:val="o"/>
      <w:lvlJc w:val="left"/>
      <w:pPr>
        <w:tabs>
          <w:tab w:val="num" w:pos="1440"/>
        </w:tabs>
        <w:ind w:left="1440" w:hanging="360"/>
      </w:pPr>
      <w:rPr>
        <w:rFonts w:ascii="Courier New" w:hAnsi="Courier New" w:hint="default"/>
      </w:rPr>
    </w:lvl>
    <w:lvl w:ilvl="2" w:tplc="5DE0D538">
      <w:start w:val="1"/>
      <w:numFmt w:val="bullet"/>
      <w:lvlText w:val=""/>
      <w:lvlJc w:val="left"/>
      <w:pPr>
        <w:tabs>
          <w:tab w:val="num" w:pos="2160"/>
        </w:tabs>
        <w:ind w:left="2160" w:hanging="360"/>
      </w:pPr>
      <w:rPr>
        <w:rFonts w:ascii="Wingdings" w:hAnsi="Wingdings" w:hint="default"/>
      </w:rPr>
    </w:lvl>
    <w:lvl w:ilvl="3" w:tplc="57E0AF40">
      <w:start w:val="1"/>
      <w:numFmt w:val="bullet"/>
      <w:lvlText w:val=""/>
      <w:lvlJc w:val="left"/>
      <w:pPr>
        <w:tabs>
          <w:tab w:val="num" w:pos="2880"/>
        </w:tabs>
        <w:ind w:left="2880" w:hanging="360"/>
      </w:pPr>
      <w:rPr>
        <w:rFonts w:ascii="Symbol" w:hAnsi="Symbol" w:hint="default"/>
      </w:rPr>
    </w:lvl>
    <w:lvl w:ilvl="4" w:tplc="9AAAFD88">
      <w:start w:val="1"/>
      <w:numFmt w:val="bullet"/>
      <w:lvlText w:val="o"/>
      <w:lvlJc w:val="left"/>
      <w:pPr>
        <w:tabs>
          <w:tab w:val="num" w:pos="3600"/>
        </w:tabs>
        <w:ind w:left="3600" w:hanging="360"/>
      </w:pPr>
      <w:rPr>
        <w:rFonts w:ascii="Courier New" w:hAnsi="Courier New" w:hint="default"/>
      </w:rPr>
    </w:lvl>
    <w:lvl w:ilvl="5" w:tplc="FAFC1A8E">
      <w:start w:val="1"/>
      <w:numFmt w:val="bullet"/>
      <w:lvlText w:val=""/>
      <w:lvlJc w:val="left"/>
      <w:pPr>
        <w:tabs>
          <w:tab w:val="num" w:pos="4320"/>
        </w:tabs>
        <w:ind w:left="4320" w:hanging="360"/>
      </w:pPr>
      <w:rPr>
        <w:rFonts w:ascii="Wingdings" w:hAnsi="Wingdings" w:hint="default"/>
      </w:rPr>
    </w:lvl>
    <w:lvl w:ilvl="6" w:tplc="3F120712">
      <w:start w:val="1"/>
      <w:numFmt w:val="bullet"/>
      <w:lvlText w:val=""/>
      <w:lvlJc w:val="left"/>
      <w:pPr>
        <w:tabs>
          <w:tab w:val="num" w:pos="5040"/>
        </w:tabs>
        <w:ind w:left="5040" w:hanging="360"/>
      </w:pPr>
      <w:rPr>
        <w:rFonts w:ascii="Symbol" w:hAnsi="Symbol" w:hint="default"/>
      </w:rPr>
    </w:lvl>
    <w:lvl w:ilvl="7" w:tplc="95346228">
      <w:start w:val="1"/>
      <w:numFmt w:val="bullet"/>
      <w:lvlText w:val="o"/>
      <w:lvlJc w:val="left"/>
      <w:pPr>
        <w:tabs>
          <w:tab w:val="num" w:pos="5760"/>
        </w:tabs>
        <w:ind w:left="5760" w:hanging="360"/>
      </w:pPr>
      <w:rPr>
        <w:rFonts w:ascii="Courier New" w:hAnsi="Courier New" w:hint="default"/>
      </w:rPr>
    </w:lvl>
    <w:lvl w:ilvl="8" w:tplc="1EB0A91A">
      <w:start w:val="1"/>
      <w:numFmt w:val="bullet"/>
      <w:lvlText w:val=""/>
      <w:lvlJc w:val="left"/>
      <w:pPr>
        <w:tabs>
          <w:tab w:val="num" w:pos="6480"/>
        </w:tabs>
        <w:ind w:left="6480" w:hanging="360"/>
      </w:pPr>
      <w:rPr>
        <w:rFonts w:ascii="Wingdings" w:hAnsi="Wingdings" w:hint="default"/>
      </w:rPr>
    </w:lvl>
  </w:abstractNum>
  <w:abstractNum w:abstractNumId="260" w15:restartNumberingAfterBreak="0">
    <w:nsid w:val="690E1931"/>
    <w:multiLevelType w:val="hybridMultilevel"/>
    <w:tmpl w:val="D1B47868"/>
    <w:lvl w:ilvl="0" w:tplc="18BC66A6">
      <w:start w:val="1"/>
      <w:numFmt w:val="bullet"/>
      <w:pStyle w:val="T20"/>
      <w:lvlText w:val=""/>
      <w:lvlJc w:val="left"/>
      <w:pPr>
        <w:tabs>
          <w:tab w:val="num" w:pos="720"/>
        </w:tabs>
        <w:ind w:left="720" w:hanging="360"/>
      </w:pPr>
      <w:rPr>
        <w:rFonts w:ascii="Wingdings" w:hAnsi="Wingdings" w:hint="default"/>
      </w:rPr>
    </w:lvl>
    <w:lvl w:ilvl="1" w:tplc="042A0003">
      <w:start w:val="1"/>
      <w:numFmt w:val="bullet"/>
      <w:lvlText w:val="o"/>
      <w:lvlJc w:val="left"/>
      <w:pPr>
        <w:tabs>
          <w:tab w:val="num" w:pos="2160"/>
        </w:tabs>
        <w:ind w:left="2160" w:hanging="360"/>
      </w:pPr>
      <w:rPr>
        <w:rFonts w:ascii="Courier New" w:hAnsi="Courier New" w:cs="Courier New" w:hint="default"/>
      </w:rPr>
    </w:lvl>
    <w:lvl w:ilvl="2" w:tplc="042A0005" w:tentative="1">
      <w:start w:val="1"/>
      <w:numFmt w:val="bullet"/>
      <w:lvlText w:val=""/>
      <w:lvlJc w:val="left"/>
      <w:pPr>
        <w:tabs>
          <w:tab w:val="num" w:pos="2880"/>
        </w:tabs>
        <w:ind w:left="2880" w:hanging="360"/>
      </w:pPr>
      <w:rPr>
        <w:rFonts w:ascii="Wingdings" w:hAnsi="Wingdings" w:hint="default"/>
      </w:rPr>
    </w:lvl>
    <w:lvl w:ilvl="3" w:tplc="042A0001" w:tentative="1">
      <w:start w:val="1"/>
      <w:numFmt w:val="bullet"/>
      <w:lvlText w:val=""/>
      <w:lvlJc w:val="left"/>
      <w:pPr>
        <w:tabs>
          <w:tab w:val="num" w:pos="3600"/>
        </w:tabs>
        <w:ind w:left="3600" w:hanging="360"/>
      </w:pPr>
      <w:rPr>
        <w:rFonts w:ascii="Symbol" w:hAnsi="Symbol" w:hint="default"/>
      </w:rPr>
    </w:lvl>
    <w:lvl w:ilvl="4" w:tplc="042A0003" w:tentative="1">
      <w:start w:val="1"/>
      <w:numFmt w:val="bullet"/>
      <w:lvlText w:val="o"/>
      <w:lvlJc w:val="left"/>
      <w:pPr>
        <w:tabs>
          <w:tab w:val="num" w:pos="4320"/>
        </w:tabs>
        <w:ind w:left="4320" w:hanging="360"/>
      </w:pPr>
      <w:rPr>
        <w:rFonts w:ascii="Courier New" w:hAnsi="Courier New" w:cs="Courier New" w:hint="default"/>
      </w:rPr>
    </w:lvl>
    <w:lvl w:ilvl="5" w:tplc="042A0005" w:tentative="1">
      <w:start w:val="1"/>
      <w:numFmt w:val="bullet"/>
      <w:lvlText w:val=""/>
      <w:lvlJc w:val="left"/>
      <w:pPr>
        <w:tabs>
          <w:tab w:val="num" w:pos="5040"/>
        </w:tabs>
        <w:ind w:left="5040" w:hanging="360"/>
      </w:pPr>
      <w:rPr>
        <w:rFonts w:ascii="Wingdings" w:hAnsi="Wingdings" w:hint="default"/>
      </w:rPr>
    </w:lvl>
    <w:lvl w:ilvl="6" w:tplc="042A0001" w:tentative="1">
      <w:start w:val="1"/>
      <w:numFmt w:val="bullet"/>
      <w:lvlText w:val=""/>
      <w:lvlJc w:val="left"/>
      <w:pPr>
        <w:tabs>
          <w:tab w:val="num" w:pos="5760"/>
        </w:tabs>
        <w:ind w:left="5760" w:hanging="360"/>
      </w:pPr>
      <w:rPr>
        <w:rFonts w:ascii="Symbol" w:hAnsi="Symbol" w:hint="default"/>
      </w:rPr>
    </w:lvl>
    <w:lvl w:ilvl="7" w:tplc="042A0003" w:tentative="1">
      <w:start w:val="1"/>
      <w:numFmt w:val="bullet"/>
      <w:lvlText w:val="o"/>
      <w:lvlJc w:val="left"/>
      <w:pPr>
        <w:tabs>
          <w:tab w:val="num" w:pos="6480"/>
        </w:tabs>
        <w:ind w:left="6480" w:hanging="360"/>
      </w:pPr>
      <w:rPr>
        <w:rFonts w:ascii="Courier New" w:hAnsi="Courier New" w:cs="Courier New" w:hint="default"/>
      </w:rPr>
    </w:lvl>
    <w:lvl w:ilvl="8" w:tplc="042A0005" w:tentative="1">
      <w:start w:val="1"/>
      <w:numFmt w:val="bullet"/>
      <w:lvlText w:val=""/>
      <w:lvlJc w:val="left"/>
      <w:pPr>
        <w:tabs>
          <w:tab w:val="num" w:pos="7200"/>
        </w:tabs>
        <w:ind w:left="7200" w:hanging="360"/>
      </w:pPr>
      <w:rPr>
        <w:rFonts w:ascii="Wingdings" w:hAnsi="Wingdings" w:hint="default"/>
      </w:rPr>
    </w:lvl>
  </w:abstractNum>
  <w:abstractNum w:abstractNumId="261" w15:restartNumberingAfterBreak="0">
    <w:nsid w:val="69135E51"/>
    <w:multiLevelType w:val="hybridMultilevel"/>
    <w:tmpl w:val="068220DE"/>
    <w:lvl w:ilvl="0" w:tplc="FFFFFFFF">
      <w:start w:val="1"/>
      <w:numFmt w:val="bullet"/>
      <w:pStyle w:val="PlusBodytex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62" w15:restartNumberingAfterBreak="0">
    <w:nsid w:val="692B60C1"/>
    <w:multiLevelType w:val="hybridMultilevel"/>
    <w:tmpl w:val="C9E625B6"/>
    <w:lvl w:ilvl="0" w:tplc="0409000F">
      <w:start w:val="1"/>
      <w:numFmt w:val="bullet"/>
      <w:pStyle w:val="Note3"/>
      <w:lvlText w:val="-"/>
      <w:lvlJc w:val="left"/>
      <w:pPr>
        <w:tabs>
          <w:tab w:val="num" w:pos="1224"/>
        </w:tabs>
        <w:ind w:left="1224" w:hanging="288"/>
      </w:pPr>
      <w:rPr>
        <w:rFonts w:ascii="Times New Roman" w:eastAsia="Times New Roman" w:hAnsi="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lowerLetter"/>
      <w:lvlText w:val="%3."/>
      <w:lvlJc w:val="left"/>
      <w:pPr>
        <w:tabs>
          <w:tab w:val="num" w:pos="340"/>
        </w:tabs>
        <w:ind w:left="340" w:hanging="340"/>
      </w:pPr>
      <w:rPr>
        <w:rFonts w:hint="default"/>
      </w:rPr>
    </w:lvl>
    <w:lvl w:ilvl="3" w:tplc="0409000F">
      <w:start w:val="2"/>
      <w:numFmt w:val="decimal"/>
      <w:lvlText w:val="%4."/>
      <w:lvlJc w:val="left"/>
      <w:pPr>
        <w:tabs>
          <w:tab w:val="num" w:pos="2880"/>
        </w:tabs>
        <w:ind w:left="2880" w:hanging="360"/>
      </w:pPr>
      <w:rPr>
        <w:rFonts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cs="Wingdings" w:hint="default"/>
      </w:rPr>
    </w:lvl>
    <w:lvl w:ilvl="6" w:tplc="0409000F">
      <w:start w:val="1"/>
      <w:numFmt w:val="bullet"/>
      <w:lvlText w:val=""/>
      <w:lvlJc w:val="left"/>
      <w:pPr>
        <w:tabs>
          <w:tab w:val="num" w:pos="5040"/>
        </w:tabs>
        <w:ind w:left="5040" w:hanging="360"/>
      </w:pPr>
      <w:rPr>
        <w:rFonts w:ascii="Symbol" w:hAnsi="Symbol" w:cs="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cs="Wingdings" w:hint="default"/>
      </w:rPr>
    </w:lvl>
  </w:abstractNum>
  <w:abstractNum w:abstractNumId="263" w15:restartNumberingAfterBreak="0">
    <w:nsid w:val="694410A2"/>
    <w:multiLevelType w:val="hybridMultilevel"/>
    <w:tmpl w:val="99225B8A"/>
    <w:lvl w:ilvl="0" w:tplc="242034BA">
      <w:start w:val="1"/>
      <w:numFmt w:val="lowerLetter"/>
      <w:pStyle w:val="Bull2"/>
      <w:lvlText w:val="%1."/>
      <w:lvlJc w:val="left"/>
      <w:pPr>
        <w:tabs>
          <w:tab w:val="num" w:pos="1080"/>
        </w:tabs>
        <w:ind w:left="1080" w:hanging="360"/>
      </w:pPr>
      <w:rPr>
        <w:rFonts w:hint="default"/>
      </w:rPr>
    </w:lvl>
    <w:lvl w:ilvl="1" w:tplc="04090003">
      <w:start w:val="1"/>
      <w:numFmt w:val="bullet"/>
      <w:lvlText w:val=""/>
      <w:lvlJc w:val="left"/>
      <w:pPr>
        <w:tabs>
          <w:tab w:val="num" w:pos="1800"/>
        </w:tabs>
        <w:ind w:left="1800" w:hanging="360"/>
      </w:pPr>
      <w:rPr>
        <w:rFonts w:ascii="Symbol" w:hAnsi="Symbol" w:hint="default"/>
      </w:rPr>
    </w:lvl>
    <w:lvl w:ilvl="2" w:tplc="04090005" w:tentative="1">
      <w:start w:val="1"/>
      <w:numFmt w:val="lowerRoman"/>
      <w:lvlText w:val="%3."/>
      <w:lvlJc w:val="right"/>
      <w:pPr>
        <w:tabs>
          <w:tab w:val="num" w:pos="2520"/>
        </w:tabs>
        <w:ind w:left="2520" w:hanging="180"/>
      </w:pPr>
    </w:lvl>
    <w:lvl w:ilvl="3" w:tplc="04090001" w:tentative="1">
      <w:start w:val="1"/>
      <w:numFmt w:val="decimal"/>
      <w:lvlText w:val="%4."/>
      <w:lvlJc w:val="left"/>
      <w:pPr>
        <w:tabs>
          <w:tab w:val="num" w:pos="3240"/>
        </w:tabs>
        <w:ind w:left="3240" w:hanging="360"/>
      </w:pPr>
    </w:lvl>
    <w:lvl w:ilvl="4" w:tplc="04090003" w:tentative="1">
      <w:start w:val="1"/>
      <w:numFmt w:val="lowerLetter"/>
      <w:lvlText w:val="%5."/>
      <w:lvlJc w:val="left"/>
      <w:pPr>
        <w:tabs>
          <w:tab w:val="num" w:pos="3960"/>
        </w:tabs>
        <w:ind w:left="3960" w:hanging="360"/>
      </w:pPr>
    </w:lvl>
    <w:lvl w:ilvl="5" w:tplc="04090005" w:tentative="1">
      <w:start w:val="1"/>
      <w:numFmt w:val="lowerRoman"/>
      <w:lvlText w:val="%6."/>
      <w:lvlJc w:val="right"/>
      <w:pPr>
        <w:tabs>
          <w:tab w:val="num" w:pos="4680"/>
        </w:tabs>
        <w:ind w:left="4680" w:hanging="180"/>
      </w:pPr>
    </w:lvl>
    <w:lvl w:ilvl="6" w:tplc="04090001" w:tentative="1">
      <w:start w:val="1"/>
      <w:numFmt w:val="decimal"/>
      <w:lvlText w:val="%7."/>
      <w:lvlJc w:val="left"/>
      <w:pPr>
        <w:tabs>
          <w:tab w:val="num" w:pos="5400"/>
        </w:tabs>
        <w:ind w:left="5400" w:hanging="360"/>
      </w:pPr>
    </w:lvl>
    <w:lvl w:ilvl="7" w:tplc="04090003" w:tentative="1">
      <w:start w:val="1"/>
      <w:numFmt w:val="lowerLetter"/>
      <w:lvlText w:val="%8."/>
      <w:lvlJc w:val="left"/>
      <w:pPr>
        <w:tabs>
          <w:tab w:val="num" w:pos="6120"/>
        </w:tabs>
        <w:ind w:left="6120" w:hanging="360"/>
      </w:pPr>
    </w:lvl>
    <w:lvl w:ilvl="8" w:tplc="04090005" w:tentative="1">
      <w:start w:val="1"/>
      <w:numFmt w:val="lowerRoman"/>
      <w:lvlText w:val="%9."/>
      <w:lvlJc w:val="right"/>
      <w:pPr>
        <w:tabs>
          <w:tab w:val="num" w:pos="6840"/>
        </w:tabs>
        <w:ind w:left="6840" w:hanging="180"/>
      </w:pPr>
    </w:lvl>
  </w:abstractNum>
  <w:abstractNum w:abstractNumId="264" w15:restartNumberingAfterBreak="0">
    <w:nsid w:val="697A4AC2"/>
    <w:multiLevelType w:val="hybridMultilevel"/>
    <w:tmpl w:val="323EC9CC"/>
    <w:styleLink w:val="Style311"/>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5" w15:restartNumberingAfterBreak="0">
    <w:nsid w:val="69F53201"/>
    <w:multiLevelType w:val="multilevel"/>
    <w:tmpl w:val="8F647CC0"/>
    <w:styleLink w:val="NumberedList"/>
    <w:lvl w:ilvl="0">
      <w:start w:val="1"/>
      <w:numFmt w:val="decimal"/>
      <w:lvlText w:val="%1."/>
      <w:lvlJc w:val="left"/>
      <w:pPr>
        <w:tabs>
          <w:tab w:val="num" w:pos="907"/>
        </w:tabs>
        <w:ind w:left="907" w:hanging="340"/>
      </w:pPr>
      <w:rPr>
        <w:rFonts w:ascii="Century Gothic" w:eastAsia="Times New Roman" w:hAnsi="Century Gothic" w:cs="Century Gothic" w:hint="default"/>
        <w:sz w:val="20"/>
        <w:szCs w:val="20"/>
      </w:rPr>
    </w:lvl>
    <w:lvl w:ilvl="1">
      <w:start w:val="1"/>
      <w:numFmt w:val="lowerLetter"/>
      <w:lvlText w:val="%2."/>
      <w:lvlJc w:val="left"/>
      <w:pPr>
        <w:tabs>
          <w:tab w:val="num" w:pos="1247"/>
        </w:tabs>
        <w:ind w:left="1247" w:hanging="340"/>
      </w:pPr>
      <w:rPr>
        <w:rFonts w:cs="Times New Roman" w:hint="default"/>
        <w:sz w:val="20"/>
        <w:szCs w:val="20"/>
      </w:rPr>
    </w:lvl>
    <w:lvl w:ilvl="2">
      <w:start w:val="1"/>
      <w:numFmt w:val="lowerRoman"/>
      <w:lvlText w:val="%3."/>
      <w:lvlJc w:val="left"/>
      <w:pPr>
        <w:tabs>
          <w:tab w:val="num" w:pos="1588"/>
        </w:tabs>
        <w:ind w:left="1588" w:hanging="341"/>
      </w:pPr>
      <w:rPr>
        <w:rFonts w:cs="Times New Roman" w:hint="default"/>
        <w:sz w:val="20"/>
        <w:szCs w:val="20"/>
      </w:rPr>
    </w:lvl>
    <w:lvl w:ilvl="3">
      <w:start w:val="1"/>
      <w:numFmt w:val="decimal"/>
      <w:lvlText w:val="(%4)"/>
      <w:lvlJc w:val="left"/>
      <w:pPr>
        <w:tabs>
          <w:tab w:val="num" w:pos="10752"/>
        </w:tabs>
        <w:ind w:left="10752" w:hanging="360"/>
      </w:pPr>
      <w:rPr>
        <w:rFonts w:cs="Times New Roman" w:hint="default"/>
      </w:rPr>
    </w:lvl>
    <w:lvl w:ilvl="4">
      <w:start w:val="1"/>
      <w:numFmt w:val="lowerLetter"/>
      <w:lvlText w:val="(%5)"/>
      <w:lvlJc w:val="left"/>
      <w:pPr>
        <w:tabs>
          <w:tab w:val="num" w:pos="11112"/>
        </w:tabs>
        <w:ind w:left="11112" w:hanging="360"/>
      </w:pPr>
      <w:rPr>
        <w:rFonts w:cs="Times New Roman" w:hint="default"/>
      </w:rPr>
    </w:lvl>
    <w:lvl w:ilvl="5">
      <w:start w:val="1"/>
      <w:numFmt w:val="lowerRoman"/>
      <w:lvlText w:val="(%6)"/>
      <w:lvlJc w:val="left"/>
      <w:pPr>
        <w:tabs>
          <w:tab w:val="num" w:pos="11472"/>
        </w:tabs>
        <w:ind w:left="11472" w:hanging="360"/>
      </w:pPr>
      <w:rPr>
        <w:rFonts w:cs="Times New Roman" w:hint="default"/>
      </w:rPr>
    </w:lvl>
    <w:lvl w:ilvl="6">
      <w:start w:val="1"/>
      <w:numFmt w:val="decimal"/>
      <w:lvlText w:val="%7."/>
      <w:lvlJc w:val="left"/>
      <w:pPr>
        <w:tabs>
          <w:tab w:val="num" w:pos="11832"/>
        </w:tabs>
        <w:ind w:left="11832" w:hanging="360"/>
      </w:pPr>
      <w:rPr>
        <w:rFonts w:cs="Times New Roman" w:hint="default"/>
      </w:rPr>
    </w:lvl>
    <w:lvl w:ilvl="7">
      <w:start w:val="1"/>
      <w:numFmt w:val="lowerLetter"/>
      <w:lvlText w:val="%8."/>
      <w:lvlJc w:val="left"/>
      <w:pPr>
        <w:tabs>
          <w:tab w:val="num" w:pos="12192"/>
        </w:tabs>
        <w:ind w:left="12192" w:hanging="360"/>
      </w:pPr>
      <w:rPr>
        <w:rFonts w:cs="Times New Roman" w:hint="default"/>
      </w:rPr>
    </w:lvl>
    <w:lvl w:ilvl="8">
      <w:start w:val="1"/>
      <w:numFmt w:val="lowerRoman"/>
      <w:lvlText w:val="%9."/>
      <w:lvlJc w:val="left"/>
      <w:pPr>
        <w:tabs>
          <w:tab w:val="num" w:pos="12552"/>
        </w:tabs>
        <w:ind w:left="12552" w:hanging="360"/>
      </w:pPr>
      <w:rPr>
        <w:rFonts w:cs="Times New Roman" w:hint="default"/>
      </w:rPr>
    </w:lvl>
  </w:abstractNum>
  <w:abstractNum w:abstractNumId="266" w15:restartNumberingAfterBreak="0">
    <w:nsid w:val="6A1326DA"/>
    <w:multiLevelType w:val="hybridMultilevel"/>
    <w:tmpl w:val="3E82967E"/>
    <w:lvl w:ilvl="0" w:tplc="C6F077D8">
      <w:numFmt w:val="decimal"/>
      <w:pStyle w:val="B2b"/>
      <w:lvlText w:val=""/>
      <w:lvlJc w:val="left"/>
    </w:lvl>
    <w:lvl w:ilvl="1" w:tplc="20B6461A">
      <w:numFmt w:val="decimal"/>
      <w:pStyle w:val="B3b"/>
      <w:lvlText w:val=""/>
      <w:lvlJc w:val="left"/>
    </w:lvl>
    <w:lvl w:ilvl="2" w:tplc="E826B9E6">
      <w:numFmt w:val="decimal"/>
      <w:lvlText w:val=""/>
      <w:lvlJc w:val="left"/>
    </w:lvl>
    <w:lvl w:ilvl="3" w:tplc="2A1AA0BE">
      <w:numFmt w:val="decimal"/>
      <w:lvlText w:val=""/>
      <w:lvlJc w:val="left"/>
    </w:lvl>
    <w:lvl w:ilvl="4" w:tplc="122EC6D8">
      <w:numFmt w:val="decimal"/>
      <w:lvlText w:val=""/>
      <w:lvlJc w:val="left"/>
    </w:lvl>
    <w:lvl w:ilvl="5" w:tplc="EC644852">
      <w:numFmt w:val="decimal"/>
      <w:lvlText w:val=""/>
      <w:lvlJc w:val="left"/>
    </w:lvl>
    <w:lvl w:ilvl="6" w:tplc="CD06101A">
      <w:numFmt w:val="decimal"/>
      <w:lvlText w:val=""/>
      <w:lvlJc w:val="left"/>
    </w:lvl>
    <w:lvl w:ilvl="7" w:tplc="FA704632">
      <w:numFmt w:val="decimal"/>
      <w:lvlText w:val=""/>
      <w:lvlJc w:val="left"/>
    </w:lvl>
    <w:lvl w:ilvl="8" w:tplc="6D08526E">
      <w:numFmt w:val="decimal"/>
      <w:lvlText w:val=""/>
      <w:lvlJc w:val="left"/>
    </w:lvl>
  </w:abstractNum>
  <w:abstractNum w:abstractNumId="267" w15:restartNumberingAfterBreak="0">
    <w:nsid w:val="6A8E20C6"/>
    <w:multiLevelType w:val="hybridMultilevel"/>
    <w:tmpl w:val="71DED9F2"/>
    <w:lvl w:ilvl="0" w:tplc="CE227C38">
      <w:start w:val="1"/>
      <w:numFmt w:val="decimal"/>
      <w:pStyle w:val="11111"/>
      <w:lvlText w:val="%1."/>
      <w:lvlJc w:val="left"/>
      <w:pPr>
        <w:ind w:left="1440" w:hanging="360"/>
      </w:pPr>
      <w:rPr>
        <w:rFonts w:hint="default"/>
      </w:rPr>
    </w:lvl>
    <w:lvl w:ilvl="1" w:tplc="52BA25DE">
      <w:start w:val="1"/>
      <w:numFmt w:val="lowerLetter"/>
      <w:lvlText w:val="%2."/>
      <w:lvlJc w:val="left"/>
      <w:pPr>
        <w:ind w:left="2160" w:hanging="360"/>
      </w:pPr>
    </w:lvl>
    <w:lvl w:ilvl="2" w:tplc="241A6196" w:tentative="1">
      <w:start w:val="1"/>
      <w:numFmt w:val="lowerRoman"/>
      <w:lvlText w:val="%3."/>
      <w:lvlJc w:val="right"/>
      <w:pPr>
        <w:ind w:left="2880" w:hanging="180"/>
      </w:pPr>
    </w:lvl>
    <w:lvl w:ilvl="3" w:tplc="0AFA54D0" w:tentative="1">
      <w:start w:val="1"/>
      <w:numFmt w:val="decimal"/>
      <w:lvlText w:val="%4."/>
      <w:lvlJc w:val="left"/>
      <w:pPr>
        <w:ind w:left="3600" w:hanging="360"/>
      </w:pPr>
    </w:lvl>
    <w:lvl w:ilvl="4" w:tplc="4678E57A" w:tentative="1">
      <w:start w:val="1"/>
      <w:numFmt w:val="lowerLetter"/>
      <w:lvlText w:val="%5."/>
      <w:lvlJc w:val="left"/>
      <w:pPr>
        <w:ind w:left="4320" w:hanging="360"/>
      </w:pPr>
    </w:lvl>
    <w:lvl w:ilvl="5" w:tplc="0E2C0BB0" w:tentative="1">
      <w:start w:val="1"/>
      <w:numFmt w:val="lowerRoman"/>
      <w:lvlText w:val="%6."/>
      <w:lvlJc w:val="right"/>
      <w:pPr>
        <w:ind w:left="5040" w:hanging="180"/>
      </w:pPr>
    </w:lvl>
    <w:lvl w:ilvl="6" w:tplc="C324F8D8" w:tentative="1">
      <w:start w:val="1"/>
      <w:numFmt w:val="decimal"/>
      <w:lvlText w:val="%7."/>
      <w:lvlJc w:val="left"/>
      <w:pPr>
        <w:ind w:left="5760" w:hanging="360"/>
      </w:pPr>
    </w:lvl>
    <w:lvl w:ilvl="7" w:tplc="14EAA0EA" w:tentative="1">
      <w:start w:val="1"/>
      <w:numFmt w:val="lowerLetter"/>
      <w:lvlText w:val="%8."/>
      <w:lvlJc w:val="left"/>
      <w:pPr>
        <w:ind w:left="6480" w:hanging="360"/>
      </w:pPr>
    </w:lvl>
    <w:lvl w:ilvl="8" w:tplc="CF022AA2" w:tentative="1">
      <w:start w:val="1"/>
      <w:numFmt w:val="lowerRoman"/>
      <w:lvlText w:val="%9."/>
      <w:lvlJc w:val="right"/>
      <w:pPr>
        <w:ind w:left="7200" w:hanging="180"/>
      </w:pPr>
    </w:lvl>
  </w:abstractNum>
  <w:abstractNum w:abstractNumId="268" w15:restartNumberingAfterBreak="0">
    <w:nsid w:val="6AF347A9"/>
    <w:multiLevelType w:val="singleLevel"/>
    <w:tmpl w:val="9EF6B268"/>
    <w:lvl w:ilvl="0">
      <w:start w:val="1"/>
      <w:numFmt w:val="bullet"/>
      <w:pStyle w:val="bulleted1"/>
      <w:lvlText w:val=""/>
      <w:lvlJc w:val="left"/>
      <w:pPr>
        <w:tabs>
          <w:tab w:val="num" w:pos="927"/>
        </w:tabs>
        <w:ind w:left="964" w:hanging="397"/>
      </w:pPr>
      <w:rPr>
        <w:rFonts w:ascii="Wingdings 2" w:hAnsi="Wingdings 2" w:hint="default"/>
        <w:sz w:val="20"/>
      </w:rPr>
    </w:lvl>
  </w:abstractNum>
  <w:abstractNum w:abstractNumId="269" w15:restartNumberingAfterBreak="0">
    <w:nsid w:val="6B1B4057"/>
    <w:multiLevelType w:val="hybridMultilevel"/>
    <w:tmpl w:val="C8AE3118"/>
    <w:styleLink w:val="1111116"/>
    <w:lvl w:ilvl="0" w:tplc="04090001">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0" w15:restartNumberingAfterBreak="0">
    <w:nsid w:val="6B561722"/>
    <w:multiLevelType w:val="multilevel"/>
    <w:tmpl w:val="6F022514"/>
    <w:lvl w:ilvl="0">
      <w:numFmt w:val="decimal"/>
      <w:pStyle w:val="Style1-2"/>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1" w15:restartNumberingAfterBreak="0">
    <w:nsid w:val="6B68412C"/>
    <w:multiLevelType w:val="hybridMultilevel"/>
    <w:tmpl w:val="1AEE70B6"/>
    <w:styleLink w:val="IndexCap21"/>
    <w:lvl w:ilvl="0" w:tplc="55A629A8">
      <w:start w:val="1"/>
      <w:numFmt w:val="none"/>
      <w:lvlText w:val="_"/>
      <w:lvlJc w:val="left"/>
      <w:pPr>
        <w:tabs>
          <w:tab w:val="num" w:pos="2160"/>
        </w:tabs>
        <w:ind w:left="2160" w:hanging="360"/>
      </w:pPr>
      <w:rPr>
        <w:rFonts w:ascii="Times New Roman" w:hAnsi="Times New Roman" w:cs="Times New Roman" w:hint="default"/>
      </w:rPr>
    </w:lvl>
    <w:lvl w:ilvl="1" w:tplc="04090003">
      <w:start w:val="1"/>
      <w:numFmt w:val="lowerLetter"/>
      <w:lvlText w:val="%2."/>
      <w:lvlJc w:val="right"/>
      <w:pPr>
        <w:tabs>
          <w:tab w:val="num" w:pos="1260"/>
        </w:tabs>
        <w:ind w:left="1260" w:hanging="180"/>
      </w:pPr>
      <w:rPr>
        <w:rFonts w:hint="default"/>
      </w:rPr>
    </w:lvl>
    <w:lvl w:ilvl="2" w:tplc="04090005">
      <w:start w:val="1"/>
      <w:numFmt w:val="none"/>
      <w:lvlText w:val="_"/>
      <w:lvlJc w:val="left"/>
      <w:pPr>
        <w:tabs>
          <w:tab w:val="num" w:pos="2340"/>
        </w:tabs>
        <w:ind w:left="2340" w:hanging="360"/>
      </w:pPr>
      <w:rPr>
        <w:rFonts w:ascii="Times New Roman" w:hAnsi="Times New Roman" w:cs="Times New Roman" w:hint="default"/>
      </w:r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2" w15:restartNumberingAfterBreak="0">
    <w:nsid w:val="6BAB5FE4"/>
    <w:multiLevelType w:val="hybridMultilevel"/>
    <w:tmpl w:val="F184082C"/>
    <w:lvl w:ilvl="0" w:tplc="ADECD156">
      <w:start w:val="1"/>
      <w:numFmt w:val="bullet"/>
      <w:pStyle w:val="Y"/>
      <w:lvlText w:val="-"/>
      <w:lvlJc w:val="left"/>
      <w:pPr>
        <w:ind w:left="1080" w:hanging="36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
        <w:szCs w:val="2"/>
        <w:u w:val="none"/>
        <w:vertAlign w:val="baseline"/>
      </w:rPr>
    </w:lvl>
    <w:lvl w:ilvl="1" w:tplc="6018E982">
      <w:start w:val="1"/>
      <w:numFmt w:val="bullet"/>
      <w:lvlText w:val="o"/>
      <w:lvlJc w:val="left"/>
      <w:pPr>
        <w:ind w:left="1800" w:hanging="360"/>
      </w:pPr>
      <w:rPr>
        <w:rFonts w:ascii="Courier New" w:hAnsi="Courier New" w:cs="Courier New" w:hint="default"/>
      </w:rPr>
    </w:lvl>
    <w:lvl w:ilvl="2" w:tplc="CDE0A9B4">
      <w:start w:val="1"/>
      <w:numFmt w:val="bullet"/>
      <w:lvlText w:val=""/>
      <w:lvlJc w:val="left"/>
      <w:pPr>
        <w:ind w:left="2520" w:hanging="360"/>
      </w:pPr>
      <w:rPr>
        <w:rFonts w:ascii="Wingdings" w:hAnsi="Wingdings" w:cs="Wingdings" w:hint="default"/>
      </w:rPr>
    </w:lvl>
    <w:lvl w:ilvl="3" w:tplc="F96A0D14">
      <w:start w:val="1"/>
      <w:numFmt w:val="bullet"/>
      <w:lvlText w:val=""/>
      <w:lvlJc w:val="left"/>
      <w:pPr>
        <w:ind w:left="3240" w:hanging="360"/>
      </w:pPr>
      <w:rPr>
        <w:rFonts w:ascii="Symbol" w:hAnsi="Symbol" w:cs="Symbol" w:hint="default"/>
      </w:rPr>
    </w:lvl>
    <w:lvl w:ilvl="4" w:tplc="250EE9DC">
      <w:start w:val="1"/>
      <w:numFmt w:val="bullet"/>
      <w:lvlText w:val="o"/>
      <w:lvlJc w:val="left"/>
      <w:pPr>
        <w:ind w:left="3960" w:hanging="360"/>
      </w:pPr>
      <w:rPr>
        <w:rFonts w:ascii="Courier New" w:hAnsi="Courier New" w:cs="Courier New" w:hint="default"/>
      </w:rPr>
    </w:lvl>
    <w:lvl w:ilvl="5" w:tplc="561019AA">
      <w:start w:val="1"/>
      <w:numFmt w:val="bullet"/>
      <w:lvlText w:val=""/>
      <w:lvlJc w:val="left"/>
      <w:pPr>
        <w:ind w:left="4680" w:hanging="360"/>
      </w:pPr>
      <w:rPr>
        <w:rFonts w:ascii="Wingdings" w:hAnsi="Wingdings" w:cs="Wingdings" w:hint="default"/>
      </w:rPr>
    </w:lvl>
    <w:lvl w:ilvl="6" w:tplc="02F83494">
      <w:start w:val="1"/>
      <w:numFmt w:val="bullet"/>
      <w:lvlText w:val=""/>
      <w:lvlJc w:val="left"/>
      <w:pPr>
        <w:ind w:left="5400" w:hanging="360"/>
      </w:pPr>
      <w:rPr>
        <w:rFonts w:ascii="Symbol" w:hAnsi="Symbol" w:cs="Symbol" w:hint="default"/>
      </w:rPr>
    </w:lvl>
    <w:lvl w:ilvl="7" w:tplc="59A2FA60">
      <w:start w:val="1"/>
      <w:numFmt w:val="bullet"/>
      <w:lvlText w:val="o"/>
      <w:lvlJc w:val="left"/>
      <w:pPr>
        <w:ind w:left="6120" w:hanging="360"/>
      </w:pPr>
      <w:rPr>
        <w:rFonts w:ascii="Courier New" w:hAnsi="Courier New" w:cs="Courier New" w:hint="default"/>
      </w:rPr>
    </w:lvl>
    <w:lvl w:ilvl="8" w:tplc="DAFC6D4E">
      <w:start w:val="1"/>
      <w:numFmt w:val="bullet"/>
      <w:lvlText w:val=""/>
      <w:lvlJc w:val="left"/>
      <w:pPr>
        <w:ind w:left="6840" w:hanging="360"/>
      </w:pPr>
      <w:rPr>
        <w:rFonts w:ascii="Wingdings" w:hAnsi="Wingdings" w:cs="Wingdings" w:hint="default"/>
      </w:rPr>
    </w:lvl>
  </w:abstractNum>
  <w:abstractNum w:abstractNumId="273" w15:restartNumberingAfterBreak="0">
    <w:nsid w:val="6BDB0DE7"/>
    <w:multiLevelType w:val="singleLevel"/>
    <w:tmpl w:val="A874DBBE"/>
    <w:lvl w:ilvl="0">
      <w:start w:val="1"/>
      <w:numFmt w:val="bullet"/>
      <w:pStyle w:val="detail1"/>
      <w:lvlText w:val=""/>
      <w:lvlJc w:val="left"/>
      <w:pPr>
        <w:tabs>
          <w:tab w:val="num" w:pos="360"/>
        </w:tabs>
        <w:ind w:left="360" w:hanging="360"/>
      </w:pPr>
      <w:rPr>
        <w:rFonts w:ascii="Symbol" w:hAnsi="Symbol" w:hint="default"/>
      </w:rPr>
    </w:lvl>
  </w:abstractNum>
  <w:abstractNum w:abstractNumId="274" w15:restartNumberingAfterBreak="0">
    <w:nsid w:val="6BE1763E"/>
    <w:multiLevelType w:val="hybridMultilevel"/>
    <w:tmpl w:val="CF7E9584"/>
    <w:lvl w:ilvl="0" w:tplc="8D883790">
      <w:start w:val="1"/>
      <w:numFmt w:val="bullet"/>
      <w:pStyle w:val="FISBullet2"/>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75" w15:restartNumberingAfterBreak="0">
    <w:nsid w:val="6C414C1F"/>
    <w:multiLevelType w:val="hybridMultilevel"/>
    <w:tmpl w:val="FB988E3C"/>
    <w:styleLink w:val="StyleBulleted211"/>
    <w:lvl w:ilvl="0" w:tplc="44222340">
      <w:start w:val="1"/>
      <w:numFmt w:val="bullet"/>
      <w:lvlText w:val="-"/>
      <w:lvlJc w:val="left"/>
      <w:pPr>
        <w:ind w:left="1080" w:hanging="360"/>
      </w:pPr>
      <w:rPr>
        <w:rFonts w:ascii="Times New Roman" w:hAnsi="Times New Roman" w:cs="Times New Roman" w:hint="default"/>
      </w:rPr>
    </w:lvl>
    <w:lvl w:ilvl="1" w:tplc="C512E73A">
      <w:start w:val="1"/>
      <w:numFmt w:val="bullet"/>
      <w:lvlText w:val="o"/>
      <w:lvlJc w:val="left"/>
      <w:pPr>
        <w:ind w:left="1800" w:hanging="360"/>
      </w:pPr>
      <w:rPr>
        <w:rFonts w:ascii="Courier New" w:hAnsi="Courier New" w:cs="Courier New" w:hint="default"/>
      </w:rPr>
    </w:lvl>
    <w:lvl w:ilvl="2" w:tplc="4F04D0A8" w:tentative="1">
      <w:start w:val="1"/>
      <w:numFmt w:val="bullet"/>
      <w:lvlText w:val=""/>
      <w:lvlJc w:val="left"/>
      <w:pPr>
        <w:ind w:left="2520" w:hanging="360"/>
      </w:pPr>
      <w:rPr>
        <w:rFonts w:ascii="Wingdings" w:hAnsi="Wingdings" w:hint="default"/>
      </w:rPr>
    </w:lvl>
    <w:lvl w:ilvl="3" w:tplc="327AEE6E" w:tentative="1">
      <w:start w:val="1"/>
      <w:numFmt w:val="bullet"/>
      <w:lvlText w:val=""/>
      <w:lvlJc w:val="left"/>
      <w:pPr>
        <w:ind w:left="3240" w:hanging="360"/>
      </w:pPr>
      <w:rPr>
        <w:rFonts w:ascii="Symbol" w:hAnsi="Symbol" w:hint="default"/>
      </w:rPr>
    </w:lvl>
    <w:lvl w:ilvl="4" w:tplc="B19AED54" w:tentative="1">
      <w:start w:val="1"/>
      <w:numFmt w:val="bullet"/>
      <w:lvlText w:val="o"/>
      <w:lvlJc w:val="left"/>
      <w:pPr>
        <w:ind w:left="3960" w:hanging="360"/>
      </w:pPr>
      <w:rPr>
        <w:rFonts w:ascii="Courier New" w:hAnsi="Courier New" w:cs="Courier New" w:hint="default"/>
      </w:rPr>
    </w:lvl>
    <w:lvl w:ilvl="5" w:tplc="50F687A4" w:tentative="1">
      <w:start w:val="1"/>
      <w:numFmt w:val="bullet"/>
      <w:lvlText w:val=""/>
      <w:lvlJc w:val="left"/>
      <w:pPr>
        <w:ind w:left="4680" w:hanging="360"/>
      </w:pPr>
      <w:rPr>
        <w:rFonts w:ascii="Wingdings" w:hAnsi="Wingdings" w:hint="default"/>
      </w:rPr>
    </w:lvl>
    <w:lvl w:ilvl="6" w:tplc="12C46C58" w:tentative="1">
      <w:start w:val="1"/>
      <w:numFmt w:val="bullet"/>
      <w:lvlText w:val=""/>
      <w:lvlJc w:val="left"/>
      <w:pPr>
        <w:ind w:left="5400" w:hanging="360"/>
      </w:pPr>
      <w:rPr>
        <w:rFonts w:ascii="Symbol" w:hAnsi="Symbol" w:hint="default"/>
      </w:rPr>
    </w:lvl>
    <w:lvl w:ilvl="7" w:tplc="C9F65F7A" w:tentative="1">
      <w:start w:val="1"/>
      <w:numFmt w:val="bullet"/>
      <w:lvlText w:val="o"/>
      <w:lvlJc w:val="left"/>
      <w:pPr>
        <w:ind w:left="6120" w:hanging="360"/>
      </w:pPr>
      <w:rPr>
        <w:rFonts w:ascii="Courier New" w:hAnsi="Courier New" w:cs="Courier New" w:hint="default"/>
      </w:rPr>
    </w:lvl>
    <w:lvl w:ilvl="8" w:tplc="4AF279BC" w:tentative="1">
      <w:start w:val="1"/>
      <w:numFmt w:val="bullet"/>
      <w:lvlText w:val=""/>
      <w:lvlJc w:val="left"/>
      <w:pPr>
        <w:ind w:left="6840" w:hanging="360"/>
      </w:pPr>
      <w:rPr>
        <w:rFonts w:ascii="Wingdings" w:hAnsi="Wingdings" w:hint="default"/>
      </w:rPr>
    </w:lvl>
  </w:abstractNum>
  <w:abstractNum w:abstractNumId="276" w15:restartNumberingAfterBreak="0">
    <w:nsid w:val="6D297BE8"/>
    <w:multiLevelType w:val="hybridMultilevel"/>
    <w:tmpl w:val="8330304E"/>
    <w:lvl w:ilvl="0" w:tplc="B740B77E">
      <w:start w:val="1"/>
      <w:numFmt w:val="bullet"/>
      <w:pStyle w:val="Achievement"/>
      <w:lvlText w:val="o"/>
      <w:lvlJc w:val="left"/>
      <w:pPr>
        <w:tabs>
          <w:tab w:val="num" w:pos="1824"/>
        </w:tabs>
        <w:ind w:left="1824" w:hanging="312"/>
      </w:pPr>
      <w:rPr>
        <w:rFonts w:ascii="Courier New" w:hAnsi="Courier New" w:hint="default"/>
      </w:rPr>
    </w:lvl>
    <w:lvl w:ilvl="1" w:tplc="E63AE694">
      <w:start w:val="1"/>
      <w:numFmt w:val="bullet"/>
      <w:lvlText w:val="o"/>
      <w:lvlJc w:val="left"/>
      <w:pPr>
        <w:tabs>
          <w:tab w:val="num" w:pos="1440"/>
        </w:tabs>
        <w:ind w:left="1440" w:hanging="360"/>
      </w:pPr>
      <w:rPr>
        <w:rFonts w:ascii="Courier New" w:hAnsi="Courier New" w:cs="Courier New" w:hint="default"/>
      </w:rPr>
    </w:lvl>
    <w:lvl w:ilvl="2" w:tplc="7B62059A">
      <w:start w:val="1"/>
      <w:numFmt w:val="bullet"/>
      <w:lvlText w:val=""/>
      <w:lvlJc w:val="left"/>
      <w:pPr>
        <w:tabs>
          <w:tab w:val="num" w:pos="2160"/>
        </w:tabs>
        <w:ind w:left="2160" w:hanging="360"/>
      </w:pPr>
      <w:rPr>
        <w:rFonts w:ascii="Wingdings" w:hAnsi="Wingdings" w:hint="default"/>
      </w:rPr>
    </w:lvl>
    <w:lvl w:ilvl="3" w:tplc="2304B2AE">
      <w:start w:val="1"/>
      <w:numFmt w:val="bullet"/>
      <w:lvlText w:val=""/>
      <w:lvlJc w:val="left"/>
      <w:pPr>
        <w:tabs>
          <w:tab w:val="num" w:pos="2880"/>
        </w:tabs>
        <w:ind w:left="2880" w:hanging="360"/>
      </w:pPr>
      <w:rPr>
        <w:rFonts w:ascii="Symbol" w:hAnsi="Symbol" w:hint="default"/>
      </w:rPr>
    </w:lvl>
    <w:lvl w:ilvl="4" w:tplc="51AC88EC" w:tentative="1">
      <w:start w:val="1"/>
      <w:numFmt w:val="bullet"/>
      <w:lvlText w:val="o"/>
      <w:lvlJc w:val="left"/>
      <w:pPr>
        <w:tabs>
          <w:tab w:val="num" w:pos="3600"/>
        </w:tabs>
        <w:ind w:left="3600" w:hanging="360"/>
      </w:pPr>
      <w:rPr>
        <w:rFonts w:ascii="Courier New" w:hAnsi="Courier New" w:cs="Courier New" w:hint="default"/>
      </w:rPr>
    </w:lvl>
    <w:lvl w:ilvl="5" w:tplc="3C0267EA" w:tentative="1">
      <w:start w:val="1"/>
      <w:numFmt w:val="bullet"/>
      <w:lvlText w:val=""/>
      <w:lvlJc w:val="left"/>
      <w:pPr>
        <w:tabs>
          <w:tab w:val="num" w:pos="4320"/>
        </w:tabs>
        <w:ind w:left="4320" w:hanging="360"/>
      </w:pPr>
      <w:rPr>
        <w:rFonts w:ascii="Wingdings" w:hAnsi="Wingdings" w:hint="default"/>
      </w:rPr>
    </w:lvl>
    <w:lvl w:ilvl="6" w:tplc="FCBEB8C6" w:tentative="1">
      <w:start w:val="1"/>
      <w:numFmt w:val="bullet"/>
      <w:lvlText w:val=""/>
      <w:lvlJc w:val="left"/>
      <w:pPr>
        <w:tabs>
          <w:tab w:val="num" w:pos="5040"/>
        </w:tabs>
        <w:ind w:left="5040" w:hanging="360"/>
      </w:pPr>
      <w:rPr>
        <w:rFonts w:ascii="Symbol" w:hAnsi="Symbol" w:hint="default"/>
      </w:rPr>
    </w:lvl>
    <w:lvl w:ilvl="7" w:tplc="21D42F6A" w:tentative="1">
      <w:start w:val="1"/>
      <w:numFmt w:val="bullet"/>
      <w:lvlText w:val="o"/>
      <w:lvlJc w:val="left"/>
      <w:pPr>
        <w:tabs>
          <w:tab w:val="num" w:pos="5760"/>
        </w:tabs>
        <w:ind w:left="5760" w:hanging="360"/>
      </w:pPr>
      <w:rPr>
        <w:rFonts w:ascii="Courier New" w:hAnsi="Courier New" w:cs="Courier New" w:hint="default"/>
      </w:rPr>
    </w:lvl>
    <w:lvl w:ilvl="8" w:tplc="4240F7F4" w:tentative="1">
      <w:start w:val="1"/>
      <w:numFmt w:val="bullet"/>
      <w:lvlText w:val=""/>
      <w:lvlJc w:val="left"/>
      <w:pPr>
        <w:tabs>
          <w:tab w:val="num" w:pos="6480"/>
        </w:tabs>
        <w:ind w:left="6480" w:hanging="360"/>
      </w:pPr>
      <w:rPr>
        <w:rFonts w:ascii="Wingdings" w:hAnsi="Wingdings" w:hint="default"/>
      </w:rPr>
    </w:lvl>
  </w:abstractNum>
  <w:abstractNum w:abstractNumId="277" w15:restartNumberingAfterBreak="0">
    <w:nsid w:val="6D546F7D"/>
    <w:multiLevelType w:val="multilevel"/>
    <w:tmpl w:val="43C8D400"/>
    <w:lvl w:ilvl="0">
      <w:start w:val="1"/>
      <w:numFmt w:val="upperRoman"/>
      <w:lvlText w:val="%1."/>
      <w:lvlJc w:val="left"/>
      <w:pPr>
        <w:tabs>
          <w:tab w:val="num" w:pos="1146"/>
        </w:tabs>
        <w:ind w:left="1146" w:hanging="720"/>
      </w:pPr>
      <w:rPr>
        <w:b/>
        <w:bCs w:val="0"/>
        <w:i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Bodytext1"/>
      <w:lvlText w:val="%2."/>
      <w:lvlJc w:val="left"/>
      <w:pPr>
        <w:tabs>
          <w:tab w:val="num" w:pos="720"/>
        </w:tabs>
        <w:ind w:left="720" w:hanging="720"/>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855"/>
        </w:tabs>
        <w:ind w:left="1855" w:hanging="720"/>
      </w:pPr>
      <w:rPr>
        <w:b/>
        <w:bCs w:val="0"/>
        <w:i w:val="0"/>
        <w:iCs w:val="0"/>
        <w:caps w:val="0"/>
        <w:smallCaps w:val="0"/>
        <w:strike w:val="0"/>
        <w:dstrike w:val="0"/>
        <w:noProof w:val="0"/>
        <w:vanish w:val="0"/>
        <w:color w:val="auto"/>
        <w:spacing w:val="0"/>
        <w:kern w:val="0"/>
        <w:position w:val="0"/>
        <w:u w:val="none"/>
        <w:vertAlign w:val="baseline"/>
        <w:em w:val="none"/>
        <w:specVanish w:val="0"/>
      </w:rPr>
    </w:lvl>
    <w:lvl w:ilvl="3">
      <w:start w:val="1"/>
      <w:numFmt w:val="decimal"/>
      <w:lvlText w:val="%2.%3.%4"/>
      <w:lvlJc w:val="left"/>
      <w:pPr>
        <w:tabs>
          <w:tab w:val="num" w:pos="1601"/>
        </w:tabs>
        <w:ind w:left="1601" w:hanging="749"/>
      </w:pPr>
      <w:rPr>
        <w:b/>
        <w:bCs w:val="0"/>
        <w:i w:val="0"/>
        <w:iCs w:val="0"/>
        <w:caps w:val="0"/>
        <w:smallCaps w:val="0"/>
        <w:strike w:val="0"/>
        <w:dstrike w:val="0"/>
        <w:noProof w:val="0"/>
        <w:vanish w:val="0"/>
        <w:color w:val="000000"/>
        <w:spacing w:val="0"/>
        <w:kern w:val="0"/>
        <w:position w:val="0"/>
        <w:sz w:val="28"/>
        <w:szCs w:val="28"/>
        <w:u w:val="none"/>
        <w:vertAlign w:val="baseline"/>
        <w:em w:val="none"/>
        <w:specVanish w:val="0"/>
      </w:rPr>
    </w:lvl>
    <w:lvl w:ilvl="4">
      <w:start w:val="1"/>
      <w:numFmt w:val="lowerLetter"/>
      <w:lvlText w:val="%5)"/>
      <w:lvlJc w:val="left"/>
      <w:pPr>
        <w:tabs>
          <w:tab w:val="num" w:pos="2462"/>
        </w:tabs>
        <w:ind w:left="2462" w:hanging="389"/>
      </w:pPr>
      <w:rPr>
        <w:rFonts w:hint="default"/>
      </w:rPr>
    </w:lvl>
    <w:lvl w:ilvl="5">
      <w:start w:val="1"/>
      <w:numFmt w:val="decimal"/>
      <w:lvlText w:val="%5.%6)"/>
      <w:lvlJc w:val="left"/>
      <w:pPr>
        <w:tabs>
          <w:tab w:val="num" w:pos="2865"/>
        </w:tabs>
        <w:ind w:left="2865" w:hanging="1152"/>
      </w:pPr>
      <w:rPr>
        <w:rFonts w:hint="default"/>
      </w:rPr>
    </w:lvl>
    <w:lvl w:ilvl="6">
      <w:start w:val="1"/>
      <w:numFmt w:val="decimal"/>
      <w:lvlText w:val="%1.%2.%3.%4.%5.%6.%7"/>
      <w:lvlJc w:val="left"/>
      <w:pPr>
        <w:tabs>
          <w:tab w:val="num" w:pos="3009"/>
        </w:tabs>
        <w:ind w:left="3009" w:hanging="1296"/>
      </w:pPr>
      <w:rPr>
        <w:rFonts w:hint="default"/>
      </w:rPr>
    </w:lvl>
    <w:lvl w:ilvl="7">
      <w:start w:val="1"/>
      <w:numFmt w:val="decimal"/>
      <w:lvlText w:val="%1.%2.%3.%4.%5.%6.%7.%8"/>
      <w:lvlJc w:val="left"/>
      <w:pPr>
        <w:tabs>
          <w:tab w:val="num" w:pos="3153"/>
        </w:tabs>
        <w:ind w:left="3153" w:hanging="1440"/>
      </w:pPr>
      <w:rPr>
        <w:rFonts w:hint="default"/>
      </w:rPr>
    </w:lvl>
    <w:lvl w:ilvl="8">
      <w:start w:val="1"/>
      <w:numFmt w:val="decimal"/>
      <w:lvlText w:val="%1.%2.%3.%4.%5.%6.%7.%8.%9"/>
      <w:lvlJc w:val="left"/>
      <w:pPr>
        <w:tabs>
          <w:tab w:val="num" w:pos="3297"/>
        </w:tabs>
        <w:ind w:left="3297" w:hanging="1584"/>
      </w:pPr>
      <w:rPr>
        <w:rFonts w:hint="default"/>
      </w:rPr>
    </w:lvl>
  </w:abstractNum>
  <w:abstractNum w:abstractNumId="278" w15:restartNumberingAfterBreak="0">
    <w:nsid w:val="6D6F0DA7"/>
    <w:multiLevelType w:val="hybridMultilevel"/>
    <w:tmpl w:val="15665396"/>
    <w:styleLink w:val="StyleBulleted29"/>
    <w:lvl w:ilvl="0" w:tplc="0694A3A2">
      <w:start w:val="2009"/>
      <w:numFmt w:val="bullet"/>
      <w:pStyle w:val="listdunggachngang"/>
      <w:lvlText w:val="-"/>
      <w:lvlJc w:val="left"/>
      <w:pPr>
        <w:ind w:left="644" w:hanging="360"/>
      </w:pPr>
      <w:rPr>
        <w:rFonts w:ascii="Times New Roman" w:eastAsia="Times New Roman" w:hAnsi="Times New Roman" w:hint="default"/>
        <w:b w:val="0"/>
        <w:bCs w:val="0"/>
      </w:rPr>
    </w:lvl>
    <w:lvl w:ilvl="1" w:tplc="0409000D">
      <w:start w:val="1"/>
      <w:numFmt w:val="bullet"/>
      <w:lvlText w:val=""/>
      <w:lvlJc w:val="left"/>
      <w:pPr>
        <w:ind w:left="928" w:hanging="360"/>
      </w:pPr>
      <w:rPr>
        <w:rFonts w:ascii="Wingdings" w:hAnsi="Wingdings" w:hint="default"/>
      </w:rPr>
    </w:lvl>
    <w:lvl w:ilvl="2" w:tplc="3A4E5280">
      <w:start w:val="1"/>
      <w:numFmt w:val="bullet"/>
      <w:lvlText w:val=""/>
      <w:lvlJc w:val="left"/>
      <w:pPr>
        <w:ind w:left="1800" w:hanging="360"/>
      </w:pPr>
      <w:rPr>
        <w:rFonts w:ascii="Wingdings" w:hAnsi="Wingdings" w:cs="Wingdings" w:hint="default"/>
      </w:rPr>
    </w:lvl>
    <w:lvl w:ilvl="3" w:tplc="7BB65992">
      <w:start w:val="1"/>
      <w:numFmt w:val="bullet"/>
      <w:lvlText w:val=""/>
      <w:lvlJc w:val="left"/>
      <w:pPr>
        <w:ind w:left="2520" w:hanging="360"/>
      </w:pPr>
      <w:rPr>
        <w:rFonts w:ascii="Symbol" w:hAnsi="Symbol" w:cs="Symbol" w:hint="default"/>
      </w:rPr>
    </w:lvl>
    <w:lvl w:ilvl="4" w:tplc="9BCEAD9C">
      <w:start w:val="1"/>
      <w:numFmt w:val="bullet"/>
      <w:lvlText w:val="o"/>
      <w:lvlJc w:val="left"/>
      <w:pPr>
        <w:ind w:left="3240" w:hanging="360"/>
      </w:pPr>
      <w:rPr>
        <w:rFonts w:ascii="Courier New" w:hAnsi="Courier New" w:cs="Courier New" w:hint="default"/>
      </w:rPr>
    </w:lvl>
    <w:lvl w:ilvl="5" w:tplc="BF06DAE4">
      <w:start w:val="1"/>
      <w:numFmt w:val="bullet"/>
      <w:lvlText w:val=""/>
      <w:lvlJc w:val="left"/>
      <w:pPr>
        <w:ind w:left="3960" w:hanging="360"/>
      </w:pPr>
      <w:rPr>
        <w:rFonts w:ascii="Wingdings" w:hAnsi="Wingdings" w:cs="Wingdings" w:hint="default"/>
      </w:rPr>
    </w:lvl>
    <w:lvl w:ilvl="6" w:tplc="ED7C6E96">
      <w:start w:val="1"/>
      <w:numFmt w:val="bullet"/>
      <w:lvlText w:val=""/>
      <w:lvlJc w:val="left"/>
      <w:pPr>
        <w:ind w:left="4680" w:hanging="360"/>
      </w:pPr>
      <w:rPr>
        <w:rFonts w:ascii="Symbol" w:hAnsi="Symbol" w:cs="Symbol" w:hint="default"/>
      </w:rPr>
    </w:lvl>
    <w:lvl w:ilvl="7" w:tplc="0F128BA6">
      <w:start w:val="1"/>
      <w:numFmt w:val="bullet"/>
      <w:lvlText w:val="o"/>
      <w:lvlJc w:val="left"/>
      <w:pPr>
        <w:ind w:left="5400" w:hanging="360"/>
      </w:pPr>
      <w:rPr>
        <w:rFonts w:ascii="Courier New" w:hAnsi="Courier New" w:cs="Courier New" w:hint="default"/>
      </w:rPr>
    </w:lvl>
    <w:lvl w:ilvl="8" w:tplc="F8F0A5C2">
      <w:start w:val="1"/>
      <w:numFmt w:val="bullet"/>
      <w:lvlText w:val=""/>
      <w:lvlJc w:val="left"/>
      <w:pPr>
        <w:ind w:left="6120" w:hanging="360"/>
      </w:pPr>
      <w:rPr>
        <w:rFonts w:ascii="Wingdings" w:hAnsi="Wingdings" w:cs="Wingdings" w:hint="default"/>
      </w:rPr>
    </w:lvl>
  </w:abstractNum>
  <w:abstractNum w:abstractNumId="279" w15:restartNumberingAfterBreak="0">
    <w:nsid w:val="6DB22422"/>
    <w:multiLevelType w:val="multilevel"/>
    <w:tmpl w:val="90E29C92"/>
    <w:styleLink w:val="Checklist0"/>
    <w:lvl w:ilvl="0">
      <w:start w:val="1"/>
      <w:numFmt w:val="bullet"/>
      <w:pStyle w:val="CheckList1"/>
      <w:lvlText w:val=""/>
      <w:lvlJc w:val="left"/>
      <w:pPr>
        <w:ind w:left="360" w:hanging="360"/>
      </w:pPr>
      <w:rPr>
        <w:rFonts w:ascii="Wingdings" w:hAnsi="Wingdings"/>
        <w:color w:val="4F81BD"/>
        <w:position w:val="-6"/>
        <w:sz w:val="28"/>
      </w:rPr>
    </w:lvl>
    <w:lvl w:ilvl="1">
      <w:start w:val="1"/>
      <w:numFmt w:val="bullet"/>
      <w:lvlText w:val=""/>
      <w:lvlJc w:val="left"/>
      <w:pPr>
        <w:tabs>
          <w:tab w:val="num" w:pos="720"/>
        </w:tabs>
        <w:ind w:left="720" w:hanging="360"/>
      </w:pPr>
      <w:rPr>
        <w:rFonts w:ascii="Wingdings" w:hAnsi="Wingdings"/>
        <w:color w:val="4F81BD"/>
        <w:position w:val="-6"/>
        <w:sz w:val="28"/>
      </w:rPr>
    </w:lvl>
    <w:lvl w:ilvl="2">
      <w:start w:val="1"/>
      <w:numFmt w:val="bullet"/>
      <w:lvlText w:val=""/>
      <w:lvlJc w:val="left"/>
      <w:pPr>
        <w:tabs>
          <w:tab w:val="num" w:pos="1080"/>
        </w:tabs>
        <w:ind w:left="1080" w:hanging="360"/>
      </w:pPr>
      <w:rPr>
        <w:rFonts w:ascii="Wingdings" w:hAnsi="Wingdings"/>
        <w:color w:val="4F81BD"/>
        <w:position w:val="-6"/>
        <w:sz w:val="28"/>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80" w15:restartNumberingAfterBreak="0">
    <w:nsid w:val="6E520B55"/>
    <w:multiLevelType w:val="hybridMultilevel"/>
    <w:tmpl w:val="C0841402"/>
    <w:lvl w:ilvl="0" w:tplc="04090001">
      <w:start w:val="1"/>
      <w:numFmt w:val="bullet"/>
      <w:pStyle w:val="b30"/>
      <w:lvlText w:val=""/>
      <w:lvlJc w:val="left"/>
      <w:pPr>
        <w:tabs>
          <w:tab w:val="num" w:pos="1870"/>
        </w:tabs>
        <w:ind w:left="1870" w:hanging="360"/>
      </w:pPr>
      <w:rPr>
        <w:rFonts w:ascii="Wingdings" w:hAnsi="Wingdings" w:cs="Wingdings" w:hint="default"/>
      </w:rPr>
    </w:lvl>
    <w:lvl w:ilvl="1" w:tplc="04090003">
      <w:start w:val="1"/>
      <w:numFmt w:val="bullet"/>
      <w:lvlText w:val="o"/>
      <w:lvlJc w:val="left"/>
      <w:pPr>
        <w:tabs>
          <w:tab w:val="num" w:pos="2590"/>
        </w:tabs>
        <w:ind w:left="2590" w:hanging="360"/>
      </w:pPr>
      <w:rPr>
        <w:rFonts w:ascii="Courier New" w:hAnsi="Courier New" w:cs="Courier New" w:hint="default"/>
      </w:rPr>
    </w:lvl>
    <w:lvl w:ilvl="2" w:tplc="04090005">
      <w:start w:val="1"/>
      <w:numFmt w:val="bullet"/>
      <w:lvlText w:val=""/>
      <w:lvlJc w:val="left"/>
      <w:pPr>
        <w:tabs>
          <w:tab w:val="num" w:pos="3310"/>
        </w:tabs>
        <w:ind w:left="3310" w:hanging="360"/>
      </w:pPr>
      <w:rPr>
        <w:rFonts w:ascii="Wingdings" w:hAnsi="Wingdings" w:cs="Wingdings" w:hint="default"/>
      </w:rPr>
    </w:lvl>
    <w:lvl w:ilvl="3" w:tplc="04090001">
      <w:start w:val="1"/>
      <w:numFmt w:val="bullet"/>
      <w:lvlText w:val=""/>
      <w:lvlJc w:val="left"/>
      <w:pPr>
        <w:tabs>
          <w:tab w:val="num" w:pos="4030"/>
        </w:tabs>
        <w:ind w:left="4030" w:hanging="360"/>
      </w:pPr>
      <w:rPr>
        <w:rFonts w:ascii="Symbol" w:hAnsi="Symbol" w:cs="Symbol" w:hint="default"/>
      </w:rPr>
    </w:lvl>
    <w:lvl w:ilvl="4" w:tplc="04090003">
      <w:start w:val="1"/>
      <w:numFmt w:val="bullet"/>
      <w:lvlText w:val="o"/>
      <w:lvlJc w:val="left"/>
      <w:pPr>
        <w:tabs>
          <w:tab w:val="num" w:pos="4750"/>
        </w:tabs>
        <w:ind w:left="4750" w:hanging="360"/>
      </w:pPr>
      <w:rPr>
        <w:rFonts w:ascii="Courier New" w:hAnsi="Courier New" w:cs="Courier New" w:hint="default"/>
      </w:rPr>
    </w:lvl>
    <w:lvl w:ilvl="5" w:tplc="04090005">
      <w:start w:val="1"/>
      <w:numFmt w:val="bullet"/>
      <w:lvlText w:val=""/>
      <w:lvlJc w:val="left"/>
      <w:pPr>
        <w:tabs>
          <w:tab w:val="num" w:pos="5470"/>
        </w:tabs>
        <w:ind w:left="5470" w:hanging="360"/>
      </w:pPr>
      <w:rPr>
        <w:rFonts w:ascii="Wingdings" w:hAnsi="Wingdings" w:cs="Wingdings" w:hint="default"/>
      </w:rPr>
    </w:lvl>
    <w:lvl w:ilvl="6" w:tplc="04090001">
      <w:start w:val="1"/>
      <w:numFmt w:val="bullet"/>
      <w:lvlText w:val=""/>
      <w:lvlJc w:val="left"/>
      <w:pPr>
        <w:tabs>
          <w:tab w:val="num" w:pos="6190"/>
        </w:tabs>
        <w:ind w:left="6190" w:hanging="360"/>
      </w:pPr>
      <w:rPr>
        <w:rFonts w:ascii="Symbol" w:hAnsi="Symbol" w:cs="Symbol" w:hint="default"/>
      </w:rPr>
    </w:lvl>
    <w:lvl w:ilvl="7" w:tplc="04090003">
      <w:start w:val="1"/>
      <w:numFmt w:val="bullet"/>
      <w:lvlText w:val="o"/>
      <w:lvlJc w:val="left"/>
      <w:pPr>
        <w:tabs>
          <w:tab w:val="num" w:pos="6910"/>
        </w:tabs>
        <w:ind w:left="6910" w:hanging="360"/>
      </w:pPr>
      <w:rPr>
        <w:rFonts w:ascii="Courier New" w:hAnsi="Courier New" w:cs="Courier New" w:hint="default"/>
      </w:rPr>
    </w:lvl>
    <w:lvl w:ilvl="8" w:tplc="04090005">
      <w:start w:val="1"/>
      <w:numFmt w:val="bullet"/>
      <w:lvlText w:val=""/>
      <w:lvlJc w:val="left"/>
      <w:pPr>
        <w:tabs>
          <w:tab w:val="num" w:pos="7630"/>
        </w:tabs>
        <w:ind w:left="7630" w:hanging="360"/>
      </w:pPr>
      <w:rPr>
        <w:rFonts w:ascii="Wingdings" w:hAnsi="Wingdings" w:cs="Wingdings" w:hint="default"/>
      </w:rPr>
    </w:lvl>
  </w:abstractNum>
  <w:abstractNum w:abstractNumId="281" w15:restartNumberingAfterBreak="0">
    <w:nsid w:val="6F544AC5"/>
    <w:multiLevelType w:val="hybridMultilevel"/>
    <w:tmpl w:val="921CCBF2"/>
    <w:lvl w:ilvl="0" w:tplc="FFFFFFFF">
      <w:numFmt w:val="bullet"/>
      <w:pStyle w:val="Bullet01"/>
      <w:lvlText w:val="-"/>
      <w:lvlJc w:val="left"/>
      <w:pPr>
        <w:ind w:left="786" w:hanging="360"/>
      </w:pPr>
      <w:rPr>
        <w:rFonts w:ascii="Times New Roman" w:eastAsia="Times New Roman" w:hAnsi="Times New Roman" w:cs="Times New Roman" w:hint="default"/>
      </w:rPr>
    </w:lvl>
    <w:lvl w:ilvl="1" w:tplc="FFFFFFFF">
      <w:start w:val="1"/>
      <w:numFmt w:val="bullet"/>
      <w:lvlText w:val=""/>
      <w:lvlJc w:val="left"/>
      <w:pPr>
        <w:ind w:left="3537" w:hanging="360"/>
      </w:pPr>
      <w:rPr>
        <w:rFonts w:ascii="Wingdings" w:hAnsi="Wingdings" w:hint="default"/>
      </w:rPr>
    </w:lvl>
    <w:lvl w:ilvl="2" w:tplc="FFFFFFFF">
      <w:start w:val="1"/>
      <w:numFmt w:val="bullet"/>
      <w:lvlText w:val=""/>
      <w:lvlJc w:val="left"/>
      <w:pPr>
        <w:ind w:left="4257" w:hanging="360"/>
      </w:pPr>
      <w:rPr>
        <w:rFonts w:ascii="Wingdings" w:hAnsi="Wingdings" w:hint="default"/>
      </w:rPr>
    </w:lvl>
    <w:lvl w:ilvl="3" w:tplc="FFFFFFFF">
      <w:start w:val="1"/>
      <w:numFmt w:val="bullet"/>
      <w:lvlText w:val=""/>
      <w:lvlJc w:val="left"/>
      <w:pPr>
        <w:ind w:left="4977" w:hanging="360"/>
      </w:pPr>
      <w:rPr>
        <w:rFonts w:ascii="Symbol" w:hAnsi="Symbol" w:hint="default"/>
      </w:rPr>
    </w:lvl>
    <w:lvl w:ilvl="4" w:tplc="FFFFFFFF" w:tentative="1">
      <w:start w:val="1"/>
      <w:numFmt w:val="bullet"/>
      <w:lvlText w:val="o"/>
      <w:lvlJc w:val="left"/>
      <w:pPr>
        <w:ind w:left="5697" w:hanging="360"/>
      </w:pPr>
      <w:rPr>
        <w:rFonts w:ascii="Courier New" w:hAnsi="Courier New" w:cs="Courier New" w:hint="default"/>
      </w:rPr>
    </w:lvl>
    <w:lvl w:ilvl="5" w:tplc="FFFFFFFF" w:tentative="1">
      <w:start w:val="1"/>
      <w:numFmt w:val="bullet"/>
      <w:lvlText w:val=""/>
      <w:lvlJc w:val="left"/>
      <w:pPr>
        <w:ind w:left="6417" w:hanging="360"/>
      </w:pPr>
      <w:rPr>
        <w:rFonts w:ascii="Wingdings" w:hAnsi="Wingdings" w:hint="default"/>
      </w:rPr>
    </w:lvl>
    <w:lvl w:ilvl="6" w:tplc="FFFFFFFF" w:tentative="1">
      <w:start w:val="1"/>
      <w:numFmt w:val="bullet"/>
      <w:lvlText w:val=""/>
      <w:lvlJc w:val="left"/>
      <w:pPr>
        <w:ind w:left="7137" w:hanging="360"/>
      </w:pPr>
      <w:rPr>
        <w:rFonts w:ascii="Symbol" w:hAnsi="Symbol" w:hint="default"/>
      </w:rPr>
    </w:lvl>
    <w:lvl w:ilvl="7" w:tplc="FFFFFFFF" w:tentative="1">
      <w:start w:val="1"/>
      <w:numFmt w:val="bullet"/>
      <w:lvlText w:val="o"/>
      <w:lvlJc w:val="left"/>
      <w:pPr>
        <w:ind w:left="7857" w:hanging="360"/>
      </w:pPr>
      <w:rPr>
        <w:rFonts w:ascii="Courier New" w:hAnsi="Courier New" w:cs="Courier New" w:hint="default"/>
      </w:rPr>
    </w:lvl>
    <w:lvl w:ilvl="8" w:tplc="FFFFFFFF" w:tentative="1">
      <w:start w:val="1"/>
      <w:numFmt w:val="bullet"/>
      <w:lvlText w:val=""/>
      <w:lvlJc w:val="left"/>
      <w:pPr>
        <w:ind w:left="8577" w:hanging="360"/>
      </w:pPr>
      <w:rPr>
        <w:rFonts w:ascii="Wingdings" w:hAnsi="Wingdings" w:hint="default"/>
      </w:rPr>
    </w:lvl>
  </w:abstractNum>
  <w:abstractNum w:abstractNumId="282" w15:restartNumberingAfterBreak="0">
    <w:nsid w:val="6F9B5846"/>
    <w:multiLevelType w:val="hybridMultilevel"/>
    <w:tmpl w:val="75AE0F44"/>
    <w:lvl w:ilvl="0" w:tplc="1C542974">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3" w15:restartNumberingAfterBreak="0">
    <w:nsid w:val="6FFF65D3"/>
    <w:multiLevelType w:val="multilevel"/>
    <w:tmpl w:val="F96EAA44"/>
    <w:lvl w:ilvl="0">
      <w:start w:val="4"/>
      <w:numFmt w:val="decimal"/>
      <w:lvlText w:val="%1."/>
      <w:lvlJc w:val="left"/>
      <w:pPr>
        <w:ind w:left="783" w:hanging="783"/>
      </w:pPr>
      <w:rPr>
        <w:rFonts w:hint="default"/>
      </w:rPr>
    </w:lvl>
    <w:lvl w:ilvl="1">
      <w:start w:val="1"/>
      <w:numFmt w:val="decimal"/>
      <w:lvlText w:val="%1.%2."/>
      <w:lvlJc w:val="left"/>
      <w:pPr>
        <w:ind w:left="783" w:hanging="783"/>
      </w:pPr>
      <w:rPr>
        <w:rFonts w:hint="default"/>
      </w:rPr>
    </w:lvl>
    <w:lvl w:ilvl="2">
      <w:start w:val="1"/>
      <w:numFmt w:val="decimal"/>
      <w:lvlText w:val="%1.%2.%3."/>
      <w:lvlJc w:val="left"/>
      <w:pPr>
        <w:ind w:left="783" w:hanging="783"/>
      </w:pPr>
      <w:rPr>
        <w:rFonts w:hint="default"/>
      </w:rPr>
    </w:lvl>
    <w:lvl w:ilvl="3">
      <w:start w:val="1"/>
      <w:numFmt w:val="decimal"/>
      <w:pStyle w:val="22LV4muc4111"/>
      <w:isLgl/>
      <w:lvlText w:val="7.4.2.%4"/>
      <w:lvlJc w:val="left"/>
      <w:pPr>
        <w:ind w:left="783" w:hanging="783"/>
      </w:pPr>
      <w:rPr>
        <w:rFonts w:hint="default"/>
        <w:b/>
      </w:rPr>
    </w:lvl>
    <w:lvl w:ilvl="4">
      <w:start w:val="1"/>
      <w:numFmt w:val="decimal"/>
      <w:lvlText w:val="%1.%2.%3.%4.%5."/>
      <w:lvlJc w:val="left"/>
      <w:pPr>
        <w:ind w:left="783" w:hanging="783"/>
      </w:pPr>
      <w:rPr>
        <w:rFonts w:hint="default"/>
      </w:rPr>
    </w:lvl>
    <w:lvl w:ilvl="5">
      <w:start w:val="1"/>
      <w:numFmt w:val="decimal"/>
      <w:lvlText w:val="%1.%2.%3.%4.%5.%6."/>
      <w:lvlJc w:val="left"/>
      <w:pPr>
        <w:ind w:left="783" w:hanging="783"/>
      </w:pPr>
      <w:rPr>
        <w:rFonts w:hint="default"/>
      </w:rPr>
    </w:lvl>
    <w:lvl w:ilvl="6">
      <w:start w:val="1"/>
      <w:numFmt w:val="decimal"/>
      <w:lvlText w:val="%1.%2.%3.%4.%5.%6.%7."/>
      <w:lvlJc w:val="left"/>
      <w:pPr>
        <w:ind w:left="783" w:hanging="783"/>
      </w:pPr>
      <w:rPr>
        <w:rFonts w:hint="default"/>
      </w:rPr>
    </w:lvl>
    <w:lvl w:ilvl="7">
      <w:start w:val="1"/>
      <w:numFmt w:val="decimal"/>
      <w:lvlText w:val="%1.%2.%3.%4.%5.%6.%7.%8."/>
      <w:lvlJc w:val="left"/>
      <w:pPr>
        <w:ind w:left="783" w:hanging="783"/>
      </w:pPr>
      <w:rPr>
        <w:rFonts w:hint="default"/>
      </w:rPr>
    </w:lvl>
    <w:lvl w:ilvl="8">
      <w:start w:val="1"/>
      <w:numFmt w:val="decimal"/>
      <w:lvlText w:val="%1.%2.%3.%4.%5.%6.%7.%8.%9."/>
      <w:lvlJc w:val="left"/>
      <w:pPr>
        <w:ind w:left="783" w:hanging="783"/>
      </w:pPr>
      <w:rPr>
        <w:rFonts w:hint="default"/>
      </w:rPr>
    </w:lvl>
  </w:abstractNum>
  <w:abstractNum w:abstractNumId="284" w15:restartNumberingAfterBreak="0">
    <w:nsid w:val="70623F35"/>
    <w:multiLevelType w:val="multilevel"/>
    <w:tmpl w:val="8594EE9E"/>
    <w:lvl w:ilvl="0">
      <w:start w:val="1"/>
      <w:numFmt w:val="decimal"/>
      <w:pStyle w:val="VSISection2Listing"/>
      <w:lvlText w:val="[%1]  "/>
      <w:lvlJc w:val="right"/>
      <w:pPr>
        <w:tabs>
          <w:tab w:val="num" w:pos="1134"/>
        </w:tabs>
        <w:ind w:left="1134" w:firstLine="0"/>
      </w:pPr>
      <w:rPr>
        <w:rFonts w:hint="default"/>
        <w:b w:val="0"/>
        <w:i w:val="0"/>
        <w:sz w:val="22"/>
        <w:szCs w:val="22"/>
      </w:rPr>
    </w:lvl>
    <w:lvl w:ilvl="1">
      <w:start w:val="1"/>
      <w:numFmt w:val="lowerLetter"/>
      <w:lvlText w:val="[%2] "/>
      <w:lvlJc w:val="right"/>
      <w:pPr>
        <w:tabs>
          <w:tab w:val="num" w:pos="1418"/>
        </w:tabs>
        <w:ind w:left="1418" w:firstLine="0"/>
      </w:pPr>
      <w:rPr>
        <w:rFonts w:hint="default"/>
        <w:b w:val="0"/>
        <w:i w:val="0"/>
      </w:rPr>
    </w:lvl>
    <w:lvl w:ilvl="2">
      <w:start w:val="1"/>
      <w:numFmt w:val="lowerRoman"/>
      <w:lvlText w:val="[%3] "/>
      <w:lvlJc w:val="right"/>
      <w:pPr>
        <w:tabs>
          <w:tab w:val="num" w:pos="1701"/>
        </w:tabs>
        <w:ind w:left="1701" w:firstLine="0"/>
      </w:pPr>
      <w:rPr>
        <w:rFonts w:hint="default"/>
        <w:b w:val="0"/>
        <w:i w:val="0"/>
      </w:rPr>
    </w:lvl>
    <w:lvl w:ilvl="3">
      <w:start w:val="1"/>
      <w:numFmt w:val="none"/>
      <w:lvlText w:val="%4"/>
      <w:lvlJc w:val="right"/>
      <w:pPr>
        <w:tabs>
          <w:tab w:val="num" w:pos="1701"/>
        </w:tabs>
        <w:ind w:left="1701" w:hanging="283"/>
      </w:pPr>
      <w:rPr>
        <w:rFonts w:hint="default"/>
      </w:rPr>
    </w:lvl>
    <w:lvl w:ilvl="4">
      <w:start w:val="1"/>
      <w:numFmt w:val="none"/>
      <w:lvlText w:val=""/>
      <w:lvlJc w:val="left"/>
      <w:pPr>
        <w:tabs>
          <w:tab w:val="num" w:pos="2520"/>
        </w:tabs>
        <w:ind w:left="2232" w:hanging="792"/>
      </w:pPr>
      <w:rPr>
        <w:rFonts w:hint="default"/>
      </w:rPr>
    </w:lvl>
    <w:lvl w:ilvl="5">
      <w:start w:val="1"/>
      <w:numFmt w:val="none"/>
      <w:lvlText w:val=""/>
      <w:lvlJc w:val="left"/>
      <w:pPr>
        <w:tabs>
          <w:tab w:val="num" w:pos="2880"/>
        </w:tabs>
        <w:ind w:left="2736" w:hanging="936"/>
      </w:pPr>
      <w:rPr>
        <w:rFonts w:hint="default"/>
      </w:rPr>
    </w:lvl>
    <w:lvl w:ilvl="6">
      <w:start w:val="1"/>
      <w:numFmt w:val="none"/>
      <w:lvlText w:val=""/>
      <w:lvlJc w:val="left"/>
      <w:pPr>
        <w:tabs>
          <w:tab w:val="num" w:pos="3600"/>
        </w:tabs>
        <w:ind w:left="3240" w:hanging="1080"/>
      </w:pPr>
      <w:rPr>
        <w:rFonts w:hint="default"/>
      </w:rPr>
    </w:lvl>
    <w:lvl w:ilvl="7">
      <w:start w:val="1"/>
      <w:numFmt w:val="none"/>
      <w:lvlText w:val=""/>
      <w:lvlJc w:val="left"/>
      <w:pPr>
        <w:tabs>
          <w:tab w:val="num" w:pos="3960"/>
        </w:tabs>
        <w:ind w:left="3744" w:hanging="1224"/>
      </w:pPr>
      <w:rPr>
        <w:rFonts w:hint="default"/>
      </w:rPr>
    </w:lvl>
    <w:lvl w:ilvl="8">
      <w:start w:val="1"/>
      <w:numFmt w:val="none"/>
      <w:lvlText w:val=""/>
      <w:lvlJc w:val="left"/>
      <w:pPr>
        <w:tabs>
          <w:tab w:val="num" w:pos="4680"/>
        </w:tabs>
        <w:ind w:left="4320" w:hanging="1440"/>
      </w:pPr>
      <w:rPr>
        <w:rFonts w:hint="default"/>
      </w:rPr>
    </w:lvl>
  </w:abstractNum>
  <w:abstractNum w:abstractNumId="285" w15:restartNumberingAfterBreak="0">
    <w:nsid w:val="707F7DC0"/>
    <w:multiLevelType w:val="hybridMultilevel"/>
    <w:tmpl w:val="DB2A9494"/>
    <w:lvl w:ilvl="0" w:tplc="6C4C0BB2">
      <w:start w:val="1"/>
      <w:numFmt w:val="bullet"/>
      <w:pStyle w:val="StyleHeading6StyleThiHeading6L6H6Heading6Heading61Headin"/>
      <w:lvlText w:val=""/>
      <w:lvlJc w:val="left"/>
      <w:pPr>
        <w:ind w:left="1287" w:hanging="360"/>
      </w:pPr>
      <w:rPr>
        <w:rFonts w:ascii="Wingdings" w:hAnsi="Wingdings" w:hint="default"/>
      </w:rPr>
    </w:lvl>
    <w:lvl w:ilvl="1" w:tplc="042A0003">
      <w:start w:val="1"/>
      <w:numFmt w:val="bullet"/>
      <w:lvlText w:val="o"/>
      <w:lvlJc w:val="left"/>
      <w:pPr>
        <w:ind w:left="2007" w:hanging="360"/>
      </w:pPr>
      <w:rPr>
        <w:rFonts w:ascii="Courier New" w:hAnsi="Courier New" w:hint="default"/>
      </w:rPr>
    </w:lvl>
    <w:lvl w:ilvl="2" w:tplc="042A0005">
      <w:start w:val="1"/>
      <w:numFmt w:val="bullet"/>
      <w:lvlText w:val=""/>
      <w:lvlJc w:val="left"/>
      <w:pPr>
        <w:ind w:left="2727" w:hanging="360"/>
      </w:pPr>
      <w:rPr>
        <w:rFonts w:ascii="Wingdings" w:hAnsi="Wingdings" w:hint="default"/>
      </w:rPr>
    </w:lvl>
    <w:lvl w:ilvl="3" w:tplc="042A0001">
      <w:start w:val="1"/>
      <w:numFmt w:val="bullet"/>
      <w:lvlText w:val=""/>
      <w:lvlJc w:val="left"/>
      <w:pPr>
        <w:ind w:left="3447" w:hanging="360"/>
      </w:pPr>
      <w:rPr>
        <w:rFonts w:ascii="Symbol" w:hAnsi="Symbol" w:hint="default"/>
      </w:rPr>
    </w:lvl>
    <w:lvl w:ilvl="4" w:tplc="042A0003">
      <w:start w:val="1"/>
      <w:numFmt w:val="bullet"/>
      <w:lvlText w:val="o"/>
      <w:lvlJc w:val="left"/>
      <w:pPr>
        <w:ind w:left="4167" w:hanging="360"/>
      </w:pPr>
      <w:rPr>
        <w:rFonts w:ascii="Courier New" w:hAnsi="Courier New" w:hint="default"/>
      </w:rPr>
    </w:lvl>
    <w:lvl w:ilvl="5" w:tplc="042A0005">
      <w:start w:val="1"/>
      <w:numFmt w:val="bullet"/>
      <w:lvlText w:val=""/>
      <w:lvlJc w:val="left"/>
      <w:pPr>
        <w:ind w:left="4887" w:hanging="360"/>
      </w:pPr>
      <w:rPr>
        <w:rFonts w:ascii="Wingdings" w:hAnsi="Wingdings" w:hint="default"/>
      </w:rPr>
    </w:lvl>
    <w:lvl w:ilvl="6" w:tplc="042A0001">
      <w:start w:val="1"/>
      <w:numFmt w:val="bullet"/>
      <w:lvlText w:val=""/>
      <w:lvlJc w:val="left"/>
      <w:pPr>
        <w:ind w:left="5607" w:hanging="360"/>
      </w:pPr>
      <w:rPr>
        <w:rFonts w:ascii="Symbol" w:hAnsi="Symbol" w:hint="default"/>
      </w:rPr>
    </w:lvl>
    <w:lvl w:ilvl="7" w:tplc="042A0003">
      <w:start w:val="1"/>
      <w:numFmt w:val="bullet"/>
      <w:lvlText w:val="o"/>
      <w:lvlJc w:val="left"/>
      <w:pPr>
        <w:ind w:left="6327" w:hanging="360"/>
      </w:pPr>
      <w:rPr>
        <w:rFonts w:ascii="Courier New" w:hAnsi="Courier New" w:hint="default"/>
      </w:rPr>
    </w:lvl>
    <w:lvl w:ilvl="8" w:tplc="042A0005">
      <w:start w:val="1"/>
      <w:numFmt w:val="bullet"/>
      <w:lvlText w:val=""/>
      <w:lvlJc w:val="left"/>
      <w:pPr>
        <w:ind w:left="7047" w:hanging="360"/>
      </w:pPr>
      <w:rPr>
        <w:rFonts w:ascii="Wingdings" w:hAnsi="Wingdings" w:hint="default"/>
      </w:rPr>
    </w:lvl>
  </w:abstractNum>
  <w:abstractNum w:abstractNumId="286" w15:restartNumberingAfterBreak="0">
    <w:nsid w:val="70A652B5"/>
    <w:multiLevelType w:val="hybridMultilevel"/>
    <w:tmpl w:val="89E823AC"/>
    <w:name w:val="format chuan222222"/>
    <w:lvl w:ilvl="0" w:tplc="04090001">
      <w:start w:val="1"/>
      <w:numFmt w:val="bullet"/>
      <w:lvlText w:val="-"/>
      <w:lvlJc w:val="left"/>
      <w:pPr>
        <w:ind w:left="720" w:hanging="360"/>
      </w:pPr>
      <w:rPr>
        <w:rFonts w:ascii="Times New Roman" w:eastAsia="Times New Roman" w:hAnsi="Times New Roman" w:cs="Times New Roman" w:hint="default"/>
      </w:rPr>
    </w:lvl>
    <w:lvl w:ilvl="1" w:tplc="51F0E4A6">
      <w:numFmt w:val="bullet"/>
      <w:pStyle w:val="Listtick"/>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7" w15:restartNumberingAfterBreak="0">
    <w:nsid w:val="71A171A7"/>
    <w:multiLevelType w:val="hybridMultilevel"/>
    <w:tmpl w:val="8D626B12"/>
    <w:styleLink w:val="StyleBulleted15"/>
    <w:lvl w:ilvl="0" w:tplc="3B768F24">
      <w:start w:val="1"/>
      <w:numFmt w:val="bullet"/>
      <w:lvlText w:val=""/>
      <w:lvlJc w:val="left"/>
      <w:pPr>
        <w:tabs>
          <w:tab w:val="num" w:pos="1800"/>
        </w:tabs>
        <w:ind w:left="1800" w:hanging="360"/>
      </w:pPr>
      <w:rPr>
        <w:rFonts w:ascii="Wingdings" w:hAnsi="Wingdings" w:hint="default"/>
      </w:rPr>
    </w:lvl>
    <w:lvl w:ilvl="1" w:tplc="FE163406">
      <w:start w:val="1"/>
      <w:numFmt w:val="bullet"/>
      <w:lvlText w:val="o"/>
      <w:lvlJc w:val="left"/>
      <w:pPr>
        <w:tabs>
          <w:tab w:val="num" w:pos="1440"/>
        </w:tabs>
        <w:ind w:left="1440" w:hanging="360"/>
      </w:pPr>
      <w:rPr>
        <w:rFonts w:ascii="Courier New" w:hAnsi="Courier New" w:cs="Courier New" w:hint="default"/>
      </w:rPr>
    </w:lvl>
    <w:lvl w:ilvl="2" w:tplc="3260F1D6">
      <w:start w:val="1"/>
      <w:numFmt w:val="bullet"/>
      <w:lvlText w:val=""/>
      <w:lvlJc w:val="left"/>
      <w:pPr>
        <w:tabs>
          <w:tab w:val="num" w:pos="2160"/>
        </w:tabs>
        <w:ind w:left="2160" w:hanging="360"/>
      </w:pPr>
      <w:rPr>
        <w:rFonts w:ascii="Wingdings" w:hAnsi="Wingdings" w:hint="default"/>
      </w:rPr>
    </w:lvl>
    <w:lvl w:ilvl="3" w:tplc="594E873E">
      <w:start w:val="1"/>
      <w:numFmt w:val="bullet"/>
      <w:lvlText w:val=""/>
      <w:lvlJc w:val="left"/>
      <w:pPr>
        <w:tabs>
          <w:tab w:val="num" w:pos="2880"/>
        </w:tabs>
        <w:ind w:left="2880" w:hanging="360"/>
      </w:pPr>
      <w:rPr>
        <w:rFonts w:ascii="Symbol" w:hAnsi="Symbol" w:hint="default"/>
      </w:rPr>
    </w:lvl>
    <w:lvl w:ilvl="4" w:tplc="BE0A3A04" w:tentative="1">
      <w:start w:val="1"/>
      <w:numFmt w:val="bullet"/>
      <w:lvlText w:val="o"/>
      <w:lvlJc w:val="left"/>
      <w:pPr>
        <w:tabs>
          <w:tab w:val="num" w:pos="3600"/>
        </w:tabs>
        <w:ind w:left="3600" w:hanging="360"/>
      </w:pPr>
      <w:rPr>
        <w:rFonts w:ascii="Courier New" w:hAnsi="Courier New" w:cs="Courier New" w:hint="default"/>
      </w:rPr>
    </w:lvl>
    <w:lvl w:ilvl="5" w:tplc="320C7E12" w:tentative="1">
      <w:start w:val="1"/>
      <w:numFmt w:val="bullet"/>
      <w:lvlText w:val=""/>
      <w:lvlJc w:val="left"/>
      <w:pPr>
        <w:tabs>
          <w:tab w:val="num" w:pos="4320"/>
        </w:tabs>
        <w:ind w:left="4320" w:hanging="360"/>
      </w:pPr>
      <w:rPr>
        <w:rFonts w:ascii="Wingdings" w:hAnsi="Wingdings" w:hint="default"/>
      </w:rPr>
    </w:lvl>
    <w:lvl w:ilvl="6" w:tplc="E60ABFF8" w:tentative="1">
      <w:start w:val="1"/>
      <w:numFmt w:val="bullet"/>
      <w:lvlText w:val=""/>
      <w:lvlJc w:val="left"/>
      <w:pPr>
        <w:tabs>
          <w:tab w:val="num" w:pos="5040"/>
        </w:tabs>
        <w:ind w:left="5040" w:hanging="360"/>
      </w:pPr>
      <w:rPr>
        <w:rFonts w:ascii="Symbol" w:hAnsi="Symbol" w:hint="default"/>
      </w:rPr>
    </w:lvl>
    <w:lvl w:ilvl="7" w:tplc="2F625110" w:tentative="1">
      <w:start w:val="1"/>
      <w:numFmt w:val="bullet"/>
      <w:lvlText w:val="o"/>
      <w:lvlJc w:val="left"/>
      <w:pPr>
        <w:tabs>
          <w:tab w:val="num" w:pos="5760"/>
        </w:tabs>
        <w:ind w:left="5760" w:hanging="360"/>
      </w:pPr>
      <w:rPr>
        <w:rFonts w:ascii="Courier New" w:hAnsi="Courier New" w:cs="Courier New" w:hint="default"/>
      </w:rPr>
    </w:lvl>
    <w:lvl w:ilvl="8" w:tplc="6C06B844" w:tentative="1">
      <w:start w:val="1"/>
      <w:numFmt w:val="bullet"/>
      <w:lvlText w:val=""/>
      <w:lvlJc w:val="left"/>
      <w:pPr>
        <w:tabs>
          <w:tab w:val="num" w:pos="6480"/>
        </w:tabs>
        <w:ind w:left="6480" w:hanging="360"/>
      </w:pPr>
      <w:rPr>
        <w:rFonts w:ascii="Wingdings" w:hAnsi="Wingdings" w:hint="default"/>
      </w:rPr>
    </w:lvl>
  </w:abstractNum>
  <w:abstractNum w:abstractNumId="288" w15:restartNumberingAfterBreak="0">
    <w:nsid w:val="71AD53D7"/>
    <w:multiLevelType w:val="hybridMultilevel"/>
    <w:tmpl w:val="68C012F8"/>
    <w:lvl w:ilvl="0" w:tplc="AEA69D4A">
      <w:start w:val="1"/>
      <w:numFmt w:val="bullet"/>
      <w:lvlText w:val="+"/>
      <w:lvlJc w:val="left"/>
      <w:pPr>
        <w:ind w:left="825" w:hanging="360"/>
      </w:pPr>
      <w:rPr>
        <w:rFonts w:ascii="Courier New" w:hAnsi="Courier New"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89" w15:restartNumberingAfterBreak="0">
    <w:nsid w:val="71BB7563"/>
    <w:multiLevelType w:val="singleLevel"/>
    <w:tmpl w:val="876EF2CC"/>
    <w:lvl w:ilvl="0">
      <w:start w:val="1"/>
      <w:numFmt w:val="decimal"/>
      <w:pStyle w:val="TableTitle"/>
      <w:lvlText w:val="B¶ng %1:"/>
      <w:lvlJc w:val="left"/>
      <w:pPr>
        <w:tabs>
          <w:tab w:val="num" w:pos="1080"/>
        </w:tabs>
      </w:pPr>
    </w:lvl>
  </w:abstractNum>
  <w:abstractNum w:abstractNumId="290" w15:restartNumberingAfterBreak="0">
    <w:nsid w:val="73F02104"/>
    <w:multiLevelType w:val="multilevel"/>
    <w:tmpl w:val="C21429A8"/>
    <w:styleLink w:val="IndexCap20"/>
    <w:lvl w:ilvl="0">
      <w:start w:val="1"/>
      <w:numFmt w:val="bullet"/>
      <w:lvlText w:val=""/>
      <w:lvlJc w:val="left"/>
      <w:pPr>
        <w:tabs>
          <w:tab w:val="num" w:pos="1247"/>
        </w:tabs>
        <w:ind w:left="1021" w:firstLine="0"/>
      </w:pPr>
      <w:rPr>
        <w:rFonts w:ascii="Symbol" w:hAnsi="Symbol" w:hint="default"/>
        <w:sz w:val="24"/>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1" w15:restartNumberingAfterBreak="0">
    <w:nsid w:val="74262C8E"/>
    <w:multiLevelType w:val="multilevel"/>
    <w:tmpl w:val="0B921D18"/>
    <w:styleLink w:val="WW8Num39"/>
    <w:lvl w:ilvl="0">
      <w:numFmt w:val="none"/>
      <w:pStyle w:val="Bulleted131"/>
      <w:suff w:val="nothing"/>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92" w15:restartNumberingAfterBreak="0">
    <w:nsid w:val="749F42C4"/>
    <w:multiLevelType w:val="hybridMultilevel"/>
    <w:tmpl w:val="2E82BA26"/>
    <w:lvl w:ilvl="0" w:tplc="FC2EF5E4">
      <w:start w:val="3"/>
      <w:numFmt w:val="bullet"/>
      <w:pStyle w:val="Normal3"/>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3" w15:restartNumberingAfterBreak="0">
    <w:nsid w:val="74BF195A"/>
    <w:multiLevelType w:val="hybridMultilevel"/>
    <w:tmpl w:val="895E63B2"/>
    <w:lvl w:ilvl="0" w:tplc="FFFFFFFF">
      <w:numFmt w:val="bullet"/>
      <w:pStyle w:val="nd1"/>
      <w:lvlText w:val="-"/>
      <w:lvlJc w:val="left"/>
      <w:pPr>
        <w:tabs>
          <w:tab w:val="num" w:pos="1377"/>
        </w:tabs>
        <w:ind w:left="1377" w:hanging="81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Times New Roman" w:hint="default"/>
      </w:rPr>
    </w:lvl>
    <w:lvl w:ilvl="3" w:tplc="FFFFFFFF">
      <w:start w:val="1"/>
      <w:numFmt w:val="bullet"/>
      <w:lvlText w:val=""/>
      <w:lvlJc w:val="left"/>
      <w:pPr>
        <w:tabs>
          <w:tab w:val="num" w:pos="2880"/>
        </w:tabs>
        <w:ind w:left="2880" w:hanging="360"/>
      </w:pPr>
      <w:rPr>
        <w:rFonts w:ascii="Symbol" w:hAnsi="Symbol" w:cs="Times New Roman"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Times New Roman" w:hint="default"/>
      </w:rPr>
    </w:lvl>
    <w:lvl w:ilvl="6" w:tplc="FFFFFFFF">
      <w:start w:val="1"/>
      <w:numFmt w:val="bullet"/>
      <w:lvlText w:val=""/>
      <w:lvlJc w:val="left"/>
      <w:pPr>
        <w:tabs>
          <w:tab w:val="num" w:pos="5040"/>
        </w:tabs>
        <w:ind w:left="5040" w:hanging="360"/>
      </w:pPr>
      <w:rPr>
        <w:rFonts w:ascii="Symbol" w:hAnsi="Symbol" w:cs="Times New Roman"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Times New Roman" w:hint="default"/>
      </w:rPr>
    </w:lvl>
  </w:abstractNum>
  <w:abstractNum w:abstractNumId="294" w15:restartNumberingAfterBreak="0">
    <w:nsid w:val="75156B18"/>
    <w:multiLevelType w:val="hybridMultilevel"/>
    <w:tmpl w:val="9DF0A552"/>
    <w:lvl w:ilvl="0" w:tplc="0068D5A2">
      <w:start w:val="1"/>
      <w:numFmt w:val="bullet"/>
      <w:pStyle w:val="StyleHeading2Before6pt"/>
      <w:lvlText w:val=""/>
      <w:lvlJc w:val="left"/>
      <w:pPr>
        <w:tabs>
          <w:tab w:val="num" w:pos="1533"/>
        </w:tabs>
        <w:ind w:left="1533" w:hanging="360"/>
      </w:pPr>
      <w:rPr>
        <w:rFonts w:ascii="Symbol" w:hAnsi="Symbol" w:hint="default"/>
        <w:sz w:val="22"/>
      </w:rPr>
    </w:lvl>
    <w:lvl w:ilvl="1" w:tplc="FFFFFFFF">
      <w:start w:val="1"/>
      <w:numFmt w:val="bullet"/>
      <w:lvlText w:val="o"/>
      <w:lvlJc w:val="left"/>
      <w:pPr>
        <w:tabs>
          <w:tab w:val="num" w:pos="2160"/>
        </w:tabs>
        <w:ind w:left="2160" w:hanging="360"/>
      </w:pPr>
      <w:rPr>
        <w:rFonts w:ascii="Courier New" w:hAnsi="Courier New" w:hint="default"/>
      </w:rPr>
    </w:lvl>
    <w:lvl w:ilvl="2" w:tplc="FFFFFFFF">
      <w:start w:val="1"/>
      <w:numFmt w:val="bullet"/>
      <w:lvlText w:val=""/>
      <w:lvlJc w:val="left"/>
      <w:pPr>
        <w:tabs>
          <w:tab w:val="num" w:pos="2880"/>
        </w:tabs>
        <w:ind w:left="2880" w:hanging="360"/>
      </w:pPr>
      <w:rPr>
        <w:rFonts w:ascii="Wingdings" w:hAnsi="Wingdings" w:hint="default"/>
      </w:rPr>
    </w:lvl>
    <w:lvl w:ilvl="3" w:tplc="FFFFFFFF">
      <w:start w:val="1"/>
      <w:numFmt w:val="bullet"/>
      <w:lvlText w:val=""/>
      <w:lvlJc w:val="left"/>
      <w:pPr>
        <w:tabs>
          <w:tab w:val="num" w:pos="3600"/>
        </w:tabs>
        <w:ind w:left="3600" w:hanging="360"/>
      </w:pPr>
      <w:rPr>
        <w:rFonts w:ascii="Symbol" w:hAnsi="Symbol" w:hint="default"/>
      </w:rPr>
    </w:lvl>
    <w:lvl w:ilvl="4" w:tplc="FFFFFFFF">
      <w:start w:val="1"/>
      <w:numFmt w:val="bullet"/>
      <w:lvlText w:val="o"/>
      <w:lvlJc w:val="left"/>
      <w:pPr>
        <w:tabs>
          <w:tab w:val="num" w:pos="4320"/>
        </w:tabs>
        <w:ind w:left="4320" w:hanging="360"/>
      </w:pPr>
      <w:rPr>
        <w:rFonts w:ascii="Courier New" w:hAnsi="Courier New" w:hint="default"/>
      </w:rPr>
    </w:lvl>
    <w:lvl w:ilvl="5" w:tplc="FFFFFFFF">
      <w:start w:val="1"/>
      <w:numFmt w:val="bullet"/>
      <w:lvlText w:val=""/>
      <w:lvlJc w:val="left"/>
      <w:pPr>
        <w:tabs>
          <w:tab w:val="num" w:pos="5040"/>
        </w:tabs>
        <w:ind w:left="5040" w:hanging="360"/>
      </w:pPr>
      <w:rPr>
        <w:rFonts w:ascii="Wingdings" w:hAnsi="Wingdings" w:hint="default"/>
      </w:rPr>
    </w:lvl>
    <w:lvl w:ilvl="6" w:tplc="FFFFFFFF">
      <w:start w:val="1"/>
      <w:numFmt w:val="bullet"/>
      <w:lvlText w:val=""/>
      <w:lvlJc w:val="left"/>
      <w:pPr>
        <w:tabs>
          <w:tab w:val="num" w:pos="5760"/>
        </w:tabs>
        <w:ind w:left="5760" w:hanging="360"/>
      </w:pPr>
      <w:rPr>
        <w:rFonts w:ascii="Symbol" w:hAnsi="Symbol" w:hint="default"/>
      </w:rPr>
    </w:lvl>
    <w:lvl w:ilvl="7" w:tplc="FFFFFFFF">
      <w:start w:val="1"/>
      <w:numFmt w:val="bullet"/>
      <w:lvlText w:val="o"/>
      <w:lvlJc w:val="left"/>
      <w:pPr>
        <w:tabs>
          <w:tab w:val="num" w:pos="6480"/>
        </w:tabs>
        <w:ind w:left="6480" w:hanging="360"/>
      </w:pPr>
      <w:rPr>
        <w:rFonts w:ascii="Courier New" w:hAnsi="Courier New" w:hint="default"/>
      </w:rPr>
    </w:lvl>
    <w:lvl w:ilvl="8" w:tplc="FFFFFFFF">
      <w:start w:val="1"/>
      <w:numFmt w:val="bullet"/>
      <w:lvlText w:val=""/>
      <w:lvlJc w:val="left"/>
      <w:pPr>
        <w:tabs>
          <w:tab w:val="num" w:pos="7200"/>
        </w:tabs>
        <w:ind w:left="7200" w:hanging="360"/>
      </w:pPr>
      <w:rPr>
        <w:rFonts w:ascii="Wingdings" w:hAnsi="Wingdings" w:hint="default"/>
      </w:rPr>
    </w:lvl>
  </w:abstractNum>
  <w:abstractNum w:abstractNumId="295" w15:restartNumberingAfterBreak="0">
    <w:nsid w:val="7517552E"/>
    <w:multiLevelType w:val="hybridMultilevel"/>
    <w:tmpl w:val="58CC09C8"/>
    <w:lvl w:ilvl="0" w:tplc="55A629A8">
      <w:start w:val="1"/>
      <w:numFmt w:val="bullet"/>
      <w:pStyle w:val="Minus1"/>
      <w:lvlText w:val="-"/>
      <w:lvlJc w:val="left"/>
      <w:pPr>
        <w:tabs>
          <w:tab w:val="num" w:pos="360"/>
        </w:tabs>
        <w:ind w:left="360" w:hanging="360"/>
      </w:pPr>
      <w:rPr>
        <w:rFonts w:ascii="VNI-Times" w:hAnsi="VNI-Times" w:hint="default"/>
        <w:sz w:val="24"/>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6" w15:restartNumberingAfterBreak="0">
    <w:nsid w:val="75A57F37"/>
    <w:multiLevelType w:val="hybridMultilevel"/>
    <w:tmpl w:val="D7F45538"/>
    <w:styleLink w:val="StyleBulleted1"/>
    <w:lvl w:ilvl="0" w:tplc="0809000F">
      <w:start w:val="1"/>
      <w:numFmt w:val="bullet"/>
      <w:lvlText w:val=""/>
      <w:lvlJc w:val="left"/>
      <w:pPr>
        <w:ind w:left="630" w:hanging="360"/>
      </w:pPr>
      <w:rPr>
        <w:rFonts w:ascii="Symbol" w:hAnsi="Symbol" w:hint="default"/>
        <w:color w:val="auto"/>
      </w:rPr>
    </w:lvl>
    <w:lvl w:ilvl="1" w:tplc="CEE25AE8">
      <w:start w:val="1"/>
      <w:numFmt w:val="decimal"/>
      <w:lvlText w:val="(%2)"/>
      <w:lvlJc w:val="left"/>
      <w:pPr>
        <w:ind w:left="1786" w:hanging="360"/>
      </w:pPr>
      <w:rPr>
        <w:rFonts w:ascii="Times New Roman" w:eastAsia="Calibri" w:hAnsi="Times New Roman" w:cs="Times New Roman"/>
      </w:rPr>
    </w:lvl>
    <w:lvl w:ilvl="2" w:tplc="04090005">
      <w:start w:val="1"/>
      <w:numFmt w:val="bullet"/>
      <w:lvlText w:val=""/>
      <w:lvlJc w:val="left"/>
      <w:pPr>
        <w:ind w:left="2506" w:hanging="360"/>
      </w:pPr>
      <w:rPr>
        <w:rFonts w:ascii="Wingdings" w:hAnsi="Wingdings" w:hint="default"/>
      </w:rPr>
    </w:lvl>
    <w:lvl w:ilvl="3" w:tplc="0409000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297" w15:restartNumberingAfterBreak="0">
    <w:nsid w:val="75FC188F"/>
    <w:multiLevelType w:val="hybridMultilevel"/>
    <w:tmpl w:val="BDF4D794"/>
    <w:lvl w:ilvl="0" w:tplc="064869B2">
      <w:start w:val="1"/>
      <w:numFmt w:val="bullet"/>
      <w:pStyle w:val="stardbindented"/>
      <w:lvlText w:val=""/>
      <w:lvlJc w:val="left"/>
      <w:pPr>
        <w:tabs>
          <w:tab w:val="num" w:pos="984"/>
        </w:tabs>
        <w:ind w:left="984" w:hanging="360"/>
      </w:pPr>
      <w:rPr>
        <w:rFonts w:ascii="Symbol" w:hAnsi="Symbol" w:hint="default"/>
        <w:color w:val="auto"/>
      </w:rPr>
    </w:lvl>
    <w:lvl w:ilvl="1" w:tplc="BA2A6BB0">
      <w:start w:val="1"/>
      <w:numFmt w:val="bullet"/>
      <w:lvlText w:val=""/>
      <w:lvlJc w:val="left"/>
      <w:pPr>
        <w:tabs>
          <w:tab w:val="num" w:pos="1760"/>
        </w:tabs>
        <w:ind w:left="1760" w:hanging="360"/>
      </w:pPr>
      <w:rPr>
        <w:rFonts w:ascii="Symbol" w:hAnsi="Symbol" w:hint="default"/>
        <w:color w:val="auto"/>
      </w:rPr>
    </w:lvl>
    <w:lvl w:ilvl="2" w:tplc="0409001B">
      <w:start w:val="2"/>
      <w:numFmt w:val="decimal"/>
      <w:lvlText w:val="%3."/>
      <w:lvlJc w:val="left"/>
      <w:pPr>
        <w:tabs>
          <w:tab w:val="num" w:pos="2660"/>
        </w:tabs>
        <w:ind w:left="2660" w:hanging="360"/>
      </w:pPr>
      <w:rPr>
        <w:rFonts w:hint="default"/>
      </w:rPr>
    </w:lvl>
    <w:lvl w:ilvl="3" w:tplc="0409000F">
      <w:start w:val="8"/>
      <w:numFmt w:val="upperRoman"/>
      <w:lvlText w:val="%4."/>
      <w:lvlJc w:val="left"/>
      <w:pPr>
        <w:tabs>
          <w:tab w:val="num" w:pos="3560"/>
        </w:tabs>
        <w:ind w:left="3560" w:hanging="720"/>
      </w:pPr>
      <w:rPr>
        <w:rFonts w:hint="default"/>
      </w:rPr>
    </w:lvl>
    <w:lvl w:ilvl="4" w:tplc="04090019" w:tentative="1">
      <w:start w:val="1"/>
      <w:numFmt w:val="lowerLetter"/>
      <w:lvlText w:val="%5."/>
      <w:lvlJc w:val="left"/>
      <w:pPr>
        <w:tabs>
          <w:tab w:val="num" w:pos="3920"/>
        </w:tabs>
        <w:ind w:left="3920" w:hanging="360"/>
      </w:pPr>
    </w:lvl>
    <w:lvl w:ilvl="5" w:tplc="0409001B" w:tentative="1">
      <w:start w:val="1"/>
      <w:numFmt w:val="lowerRoman"/>
      <w:lvlText w:val="%6."/>
      <w:lvlJc w:val="right"/>
      <w:pPr>
        <w:tabs>
          <w:tab w:val="num" w:pos="4640"/>
        </w:tabs>
        <w:ind w:left="4640" w:hanging="180"/>
      </w:pPr>
    </w:lvl>
    <w:lvl w:ilvl="6" w:tplc="0409000F" w:tentative="1">
      <w:start w:val="1"/>
      <w:numFmt w:val="decimal"/>
      <w:lvlText w:val="%7."/>
      <w:lvlJc w:val="left"/>
      <w:pPr>
        <w:tabs>
          <w:tab w:val="num" w:pos="5360"/>
        </w:tabs>
        <w:ind w:left="5360" w:hanging="360"/>
      </w:pPr>
    </w:lvl>
    <w:lvl w:ilvl="7" w:tplc="04090019" w:tentative="1">
      <w:start w:val="1"/>
      <w:numFmt w:val="lowerLetter"/>
      <w:lvlText w:val="%8."/>
      <w:lvlJc w:val="left"/>
      <w:pPr>
        <w:tabs>
          <w:tab w:val="num" w:pos="6080"/>
        </w:tabs>
        <w:ind w:left="6080" w:hanging="360"/>
      </w:pPr>
    </w:lvl>
    <w:lvl w:ilvl="8" w:tplc="0409001B" w:tentative="1">
      <w:start w:val="1"/>
      <w:numFmt w:val="lowerRoman"/>
      <w:lvlText w:val="%9."/>
      <w:lvlJc w:val="right"/>
      <w:pPr>
        <w:tabs>
          <w:tab w:val="num" w:pos="6800"/>
        </w:tabs>
        <w:ind w:left="6800" w:hanging="180"/>
      </w:pPr>
    </w:lvl>
  </w:abstractNum>
  <w:abstractNum w:abstractNumId="298" w15:restartNumberingAfterBreak="0">
    <w:nsid w:val="7602090D"/>
    <w:multiLevelType w:val="multilevel"/>
    <w:tmpl w:val="7C9E2030"/>
    <w:lvl w:ilvl="0">
      <w:start w:val="1"/>
      <w:numFmt w:val="decimal"/>
      <w:lvlText w:val="%1"/>
      <w:lvlJc w:val="left"/>
      <w:pPr>
        <w:tabs>
          <w:tab w:val="num" w:pos="972"/>
        </w:tabs>
        <w:ind w:left="972" w:hanging="432"/>
      </w:pPr>
      <w:rPr>
        <w:rFonts w:hint="default"/>
      </w:rPr>
    </w:lvl>
    <w:lvl w:ilvl="1">
      <w:start w:val="1"/>
      <w:numFmt w:val="decimal"/>
      <w:lvlText w:val="%1.%2"/>
      <w:lvlJc w:val="left"/>
      <w:pPr>
        <w:tabs>
          <w:tab w:val="num" w:pos="1116"/>
        </w:tabs>
        <w:ind w:left="1116" w:hanging="576"/>
      </w:pPr>
      <w:rPr>
        <w:rFonts w:hint="default"/>
      </w:rPr>
    </w:lvl>
    <w:lvl w:ilvl="2">
      <w:start w:val="1"/>
      <w:numFmt w:val="decimal"/>
      <w:lvlText w:val="%1.%2.%3"/>
      <w:lvlJc w:val="left"/>
      <w:pPr>
        <w:tabs>
          <w:tab w:val="num" w:pos="1260"/>
        </w:tabs>
        <w:ind w:left="1260" w:hanging="720"/>
      </w:pPr>
      <w:rPr>
        <w:rFonts w:hint="default"/>
      </w:rPr>
    </w:lvl>
    <w:lvl w:ilvl="3">
      <w:start w:val="1"/>
      <w:numFmt w:val="decimal"/>
      <w:pStyle w:val="StyleHeading4Heading4CharLeft038Firstline0"/>
      <w:lvlText w:val="%1.%2.%3.%4"/>
      <w:lvlJc w:val="left"/>
      <w:pPr>
        <w:tabs>
          <w:tab w:val="num" w:pos="1404"/>
        </w:tabs>
        <w:ind w:left="1404" w:hanging="864"/>
      </w:pPr>
      <w:rPr>
        <w:rFonts w:hint="default"/>
      </w:rPr>
    </w:lvl>
    <w:lvl w:ilvl="4">
      <w:start w:val="1"/>
      <w:numFmt w:val="decimal"/>
      <w:lvlText w:val="%1.%2.%3.%4.%5"/>
      <w:lvlJc w:val="left"/>
      <w:pPr>
        <w:tabs>
          <w:tab w:val="num" w:pos="1548"/>
        </w:tabs>
        <w:ind w:left="1548" w:hanging="1008"/>
      </w:pPr>
      <w:rPr>
        <w:rFonts w:hint="default"/>
      </w:rPr>
    </w:lvl>
    <w:lvl w:ilvl="5">
      <w:start w:val="1"/>
      <w:numFmt w:val="decimal"/>
      <w:lvlText w:val="%1.%2.%3.%4.%5.%6"/>
      <w:lvlJc w:val="left"/>
      <w:pPr>
        <w:tabs>
          <w:tab w:val="num" w:pos="1692"/>
        </w:tabs>
        <w:ind w:left="1692" w:hanging="1152"/>
      </w:pPr>
      <w:rPr>
        <w:rFonts w:hint="default"/>
      </w:rPr>
    </w:lvl>
    <w:lvl w:ilvl="6">
      <w:start w:val="1"/>
      <w:numFmt w:val="decimal"/>
      <w:lvlText w:val="%1.%2.%3.%4.%5.%6.%7"/>
      <w:lvlJc w:val="left"/>
      <w:pPr>
        <w:tabs>
          <w:tab w:val="num" w:pos="1836"/>
        </w:tabs>
        <w:ind w:left="1836" w:hanging="1296"/>
      </w:pPr>
      <w:rPr>
        <w:rFonts w:hint="default"/>
      </w:rPr>
    </w:lvl>
    <w:lvl w:ilvl="7">
      <w:start w:val="1"/>
      <w:numFmt w:val="decimal"/>
      <w:lvlText w:val="%1.%2.%3.%4.%5.%6.%7.%8"/>
      <w:lvlJc w:val="left"/>
      <w:pPr>
        <w:tabs>
          <w:tab w:val="num" w:pos="1980"/>
        </w:tabs>
        <w:ind w:left="1980" w:hanging="1440"/>
      </w:pPr>
      <w:rPr>
        <w:rFonts w:hint="default"/>
      </w:rPr>
    </w:lvl>
    <w:lvl w:ilvl="8">
      <w:start w:val="1"/>
      <w:numFmt w:val="decimal"/>
      <w:lvlText w:val="%1.%2.%3.%4.%5.%6.%7.%8.%9"/>
      <w:lvlJc w:val="left"/>
      <w:pPr>
        <w:tabs>
          <w:tab w:val="num" w:pos="2124"/>
        </w:tabs>
        <w:ind w:left="2124" w:hanging="1584"/>
      </w:pPr>
      <w:rPr>
        <w:rFonts w:hint="default"/>
      </w:rPr>
    </w:lvl>
  </w:abstractNum>
  <w:abstractNum w:abstractNumId="299" w15:restartNumberingAfterBreak="0">
    <w:nsid w:val="77431E7D"/>
    <w:multiLevelType w:val="multilevel"/>
    <w:tmpl w:val="C8144946"/>
    <w:lvl w:ilvl="0">
      <w:numFmt w:val="decimal"/>
      <w:pStyle w:val="StyleStyle1Left0Firstline0"/>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0" w15:restartNumberingAfterBreak="0">
    <w:nsid w:val="779A2A34"/>
    <w:multiLevelType w:val="multilevel"/>
    <w:tmpl w:val="0409001D"/>
    <w:styleLink w:val="1ai1111"/>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1" w15:restartNumberingAfterBreak="0">
    <w:nsid w:val="77F25EEE"/>
    <w:multiLevelType w:val="hybridMultilevel"/>
    <w:tmpl w:val="1A2EA252"/>
    <w:lvl w:ilvl="0" w:tplc="0409000B">
      <w:numFmt w:val="bullet"/>
      <w:pStyle w:val="saothu4"/>
      <w:lvlText w:val="-"/>
      <w:lvlJc w:val="left"/>
      <w:pPr>
        <w:ind w:left="1440" w:hanging="360"/>
      </w:pPr>
      <w:rPr>
        <w:rFonts w:ascii="Times New Roman" w:eastAsia="Times New Roman" w:hAnsi="Times New Roman" w:cs="Times New Roman"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02" w15:restartNumberingAfterBreak="0">
    <w:nsid w:val="78407290"/>
    <w:multiLevelType w:val="singleLevel"/>
    <w:tmpl w:val="74904ABE"/>
    <w:lvl w:ilvl="0">
      <w:start w:val="1"/>
      <w:numFmt w:val="bullet"/>
      <w:pStyle w:val="BulletText1"/>
      <w:lvlText w:val=""/>
      <w:lvlJc w:val="left"/>
      <w:pPr>
        <w:tabs>
          <w:tab w:val="num" w:pos="873"/>
        </w:tabs>
        <w:ind w:left="873" w:hanging="360"/>
      </w:pPr>
      <w:rPr>
        <w:rFonts w:ascii="Cambria" w:hAnsi="Cambria" w:hint="default"/>
      </w:rPr>
    </w:lvl>
  </w:abstractNum>
  <w:abstractNum w:abstractNumId="303" w15:restartNumberingAfterBreak="0">
    <w:nsid w:val="786505ED"/>
    <w:multiLevelType w:val="hybridMultilevel"/>
    <w:tmpl w:val="9090915C"/>
    <w:lvl w:ilvl="0" w:tplc="04090001">
      <w:start w:val="1"/>
      <w:numFmt w:val="decimal"/>
      <w:pStyle w:val="Thi-Table-1"/>
      <w:lvlText w:val="Table %1:"/>
      <w:lvlJc w:val="left"/>
      <w:pPr>
        <w:tabs>
          <w:tab w:val="num" w:pos="216"/>
        </w:tabs>
        <w:ind w:left="144" w:firstLine="0"/>
      </w:pPr>
      <w:rPr>
        <w:rFonts w:ascii="Arial Bold" w:hAnsi="Arial Bold" w:hint="default"/>
        <w:b/>
        <w:i w:val="0"/>
        <w:color w:val="808080"/>
        <w:sz w:val="20"/>
        <w:szCs w:val="20"/>
      </w:rPr>
    </w:lvl>
    <w:lvl w:ilvl="1" w:tplc="04090005"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4" w15:restartNumberingAfterBreak="0">
    <w:nsid w:val="7917481C"/>
    <w:multiLevelType w:val="hybridMultilevel"/>
    <w:tmpl w:val="835E5138"/>
    <w:lvl w:ilvl="0" w:tplc="FFFFFFFF">
      <w:numFmt w:val="bullet"/>
      <w:pStyle w:val="a0"/>
      <w:lvlText w:val="-"/>
      <w:lvlJc w:val="left"/>
      <w:pPr>
        <w:ind w:left="6739"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5" w15:restartNumberingAfterBreak="0">
    <w:nsid w:val="7A630D12"/>
    <w:multiLevelType w:val="hybridMultilevel"/>
    <w:tmpl w:val="5DAAC63C"/>
    <w:lvl w:ilvl="0" w:tplc="04090009">
      <w:start w:val="1"/>
      <w:numFmt w:val="bullet"/>
      <w:pStyle w:val="I-II-III"/>
      <w:lvlText w:val=""/>
      <w:lvlJc w:val="left"/>
      <w:pPr>
        <w:ind w:left="1287" w:hanging="360"/>
      </w:pPr>
      <w:rPr>
        <w:rFonts w:ascii="Cambria" w:hAnsi="Cambria" w:hint="default"/>
      </w:rPr>
    </w:lvl>
    <w:lvl w:ilvl="1" w:tplc="04090003" w:tentative="1">
      <w:start w:val="1"/>
      <w:numFmt w:val="bullet"/>
      <w:lvlText w:val="o"/>
      <w:lvlJc w:val="left"/>
      <w:pPr>
        <w:ind w:left="2007" w:hanging="360"/>
      </w:pPr>
      <w:rPr>
        <w:rFonts w:ascii="Times New Roman Bold" w:hAnsi="Times New Roman Bold" w:cs="Times New Roman Bold" w:hint="default"/>
      </w:rPr>
    </w:lvl>
    <w:lvl w:ilvl="2" w:tplc="04090005" w:tentative="1">
      <w:start w:val="1"/>
      <w:numFmt w:val="bullet"/>
      <w:lvlText w:val=""/>
      <w:lvlJc w:val="left"/>
      <w:pPr>
        <w:ind w:left="2727" w:hanging="360"/>
      </w:pPr>
      <w:rPr>
        <w:rFonts w:ascii="Cambria" w:hAnsi="Cambria" w:hint="default"/>
      </w:rPr>
    </w:lvl>
    <w:lvl w:ilvl="3" w:tplc="04090001" w:tentative="1">
      <w:start w:val="1"/>
      <w:numFmt w:val="bullet"/>
      <w:lvlText w:val=""/>
      <w:lvlJc w:val="left"/>
      <w:pPr>
        <w:ind w:left="3447" w:hanging="360"/>
      </w:pPr>
      <w:rPr>
        <w:rFonts w:ascii="Cambria" w:hAnsi="Cambria" w:hint="default"/>
      </w:rPr>
    </w:lvl>
    <w:lvl w:ilvl="4" w:tplc="04090003" w:tentative="1">
      <w:start w:val="1"/>
      <w:numFmt w:val="bullet"/>
      <w:lvlText w:val="o"/>
      <w:lvlJc w:val="left"/>
      <w:pPr>
        <w:ind w:left="4167" w:hanging="360"/>
      </w:pPr>
      <w:rPr>
        <w:rFonts w:ascii="Times New Roman Bold" w:hAnsi="Times New Roman Bold" w:cs="Times New Roman Bold" w:hint="default"/>
      </w:rPr>
    </w:lvl>
    <w:lvl w:ilvl="5" w:tplc="04090005" w:tentative="1">
      <w:start w:val="1"/>
      <w:numFmt w:val="bullet"/>
      <w:lvlText w:val=""/>
      <w:lvlJc w:val="left"/>
      <w:pPr>
        <w:ind w:left="4887" w:hanging="360"/>
      </w:pPr>
      <w:rPr>
        <w:rFonts w:ascii="Cambria" w:hAnsi="Cambria" w:hint="default"/>
      </w:rPr>
    </w:lvl>
    <w:lvl w:ilvl="6" w:tplc="04090001" w:tentative="1">
      <w:start w:val="1"/>
      <w:numFmt w:val="bullet"/>
      <w:lvlText w:val=""/>
      <w:lvlJc w:val="left"/>
      <w:pPr>
        <w:ind w:left="5607" w:hanging="360"/>
      </w:pPr>
      <w:rPr>
        <w:rFonts w:ascii="Cambria" w:hAnsi="Cambria" w:hint="default"/>
      </w:rPr>
    </w:lvl>
    <w:lvl w:ilvl="7" w:tplc="04090003" w:tentative="1">
      <w:start w:val="1"/>
      <w:numFmt w:val="bullet"/>
      <w:lvlText w:val="o"/>
      <w:lvlJc w:val="left"/>
      <w:pPr>
        <w:ind w:left="6327" w:hanging="360"/>
      </w:pPr>
      <w:rPr>
        <w:rFonts w:ascii="Times New Roman Bold" w:hAnsi="Times New Roman Bold" w:cs="Times New Roman Bold" w:hint="default"/>
      </w:rPr>
    </w:lvl>
    <w:lvl w:ilvl="8" w:tplc="04090005" w:tentative="1">
      <w:start w:val="1"/>
      <w:numFmt w:val="bullet"/>
      <w:lvlText w:val=""/>
      <w:lvlJc w:val="left"/>
      <w:pPr>
        <w:ind w:left="7047" w:hanging="360"/>
      </w:pPr>
      <w:rPr>
        <w:rFonts w:ascii="Cambria" w:hAnsi="Cambria" w:hint="default"/>
      </w:rPr>
    </w:lvl>
  </w:abstractNum>
  <w:abstractNum w:abstractNumId="306" w15:restartNumberingAfterBreak="0">
    <w:nsid w:val="7A997F9F"/>
    <w:multiLevelType w:val="hybridMultilevel"/>
    <w:tmpl w:val="84846072"/>
    <w:lvl w:ilvl="0" w:tplc="7E2CF338">
      <w:start w:val="1"/>
      <w:numFmt w:val="bullet"/>
      <w:lvlText w:val="-"/>
      <w:lvlJc w:val="left"/>
      <w:pPr>
        <w:ind w:left="1440" w:hanging="360"/>
      </w:pPr>
      <w:rPr>
        <w:rFonts w:ascii="Times New Roman" w:eastAsia="SimSun" w:hAnsi="Times New Roman" w:hint="default"/>
        <w:b/>
        <w:bCs/>
        <w:i w:val="0"/>
        <w:iCs w:val="0"/>
      </w:rPr>
    </w:lvl>
    <w:lvl w:ilvl="1" w:tplc="04090019">
      <w:start w:val="1"/>
      <w:numFmt w:val="bullet"/>
      <w:pStyle w:val="q2"/>
      <w:lvlText w:val="o"/>
      <w:lvlJc w:val="left"/>
      <w:pPr>
        <w:ind w:left="2160" w:hanging="360"/>
      </w:pPr>
      <w:rPr>
        <w:rFonts w:ascii="Courier New" w:hAnsi="Courier New" w:cs="Courier New" w:hint="default"/>
      </w:rPr>
    </w:lvl>
    <w:lvl w:ilvl="2" w:tplc="0409001B">
      <w:start w:val="1"/>
      <w:numFmt w:val="bullet"/>
      <w:pStyle w:val="q3"/>
      <w:lvlText w:val=""/>
      <w:lvlJc w:val="left"/>
      <w:pPr>
        <w:ind w:left="2880" w:hanging="360"/>
      </w:pPr>
      <w:rPr>
        <w:rFonts w:ascii="Wingdings" w:hAnsi="Wingdings" w:cs="Wingdings" w:hint="default"/>
      </w:rPr>
    </w:lvl>
    <w:lvl w:ilvl="3" w:tplc="0409000F">
      <w:start w:val="1"/>
      <w:numFmt w:val="bullet"/>
      <w:lvlText w:val=""/>
      <w:lvlJc w:val="left"/>
      <w:pPr>
        <w:ind w:left="3600" w:hanging="360"/>
      </w:pPr>
      <w:rPr>
        <w:rFonts w:ascii="Symbol" w:hAnsi="Symbol" w:cs="Symbol" w:hint="default"/>
      </w:rPr>
    </w:lvl>
    <w:lvl w:ilvl="4" w:tplc="04090019">
      <w:start w:val="1"/>
      <w:numFmt w:val="bullet"/>
      <w:lvlText w:val="o"/>
      <w:lvlJc w:val="left"/>
      <w:pPr>
        <w:ind w:left="4320" w:hanging="360"/>
      </w:pPr>
      <w:rPr>
        <w:rFonts w:ascii="Courier New" w:hAnsi="Courier New" w:cs="Courier New" w:hint="default"/>
      </w:rPr>
    </w:lvl>
    <w:lvl w:ilvl="5" w:tplc="0409001B">
      <w:start w:val="1"/>
      <w:numFmt w:val="bullet"/>
      <w:lvlText w:val=""/>
      <w:lvlJc w:val="left"/>
      <w:pPr>
        <w:ind w:left="5040" w:hanging="360"/>
      </w:pPr>
      <w:rPr>
        <w:rFonts w:ascii="Wingdings" w:hAnsi="Wingdings" w:cs="Wingdings" w:hint="default"/>
      </w:rPr>
    </w:lvl>
    <w:lvl w:ilvl="6" w:tplc="0409000F">
      <w:start w:val="1"/>
      <w:numFmt w:val="bullet"/>
      <w:lvlText w:val=""/>
      <w:lvlJc w:val="left"/>
      <w:pPr>
        <w:ind w:left="5760" w:hanging="360"/>
      </w:pPr>
      <w:rPr>
        <w:rFonts w:ascii="Symbol" w:hAnsi="Symbol" w:cs="Symbol" w:hint="default"/>
      </w:rPr>
    </w:lvl>
    <w:lvl w:ilvl="7" w:tplc="04090019">
      <w:start w:val="1"/>
      <w:numFmt w:val="bullet"/>
      <w:lvlText w:val="o"/>
      <w:lvlJc w:val="left"/>
      <w:pPr>
        <w:ind w:left="6480" w:hanging="360"/>
      </w:pPr>
      <w:rPr>
        <w:rFonts w:ascii="Courier New" w:hAnsi="Courier New" w:cs="Courier New" w:hint="default"/>
      </w:rPr>
    </w:lvl>
    <w:lvl w:ilvl="8" w:tplc="0409001B">
      <w:start w:val="1"/>
      <w:numFmt w:val="bullet"/>
      <w:lvlText w:val=""/>
      <w:lvlJc w:val="left"/>
      <w:pPr>
        <w:ind w:left="7200" w:hanging="360"/>
      </w:pPr>
      <w:rPr>
        <w:rFonts w:ascii="Wingdings" w:hAnsi="Wingdings" w:cs="Wingdings" w:hint="default"/>
      </w:rPr>
    </w:lvl>
  </w:abstractNum>
  <w:abstractNum w:abstractNumId="307" w15:restartNumberingAfterBreak="0">
    <w:nsid w:val="7C6919DE"/>
    <w:multiLevelType w:val="hybridMultilevel"/>
    <w:tmpl w:val="388CBBE0"/>
    <w:lvl w:ilvl="0" w:tplc="55A629A8">
      <w:start w:val="1"/>
      <w:numFmt w:val="bullet"/>
      <w:pStyle w:val="Indent20"/>
      <w:lvlText w:val=""/>
      <w:lvlJc w:val="left"/>
      <w:pPr>
        <w:tabs>
          <w:tab w:val="num" w:pos="1282"/>
        </w:tabs>
        <w:ind w:left="1282" w:hanging="360"/>
      </w:pPr>
      <w:rPr>
        <w:rFonts w:ascii="Wingdings" w:hAnsi="Wingdings" w:hint="default"/>
      </w:rPr>
    </w:lvl>
    <w:lvl w:ilvl="1" w:tplc="04090003">
      <w:start w:val="200"/>
      <w:numFmt w:val="bullet"/>
      <w:lvlText w:val="-"/>
      <w:lvlJc w:val="left"/>
      <w:pPr>
        <w:tabs>
          <w:tab w:val="num" w:pos="2002"/>
        </w:tabs>
        <w:ind w:left="2002" w:hanging="360"/>
      </w:pPr>
      <w:rPr>
        <w:rFonts w:ascii="Times New Roman" w:eastAsia="Times New Roman" w:hAnsi="Times New Roman" w:hint="default"/>
      </w:rPr>
    </w:lvl>
    <w:lvl w:ilvl="2" w:tplc="04090005">
      <w:start w:val="1"/>
      <w:numFmt w:val="bullet"/>
      <w:lvlText w:val=""/>
      <w:lvlJc w:val="left"/>
      <w:pPr>
        <w:tabs>
          <w:tab w:val="num" w:pos="2722"/>
        </w:tabs>
        <w:ind w:left="2722" w:hanging="360"/>
      </w:pPr>
      <w:rPr>
        <w:rFonts w:ascii="Wingdings" w:hAnsi="Wingdings" w:hint="default"/>
      </w:rPr>
    </w:lvl>
    <w:lvl w:ilvl="3" w:tplc="04090001">
      <w:start w:val="1"/>
      <w:numFmt w:val="bullet"/>
      <w:lvlText w:val=""/>
      <w:lvlJc w:val="left"/>
      <w:pPr>
        <w:tabs>
          <w:tab w:val="num" w:pos="3442"/>
        </w:tabs>
        <w:ind w:left="3442" w:hanging="360"/>
      </w:pPr>
      <w:rPr>
        <w:rFonts w:ascii="Symbol" w:hAnsi="Symbol" w:hint="default"/>
      </w:rPr>
    </w:lvl>
    <w:lvl w:ilvl="4" w:tplc="04090003">
      <w:start w:val="1"/>
      <w:numFmt w:val="bullet"/>
      <w:lvlText w:val="o"/>
      <w:lvlJc w:val="left"/>
      <w:pPr>
        <w:tabs>
          <w:tab w:val="num" w:pos="4162"/>
        </w:tabs>
        <w:ind w:left="4162" w:hanging="360"/>
      </w:pPr>
      <w:rPr>
        <w:rFonts w:ascii="Courier New" w:hAnsi="Courier New" w:hint="default"/>
      </w:rPr>
    </w:lvl>
    <w:lvl w:ilvl="5" w:tplc="04090005">
      <w:start w:val="1"/>
      <w:numFmt w:val="bullet"/>
      <w:lvlText w:val=""/>
      <w:lvlJc w:val="left"/>
      <w:pPr>
        <w:tabs>
          <w:tab w:val="num" w:pos="4882"/>
        </w:tabs>
        <w:ind w:left="4882" w:hanging="360"/>
      </w:pPr>
      <w:rPr>
        <w:rFonts w:ascii="Wingdings" w:hAnsi="Wingdings" w:hint="default"/>
      </w:rPr>
    </w:lvl>
    <w:lvl w:ilvl="6" w:tplc="04090001">
      <w:start w:val="1"/>
      <w:numFmt w:val="bullet"/>
      <w:lvlText w:val=""/>
      <w:lvlJc w:val="left"/>
      <w:pPr>
        <w:tabs>
          <w:tab w:val="num" w:pos="5602"/>
        </w:tabs>
        <w:ind w:left="5602" w:hanging="360"/>
      </w:pPr>
      <w:rPr>
        <w:rFonts w:ascii="Symbol" w:hAnsi="Symbol" w:hint="default"/>
      </w:rPr>
    </w:lvl>
    <w:lvl w:ilvl="7" w:tplc="04090003">
      <w:start w:val="1"/>
      <w:numFmt w:val="bullet"/>
      <w:lvlText w:val="o"/>
      <w:lvlJc w:val="left"/>
      <w:pPr>
        <w:tabs>
          <w:tab w:val="num" w:pos="6322"/>
        </w:tabs>
        <w:ind w:left="6322" w:hanging="360"/>
      </w:pPr>
      <w:rPr>
        <w:rFonts w:ascii="Courier New" w:hAnsi="Courier New" w:hint="default"/>
      </w:rPr>
    </w:lvl>
    <w:lvl w:ilvl="8" w:tplc="04090005">
      <w:start w:val="1"/>
      <w:numFmt w:val="bullet"/>
      <w:lvlText w:val=""/>
      <w:lvlJc w:val="left"/>
      <w:pPr>
        <w:tabs>
          <w:tab w:val="num" w:pos="7042"/>
        </w:tabs>
        <w:ind w:left="7042" w:hanging="360"/>
      </w:pPr>
      <w:rPr>
        <w:rFonts w:ascii="Wingdings" w:hAnsi="Wingdings" w:hint="default"/>
      </w:rPr>
    </w:lvl>
  </w:abstractNum>
  <w:abstractNum w:abstractNumId="308" w15:restartNumberingAfterBreak="0">
    <w:nsid w:val="7D085E82"/>
    <w:multiLevelType w:val="hybridMultilevel"/>
    <w:tmpl w:val="52087200"/>
    <w:lvl w:ilvl="0" w:tplc="81AAE5DC">
      <w:start w:val="1"/>
      <w:numFmt w:val="bullet"/>
      <w:pStyle w:val="ResponseBullet1"/>
      <w:lvlText w:val="•"/>
      <w:lvlJc w:val="left"/>
      <w:pPr>
        <w:tabs>
          <w:tab w:val="num" w:pos="0"/>
        </w:tabs>
        <w:ind w:left="720" w:firstLine="0"/>
      </w:pPr>
      <w:rPr>
        <w:rFonts w:ascii="Times New Roman" w:hAnsi="Times New Roman" w:cs="Times New Roman" w:hint="default"/>
        <w:caps w:val="0"/>
        <w:color w:val="0000FF"/>
        <w:sz w:val="19"/>
        <w:szCs w:val="19"/>
      </w:rPr>
    </w:lvl>
    <w:lvl w:ilvl="1" w:tplc="CBF64F04">
      <w:start w:val="1"/>
      <w:numFmt w:val="bullet"/>
      <w:pStyle w:val="ResponseBullet2"/>
      <w:lvlText w:val="o"/>
      <w:lvlJc w:val="left"/>
      <w:pPr>
        <w:tabs>
          <w:tab w:val="num" w:pos="1440"/>
        </w:tabs>
        <w:ind w:left="1440" w:hanging="360"/>
      </w:pPr>
      <w:rPr>
        <w:rFonts w:ascii="Courier New" w:hAnsi="Courier New" w:cs="Courier New" w:hint="default"/>
      </w:rPr>
    </w:lvl>
    <w:lvl w:ilvl="2" w:tplc="DB62D838">
      <w:start w:val="1"/>
      <w:numFmt w:val="bullet"/>
      <w:lvlText w:val=""/>
      <w:lvlJc w:val="left"/>
      <w:pPr>
        <w:tabs>
          <w:tab w:val="num" w:pos="2160"/>
        </w:tabs>
        <w:ind w:left="2160" w:hanging="360"/>
      </w:pPr>
      <w:rPr>
        <w:rFonts w:ascii="Wingdings" w:hAnsi="Wingdings" w:hint="default"/>
      </w:rPr>
    </w:lvl>
    <w:lvl w:ilvl="3" w:tplc="59FA2A40" w:tentative="1">
      <w:start w:val="1"/>
      <w:numFmt w:val="bullet"/>
      <w:lvlText w:val=""/>
      <w:lvlJc w:val="left"/>
      <w:pPr>
        <w:tabs>
          <w:tab w:val="num" w:pos="2880"/>
        </w:tabs>
        <w:ind w:left="2880" w:hanging="360"/>
      </w:pPr>
      <w:rPr>
        <w:rFonts w:ascii="Symbol" w:hAnsi="Symbol" w:hint="default"/>
      </w:rPr>
    </w:lvl>
    <w:lvl w:ilvl="4" w:tplc="21FAEB96" w:tentative="1">
      <w:start w:val="1"/>
      <w:numFmt w:val="bullet"/>
      <w:lvlText w:val="o"/>
      <w:lvlJc w:val="left"/>
      <w:pPr>
        <w:tabs>
          <w:tab w:val="num" w:pos="3600"/>
        </w:tabs>
        <w:ind w:left="3600" w:hanging="360"/>
      </w:pPr>
      <w:rPr>
        <w:rFonts w:ascii="Courier New" w:hAnsi="Courier New" w:cs="Courier New" w:hint="default"/>
      </w:rPr>
    </w:lvl>
    <w:lvl w:ilvl="5" w:tplc="6E8E98F8" w:tentative="1">
      <w:start w:val="1"/>
      <w:numFmt w:val="bullet"/>
      <w:lvlText w:val=""/>
      <w:lvlJc w:val="left"/>
      <w:pPr>
        <w:tabs>
          <w:tab w:val="num" w:pos="4320"/>
        </w:tabs>
        <w:ind w:left="4320" w:hanging="360"/>
      </w:pPr>
      <w:rPr>
        <w:rFonts w:ascii="Wingdings" w:hAnsi="Wingdings" w:hint="default"/>
      </w:rPr>
    </w:lvl>
    <w:lvl w:ilvl="6" w:tplc="DF4854E2" w:tentative="1">
      <w:start w:val="1"/>
      <w:numFmt w:val="bullet"/>
      <w:lvlText w:val=""/>
      <w:lvlJc w:val="left"/>
      <w:pPr>
        <w:tabs>
          <w:tab w:val="num" w:pos="5040"/>
        </w:tabs>
        <w:ind w:left="5040" w:hanging="360"/>
      </w:pPr>
      <w:rPr>
        <w:rFonts w:ascii="Symbol" w:hAnsi="Symbol" w:hint="default"/>
      </w:rPr>
    </w:lvl>
    <w:lvl w:ilvl="7" w:tplc="EA4C2720" w:tentative="1">
      <w:start w:val="1"/>
      <w:numFmt w:val="bullet"/>
      <w:lvlText w:val="o"/>
      <w:lvlJc w:val="left"/>
      <w:pPr>
        <w:tabs>
          <w:tab w:val="num" w:pos="5760"/>
        </w:tabs>
        <w:ind w:left="5760" w:hanging="360"/>
      </w:pPr>
      <w:rPr>
        <w:rFonts w:ascii="Courier New" w:hAnsi="Courier New" w:cs="Courier New" w:hint="default"/>
      </w:rPr>
    </w:lvl>
    <w:lvl w:ilvl="8" w:tplc="509E306A" w:tentative="1">
      <w:start w:val="1"/>
      <w:numFmt w:val="bullet"/>
      <w:lvlText w:val=""/>
      <w:lvlJc w:val="left"/>
      <w:pPr>
        <w:tabs>
          <w:tab w:val="num" w:pos="6480"/>
        </w:tabs>
        <w:ind w:left="6480" w:hanging="360"/>
      </w:pPr>
      <w:rPr>
        <w:rFonts w:ascii="Wingdings" w:hAnsi="Wingdings" w:hint="default"/>
      </w:rPr>
    </w:lvl>
  </w:abstractNum>
  <w:abstractNum w:abstractNumId="309" w15:restartNumberingAfterBreak="0">
    <w:nsid w:val="7E3161DB"/>
    <w:multiLevelType w:val="multilevel"/>
    <w:tmpl w:val="EE086B54"/>
    <w:lvl w:ilvl="0">
      <w:start w:val="1"/>
      <w:numFmt w:val="upperRoman"/>
      <w:lvlText w:val="PHẦN %1."/>
      <w:lvlJc w:val="left"/>
      <w:pPr>
        <w:tabs>
          <w:tab w:val="num" w:pos="360"/>
        </w:tabs>
      </w:pPr>
      <w:rPr>
        <w:rFonts w:cs="Times New Roman" w:hint="default"/>
      </w:rPr>
    </w:lvl>
    <w:lvl w:ilvl="1">
      <w:start w:val="1"/>
      <w:numFmt w:val="decimal"/>
      <w:lvlText w:val="%2."/>
      <w:lvlJc w:val="left"/>
      <w:pPr>
        <w:tabs>
          <w:tab w:val="num" w:pos="1080"/>
        </w:tabs>
        <w:ind w:left="720"/>
      </w:pPr>
      <w:rPr>
        <w:rFonts w:cs="Times New Roman" w:hint="default"/>
      </w:rPr>
    </w:lvl>
    <w:lvl w:ilvl="2">
      <w:start w:val="1"/>
      <w:numFmt w:val="decimal"/>
      <w:lvlText w:val="%3."/>
      <w:lvlJc w:val="left"/>
      <w:pPr>
        <w:tabs>
          <w:tab w:val="num" w:pos="1800"/>
        </w:tabs>
        <w:ind w:left="1440"/>
      </w:pPr>
      <w:rPr>
        <w:rFonts w:cs="Times New Roman" w:hint="default"/>
      </w:rPr>
    </w:lvl>
    <w:lvl w:ilvl="3">
      <w:start w:val="1"/>
      <w:numFmt w:val="lowerLetter"/>
      <w:pStyle w:val="StyleHeading4Linespacingsingle"/>
      <w:lvlText w:val="%4)"/>
      <w:lvlJc w:val="left"/>
      <w:pPr>
        <w:tabs>
          <w:tab w:val="num" w:pos="2520"/>
        </w:tabs>
        <w:ind w:left="2160"/>
      </w:pPr>
      <w:rPr>
        <w:rFonts w:cs="Times New Roman" w:hint="default"/>
      </w:rPr>
    </w:lvl>
    <w:lvl w:ilvl="4">
      <w:start w:val="1"/>
      <w:numFmt w:val="decimal"/>
      <w:lvlText w:val="(%5)"/>
      <w:lvlJc w:val="left"/>
      <w:pPr>
        <w:tabs>
          <w:tab w:val="num" w:pos="3240"/>
        </w:tabs>
        <w:ind w:left="2880"/>
      </w:pPr>
      <w:rPr>
        <w:rFonts w:cs="Times New Roman" w:hint="default"/>
      </w:rPr>
    </w:lvl>
    <w:lvl w:ilvl="5">
      <w:start w:val="1"/>
      <w:numFmt w:val="lowerLetter"/>
      <w:lvlText w:val="(%6)"/>
      <w:lvlJc w:val="left"/>
      <w:pPr>
        <w:tabs>
          <w:tab w:val="num" w:pos="3960"/>
        </w:tabs>
        <w:ind w:left="3600"/>
      </w:pPr>
      <w:rPr>
        <w:rFonts w:cs="Times New Roman" w:hint="default"/>
      </w:rPr>
    </w:lvl>
    <w:lvl w:ilvl="6">
      <w:start w:val="1"/>
      <w:numFmt w:val="lowerRoman"/>
      <w:lvlText w:val="(%7)"/>
      <w:lvlJc w:val="left"/>
      <w:pPr>
        <w:tabs>
          <w:tab w:val="num" w:pos="4680"/>
        </w:tabs>
        <w:ind w:left="4320"/>
      </w:pPr>
      <w:rPr>
        <w:rFonts w:cs="Times New Roman" w:hint="default"/>
      </w:rPr>
    </w:lvl>
    <w:lvl w:ilvl="7">
      <w:start w:val="1"/>
      <w:numFmt w:val="lowerLetter"/>
      <w:lvlText w:val="(%8)"/>
      <w:lvlJc w:val="left"/>
      <w:pPr>
        <w:tabs>
          <w:tab w:val="num" w:pos="5400"/>
        </w:tabs>
        <w:ind w:left="5040"/>
      </w:pPr>
      <w:rPr>
        <w:rFonts w:cs="Times New Roman" w:hint="default"/>
      </w:rPr>
    </w:lvl>
    <w:lvl w:ilvl="8">
      <w:start w:val="1"/>
      <w:numFmt w:val="lowerRoman"/>
      <w:lvlText w:val="(%9)"/>
      <w:lvlJc w:val="left"/>
      <w:pPr>
        <w:tabs>
          <w:tab w:val="num" w:pos="6120"/>
        </w:tabs>
        <w:ind w:left="5760"/>
      </w:pPr>
      <w:rPr>
        <w:rFonts w:cs="Times New Roman" w:hint="default"/>
      </w:rPr>
    </w:lvl>
  </w:abstractNum>
  <w:abstractNum w:abstractNumId="310" w15:restartNumberingAfterBreak="0">
    <w:nsid w:val="7E5C61BE"/>
    <w:multiLevelType w:val="hybridMultilevel"/>
    <w:tmpl w:val="D828F7DE"/>
    <w:lvl w:ilvl="0" w:tplc="5008BE68">
      <w:start w:val="1"/>
      <w:numFmt w:val="bullet"/>
      <w:pStyle w:val="Bulet1"/>
      <w:lvlText w:val=""/>
      <w:lvlJc w:val="left"/>
      <w:pPr>
        <w:tabs>
          <w:tab w:val="num" w:pos="1287"/>
        </w:tabs>
        <w:ind w:left="1287" w:hanging="360"/>
      </w:pPr>
      <w:rPr>
        <w:rFonts w:ascii="Symbol" w:hAnsi="Symbol" w:hint="default"/>
      </w:rPr>
    </w:lvl>
    <w:lvl w:ilvl="1" w:tplc="042A0019">
      <w:start w:val="3"/>
      <w:numFmt w:val="decimal"/>
      <w:lvlText w:val="%2."/>
      <w:lvlJc w:val="left"/>
      <w:pPr>
        <w:tabs>
          <w:tab w:val="num" w:pos="2007"/>
        </w:tabs>
        <w:ind w:left="2007" w:hanging="360"/>
      </w:pPr>
      <w:rPr>
        <w:rFonts w:hint="default"/>
      </w:rPr>
    </w:lvl>
    <w:lvl w:ilvl="2" w:tplc="042A001B" w:tentative="1">
      <w:start w:val="1"/>
      <w:numFmt w:val="bullet"/>
      <w:lvlText w:val=""/>
      <w:lvlJc w:val="left"/>
      <w:pPr>
        <w:tabs>
          <w:tab w:val="num" w:pos="2727"/>
        </w:tabs>
        <w:ind w:left="2727" w:hanging="360"/>
      </w:pPr>
      <w:rPr>
        <w:rFonts w:ascii="Wingdings" w:hAnsi="Wingdings" w:hint="default"/>
      </w:rPr>
    </w:lvl>
    <w:lvl w:ilvl="3" w:tplc="042A000F" w:tentative="1">
      <w:start w:val="1"/>
      <w:numFmt w:val="bullet"/>
      <w:lvlText w:val=""/>
      <w:lvlJc w:val="left"/>
      <w:pPr>
        <w:tabs>
          <w:tab w:val="num" w:pos="3447"/>
        </w:tabs>
        <w:ind w:left="3447" w:hanging="360"/>
      </w:pPr>
      <w:rPr>
        <w:rFonts w:ascii="Symbol" w:hAnsi="Symbol" w:hint="default"/>
      </w:rPr>
    </w:lvl>
    <w:lvl w:ilvl="4" w:tplc="042A0019" w:tentative="1">
      <w:start w:val="1"/>
      <w:numFmt w:val="bullet"/>
      <w:lvlText w:val="o"/>
      <w:lvlJc w:val="left"/>
      <w:pPr>
        <w:tabs>
          <w:tab w:val="num" w:pos="4167"/>
        </w:tabs>
        <w:ind w:left="4167" w:hanging="360"/>
      </w:pPr>
      <w:rPr>
        <w:rFonts w:ascii="Courier New" w:hAnsi="Courier New" w:cs="Segoe Condensed" w:hint="default"/>
      </w:rPr>
    </w:lvl>
    <w:lvl w:ilvl="5" w:tplc="042A001B" w:tentative="1">
      <w:start w:val="1"/>
      <w:numFmt w:val="bullet"/>
      <w:lvlText w:val=""/>
      <w:lvlJc w:val="left"/>
      <w:pPr>
        <w:tabs>
          <w:tab w:val="num" w:pos="4887"/>
        </w:tabs>
        <w:ind w:left="4887" w:hanging="360"/>
      </w:pPr>
      <w:rPr>
        <w:rFonts w:ascii="Wingdings" w:hAnsi="Wingdings" w:hint="default"/>
      </w:rPr>
    </w:lvl>
    <w:lvl w:ilvl="6" w:tplc="042A000F" w:tentative="1">
      <w:start w:val="1"/>
      <w:numFmt w:val="bullet"/>
      <w:lvlText w:val=""/>
      <w:lvlJc w:val="left"/>
      <w:pPr>
        <w:tabs>
          <w:tab w:val="num" w:pos="5607"/>
        </w:tabs>
        <w:ind w:left="5607" w:hanging="360"/>
      </w:pPr>
      <w:rPr>
        <w:rFonts w:ascii="Symbol" w:hAnsi="Symbol" w:hint="default"/>
      </w:rPr>
    </w:lvl>
    <w:lvl w:ilvl="7" w:tplc="042A0019" w:tentative="1">
      <w:start w:val="1"/>
      <w:numFmt w:val="bullet"/>
      <w:lvlText w:val="o"/>
      <w:lvlJc w:val="left"/>
      <w:pPr>
        <w:tabs>
          <w:tab w:val="num" w:pos="6327"/>
        </w:tabs>
        <w:ind w:left="6327" w:hanging="360"/>
      </w:pPr>
      <w:rPr>
        <w:rFonts w:ascii="Courier New" w:hAnsi="Courier New" w:cs="Segoe Condensed" w:hint="default"/>
      </w:rPr>
    </w:lvl>
    <w:lvl w:ilvl="8" w:tplc="042A001B" w:tentative="1">
      <w:start w:val="1"/>
      <w:numFmt w:val="bullet"/>
      <w:lvlText w:val=""/>
      <w:lvlJc w:val="left"/>
      <w:pPr>
        <w:tabs>
          <w:tab w:val="num" w:pos="7047"/>
        </w:tabs>
        <w:ind w:left="7047" w:hanging="360"/>
      </w:pPr>
      <w:rPr>
        <w:rFonts w:ascii="Wingdings" w:hAnsi="Wingdings" w:hint="default"/>
      </w:rPr>
    </w:lvl>
  </w:abstractNum>
  <w:abstractNum w:abstractNumId="311" w15:restartNumberingAfterBreak="0">
    <w:nsid w:val="7E706728"/>
    <w:multiLevelType w:val="multilevel"/>
    <w:tmpl w:val="AD26F88C"/>
    <w:numStyleLink w:val="Thi-bullet-1"/>
  </w:abstractNum>
  <w:abstractNum w:abstractNumId="312" w15:restartNumberingAfterBreak="0">
    <w:nsid w:val="7E915A45"/>
    <w:multiLevelType w:val="hybridMultilevel"/>
    <w:tmpl w:val="5D02AEEC"/>
    <w:lvl w:ilvl="0" w:tplc="B0820F06">
      <w:start w:val="1"/>
      <w:numFmt w:val="bullet"/>
      <w:pStyle w:val="APCBullet"/>
      <w:lvlText w:val=""/>
      <w:lvlJc w:val="left"/>
      <w:pPr>
        <w:tabs>
          <w:tab w:val="num" w:pos="-8562"/>
        </w:tabs>
        <w:ind w:left="-8562" w:hanging="360"/>
      </w:pPr>
      <w:rPr>
        <w:rFonts w:ascii="Wingdings" w:hAnsi="Wingdings" w:hint="default"/>
        <w:sz w:val="16"/>
      </w:rPr>
    </w:lvl>
    <w:lvl w:ilvl="1" w:tplc="DE7CB4B8" w:tentative="1">
      <w:start w:val="1"/>
      <w:numFmt w:val="bullet"/>
      <w:lvlText w:val="o"/>
      <w:lvlJc w:val="left"/>
      <w:pPr>
        <w:tabs>
          <w:tab w:val="num" w:pos="-7842"/>
        </w:tabs>
        <w:ind w:left="-7842" w:hanging="360"/>
      </w:pPr>
      <w:rPr>
        <w:rFonts w:ascii="Courier New" w:hAnsi="Courier New" w:hint="default"/>
      </w:rPr>
    </w:lvl>
    <w:lvl w:ilvl="2" w:tplc="92C4D42A" w:tentative="1">
      <w:start w:val="1"/>
      <w:numFmt w:val="bullet"/>
      <w:lvlText w:val=""/>
      <w:lvlJc w:val="left"/>
      <w:pPr>
        <w:tabs>
          <w:tab w:val="num" w:pos="-7122"/>
        </w:tabs>
        <w:ind w:left="-7122" w:hanging="360"/>
      </w:pPr>
      <w:rPr>
        <w:rFonts w:ascii="Wingdings" w:hAnsi="Wingdings" w:hint="default"/>
      </w:rPr>
    </w:lvl>
    <w:lvl w:ilvl="3" w:tplc="FA7AC4F0" w:tentative="1">
      <w:start w:val="1"/>
      <w:numFmt w:val="bullet"/>
      <w:lvlText w:val=""/>
      <w:lvlJc w:val="left"/>
      <w:pPr>
        <w:tabs>
          <w:tab w:val="num" w:pos="-6402"/>
        </w:tabs>
        <w:ind w:left="-6402" w:hanging="360"/>
      </w:pPr>
      <w:rPr>
        <w:rFonts w:ascii="Symbol" w:hAnsi="Symbol" w:hint="default"/>
      </w:rPr>
    </w:lvl>
    <w:lvl w:ilvl="4" w:tplc="C88AE610">
      <w:start w:val="1"/>
      <w:numFmt w:val="bullet"/>
      <w:lvlText w:val="o"/>
      <w:lvlJc w:val="left"/>
      <w:pPr>
        <w:tabs>
          <w:tab w:val="num" w:pos="-5682"/>
        </w:tabs>
        <w:ind w:left="-5682" w:hanging="360"/>
      </w:pPr>
      <w:rPr>
        <w:rFonts w:ascii="Courier New" w:hAnsi="Courier New" w:hint="default"/>
      </w:rPr>
    </w:lvl>
    <w:lvl w:ilvl="5" w:tplc="908E1566" w:tentative="1">
      <w:start w:val="1"/>
      <w:numFmt w:val="bullet"/>
      <w:lvlText w:val=""/>
      <w:lvlJc w:val="left"/>
      <w:pPr>
        <w:tabs>
          <w:tab w:val="num" w:pos="-4962"/>
        </w:tabs>
        <w:ind w:left="-4962" w:hanging="360"/>
      </w:pPr>
      <w:rPr>
        <w:rFonts w:ascii="Wingdings" w:hAnsi="Wingdings" w:hint="default"/>
      </w:rPr>
    </w:lvl>
    <w:lvl w:ilvl="6" w:tplc="29A27442" w:tentative="1">
      <w:start w:val="1"/>
      <w:numFmt w:val="bullet"/>
      <w:lvlText w:val=""/>
      <w:lvlJc w:val="left"/>
      <w:pPr>
        <w:tabs>
          <w:tab w:val="num" w:pos="-4242"/>
        </w:tabs>
        <w:ind w:left="-4242" w:hanging="360"/>
      </w:pPr>
      <w:rPr>
        <w:rFonts w:ascii="Symbol" w:hAnsi="Symbol" w:hint="default"/>
      </w:rPr>
    </w:lvl>
    <w:lvl w:ilvl="7" w:tplc="86785106" w:tentative="1">
      <w:start w:val="1"/>
      <w:numFmt w:val="bullet"/>
      <w:lvlText w:val="o"/>
      <w:lvlJc w:val="left"/>
      <w:pPr>
        <w:tabs>
          <w:tab w:val="num" w:pos="-3522"/>
        </w:tabs>
        <w:ind w:left="-3522" w:hanging="360"/>
      </w:pPr>
      <w:rPr>
        <w:rFonts w:ascii="Courier New" w:hAnsi="Courier New" w:hint="default"/>
      </w:rPr>
    </w:lvl>
    <w:lvl w:ilvl="8" w:tplc="DEE0EBFE" w:tentative="1">
      <w:start w:val="1"/>
      <w:numFmt w:val="bullet"/>
      <w:lvlText w:val=""/>
      <w:lvlJc w:val="left"/>
      <w:pPr>
        <w:tabs>
          <w:tab w:val="num" w:pos="-2802"/>
        </w:tabs>
        <w:ind w:left="-2802" w:hanging="360"/>
      </w:pPr>
      <w:rPr>
        <w:rFonts w:ascii="Wingdings" w:hAnsi="Wingdings" w:hint="default"/>
      </w:rPr>
    </w:lvl>
  </w:abstractNum>
  <w:abstractNum w:abstractNumId="313" w15:restartNumberingAfterBreak="0">
    <w:nsid w:val="7EFE32E0"/>
    <w:multiLevelType w:val="hybridMultilevel"/>
    <w:tmpl w:val="769A7C00"/>
    <w:lvl w:ilvl="0" w:tplc="F2E6273A">
      <w:start w:val="1"/>
      <w:numFmt w:val="bullet"/>
      <w:pStyle w:val="HBullet"/>
      <w:lvlText w:val=""/>
      <w:lvlJc w:val="left"/>
      <w:pPr>
        <w:ind w:left="717" w:hanging="360"/>
      </w:pPr>
      <w:rPr>
        <w:rFonts w:ascii="Symbol" w:hAnsi="Symbol" w:hint="default"/>
      </w:rPr>
    </w:lvl>
    <w:lvl w:ilvl="1" w:tplc="20522D9E" w:tentative="1">
      <w:start w:val="1"/>
      <w:numFmt w:val="bullet"/>
      <w:lvlText w:val="o"/>
      <w:lvlJc w:val="left"/>
      <w:pPr>
        <w:ind w:left="1437" w:hanging="360"/>
      </w:pPr>
      <w:rPr>
        <w:rFonts w:ascii="Courier New" w:hAnsi="Courier New" w:cs="Courier New" w:hint="default"/>
      </w:rPr>
    </w:lvl>
    <w:lvl w:ilvl="2" w:tplc="64E4EEE0" w:tentative="1">
      <w:start w:val="1"/>
      <w:numFmt w:val="bullet"/>
      <w:lvlText w:val=""/>
      <w:lvlJc w:val="left"/>
      <w:pPr>
        <w:ind w:left="2157" w:hanging="360"/>
      </w:pPr>
      <w:rPr>
        <w:rFonts w:ascii="Wingdings" w:hAnsi="Wingdings" w:hint="default"/>
      </w:rPr>
    </w:lvl>
    <w:lvl w:ilvl="3" w:tplc="BD169740" w:tentative="1">
      <w:start w:val="1"/>
      <w:numFmt w:val="bullet"/>
      <w:lvlText w:val=""/>
      <w:lvlJc w:val="left"/>
      <w:pPr>
        <w:ind w:left="2877" w:hanging="360"/>
      </w:pPr>
      <w:rPr>
        <w:rFonts w:ascii="Symbol" w:hAnsi="Symbol" w:hint="default"/>
      </w:rPr>
    </w:lvl>
    <w:lvl w:ilvl="4" w:tplc="09FA2A80" w:tentative="1">
      <w:start w:val="1"/>
      <w:numFmt w:val="bullet"/>
      <w:lvlText w:val="o"/>
      <w:lvlJc w:val="left"/>
      <w:pPr>
        <w:ind w:left="3597" w:hanging="360"/>
      </w:pPr>
      <w:rPr>
        <w:rFonts w:ascii="Courier New" w:hAnsi="Courier New" w:cs="Courier New" w:hint="default"/>
      </w:rPr>
    </w:lvl>
    <w:lvl w:ilvl="5" w:tplc="EDC2B646" w:tentative="1">
      <w:start w:val="1"/>
      <w:numFmt w:val="bullet"/>
      <w:lvlText w:val=""/>
      <w:lvlJc w:val="left"/>
      <w:pPr>
        <w:ind w:left="4317" w:hanging="360"/>
      </w:pPr>
      <w:rPr>
        <w:rFonts w:ascii="Wingdings" w:hAnsi="Wingdings" w:hint="default"/>
      </w:rPr>
    </w:lvl>
    <w:lvl w:ilvl="6" w:tplc="088E8150" w:tentative="1">
      <w:start w:val="1"/>
      <w:numFmt w:val="bullet"/>
      <w:lvlText w:val=""/>
      <w:lvlJc w:val="left"/>
      <w:pPr>
        <w:ind w:left="5037" w:hanging="360"/>
      </w:pPr>
      <w:rPr>
        <w:rFonts w:ascii="Symbol" w:hAnsi="Symbol" w:hint="default"/>
      </w:rPr>
    </w:lvl>
    <w:lvl w:ilvl="7" w:tplc="4E06AA0A" w:tentative="1">
      <w:start w:val="1"/>
      <w:numFmt w:val="bullet"/>
      <w:lvlText w:val="o"/>
      <w:lvlJc w:val="left"/>
      <w:pPr>
        <w:ind w:left="5757" w:hanging="360"/>
      </w:pPr>
      <w:rPr>
        <w:rFonts w:ascii="Courier New" w:hAnsi="Courier New" w:cs="Courier New" w:hint="default"/>
      </w:rPr>
    </w:lvl>
    <w:lvl w:ilvl="8" w:tplc="ABB605DA" w:tentative="1">
      <w:start w:val="1"/>
      <w:numFmt w:val="bullet"/>
      <w:lvlText w:val=""/>
      <w:lvlJc w:val="left"/>
      <w:pPr>
        <w:ind w:left="6477" w:hanging="360"/>
      </w:pPr>
      <w:rPr>
        <w:rFonts w:ascii="Wingdings" w:hAnsi="Wingdings" w:hint="default"/>
      </w:rPr>
    </w:lvl>
  </w:abstractNum>
  <w:abstractNum w:abstractNumId="314" w15:restartNumberingAfterBreak="0">
    <w:nsid w:val="7F924BBB"/>
    <w:multiLevelType w:val="multilevel"/>
    <w:tmpl w:val="8CEE1038"/>
    <w:lvl w:ilvl="0">
      <w:start w:val="1"/>
      <w:numFmt w:val="decimal"/>
      <w:pStyle w:val="Procedureheading"/>
      <w:lvlText w:val="%1."/>
      <w:lvlJc w:val="left"/>
      <w:pPr>
        <w:tabs>
          <w:tab w:val="num" w:pos="680"/>
        </w:tabs>
        <w:ind w:left="640" w:hanging="320"/>
      </w:pPr>
      <w:rPr>
        <w:rFonts w:ascii="Franklin Gothic Demi Cond" w:hAnsi="Franklin Gothic Demi Cond" w:hint="default"/>
        <w:sz w:val="20"/>
      </w:rPr>
    </w:lvl>
    <w:lvl w:ilvl="1">
      <w:start w:val="1"/>
      <w:numFmt w:val="lowerLetter"/>
      <w:lvlText w:val="%2."/>
      <w:lvlJc w:val="left"/>
      <w:pPr>
        <w:tabs>
          <w:tab w:val="num" w:pos="800"/>
        </w:tabs>
        <w:ind w:left="800" w:hanging="360"/>
      </w:pPr>
      <w:rPr>
        <w:rFonts w:hint="default"/>
      </w:rPr>
    </w:lvl>
    <w:lvl w:ilvl="2">
      <w:start w:val="1"/>
      <w:numFmt w:val="lowerRoman"/>
      <w:lvlText w:val="%3."/>
      <w:lvlJc w:val="right"/>
      <w:pPr>
        <w:tabs>
          <w:tab w:val="num" w:pos="1520"/>
        </w:tabs>
        <w:ind w:left="1520" w:hanging="180"/>
      </w:pPr>
      <w:rPr>
        <w:rFonts w:hint="default"/>
      </w:rPr>
    </w:lvl>
    <w:lvl w:ilvl="3">
      <w:start w:val="1"/>
      <w:numFmt w:val="decimal"/>
      <w:lvlText w:val="%4."/>
      <w:lvlJc w:val="left"/>
      <w:pPr>
        <w:tabs>
          <w:tab w:val="num" w:pos="2240"/>
        </w:tabs>
        <w:ind w:left="2240" w:hanging="360"/>
      </w:pPr>
      <w:rPr>
        <w:rFonts w:hint="default"/>
      </w:rPr>
    </w:lvl>
    <w:lvl w:ilvl="4">
      <w:start w:val="1"/>
      <w:numFmt w:val="lowerLetter"/>
      <w:lvlText w:val="%5."/>
      <w:lvlJc w:val="left"/>
      <w:pPr>
        <w:tabs>
          <w:tab w:val="num" w:pos="2960"/>
        </w:tabs>
        <w:ind w:left="2960" w:hanging="360"/>
      </w:pPr>
      <w:rPr>
        <w:rFonts w:hint="default"/>
      </w:rPr>
    </w:lvl>
    <w:lvl w:ilvl="5">
      <w:start w:val="1"/>
      <w:numFmt w:val="lowerRoman"/>
      <w:lvlText w:val="%6."/>
      <w:lvlJc w:val="right"/>
      <w:pPr>
        <w:tabs>
          <w:tab w:val="num" w:pos="3680"/>
        </w:tabs>
        <w:ind w:left="3680" w:hanging="180"/>
      </w:pPr>
      <w:rPr>
        <w:rFonts w:hint="default"/>
      </w:rPr>
    </w:lvl>
    <w:lvl w:ilvl="6">
      <w:start w:val="1"/>
      <w:numFmt w:val="decimal"/>
      <w:lvlText w:val="%7."/>
      <w:lvlJc w:val="left"/>
      <w:pPr>
        <w:tabs>
          <w:tab w:val="num" w:pos="4400"/>
        </w:tabs>
        <w:ind w:left="4400" w:hanging="360"/>
      </w:pPr>
      <w:rPr>
        <w:rFonts w:hint="default"/>
      </w:rPr>
    </w:lvl>
    <w:lvl w:ilvl="7">
      <w:start w:val="1"/>
      <w:numFmt w:val="lowerLetter"/>
      <w:lvlText w:val="%8."/>
      <w:lvlJc w:val="left"/>
      <w:pPr>
        <w:tabs>
          <w:tab w:val="num" w:pos="5120"/>
        </w:tabs>
        <w:ind w:left="5120" w:hanging="360"/>
      </w:pPr>
      <w:rPr>
        <w:rFonts w:hint="default"/>
      </w:rPr>
    </w:lvl>
    <w:lvl w:ilvl="8">
      <w:start w:val="1"/>
      <w:numFmt w:val="lowerRoman"/>
      <w:lvlText w:val="%9."/>
      <w:lvlJc w:val="right"/>
      <w:pPr>
        <w:tabs>
          <w:tab w:val="num" w:pos="5840"/>
        </w:tabs>
        <w:ind w:left="5840" w:hanging="180"/>
      </w:pPr>
      <w:rPr>
        <w:rFonts w:hint="default"/>
      </w:rPr>
    </w:lvl>
  </w:abstractNum>
  <w:abstractNum w:abstractNumId="315" w15:restartNumberingAfterBreak="0">
    <w:nsid w:val="7FF768B7"/>
    <w:multiLevelType w:val="hybridMultilevel"/>
    <w:tmpl w:val="FFAC27C4"/>
    <w:lvl w:ilvl="0" w:tplc="B708391E">
      <w:start w:val="1"/>
      <w:numFmt w:val="bullet"/>
      <w:pStyle w:val="CheckStyle"/>
      <w:lvlText w:val=""/>
      <w:lvlJc w:val="left"/>
      <w:pPr>
        <w:tabs>
          <w:tab w:val="num" w:pos="717"/>
        </w:tabs>
        <w:ind w:left="717" w:hanging="360"/>
      </w:pPr>
      <w:rPr>
        <w:rFonts w:ascii="Wingdings" w:hAnsi="Wingdings" w:hint="default"/>
        <w:b w:val="0"/>
        <w:i w:val="0"/>
        <w:sz w:val="48"/>
        <w:szCs w:val="48"/>
      </w:rPr>
    </w:lvl>
    <w:lvl w:ilvl="1" w:tplc="8BBC2372" w:tentative="1">
      <w:start w:val="1"/>
      <w:numFmt w:val="bullet"/>
      <w:lvlText w:val="o"/>
      <w:lvlJc w:val="left"/>
      <w:pPr>
        <w:tabs>
          <w:tab w:val="num" w:pos="1440"/>
        </w:tabs>
        <w:ind w:left="1440" w:hanging="360"/>
      </w:pPr>
      <w:rPr>
        <w:rFonts w:ascii="Courier New" w:hAnsi="Courier New" w:cs="Courier New" w:hint="default"/>
      </w:rPr>
    </w:lvl>
    <w:lvl w:ilvl="2" w:tplc="47E23E2C" w:tentative="1">
      <w:start w:val="1"/>
      <w:numFmt w:val="bullet"/>
      <w:lvlText w:val=""/>
      <w:lvlJc w:val="left"/>
      <w:pPr>
        <w:tabs>
          <w:tab w:val="num" w:pos="2160"/>
        </w:tabs>
        <w:ind w:left="2160" w:hanging="360"/>
      </w:pPr>
      <w:rPr>
        <w:rFonts w:ascii="Wingdings" w:hAnsi="Wingdings" w:hint="default"/>
      </w:rPr>
    </w:lvl>
    <w:lvl w:ilvl="3" w:tplc="8CC83BBA" w:tentative="1">
      <w:start w:val="1"/>
      <w:numFmt w:val="bullet"/>
      <w:lvlText w:val=""/>
      <w:lvlJc w:val="left"/>
      <w:pPr>
        <w:tabs>
          <w:tab w:val="num" w:pos="2880"/>
        </w:tabs>
        <w:ind w:left="2880" w:hanging="360"/>
      </w:pPr>
      <w:rPr>
        <w:rFonts w:ascii="Symbol" w:hAnsi="Symbol" w:hint="default"/>
      </w:rPr>
    </w:lvl>
    <w:lvl w:ilvl="4" w:tplc="D826CEDA" w:tentative="1">
      <w:start w:val="1"/>
      <w:numFmt w:val="bullet"/>
      <w:lvlText w:val="o"/>
      <w:lvlJc w:val="left"/>
      <w:pPr>
        <w:tabs>
          <w:tab w:val="num" w:pos="3600"/>
        </w:tabs>
        <w:ind w:left="3600" w:hanging="360"/>
      </w:pPr>
      <w:rPr>
        <w:rFonts w:ascii="Courier New" w:hAnsi="Courier New" w:cs="Courier New" w:hint="default"/>
      </w:rPr>
    </w:lvl>
    <w:lvl w:ilvl="5" w:tplc="3C2CD4BC" w:tentative="1">
      <w:start w:val="1"/>
      <w:numFmt w:val="bullet"/>
      <w:lvlText w:val=""/>
      <w:lvlJc w:val="left"/>
      <w:pPr>
        <w:tabs>
          <w:tab w:val="num" w:pos="4320"/>
        </w:tabs>
        <w:ind w:left="4320" w:hanging="360"/>
      </w:pPr>
      <w:rPr>
        <w:rFonts w:ascii="Wingdings" w:hAnsi="Wingdings" w:hint="default"/>
      </w:rPr>
    </w:lvl>
    <w:lvl w:ilvl="6" w:tplc="B81C81B2" w:tentative="1">
      <w:start w:val="1"/>
      <w:numFmt w:val="bullet"/>
      <w:lvlText w:val=""/>
      <w:lvlJc w:val="left"/>
      <w:pPr>
        <w:tabs>
          <w:tab w:val="num" w:pos="5040"/>
        </w:tabs>
        <w:ind w:left="5040" w:hanging="360"/>
      </w:pPr>
      <w:rPr>
        <w:rFonts w:ascii="Symbol" w:hAnsi="Symbol" w:hint="default"/>
      </w:rPr>
    </w:lvl>
    <w:lvl w:ilvl="7" w:tplc="1C4ABFB0" w:tentative="1">
      <w:start w:val="1"/>
      <w:numFmt w:val="bullet"/>
      <w:lvlText w:val="o"/>
      <w:lvlJc w:val="left"/>
      <w:pPr>
        <w:tabs>
          <w:tab w:val="num" w:pos="5760"/>
        </w:tabs>
        <w:ind w:left="5760" w:hanging="360"/>
      </w:pPr>
      <w:rPr>
        <w:rFonts w:ascii="Courier New" w:hAnsi="Courier New" w:cs="Courier New" w:hint="default"/>
      </w:rPr>
    </w:lvl>
    <w:lvl w:ilvl="8" w:tplc="4A5653AC" w:tentative="1">
      <w:start w:val="1"/>
      <w:numFmt w:val="bullet"/>
      <w:lvlText w:val=""/>
      <w:lvlJc w:val="left"/>
      <w:pPr>
        <w:tabs>
          <w:tab w:val="num" w:pos="6480"/>
        </w:tabs>
        <w:ind w:left="6480" w:hanging="360"/>
      </w:pPr>
      <w:rPr>
        <w:rFonts w:ascii="Wingdings" w:hAnsi="Wingdings" w:hint="default"/>
      </w:rPr>
    </w:lvl>
  </w:abstractNum>
  <w:num w:numId="1" w16cid:durableId="2005549241">
    <w:abstractNumId w:val="120"/>
  </w:num>
  <w:num w:numId="2" w16cid:durableId="422604286">
    <w:abstractNumId w:val="288"/>
  </w:num>
  <w:num w:numId="3" w16cid:durableId="559247388">
    <w:abstractNumId w:val="254"/>
  </w:num>
  <w:num w:numId="4" w16cid:durableId="1098713047">
    <w:abstractNumId w:val="85"/>
  </w:num>
  <w:num w:numId="5" w16cid:durableId="531309392">
    <w:abstractNumId w:val="51"/>
  </w:num>
  <w:num w:numId="6" w16cid:durableId="362286422">
    <w:abstractNumId w:val="57"/>
  </w:num>
  <w:num w:numId="7" w16cid:durableId="1117063738">
    <w:abstractNumId w:val="204"/>
  </w:num>
  <w:num w:numId="8" w16cid:durableId="404575134">
    <w:abstractNumId w:val="224"/>
  </w:num>
  <w:num w:numId="9" w16cid:durableId="890772748">
    <w:abstractNumId w:val="282"/>
  </w:num>
  <w:num w:numId="10" w16cid:durableId="423651240">
    <w:abstractNumId w:val="134"/>
  </w:num>
  <w:num w:numId="11" w16cid:durableId="349140759">
    <w:abstractNumId w:val="178"/>
  </w:num>
  <w:num w:numId="12" w16cid:durableId="947546781">
    <w:abstractNumId w:val="305"/>
  </w:num>
  <w:num w:numId="13" w16cid:durableId="1219897087">
    <w:abstractNumId w:val="182"/>
  </w:num>
  <w:num w:numId="14" w16cid:durableId="1151826958">
    <w:abstractNumId w:val="216"/>
  </w:num>
  <w:num w:numId="15" w16cid:durableId="1828548121">
    <w:abstractNumId w:val="66"/>
  </w:num>
  <w:num w:numId="16" w16cid:durableId="374235043">
    <w:abstractNumId w:val="8"/>
  </w:num>
  <w:num w:numId="17" w16cid:durableId="1046296807">
    <w:abstractNumId w:val="93"/>
  </w:num>
  <w:num w:numId="18" w16cid:durableId="729035939">
    <w:abstractNumId w:val="228"/>
  </w:num>
  <w:num w:numId="19" w16cid:durableId="80611812">
    <w:abstractNumId w:val="15"/>
  </w:num>
  <w:num w:numId="20" w16cid:durableId="681472411">
    <w:abstractNumId w:val="149"/>
  </w:num>
  <w:num w:numId="21" w16cid:durableId="142238794">
    <w:abstractNumId w:val="175"/>
  </w:num>
  <w:num w:numId="22" w16cid:durableId="649790123">
    <w:abstractNumId w:val="302"/>
  </w:num>
  <w:num w:numId="23" w16cid:durableId="72900902">
    <w:abstractNumId w:val="41"/>
  </w:num>
  <w:num w:numId="24" w16cid:durableId="928924804">
    <w:abstractNumId w:val="75"/>
  </w:num>
  <w:num w:numId="25" w16cid:durableId="925116919">
    <w:abstractNumId w:val="105"/>
  </w:num>
  <w:num w:numId="26" w16cid:durableId="862788242">
    <w:abstractNumId w:val="176"/>
  </w:num>
  <w:num w:numId="27" w16cid:durableId="2057272151">
    <w:abstractNumId w:val="164"/>
  </w:num>
  <w:num w:numId="28" w16cid:durableId="2038391529">
    <w:abstractNumId w:val="125"/>
  </w:num>
  <w:num w:numId="29" w16cid:durableId="1197547455">
    <w:abstractNumId w:val="17"/>
  </w:num>
  <w:num w:numId="30" w16cid:durableId="308560116">
    <w:abstractNumId w:val="222"/>
  </w:num>
  <w:num w:numId="31" w16cid:durableId="433676945">
    <w:abstractNumId w:val="205"/>
  </w:num>
  <w:num w:numId="32" w16cid:durableId="497157149">
    <w:abstractNumId w:val="226"/>
  </w:num>
  <w:num w:numId="33" w16cid:durableId="1951207341">
    <w:abstractNumId w:val="114"/>
  </w:num>
  <w:num w:numId="34" w16cid:durableId="441724171">
    <w:abstractNumId w:val="127"/>
  </w:num>
  <w:num w:numId="35" w16cid:durableId="969937019">
    <w:abstractNumId w:val="269"/>
  </w:num>
  <w:num w:numId="36" w16cid:durableId="1910922820">
    <w:abstractNumId w:val="104"/>
  </w:num>
  <w:num w:numId="37" w16cid:durableId="589004181">
    <w:abstractNumId w:val="230"/>
  </w:num>
  <w:num w:numId="38" w16cid:durableId="593711141">
    <w:abstractNumId w:val="310"/>
  </w:num>
  <w:num w:numId="39" w16cid:durableId="1538349111">
    <w:abstractNumId w:val="33"/>
  </w:num>
  <w:num w:numId="40" w16cid:durableId="2029326778">
    <w:abstractNumId w:val="189"/>
  </w:num>
  <w:num w:numId="41" w16cid:durableId="1343511936">
    <w:abstractNumId w:val="45"/>
  </w:num>
  <w:num w:numId="42" w16cid:durableId="1229193980">
    <w:abstractNumId w:val="50"/>
  </w:num>
  <w:num w:numId="43" w16cid:durableId="629213816">
    <w:abstractNumId w:val="136"/>
  </w:num>
  <w:num w:numId="44" w16cid:durableId="1468165316">
    <w:abstractNumId w:val="166"/>
  </w:num>
  <w:num w:numId="45" w16cid:durableId="1535996342">
    <w:abstractNumId w:val="268"/>
  </w:num>
  <w:num w:numId="46" w16cid:durableId="315568329">
    <w:abstractNumId w:val="168"/>
  </w:num>
  <w:num w:numId="47" w16cid:durableId="1418988180">
    <w:abstractNumId w:val="177"/>
  </w:num>
  <w:num w:numId="48" w16cid:durableId="80958290">
    <w:abstractNumId w:val="315"/>
  </w:num>
  <w:num w:numId="49" w16cid:durableId="918447556">
    <w:abstractNumId w:val="3"/>
  </w:num>
  <w:num w:numId="50" w16cid:durableId="1565870032">
    <w:abstractNumId w:val="13"/>
  </w:num>
  <w:num w:numId="51" w16cid:durableId="925188798">
    <w:abstractNumId w:val="237"/>
  </w:num>
  <w:num w:numId="52" w16cid:durableId="801728236">
    <w:abstractNumId w:val="287"/>
  </w:num>
  <w:num w:numId="53" w16cid:durableId="747776263">
    <w:abstractNumId w:val="207"/>
  </w:num>
  <w:num w:numId="54" w16cid:durableId="522397365">
    <w:abstractNumId w:val="208"/>
  </w:num>
  <w:num w:numId="55" w16cid:durableId="946161697">
    <w:abstractNumId w:val="65"/>
  </w:num>
  <w:num w:numId="56" w16cid:durableId="1320961863">
    <w:abstractNumId w:val="235"/>
  </w:num>
  <w:num w:numId="57" w16cid:durableId="811367578">
    <w:abstractNumId w:val="43"/>
  </w:num>
  <w:num w:numId="58" w16cid:durableId="1709601998">
    <w:abstractNumId w:val="291"/>
  </w:num>
  <w:num w:numId="59" w16cid:durableId="1252857707">
    <w:abstractNumId w:val="278"/>
  </w:num>
  <w:num w:numId="60" w16cid:durableId="257449636">
    <w:abstractNumId w:val="292"/>
  </w:num>
  <w:num w:numId="61" w16cid:durableId="357241566">
    <w:abstractNumId w:val="158"/>
  </w:num>
  <w:num w:numId="62" w16cid:durableId="83381533">
    <w:abstractNumId w:val="79"/>
  </w:num>
  <w:num w:numId="63" w16cid:durableId="102963219">
    <w:abstractNumId w:val="58"/>
  </w:num>
  <w:num w:numId="64" w16cid:durableId="1392995894">
    <w:abstractNumId w:val="92"/>
  </w:num>
  <w:num w:numId="65" w16cid:durableId="1766072503">
    <w:abstractNumId w:val="46"/>
  </w:num>
  <w:num w:numId="66" w16cid:durableId="1335961995">
    <w:abstractNumId w:val="163"/>
  </w:num>
  <w:num w:numId="67" w16cid:durableId="1895463042">
    <w:abstractNumId w:val="279"/>
  </w:num>
  <w:num w:numId="68" w16cid:durableId="1571649189">
    <w:abstractNumId w:val="141"/>
  </w:num>
  <w:num w:numId="69" w16cid:durableId="1619797669">
    <w:abstractNumId w:val="144"/>
  </w:num>
  <w:num w:numId="70" w16cid:durableId="901404794">
    <w:abstractNumId w:val="5"/>
  </w:num>
  <w:num w:numId="71" w16cid:durableId="393309703">
    <w:abstractNumId w:val="265"/>
  </w:num>
  <w:num w:numId="72" w16cid:durableId="1609897812">
    <w:abstractNumId w:val="187"/>
  </w:num>
  <w:num w:numId="73" w16cid:durableId="418253258">
    <w:abstractNumId w:val="23"/>
  </w:num>
  <w:num w:numId="74" w16cid:durableId="892010884">
    <w:abstractNumId w:val="106"/>
  </w:num>
  <w:num w:numId="75" w16cid:durableId="1618298472">
    <w:abstractNumId w:val="190"/>
  </w:num>
  <w:num w:numId="76" w16cid:durableId="942684889">
    <w:abstractNumId w:val="35"/>
  </w:num>
  <w:num w:numId="77" w16cid:durableId="1751465191">
    <w:abstractNumId w:val="31"/>
  </w:num>
  <w:num w:numId="78" w16cid:durableId="640964830">
    <w:abstractNumId w:val="67"/>
  </w:num>
  <w:num w:numId="79" w16cid:durableId="2071924069">
    <w:abstractNumId w:val="96"/>
  </w:num>
  <w:num w:numId="80" w16cid:durableId="120147545">
    <w:abstractNumId w:val="78"/>
  </w:num>
  <w:num w:numId="81" w16cid:durableId="1906405046">
    <w:abstractNumId w:val="108"/>
  </w:num>
  <w:num w:numId="82" w16cid:durableId="2109814320">
    <w:abstractNumId w:val="314"/>
  </w:num>
  <w:num w:numId="83" w16cid:durableId="12998407">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2138837206">
    <w:abstractNumId w:val="107"/>
  </w:num>
  <w:num w:numId="85" w16cid:durableId="148907573">
    <w:abstractNumId w:val="183"/>
  </w:num>
  <w:num w:numId="86" w16cid:durableId="1874927335">
    <w:abstractNumId w:val="133"/>
  </w:num>
  <w:num w:numId="87" w16cid:durableId="1214539542">
    <w:abstractNumId w:val="248"/>
  </w:num>
  <w:num w:numId="88" w16cid:durableId="1937594019">
    <w:abstractNumId w:val="229"/>
  </w:num>
  <w:num w:numId="89" w16cid:durableId="2027293330">
    <w:abstractNumId w:val="161"/>
  </w:num>
  <w:num w:numId="90" w16cid:durableId="979841034">
    <w:abstractNumId w:val="251"/>
  </w:num>
  <w:num w:numId="91" w16cid:durableId="963199451">
    <w:abstractNumId w:val="139"/>
  </w:num>
  <w:num w:numId="92" w16cid:durableId="864364431">
    <w:abstractNumId w:val="170"/>
  </w:num>
  <w:num w:numId="93" w16cid:durableId="1107701730">
    <w:abstractNumId w:val="286"/>
  </w:num>
  <w:num w:numId="94" w16cid:durableId="635531134">
    <w:abstractNumId w:val="160"/>
  </w:num>
  <w:num w:numId="95" w16cid:durableId="312411188">
    <w:abstractNumId w:val="7"/>
  </w:num>
  <w:num w:numId="96" w16cid:durableId="2043482737">
    <w:abstractNumId w:val="109"/>
  </w:num>
  <w:num w:numId="97" w16cid:durableId="623266502">
    <w:abstractNumId w:val="247"/>
  </w:num>
  <w:num w:numId="98" w16cid:durableId="1194688024">
    <w:abstractNumId w:val="255"/>
  </w:num>
  <w:num w:numId="99" w16cid:durableId="1096243708">
    <w:abstractNumId w:val="217"/>
  </w:num>
  <w:num w:numId="100" w16cid:durableId="1723089329">
    <w:abstractNumId w:val="252"/>
  </w:num>
  <w:num w:numId="101" w16cid:durableId="1454788914">
    <w:abstractNumId w:val="21"/>
  </w:num>
  <w:num w:numId="102" w16cid:durableId="1024670849">
    <w:abstractNumId w:val="173"/>
  </w:num>
  <w:num w:numId="103" w16cid:durableId="1931890153">
    <w:abstractNumId w:val="264"/>
  </w:num>
  <w:num w:numId="104" w16cid:durableId="816068237">
    <w:abstractNumId w:val="126"/>
  </w:num>
  <w:num w:numId="105" w16cid:durableId="1810853692">
    <w:abstractNumId w:val="19"/>
  </w:num>
  <w:num w:numId="106" w16cid:durableId="306856799">
    <w:abstractNumId w:val="9"/>
  </w:num>
  <w:num w:numId="107" w16cid:durableId="1269317876">
    <w:abstractNumId w:val="283"/>
  </w:num>
  <w:num w:numId="108" w16cid:durableId="252012263">
    <w:abstractNumId w:val="263"/>
  </w:num>
  <w:num w:numId="109" w16cid:durableId="2130078732">
    <w:abstractNumId w:val="256"/>
  </w:num>
  <w:num w:numId="110" w16cid:durableId="1731877880">
    <w:abstractNumId w:val="80"/>
  </w:num>
  <w:num w:numId="111" w16cid:durableId="36862129">
    <w:abstractNumId w:val="191"/>
  </w:num>
  <w:num w:numId="112" w16cid:durableId="1955090547">
    <w:abstractNumId w:val="11"/>
  </w:num>
  <w:num w:numId="113" w16cid:durableId="118108813">
    <w:abstractNumId w:val="198"/>
  </w:num>
  <w:num w:numId="114" w16cid:durableId="35936518">
    <w:abstractNumId w:val="122"/>
  </w:num>
  <w:num w:numId="115" w16cid:durableId="2072344617">
    <w:abstractNumId w:val="156"/>
  </w:num>
  <w:num w:numId="116" w16cid:durableId="120417873">
    <w:abstractNumId w:val="26"/>
  </w:num>
  <w:num w:numId="117" w16cid:durableId="1947036008">
    <w:abstractNumId w:val="24"/>
  </w:num>
  <w:num w:numId="118" w16cid:durableId="40133608">
    <w:abstractNumId w:val="53"/>
  </w:num>
  <w:num w:numId="119" w16cid:durableId="170145212">
    <w:abstractNumId w:val="81"/>
  </w:num>
  <w:num w:numId="120" w16cid:durableId="587154525">
    <w:abstractNumId w:val="297"/>
  </w:num>
  <w:num w:numId="121" w16cid:durableId="1947082580">
    <w:abstractNumId w:val="234"/>
  </w:num>
  <w:num w:numId="122" w16cid:durableId="338891748">
    <w:abstractNumId w:val="98"/>
  </w:num>
  <w:num w:numId="123" w16cid:durableId="1247690621">
    <w:abstractNumId w:val="128"/>
  </w:num>
  <w:num w:numId="124" w16cid:durableId="1499152851">
    <w:abstractNumId w:val="112"/>
  </w:num>
  <w:num w:numId="125" w16cid:durableId="117571995">
    <w:abstractNumId w:val="119"/>
  </w:num>
  <w:num w:numId="126" w16cid:durableId="1190871139">
    <w:abstractNumId w:val="94"/>
  </w:num>
  <w:num w:numId="127" w16cid:durableId="1405953982">
    <w:abstractNumId w:val="193"/>
  </w:num>
  <w:num w:numId="128" w16cid:durableId="1840149286">
    <w:abstractNumId w:val="68"/>
  </w:num>
  <w:num w:numId="129" w16cid:durableId="1081676299">
    <w:abstractNumId w:val="169"/>
  </w:num>
  <w:num w:numId="130" w16cid:durableId="1483155934">
    <w:abstractNumId w:val="227"/>
  </w:num>
  <w:num w:numId="131" w16cid:durableId="1659187464">
    <w:abstractNumId w:val="37"/>
  </w:num>
  <w:num w:numId="132" w16cid:durableId="850532293">
    <w:abstractNumId w:val="151"/>
  </w:num>
  <w:num w:numId="133" w16cid:durableId="346176658">
    <w:abstractNumId w:val="146"/>
  </w:num>
  <w:num w:numId="134" w16cid:durableId="1656060364">
    <w:abstractNumId w:val="86"/>
  </w:num>
  <w:num w:numId="135" w16cid:durableId="1307659550">
    <w:abstractNumId w:val="99"/>
  </w:num>
  <w:num w:numId="136" w16cid:durableId="1150832278">
    <w:abstractNumId w:val="101"/>
  </w:num>
  <w:num w:numId="137" w16cid:durableId="319389256">
    <w:abstractNumId w:val="300"/>
  </w:num>
  <w:num w:numId="138" w16cid:durableId="1755936579">
    <w:abstractNumId w:val="188"/>
  </w:num>
  <w:num w:numId="139" w16cid:durableId="411779157">
    <w:abstractNumId w:val="299"/>
  </w:num>
  <w:num w:numId="140" w16cid:durableId="1006787590">
    <w:abstractNumId w:val="71"/>
  </w:num>
  <w:num w:numId="141" w16cid:durableId="736828442">
    <w:abstractNumId w:val="34"/>
  </w:num>
  <w:num w:numId="142" w16cid:durableId="1257980217">
    <w:abstractNumId w:val="266"/>
  </w:num>
  <w:num w:numId="143" w16cid:durableId="1645305784">
    <w:abstractNumId w:val="225"/>
  </w:num>
  <w:num w:numId="144" w16cid:durableId="1311666094">
    <w:abstractNumId w:val="40"/>
  </w:num>
  <w:num w:numId="145" w16cid:durableId="1169753111">
    <w:abstractNumId w:val="270"/>
  </w:num>
  <w:num w:numId="146" w16cid:durableId="220990161">
    <w:abstractNumId w:val="95"/>
  </w:num>
  <w:num w:numId="147" w16cid:durableId="351104209">
    <w:abstractNumId w:val="244"/>
  </w:num>
  <w:num w:numId="148" w16cid:durableId="1242176222">
    <w:abstractNumId w:val="231"/>
  </w:num>
  <w:num w:numId="149" w16cid:durableId="1728525474">
    <w:abstractNumId w:val="14"/>
  </w:num>
  <w:num w:numId="150" w16cid:durableId="1669484231">
    <w:abstractNumId w:val="147"/>
  </w:num>
  <w:num w:numId="151" w16cid:durableId="1594705301">
    <w:abstractNumId w:val="42"/>
  </w:num>
  <w:num w:numId="152" w16cid:durableId="567496300">
    <w:abstractNumId w:val="260"/>
  </w:num>
  <w:num w:numId="153" w16cid:durableId="1457406141">
    <w:abstractNumId w:val="55"/>
  </w:num>
  <w:num w:numId="154" w16cid:durableId="1622028407">
    <w:abstractNumId w:val="210"/>
  </w:num>
  <w:num w:numId="155" w16cid:durableId="2041391414">
    <w:abstractNumId w:val="213"/>
  </w:num>
  <w:num w:numId="156" w16cid:durableId="1071855305">
    <w:abstractNumId w:val="206"/>
  </w:num>
  <w:num w:numId="157" w16cid:durableId="78793847">
    <w:abstractNumId w:val="273"/>
  </w:num>
  <w:num w:numId="158" w16cid:durableId="1228417024">
    <w:abstractNumId w:val="91"/>
  </w:num>
  <w:num w:numId="159" w16cid:durableId="1060398752">
    <w:abstractNumId w:val="110"/>
  </w:num>
  <w:num w:numId="160" w16cid:durableId="1252422981">
    <w:abstractNumId w:val="181"/>
  </w:num>
  <w:num w:numId="161" w16cid:durableId="494492333">
    <w:abstractNumId w:val="180"/>
  </w:num>
  <w:num w:numId="162" w16cid:durableId="1753891333">
    <w:abstractNumId w:val="221"/>
  </w:num>
  <w:num w:numId="163" w16cid:durableId="1846289370">
    <w:abstractNumId w:val="152"/>
  </w:num>
  <w:num w:numId="164" w16cid:durableId="631323841">
    <w:abstractNumId w:val="267"/>
  </w:num>
  <w:num w:numId="165" w16cid:durableId="1745108338">
    <w:abstractNumId w:val="218"/>
  </w:num>
  <w:num w:numId="166" w16cid:durableId="47265904">
    <w:abstractNumId w:val="293"/>
  </w:num>
  <w:num w:numId="167" w16cid:durableId="1607688142">
    <w:abstractNumId w:val="281"/>
  </w:num>
  <w:num w:numId="168" w16cid:durableId="995911415">
    <w:abstractNumId w:val="153"/>
  </w:num>
  <w:num w:numId="169" w16cid:durableId="1406224714">
    <w:abstractNumId w:val="203"/>
  </w:num>
  <w:num w:numId="170" w16cid:durableId="1705475568">
    <w:abstractNumId w:val="135"/>
  </w:num>
  <w:num w:numId="171" w16cid:durableId="814219691">
    <w:abstractNumId w:val="39"/>
  </w:num>
  <w:num w:numId="172" w16cid:durableId="585380387">
    <w:abstractNumId w:val="290"/>
  </w:num>
  <w:num w:numId="173" w16cid:durableId="568535001">
    <w:abstractNumId w:val="233"/>
  </w:num>
  <w:num w:numId="174" w16cid:durableId="1547907519">
    <w:abstractNumId w:val="275"/>
  </w:num>
  <w:num w:numId="175" w16cid:durableId="416942383">
    <w:abstractNumId w:val="84"/>
  </w:num>
  <w:num w:numId="176" w16cid:durableId="57555897">
    <w:abstractNumId w:val="87"/>
  </w:num>
  <w:num w:numId="177" w16cid:durableId="1516463196">
    <w:abstractNumId w:val="241"/>
  </w:num>
  <w:num w:numId="178" w16cid:durableId="1947886099">
    <w:abstractNumId w:val="289"/>
  </w:num>
  <w:num w:numId="179" w16cid:durableId="732118228">
    <w:abstractNumId w:val="89"/>
  </w:num>
  <w:num w:numId="180" w16cid:durableId="1256866320">
    <w:abstractNumId w:val="159"/>
  </w:num>
  <w:num w:numId="181" w16cid:durableId="453208875">
    <w:abstractNumId w:val="167"/>
  </w:num>
  <w:num w:numId="182" w16cid:durableId="650139221">
    <w:abstractNumId w:val="306"/>
  </w:num>
  <w:num w:numId="183" w16cid:durableId="1095981956">
    <w:abstractNumId w:val="284"/>
  </w:num>
  <w:num w:numId="184" w16cid:durableId="793059142">
    <w:abstractNumId w:val="155"/>
  </w:num>
  <w:num w:numId="185" w16cid:durableId="63339546">
    <w:abstractNumId w:val="313"/>
  </w:num>
  <w:num w:numId="186" w16cid:durableId="1169098692">
    <w:abstractNumId w:val="18"/>
  </w:num>
  <w:num w:numId="187" w16cid:durableId="172456760">
    <w:abstractNumId w:val="236"/>
  </w:num>
  <w:num w:numId="188" w16cid:durableId="2014648088">
    <w:abstractNumId w:val="145"/>
  </w:num>
  <w:num w:numId="189" w16cid:durableId="572202793">
    <w:abstractNumId w:val="10"/>
  </w:num>
  <w:num w:numId="190" w16cid:durableId="739720408">
    <w:abstractNumId w:val="301"/>
  </w:num>
  <w:num w:numId="191" w16cid:durableId="1578131334">
    <w:abstractNumId w:val="25"/>
  </w:num>
  <w:num w:numId="192" w16cid:durableId="1903255098">
    <w:abstractNumId w:val="70"/>
  </w:num>
  <w:num w:numId="193" w16cid:durableId="432626133">
    <w:abstractNumId w:val="243"/>
  </w:num>
  <w:num w:numId="194" w16cid:durableId="2095198194">
    <w:abstractNumId w:val="103"/>
  </w:num>
  <w:num w:numId="195" w16cid:durableId="95099020">
    <w:abstractNumId w:val="129"/>
  </w:num>
  <w:num w:numId="196" w16cid:durableId="2037923447">
    <w:abstractNumId w:val="298"/>
  </w:num>
  <w:num w:numId="197" w16cid:durableId="160395607">
    <w:abstractNumId w:val="223"/>
  </w:num>
  <w:num w:numId="198" w16cid:durableId="1950163708">
    <w:abstractNumId w:val="197"/>
  </w:num>
  <w:num w:numId="199" w16cid:durableId="1209340315">
    <w:abstractNumId w:val="22"/>
  </w:num>
  <w:num w:numId="200" w16cid:durableId="152919116">
    <w:abstractNumId w:val="199"/>
  </w:num>
  <w:num w:numId="201" w16cid:durableId="131219447">
    <w:abstractNumId w:val="4"/>
  </w:num>
  <w:num w:numId="202" w16cid:durableId="863179513">
    <w:abstractNumId w:val="219"/>
  </w:num>
  <w:num w:numId="203" w16cid:durableId="268895772">
    <w:abstractNumId w:val="123"/>
  </w:num>
  <w:num w:numId="204" w16cid:durableId="194974287">
    <w:abstractNumId w:val="130"/>
  </w:num>
  <w:num w:numId="205" w16cid:durableId="84770608">
    <w:abstractNumId w:val="61"/>
  </w:num>
  <w:num w:numId="206" w16cid:durableId="565797200">
    <w:abstractNumId w:val="137"/>
  </w:num>
  <w:num w:numId="207" w16cid:durableId="2130010247">
    <w:abstractNumId w:val="121"/>
  </w:num>
  <w:num w:numId="208" w16cid:durableId="1625306264">
    <w:abstractNumId w:val="116"/>
  </w:num>
  <w:num w:numId="209" w16cid:durableId="1793402137">
    <w:abstractNumId w:val="62"/>
  </w:num>
  <w:num w:numId="210" w16cid:durableId="2040927862">
    <w:abstractNumId w:val="245"/>
  </w:num>
  <w:num w:numId="211" w16cid:durableId="1364983968">
    <w:abstractNumId w:val="262"/>
  </w:num>
  <w:num w:numId="212" w16cid:durableId="844855504">
    <w:abstractNumId w:val="272"/>
    <w:lvlOverride w:ilvl="0">
      <w:startOverride w:val="1"/>
    </w:lvlOverride>
  </w:num>
  <w:num w:numId="213" w16cid:durableId="357774454">
    <w:abstractNumId w:val="97"/>
  </w:num>
  <w:num w:numId="214" w16cid:durableId="1261912050">
    <w:abstractNumId w:val="154"/>
  </w:num>
  <w:num w:numId="215" w16cid:durableId="1735540774">
    <w:abstractNumId w:val="16"/>
  </w:num>
  <w:num w:numId="216" w16cid:durableId="802775434">
    <w:abstractNumId w:val="76"/>
  </w:num>
  <w:num w:numId="217" w16cid:durableId="1180123196">
    <w:abstractNumId w:val="249"/>
  </w:num>
  <w:num w:numId="218" w16cid:durableId="109083937">
    <w:abstractNumId w:val="246"/>
  </w:num>
  <w:num w:numId="219" w16cid:durableId="978074041">
    <w:abstractNumId w:val="12"/>
  </w:num>
  <w:num w:numId="220" w16cid:durableId="540289316">
    <w:abstractNumId w:val="280"/>
  </w:num>
  <w:num w:numId="221" w16cid:durableId="294215673">
    <w:abstractNumId w:val="202"/>
  </w:num>
  <w:num w:numId="222" w16cid:durableId="444203328">
    <w:abstractNumId w:val="52"/>
    <w:lvlOverride w:ilvl="0"/>
    <w:lvlOverride w:ilvl="1">
      <w:startOverride w:val="1"/>
    </w:lvlOverride>
    <w:lvlOverride w:ilvl="2"/>
    <w:lvlOverride w:ilvl="3"/>
    <w:lvlOverride w:ilvl="4"/>
    <w:lvlOverride w:ilvl="5"/>
    <w:lvlOverride w:ilvl="6"/>
    <w:lvlOverride w:ilvl="7"/>
    <w:lvlOverride w:ilvl="8"/>
  </w:num>
  <w:num w:numId="223" w16cid:durableId="874735606">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4" w16cid:durableId="455878245">
    <w:abstractNumId w:val="2"/>
    <w:lvlOverride w:ilvl="0">
      <w:startOverride w:val="1"/>
    </w:lvlOverride>
  </w:num>
  <w:num w:numId="225" w16cid:durableId="700981715">
    <w:abstractNumId w:val="72"/>
  </w:num>
  <w:num w:numId="226" w16cid:durableId="1148746801">
    <w:abstractNumId w:val="232"/>
  </w:num>
  <w:num w:numId="227" w16cid:durableId="769815206">
    <w:abstractNumId w:val="30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8" w16cid:durableId="304314520">
    <w:abstractNumId w:val="172"/>
  </w:num>
  <w:num w:numId="229" w16cid:durableId="541599631">
    <w:abstractNumId w:val="28"/>
  </w:num>
  <w:num w:numId="230" w16cid:durableId="1536844186">
    <w:abstractNumId w:val="239"/>
  </w:num>
  <w:num w:numId="231" w16cid:durableId="304971305">
    <w:abstractNumId w:val="0"/>
  </w:num>
  <w:num w:numId="232" w16cid:durableId="1004212495">
    <w:abstractNumId w:val="20"/>
  </w:num>
  <w:num w:numId="233" w16cid:durableId="365448870">
    <w:abstractNumId w:val="258"/>
  </w:num>
  <w:num w:numId="234" w16cid:durableId="74516200">
    <w:abstractNumId w:val="259"/>
  </w:num>
  <w:num w:numId="235" w16cid:durableId="561520554">
    <w:abstractNumId w:val="214"/>
  </w:num>
  <w:num w:numId="236" w16cid:durableId="92285604">
    <w:abstractNumId w:val="261"/>
  </w:num>
  <w:num w:numId="237" w16cid:durableId="576593508">
    <w:abstractNumId w:val="63"/>
  </w:num>
  <w:num w:numId="238" w16cid:durableId="455413933">
    <w:abstractNumId w:val="211"/>
  </w:num>
  <w:num w:numId="239" w16cid:durableId="1590846344">
    <w:abstractNumId w:val="117"/>
  </w:num>
  <w:num w:numId="240" w16cid:durableId="353264525">
    <w:abstractNumId w:val="215"/>
  </w:num>
  <w:num w:numId="241" w16cid:durableId="1538201664">
    <w:abstractNumId w:val="184"/>
  </w:num>
  <w:num w:numId="242" w16cid:durableId="246425766">
    <w:abstractNumId w:val="250"/>
  </w:num>
  <w:num w:numId="243" w16cid:durableId="556284367">
    <w:abstractNumId w:val="295"/>
  </w:num>
  <w:num w:numId="244" w16cid:durableId="2096051044">
    <w:abstractNumId w:val="195"/>
  </w:num>
  <w:num w:numId="245" w16cid:durableId="1104112989">
    <w:abstractNumId w:val="294"/>
  </w:num>
  <w:num w:numId="246" w16cid:durableId="1676301259">
    <w:abstractNumId w:val="186"/>
  </w:num>
  <w:num w:numId="247" w16cid:durableId="1375420607">
    <w:abstractNumId w:val="238"/>
  </w:num>
  <w:num w:numId="248" w16cid:durableId="778915945">
    <w:abstractNumId w:val="309"/>
  </w:num>
  <w:num w:numId="249" w16cid:durableId="283509760">
    <w:abstractNumId w:val="118"/>
  </w:num>
  <w:num w:numId="250" w16cid:durableId="741148174">
    <w:abstractNumId w:val="82"/>
  </w:num>
  <w:num w:numId="251" w16cid:durableId="1986003083">
    <w:abstractNumId w:val="143"/>
  </w:num>
  <w:num w:numId="252" w16cid:durableId="19163705">
    <w:abstractNumId w:val="200"/>
  </w:num>
  <w:num w:numId="253" w16cid:durableId="1722901920">
    <w:abstractNumId w:val="142"/>
  </w:num>
  <w:num w:numId="254" w16cid:durableId="1906602602">
    <w:abstractNumId w:val="88"/>
  </w:num>
  <w:num w:numId="255" w16cid:durableId="473567592">
    <w:abstractNumId w:val="148"/>
  </w:num>
  <w:num w:numId="256" w16cid:durableId="2140949946">
    <w:abstractNumId w:val="27"/>
  </w:num>
  <w:num w:numId="257" w16cid:durableId="398284190">
    <w:abstractNumId w:val="194"/>
    <w:lvlOverride w:ilvl="0">
      <w:startOverride w:val="1"/>
    </w:lvlOverride>
  </w:num>
  <w:num w:numId="258" w16cid:durableId="1486584455">
    <w:abstractNumId w:val="54"/>
  </w:num>
  <w:num w:numId="259" w16cid:durableId="1872919372">
    <w:abstractNumId w:val="150"/>
  </w:num>
  <w:num w:numId="260" w16cid:durableId="1935817341">
    <w:abstractNumId w:val="74"/>
  </w:num>
  <w:num w:numId="261" w16cid:durableId="78408243">
    <w:abstractNumId w:val="162"/>
  </w:num>
  <w:num w:numId="262" w16cid:durableId="107823158">
    <w:abstractNumId w:val="285"/>
  </w:num>
  <w:num w:numId="263" w16cid:durableId="700014582">
    <w:abstractNumId w:val="131"/>
  </w:num>
  <w:num w:numId="264" w16cid:durableId="852039497">
    <w:abstractNumId w:val="171"/>
  </w:num>
  <w:num w:numId="265" w16cid:durableId="2075423709">
    <w:abstractNumId w:val="56"/>
  </w:num>
  <w:num w:numId="266" w16cid:durableId="681056712">
    <w:abstractNumId w:val="111"/>
  </w:num>
  <w:num w:numId="267" w16cid:durableId="919605896">
    <w:abstractNumId w:val="174"/>
  </w:num>
  <w:num w:numId="268" w16cid:durableId="818036598">
    <w:abstractNumId w:val="60"/>
  </w:num>
  <w:num w:numId="269" w16cid:durableId="1498687702">
    <w:abstractNumId w:val="308"/>
  </w:num>
  <w:num w:numId="270" w16cid:durableId="1436091810">
    <w:abstractNumId w:val="115"/>
  </w:num>
  <w:num w:numId="271" w16cid:durableId="1381318463">
    <w:abstractNumId w:val="90"/>
  </w:num>
  <w:num w:numId="272" w16cid:durableId="396244029">
    <w:abstractNumId w:val="138"/>
  </w:num>
  <w:num w:numId="273" w16cid:durableId="1374039305">
    <w:abstractNumId w:val="242"/>
  </w:num>
  <w:num w:numId="274" w16cid:durableId="2003729879">
    <w:abstractNumId w:val="49"/>
  </w:num>
  <w:num w:numId="275" w16cid:durableId="11418669">
    <w:abstractNumId w:val="132"/>
  </w:num>
  <w:num w:numId="276" w16cid:durableId="998925106">
    <w:abstractNumId w:val="192"/>
  </w:num>
  <w:num w:numId="277" w16cid:durableId="855078999">
    <w:abstractNumId w:val="276"/>
  </w:num>
  <w:num w:numId="278" w16cid:durableId="1834102761">
    <w:abstractNumId w:val="6"/>
  </w:num>
  <w:num w:numId="279" w16cid:durableId="1000425132">
    <w:abstractNumId w:val="113"/>
  </w:num>
  <w:num w:numId="280" w16cid:durableId="1830515022">
    <w:abstractNumId w:val="140"/>
  </w:num>
  <w:num w:numId="281" w16cid:durableId="206533689">
    <w:abstractNumId w:val="311"/>
  </w:num>
  <w:num w:numId="282" w16cid:durableId="24646017">
    <w:abstractNumId w:val="303"/>
  </w:num>
  <w:num w:numId="283" w16cid:durableId="967592144">
    <w:abstractNumId w:val="185"/>
  </w:num>
  <w:num w:numId="284" w16cid:durableId="186603161">
    <w:abstractNumId w:val="312"/>
  </w:num>
  <w:num w:numId="285" w16cid:durableId="84155997">
    <w:abstractNumId w:val="30"/>
  </w:num>
  <w:num w:numId="286" w16cid:durableId="50739024">
    <w:abstractNumId w:val="77"/>
  </w:num>
  <w:num w:numId="287" w16cid:durableId="871000182">
    <w:abstractNumId w:val="1"/>
  </w:num>
  <w:num w:numId="288" w16cid:durableId="1421870921">
    <w:abstractNumId w:val="212"/>
  </w:num>
  <w:num w:numId="289" w16cid:durableId="705254416">
    <w:abstractNumId w:val="209"/>
  </w:num>
  <w:num w:numId="290" w16cid:durableId="654341372">
    <w:abstractNumId w:val="257"/>
  </w:num>
  <w:num w:numId="291" w16cid:durableId="705252986">
    <w:abstractNumId w:val="124"/>
  </w:num>
  <w:num w:numId="292" w16cid:durableId="1366369813">
    <w:abstractNumId w:val="240"/>
  </w:num>
  <w:num w:numId="293" w16cid:durableId="755322572">
    <w:abstractNumId w:val="271"/>
  </w:num>
  <w:num w:numId="294" w16cid:durableId="838471326">
    <w:abstractNumId w:val="83"/>
  </w:num>
  <w:num w:numId="295" w16cid:durableId="2090232586">
    <w:abstractNumId w:val="201"/>
  </w:num>
  <w:num w:numId="296" w16cid:durableId="780342417">
    <w:abstractNumId w:val="100"/>
  </w:num>
  <w:num w:numId="297" w16cid:durableId="738017681">
    <w:abstractNumId w:val="196"/>
  </w:num>
  <w:num w:numId="298" w16cid:durableId="503084275">
    <w:abstractNumId w:val="29"/>
  </w:num>
  <w:num w:numId="299" w16cid:durableId="131433534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0" w16cid:durableId="654067394">
    <w:abstractNumId w:val="48"/>
  </w:num>
  <w:num w:numId="301" w16cid:durableId="1084959039">
    <w:abstractNumId w:val="102"/>
  </w:num>
  <w:num w:numId="302" w16cid:durableId="166556284">
    <w:abstractNumId w:val="274"/>
  </w:num>
  <w:num w:numId="303" w16cid:durableId="1339238369">
    <w:abstractNumId w:val="64"/>
  </w:num>
  <w:num w:numId="304" w16cid:durableId="597366832">
    <w:abstractNumId w:val="179"/>
  </w:num>
  <w:num w:numId="305" w16cid:durableId="619073650">
    <w:abstractNumId w:val="36"/>
  </w:num>
  <w:num w:numId="306" w16cid:durableId="1739329086">
    <w:abstractNumId w:val="44"/>
  </w:num>
  <w:num w:numId="307" w16cid:durableId="226036903">
    <w:abstractNumId w:val="47"/>
  </w:num>
  <w:num w:numId="308" w16cid:durableId="256793155">
    <w:abstractNumId w:val="165"/>
  </w:num>
  <w:num w:numId="309" w16cid:durableId="2143647526">
    <w:abstractNumId w:val="32"/>
  </w:num>
  <w:num w:numId="310" w16cid:durableId="1133013605">
    <w:abstractNumId w:val="277"/>
  </w:num>
  <w:num w:numId="311" w16cid:durableId="1745495555">
    <w:abstractNumId w:val="73"/>
  </w:num>
  <w:num w:numId="312" w16cid:durableId="2086996295">
    <w:abstractNumId w:val="157"/>
  </w:num>
  <w:num w:numId="313" w16cid:durableId="441611536">
    <w:abstractNumId w:val="220"/>
  </w:num>
  <w:num w:numId="314" w16cid:durableId="1238515129">
    <w:abstractNumId w:val="304"/>
  </w:num>
  <w:num w:numId="315" w16cid:durableId="130101434">
    <w:abstractNumId w:val="296"/>
  </w:num>
  <w:num w:numId="316" w16cid:durableId="423379975">
    <w:abstractNumId w:val="6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3830"/>
    <w:rsid w:val="000005C0"/>
    <w:rsid w:val="000008F2"/>
    <w:rsid w:val="00000981"/>
    <w:rsid w:val="00000CD3"/>
    <w:rsid w:val="00002280"/>
    <w:rsid w:val="000028A1"/>
    <w:rsid w:val="00003830"/>
    <w:rsid w:val="00004483"/>
    <w:rsid w:val="00004D51"/>
    <w:rsid w:val="000075DF"/>
    <w:rsid w:val="00010AED"/>
    <w:rsid w:val="00010E58"/>
    <w:rsid w:val="000123B3"/>
    <w:rsid w:val="000127EC"/>
    <w:rsid w:val="00015F68"/>
    <w:rsid w:val="00022294"/>
    <w:rsid w:val="00022707"/>
    <w:rsid w:val="000229BD"/>
    <w:rsid w:val="00022A10"/>
    <w:rsid w:val="000277A9"/>
    <w:rsid w:val="00030316"/>
    <w:rsid w:val="00030594"/>
    <w:rsid w:val="00037740"/>
    <w:rsid w:val="00044FB2"/>
    <w:rsid w:val="000470BA"/>
    <w:rsid w:val="000474CF"/>
    <w:rsid w:val="00051D28"/>
    <w:rsid w:val="000545B7"/>
    <w:rsid w:val="00054DD1"/>
    <w:rsid w:val="000569BD"/>
    <w:rsid w:val="00061693"/>
    <w:rsid w:val="0006171C"/>
    <w:rsid w:val="00062668"/>
    <w:rsid w:val="00064683"/>
    <w:rsid w:val="00067BD0"/>
    <w:rsid w:val="00073935"/>
    <w:rsid w:val="0008105B"/>
    <w:rsid w:val="00082AEE"/>
    <w:rsid w:val="0008340C"/>
    <w:rsid w:val="00083FB2"/>
    <w:rsid w:val="000872B0"/>
    <w:rsid w:val="000903AF"/>
    <w:rsid w:val="00095670"/>
    <w:rsid w:val="000961AC"/>
    <w:rsid w:val="000A3B5E"/>
    <w:rsid w:val="000A4C02"/>
    <w:rsid w:val="000A4FA1"/>
    <w:rsid w:val="000B1574"/>
    <w:rsid w:val="000B2A77"/>
    <w:rsid w:val="000B3A32"/>
    <w:rsid w:val="000B4096"/>
    <w:rsid w:val="000B5423"/>
    <w:rsid w:val="000B622A"/>
    <w:rsid w:val="000C04EF"/>
    <w:rsid w:val="000C17BF"/>
    <w:rsid w:val="000C741C"/>
    <w:rsid w:val="000D1D8F"/>
    <w:rsid w:val="000D22DA"/>
    <w:rsid w:val="000D22DF"/>
    <w:rsid w:val="000E4E02"/>
    <w:rsid w:val="000E562A"/>
    <w:rsid w:val="000E7B4D"/>
    <w:rsid w:val="000F3DA7"/>
    <w:rsid w:val="000F6AD0"/>
    <w:rsid w:val="000F7A21"/>
    <w:rsid w:val="00103A04"/>
    <w:rsid w:val="00103B81"/>
    <w:rsid w:val="00106D3D"/>
    <w:rsid w:val="00112BC0"/>
    <w:rsid w:val="00114005"/>
    <w:rsid w:val="00114C58"/>
    <w:rsid w:val="00115786"/>
    <w:rsid w:val="00116B33"/>
    <w:rsid w:val="0012606C"/>
    <w:rsid w:val="00127FBA"/>
    <w:rsid w:val="001316E1"/>
    <w:rsid w:val="00132FA4"/>
    <w:rsid w:val="00134312"/>
    <w:rsid w:val="0013560F"/>
    <w:rsid w:val="001408B8"/>
    <w:rsid w:val="00142150"/>
    <w:rsid w:val="00145130"/>
    <w:rsid w:val="0015087E"/>
    <w:rsid w:val="0015148D"/>
    <w:rsid w:val="0015174B"/>
    <w:rsid w:val="001562FB"/>
    <w:rsid w:val="00156F25"/>
    <w:rsid w:val="00160805"/>
    <w:rsid w:val="00160853"/>
    <w:rsid w:val="00164D54"/>
    <w:rsid w:val="00165A5D"/>
    <w:rsid w:val="001661CB"/>
    <w:rsid w:val="001676A7"/>
    <w:rsid w:val="001757CC"/>
    <w:rsid w:val="0017684E"/>
    <w:rsid w:val="001770DD"/>
    <w:rsid w:val="0017747B"/>
    <w:rsid w:val="0018223D"/>
    <w:rsid w:val="00183779"/>
    <w:rsid w:val="00184AE9"/>
    <w:rsid w:val="00185A74"/>
    <w:rsid w:val="001866BB"/>
    <w:rsid w:val="001876FE"/>
    <w:rsid w:val="00192FC1"/>
    <w:rsid w:val="00193539"/>
    <w:rsid w:val="001949B3"/>
    <w:rsid w:val="001A59E0"/>
    <w:rsid w:val="001A63D2"/>
    <w:rsid w:val="001B1EFD"/>
    <w:rsid w:val="001B26A3"/>
    <w:rsid w:val="001B2B0C"/>
    <w:rsid w:val="001B31FD"/>
    <w:rsid w:val="001B3323"/>
    <w:rsid w:val="001B43E5"/>
    <w:rsid w:val="001B76B9"/>
    <w:rsid w:val="001C00BE"/>
    <w:rsid w:val="001C1FE6"/>
    <w:rsid w:val="001C2FA4"/>
    <w:rsid w:val="001C3C56"/>
    <w:rsid w:val="001C4751"/>
    <w:rsid w:val="001C5751"/>
    <w:rsid w:val="001C68FA"/>
    <w:rsid w:val="001D0107"/>
    <w:rsid w:val="001D0A5E"/>
    <w:rsid w:val="001D1860"/>
    <w:rsid w:val="001D1D19"/>
    <w:rsid w:val="001D4BD6"/>
    <w:rsid w:val="001D5FEA"/>
    <w:rsid w:val="001D71E6"/>
    <w:rsid w:val="001E3FEE"/>
    <w:rsid w:val="001E4479"/>
    <w:rsid w:val="001E57E0"/>
    <w:rsid w:val="001F02F8"/>
    <w:rsid w:val="001F0B47"/>
    <w:rsid w:val="001F1218"/>
    <w:rsid w:val="001F2859"/>
    <w:rsid w:val="001F43CA"/>
    <w:rsid w:val="001F5E8E"/>
    <w:rsid w:val="001F5FC9"/>
    <w:rsid w:val="001F647B"/>
    <w:rsid w:val="00201B3C"/>
    <w:rsid w:val="00207C79"/>
    <w:rsid w:val="002106F1"/>
    <w:rsid w:val="00211582"/>
    <w:rsid w:val="00216B9D"/>
    <w:rsid w:val="00220755"/>
    <w:rsid w:val="00222F5E"/>
    <w:rsid w:val="00225A60"/>
    <w:rsid w:val="0022735C"/>
    <w:rsid w:val="002313DB"/>
    <w:rsid w:val="0023241D"/>
    <w:rsid w:val="00232DBB"/>
    <w:rsid w:val="00232FBB"/>
    <w:rsid w:val="00235DBA"/>
    <w:rsid w:val="00236ABF"/>
    <w:rsid w:val="00237E75"/>
    <w:rsid w:val="00240479"/>
    <w:rsid w:val="00241F67"/>
    <w:rsid w:val="00242BC8"/>
    <w:rsid w:val="00243258"/>
    <w:rsid w:val="00250639"/>
    <w:rsid w:val="00251242"/>
    <w:rsid w:val="00252AC6"/>
    <w:rsid w:val="002553D5"/>
    <w:rsid w:val="00255E0F"/>
    <w:rsid w:val="00257FB4"/>
    <w:rsid w:val="002637E4"/>
    <w:rsid w:val="00266B5B"/>
    <w:rsid w:val="0026710A"/>
    <w:rsid w:val="002754AA"/>
    <w:rsid w:val="00287D42"/>
    <w:rsid w:val="00294101"/>
    <w:rsid w:val="002A02E8"/>
    <w:rsid w:val="002A2196"/>
    <w:rsid w:val="002A5FAC"/>
    <w:rsid w:val="002A7823"/>
    <w:rsid w:val="002B0458"/>
    <w:rsid w:val="002B3411"/>
    <w:rsid w:val="002B4256"/>
    <w:rsid w:val="002B5642"/>
    <w:rsid w:val="002B746A"/>
    <w:rsid w:val="002C08AF"/>
    <w:rsid w:val="002C30ED"/>
    <w:rsid w:val="002C47D4"/>
    <w:rsid w:val="002C4B2B"/>
    <w:rsid w:val="002C741F"/>
    <w:rsid w:val="002C742A"/>
    <w:rsid w:val="002D119C"/>
    <w:rsid w:val="002D2446"/>
    <w:rsid w:val="002D7915"/>
    <w:rsid w:val="002E1F23"/>
    <w:rsid w:val="002E664D"/>
    <w:rsid w:val="002E7637"/>
    <w:rsid w:val="002F0656"/>
    <w:rsid w:val="002F2A7C"/>
    <w:rsid w:val="002F5FBC"/>
    <w:rsid w:val="00301C9D"/>
    <w:rsid w:val="003021D6"/>
    <w:rsid w:val="00303FE0"/>
    <w:rsid w:val="00307C06"/>
    <w:rsid w:val="003101F4"/>
    <w:rsid w:val="0031033B"/>
    <w:rsid w:val="00312707"/>
    <w:rsid w:val="00312AE0"/>
    <w:rsid w:val="00317AC2"/>
    <w:rsid w:val="0032019E"/>
    <w:rsid w:val="00321108"/>
    <w:rsid w:val="00324BA1"/>
    <w:rsid w:val="00331171"/>
    <w:rsid w:val="003322D8"/>
    <w:rsid w:val="00335313"/>
    <w:rsid w:val="00341366"/>
    <w:rsid w:val="003431BC"/>
    <w:rsid w:val="00343A3B"/>
    <w:rsid w:val="0034498D"/>
    <w:rsid w:val="003460C3"/>
    <w:rsid w:val="003461C4"/>
    <w:rsid w:val="00347DFF"/>
    <w:rsid w:val="00350F60"/>
    <w:rsid w:val="003513A1"/>
    <w:rsid w:val="00351D53"/>
    <w:rsid w:val="0035693B"/>
    <w:rsid w:val="00357A17"/>
    <w:rsid w:val="003617CC"/>
    <w:rsid w:val="003618DA"/>
    <w:rsid w:val="0036289D"/>
    <w:rsid w:val="00362EA4"/>
    <w:rsid w:val="0036481D"/>
    <w:rsid w:val="00366187"/>
    <w:rsid w:val="0036733E"/>
    <w:rsid w:val="00367935"/>
    <w:rsid w:val="003712E0"/>
    <w:rsid w:val="00374198"/>
    <w:rsid w:val="00375355"/>
    <w:rsid w:val="00375E4F"/>
    <w:rsid w:val="00375EBC"/>
    <w:rsid w:val="00376011"/>
    <w:rsid w:val="00381530"/>
    <w:rsid w:val="00382365"/>
    <w:rsid w:val="003847B9"/>
    <w:rsid w:val="00386994"/>
    <w:rsid w:val="003901B8"/>
    <w:rsid w:val="00390935"/>
    <w:rsid w:val="00390C87"/>
    <w:rsid w:val="003937F3"/>
    <w:rsid w:val="00393E57"/>
    <w:rsid w:val="00394491"/>
    <w:rsid w:val="0039509E"/>
    <w:rsid w:val="003960D5"/>
    <w:rsid w:val="003971FD"/>
    <w:rsid w:val="003973F6"/>
    <w:rsid w:val="00397A29"/>
    <w:rsid w:val="003A05F8"/>
    <w:rsid w:val="003A14AC"/>
    <w:rsid w:val="003A1704"/>
    <w:rsid w:val="003A786A"/>
    <w:rsid w:val="003A78C6"/>
    <w:rsid w:val="003A7E8E"/>
    <w:rsid w:val="003B28D1"/>
    <w:rsid w:val="003B44C7"/>
    <w:rsid w:val="003B6493"/>
    <w:rsid w:val="003B68E5"/>
    <w:rsid w:val="003B7B09"/>
    <w:rsid w:val="003C001A"/>
    <w:rsid w:val="003C11BA"/>
    <w:rsid w:val="003C1EB1"/>
    <w:rsid w:val="003C2223"/>
    <w:rsid w:val="003C2848"/>
    <w:rsid w:val="003C5589"/>
    <w:rsid w:val="003C759E"/>
    <w:rsid w:val="003C7ABD"/>
    <w:rsid w:val="003D0EAC"/>
    <w:rsid w:val="003D1D29"/>
    <w:rsid w:val="003D3B6E"/>
    <w:rsid w:val="003D56DA"/>
    <w:rsid w:val="003D5E7C"/>
    <w:rsid w:val="003D62E8"/>
    <w:rsid w:val="003D65E8"/>
    <w:rsid w:val="003E2352"/>
    <w:rsid w:val="003E3D74"/>
    <w:rsid w:val="003F0EE0"/>
    <w:rsid w:val="003F1A9F"/>
    <w:rsid w:val="003F25C1"/>
    <w:rsid w:val="003F4172"/>
    <w:rsid w:val="003F43EA"/>
    <w:rsid w:val="003F7A68"/>
    <w:rsid w:val="0040145A"/>
    <w:rsid w:val="00401D1A"/>
    <w:rsid w:val="004028F4"/>
    <w:rsid w:val="004055CE"/>
    <w:rsid w:val="004138D1"/>
    <w:rsid w:val="00414F5E"/>
    <w:rsid w:val="004160E7"/>
    <w:rsid w:val="004176B6"/>
    <w:rsid w:val="00420410"/>
    <w:rsid w:val="00420659"/>
    <w:rsid w:val="0042116D"/>
    <w:rsid w:val="00422221"/>
    <w:rsid w:val="004248FE"/>
    <w:rsid w:val="004277D4"/>
    <w:rsid w:val="004328F0"/>
    <w:rsid w:val="00435CAC"/>
    <w:rsid w:val="0043734C"/>
    <w:rsid w:val="004374B7"/>
    <w:rsid w:val="00441333"/>
    <w:rsid w:val="00442C0E"/>
    <w:rsid w:val="00451AC7"/>
    <w:rsid w:val="00455170"/>
    <w:rsid w:val="00457991"/>
    <w:rsid w:val="00457C8B"/>
    <w:rsid w:val="004622B7"/>
    <w:rsid w:val="00463616"/>
    <w:rsid w:val="00464C2A"/>
    <w:rsid w:val="0046730B"/>
    <w:rsid w:val="00470B66"/>
    <w:rsid w:val="00472BC0"/>
    <w:rsid w:val="00476C31"/>
    <w:rsid w:val="00477BA8"/>
    <w:rsid w:val="0048029A"/>
    <w:rsid w:val="00481E5A"/>
    <w:rsid w:val="0048549F"/>
    <w:rsid w:val="004930DE"/>
    <w:rsid w:val="00494AF2"/>
    <w:rsid w:val="00495EF4"/>
    <w:rsid w:val="0049783C"/>
    <w:rsid w:val="004A32D7"/>
    <w:rsid w:val="004A359D"/>
    <w:rsid w:val="004A51D6"/>
    <w:rsid w:val="004A5CDD"/>
    <w:rsid w:val="004B1924"/>
    <w:rsid w:val="004B24A9"/>
    <w:rsid w:val="004B28E6"/>
    <w:rsid w:val="004B36C9"/>
    <w:rsid w:val="004B4F3A"/>
    <w:rsid w:val="004B5763"/>
    <w:rsid w:val="004B65E0"/>
    <w:rsid w:val="004C0856"/>
    <w:rsid w:val="004C3634"/>
    <w:rsid w:val="004C6BDC"/>
    <w:rsid w:val="004D3589"/>
    <w:rsid w:val="004D7E4D"/>
    <w:rsid w:val="004E1DBA"/>
    <w:rsid w:val="004E3C93"/>
    <w:rsid w:val="004E5E8D"/>
    <w:rsid w:val="004E616A"/>
    <w:rsid w:val="004E70F9"/>
    <w:rsid w:val="004E73F8"/>
    <w:rsid w:val="004E7469"/>
    <w:rsid w:val="004E7FD0"/>
    <w:rsid w:val="004F3831"/>
    <w:rsid w:val="004F3C10"/>
    <w:rsid w:val="0050020F"/>
    <w:rsid w:val="0050078B"/>
    <w:rsid w:val="00500D3E"/>
    <w:rsid w:val="00503939"/>
    <w:rsid w:val="00505933"/>
    <w:rsid w:val="0051258C"/>
    <w:rsid w:val="005128F8"/>
    <w:rsid w:val="005147F1"/>
    <w:rsid w:val="005150A9"/>
    <w:rsid w:val="00515A49"/>
    <w:rsid w:val="00516EE6"/>
    <w:rsid w:val="00520210"/>
    <w:rsid w:val="00520260"/>
    <w:rsid w:val="00521AA7"/>
    <w:rsid w:val="00522926"/>
    <w:rsid w:val="005240E2"/>
    <w:rsid w:val="005248D1"/>
    <w:rsid w:val="00525818"/>
    <w:rsid w:val="00525DEE"/>
    <w:rsid w:val="00525FBC"/>
    <w:rsid w:val="00527D91"/>
    <w:rsid w:val="00530DAC"/>
    <w:rsid w:val="00533A3A"/>
    <w:rsid w:val="00536289"/>
    <w:rsid w:val="00542297"/>
    <w:rsid w:val="0054293C"/>
    <w:rsid w:val="0054417C"/>
    <w:rsid w:val="00544846"/>
    <w:rsid w:val="005448E5"/>
    <w:rsid w:val="00546B86"/>
    <w:rsid w:val="00547017"/>
    <w:rsid w:val="0054780F"/>
    <w:rsid w:val="00547C46"/>
    <w:rsid w:val="00554701"/>
    <w:rsid w:val="00555EA8"/>
    <w:rsid w:val="00556DB9"/>
    <w:rsid w:val="00560046"/>
    <w:rsid w:val="00560BC4"/>
    <w:rsid w:val="005628E0"/>
    <w:rsid w:val="0056663C"/>
    <w:rsid w:val="00572F2F"/>
    <w:rsid w:val="005736C8"/>
    <w:rsid w:val="00581825"/>
    <w:rsid w:val="0058324E"/>
    <w:rsid w:val="005840A0"/>
    <w:rsid w:val="005866B1"/>
    <w:rsid w:val="00586FB5"/>
    <w:rsid w:val="00587CE9"/>
    <w:rsid w:val="00590F33"/>
    <w:rsid w:val="005917C0"/>
    <w:rsid w:val="00591C2B"/>
    <w:rsid w:val="0059212B"/>
    <w:rsid w:val="00594118"/>
    <w:rsid w:val="00595FAA"/>
    <w:rsid w:val="00596831"/>
    <w:rsid w:val="005A0D44"/>
    <w:rsid w:val="005A1041"/>
    <w:rsid w:val="005A4C83"/>
    <w:rsid w:val="005A514D"/>
    <w:rsid w:val="005A5D25"/>
    <w:rsid w:val="005B1F22"/>
    <w:rsid w:val="005B215F"/>
    <w:rsid w:val="005B7E1B"/>
    <w:rsid w:val="005C5DF1"/>
    <w:rsid w:val="005C6831"/>
    <w:rsid w:val="005D0899"/>
    <w:rsid w:val="005D13C7"/>
    <w:rsid w:val="005D21A9"/>
    <w:rsid w:val="005D3134"/>
    <w:rsid w:val="005D31DA"/>
    <w:rsid w:val="005D5AF9"/>
    <w:rsid w:val="005D6454"/>
    <w:rsid w:val="005E171F"/>
    <w:rsid w:val="005F0EF5"/>
    <w:rsid w:val="005F0F20"/>
    <w:rsid w:val="005F332A"/>
    <w:rsid w:val="006061FD"/>
    <w:rsid w:val="00610154"/>
    <w:rsid w:val="006118C3"/>
    <w:rsid w:val="00611D98"/>
    <w:rsid w:val="006132E0"/>
    <w:rsid w:val="0061463E"/>
    <w:rsid w:val="006150A3"/>
    <w:rsid w:val="006156E2"/>
    <w:rsid w:val="00616575"/>
    <w:rsid w:val="006171D5"/>
    <w:rsid w:val="006266FC"/>
    <w:rsid w:val="0063032F"/>
    <w:rsid w:val="00630D43"/>
    <w:rsid w:val="0063147B"/>
    <w:rsid w:val="00633592"/>
    <w:rsid w:val="006350CC"/>
    <w:rsid w:val="00641511"/>
    <w:rsid w:val="00641612"/>
    <w:rsid w:val="00641D88"/>
    <w:rsid w:val="0064205C"/>
    <w:rsid w:val="006503B3"/>
    <w:rsid w:val="006538F0"/>
    <w:rsid w:val="0065512F"/>
    <w:rsid w:val="00657F97"/>
    <w:rsid w:val="00666032"/>
    <w:rsid w:val="006667C4"/>
    <w:rsid w:val="006705D7"/>
    <w:rsid w:val="00672442"/>
    <w:rsid w:val="0067346D"/>
    <w:rsid w:val="006758FE"/>
    <w:rsid w:val="00676524"/>
    <w:rsid w:val="006808B6"/>
    <w:rsid w:val="006871A3"/>
    <w:rsid w:val="00690855"/>
    <w:rsid w:val="00692793"/>
    <w:rsid w:val="00694511"/>
    <w:rsid w:val="00695527"/>
    <w:rsid w:val="006971C5"/>
    <w:rsid w:val="006A1868"/>
    <w:rsid w:val="006A2CB7"/>
    <w:rsid w:val="006A3966"/>
    <w:rsid w:val="006A497D"/>
    <w:rsid w:val="006A4AD6"/>
    <w:rsid w:val="006B14E7"/>
    <w:rsid w:val="006B7533"/>
    <w:rsid w:val="006C06C9"/>
    <w:rsid w:val="006C2C2E"/>
    <w:rsid w:val="006C3F30"/>
    <w:rsid w:val="006C4759"/>
    <w:rsid w:val="006C7361"/>
    <w:rsid w:val="006C73DB"/>
    <w:rsid w:val="006C7635"/>
    <w:rsid w:val="006D061E"/>
    <w:rsid w:val="006D1D9B"/>
    <w:rsid w:val="006D2B3F"/>
    <w:rsid w:val="006D2F63"/>
    <w:rsid w:val="006D3AF4"/>
    <w:rsid w:val="006D3DFD"/>
    <w:rsid w:val="006E0879"/>
    <w:rsid w:val="006E2F9F"/>
    <w:rsid w:val="006E32FC"/>
    <w:rsid w:val="006E3582"/>
    <w:rsid w:val="006E43D5"/>
    <w:rsid w:val="006E47A7"/>
    <w:rsid w:val="006E4955"/>
    <w:rsid w:val="006E5696"/>
    <w:rsid w:val="006E74AC"/>
    <w:rsid w:val="006F04A3"/>
    <w:rsid w:val="006F0F94"/>
    <w:rsid w:val="006F1045"/>
    <w:rsid w:val="006F3A0B"/>
    <w:rsid w:val="006F3A65"/>
    <w:rsid w:val="006F601B"/>
    <w:rsid w:val="006F7308"/>
    <w:rsid w:val="006F7C19"/>
    <w:rsid w:val="006F7D71"/>
    <w:rsid w:val="00704308"/>
    <w:rsid w:val="0070464A"/>
    <w:rsid w:val="00704DDB"/>
    <w:rsid w:val="00706368"/>
    <w:rsid w:val="007104DC"/>
    <w:rsid w:val="007124A3"/>
    <w:rsid w:val="007178F3"/>
    <w:rsid w:val="00722601"/>
    <w:rsid w:val="0072350A"/>
    <w:rsid w:val="0072458E"/>
    <w:rsid w:val="0072605F"/>
    <w:rsid w:val="00727D65"/>
    <w:rsid w:val="00730E25"/>
    <w:rsid w:val="007341BA"/>
    <w:rsid w:val="00737804"/>
    <w:rsid w:val="0074194F"/>
    <w:rsid w:val="00741FC9"/>
    <w:rsid w:val="00743BAB"/>
    <w:rsid w:val="00744DD2"/>
    <w:rsid w:val="007463D0"/>
    <w:rsid w:val="0075177C"/>
    <w:rsid w:val="00753AF1"/>
    <w:rsid w:val="007549E7"/>
    <w:rsid w:val="00754D36"/>
    <w:rsid w:val="00756CAF"/>
    <w:rsid w:val="0075768F"/>
    <w:rsid w:val="00760221"/>
    <w:rsid w:val="00763875"/>
    <w:rsid w:val="0076571D"/>
    <w:rsid w:val="0076596D"/>
    <w:rsid w:val="007659A4"/>
    <w:rsid w:val="00766818"/>
    <w:rsid w:val="00766B6C"/>
    <w:rsid w:val="00766F41"/>
    <w:rsid w:val="00771215"/>
    <w:rsid w:val="00772EA5"/>
    <w:rsid w:val="00773443"/>
    <w:rsid w:val="00774C16"/>
    <w:rsid w:val="007779AB"/>
    <w:rsid w:val="00780208"/>
    <w:rsid w:val="00786524"/>
    <w:rsid w:val="0078737C"/>
    <w:rsid w:val="00790668"/>
    <w:rsid w:val="0079119A"/>
    <w:rsid w:val="007934F9"/>
    <w:rsid w:val="007935BC"/>
    <w:rsid w:val="00793D9E"/>
    <w:rsid w:val="00794173"/>
    <w:rsid w:val="00794A98"/>
    <w:rsid w:val="00795E90"/>
    <w:rsid w:val="007A24B4"/>
    <w:rsid w:val="007A49D5"/>
    <w:rsid w:val="007A5861"/>
    <w:rsid w:val="007A6A39"/>
    <w:rsid w:val="007A6D3C"/>
    <w:rsid w:val="007A6FAC"/>
    <w:rsid w:val="007B1964"/>
    <w:rsid w:val="007B4880"/>
    <w:rsid w:val="007B6D84"/>
    <w:rsid w:val="007B765A"/>
    <w:rsid w:val="007C5635"/>
    <w:rsid w:val="007C5E2C"/>
    <w:rsid w:val="007D2ADF"/>
    <w:rsid w:val="007D3A78"/>
    <w:rsid w:val="007D5A6C"/>
    <w:rsid w:val="007D6382"/>
    <w:rsid w:val="007D71B6"/>
    <w:rsid w:val="007E1950"/>
    <w:rsid w:val="007E2337"/>
    <w:rsid w:val="007F2140"/>
    <w:rsid w:val="007F50CE"/>
    <w:rsid w:val="007F560B"/>
    <w:rsid w:val="0080075A"/>
    <w:rsid w:val="00800995"/>
    <w:rsid w:val="008045CB"/>
    <w:rsid w:val="00805E8F"/>
    <w:rsid w:val="0080608E"/>
    <w:rsid w:val="008075B6"/>
    <w:rsid w:val="008108DB"/>
    <w:rsid w:val="00810A68"/>
    <w:rsid w:val="008110C1"/>
    <w:rsid w:val="00812080"/>
    <w:rsid w:val="008134AA"/>
    <w:rsid w:val="00813A15"/>
    <w:rsid w:val="00814793"/>
    <w:rsid w:val="008166D7"/>
    <w:rsid w:val="008211FE"/>
    <w:rsid w:val="00821B28"/>
    <w:rsid w:val="00821BCC"/>
    <w:rsid w:val="008220A6"/>
    <w:rsid w:val="00822875"/>
    <w:rsid w:val="00830955"/>
    <w:rsid w:val="00830F13"/>
    <w:rsid w:val="008322E2"/>
    <w:rsid w:val="0083313B"/>
    <w:rsid w:val="0083393A"/>
    <w:rsid w:val="00834A0B"/>
    <w:rsid w:val="00836137"/>
    <w:rsid w:val="00837296"/>
    <w:rsid w:val="00840E84"/>
    <w:rsid w:val="00844981"/>
    <w:rsid w:val="00847A96"/>
    <w:rsid w:val="00852C91"/>
    <w:rsid w:val="00860727"/>
    <w:rsid w:val="00861636"/>
    <w:rsid w:val="0086316E"/>
    <w:rsid w:val="00867827"/>
    <w:rsid w:val="00867DF8"/>
    <w:rsid w:val="0087242E"/>
    <w:rsid w:val="00872752"/>
    <w:rsid w:val="008738AB"/>
    <w:rsid w:val="00873E66"/>
    <w:rsid w:val="00876E4F"/>
    <w:rsid w:val="00883F64"/>
    <w:rsid w:val="0088426F"/>
    <w:rsid w:val="0088489C"/>
    <w:rsid w:val="008848BF"/>
    <w:rsid w:val="0088527F"/>
    <w:rsid w:val="0088747F"/>
    <w:rsid w:val="008927C0"/>
    <w:rsid w:val="00893DCB"/>
    <w:rsid w:val="00894869"/>
    <w:rsid w:val="00896469"/>
    <w:rsid w:val="0089791E"/>
    <w:rsid w:val="00897DB1"/>
    <w:rsid w:val="008A03E0"/>
    <w:rsid w:val="008A15B7"/>
    <w:rsid w:val="008A2197"/>
    <w:rsid w:val="008A2E20"/>
    <w:rsid w:val="008A412E"/>
    <w:rsid w:val="008B4142"/>
    <w:rsid w:val="008B4179"/>
    <w:rsid w:val="008C1093"/>
    <w:rsid w:val="008C10B8"/>
    <w:rsid w:val="008C1F0C"/>
    <w:rsid w:val="008D07C7"/>
    <w:rsid w:val="008D429F"/>
    <w:rsid w:val="008D792D"/>
    <w:rsid w:val="008E05DE"/>
    <w:rsid w:val="008E14A6"/>
    <w:rsid w:val="008E3EC9"/>
    <w:rsid w:val="008E5994"/>
    <w:rsid w:val="008E7190"/>
    <w:rsid w:val="008F21E5"/>
    <w:rsid w:val="008F2C93"/>
    <w:rsid w:val="008F43E5"/>
    <w:rsid w:val="008F4FAE"/>
    <w:rsid w:val="008F7CBE"/>
    <w:rsid w:val="00904957"/>
    <w:rsid w:val="00905E71"/>
    <w:rsid w:val="00906E3E"/>
    <w:rsid w:val="00912864"/>
    <w:rsid w:val="00912B6D"/>
    <w:rsid w:val="00914061"/>
    <w:rsid w:val="009141E0"/>
    <w:rsid w:val="00914EC7"/>
    <w:rsid w:val="009204E7"/>
    <w:rsid w:val="0092780D"/>
    <w:rsid w:val="00930081"/>
    <w:rsid w:val="009309E3"/>
    <w:rsid w:val="00933B32"/>
    <w:rsid w:val="00941380"/>
    <w:rsid w:val="00943335"/>
    <w:rsid w:val="00943419"/>
    <w:rsid w:val="009434E2"/>
    <w:rsid w:val="00943DB7"/>
    <w:rsid w:val="0094424E"/>
    <w:rsid w:val="00944E97"/>
    <w:rsid w:val="00946614"/>
    <w:rsid w:val="00956006"/>
    <w:rsid w:val="0095747F"/>
    <w:rsid w:val="0095790C"/>
    <w:rsid w:val="00960A82"/>
    <w:rsid w:val="009632A6"/>
    <w:rsid w:val="009656BB"/>
    <w:rsid w:val="00965BD0"/>
    <w:rsid w:val="00971849"/>
    <w:rsid w:val="00971F87"/>
    <w:rsid w:val="00973AE5"/>
    <w:rsid w:val="00974CC4"/>
    <w:rsid w:val="00980144"/>
    <w:rsid w:val="00981127"/>
    <w:rsid w:val="0098652C"/>
    <w:rsid w:val="00987488"/>
    <w:rsid w:val="0099014A"/>
    <w:rsid w:val="00990685"/>
    <w:rsid w:val="00991E37"/>
    <w:rsid w:val="00993488"/>
    <w:rsid w:val="00993DDB"/>
    <w:rsid w:val="009943DC"/>
    <w:rsid w:val="009967AE"/>
    <w:rsid w:val="009A3F87"/>
    <w:rsid w:val="009A4003"/>
    <w:rsid w:val="009A66C3"/>
    <w:rsid w:val="009A66CB"/>
    <w:rsid w:val="009A6F11"/>
    <w:rsid w:val="009B0FDA"/>
    <w:rsid w:val="009B2C7C"/>
    <w:rsid w:val="009C0DA7"/>
    <w:rsid w:val="009C1569"/>
    <w:rsid w:val="009C1D9A"/>
    <w:rsid w:val="009C23DF"/>
    <w:rsid w:val="009C6278"/>
    <w:rsid w:val="009C7562"/>
    <w:rsid w:val="009D4421"/>
    <w:rsid w:val="009E10B4"/>
    <w:rsid w:val="009E1977"/>
    <w:rsid w:val="009E1B6C"/>
    <w:rsid w:val="009E27B7"/>
    <w:rsid w:val="009E2BCD"/>
    <w:rsid w:val="009F119A"/>
    <w:rsid w:val="009F1AFE"/>
    <w:rsid w:val="00A0016B"/>
    <w:rsid w:val="00A024A4"/>
    <w:rsid w:val="00A03D8E"/>
    <w:rsid w:val="00A06A9B"/>
    <w:rsid w:val="00A07D02"/>
    <w:rsid w:val="00A12584"/>
    <w:rsid w:val="00A1370D"/>
    <w:rsid w:val="00A1454A"/>
    <w:rsid w:val="00A15F8D"/>
    <w:rsid w:val="00A1666C"/>
    <w:rsid w:val="00A21692"/>
    <w:rsid w:val="00A21CE2"/>
    <w:rsid w:val="00A24170"/>
    <w:rsid w:val="00A25693"/>
    <w:rsid w:val="00A27C17"/>
    <w:rsid w:val="00A27F0D"/>
    <w:rsid w:val="00A3005B"/>
    <w:rsid w:val="00A31DA4"/>
    <w:rsid w:val="00A3276A"/>
    <w:rsid w:val="00A32F06"/>
    <w:rsid w:val="00A32F44"/>
    <w:rsid w:val="00A33317"/>
    <w:rsid w:val="00A3434A"/>
    <w:rsid w:val="00A401C3"/>
    <w:rsid w:val="00A4452B"/>
    <w:rsid w:val="00A44644"/>
    <w:rsid w:val="00A44E08"/>
    <w:rsid w:val="00A45303"/>
    <w:rsid w:val="00A53339"/>
    <w:rsid w:val="00A56546"/>
    <w:rsid w:val="00A56D29"/>
    <w:rsid w:val="00A57CC6"/>
    <w:rsid w:val="00A6044E"/>
    <w:rsid w:val="00A66BDD"/>
    <w:rsid w:val="00A70502"/>
    <w:rsid w:val="00A719F7"/>
    <w:rsid w:val="00A73307"/>
    <w:rsid w:val="00A76A0C"/>
    <w:rsid w:val="00A80167"/>
    <w:rsid w:val="00A805B1"/>
    <w:rsid w:val="00A80AF1"/>
    <w:rsid w:val="00A82F5A"/>
    <w:rsid w:val="00A9122C"/>
    <w:rsid w:val="00A92F14"/>
    <w:rsid w:val="00A94F1E"/>
    <w:rsid w:val="00A95B73"/>
    <w:rsid w:val="00AA0738"/>
    <w:rsid w:val="00AA1080"/>
    <w:rsid w:val="00AA1496"/>
    <w:rsid w:val="00AA2BAB"/>
    <w:rsid w:val="00AA75F3"/>
    <w:rsid w:val="00AB02E6"/>
    <w:rsid w:val="00AB63B9"/>
    <w:rsid w:val="00AB6D35"/>
    <w:rsid w:val="00AC133C"/>
    <w:rsid w:val="00AC45E0"/>
    <w:rsid w:val="00AC4AC2"/>
    <w:rsid w:val="00AC5812"/>
    <w:rsid w:val="00AD1FC6"/>
    <w:rsid w:val="00AD27C2"/>
    <w:rsid w:val="00AD32BC"/>
    <w:rsid w:val="00AD3E4B"/>
    <w:rsid w:val="00AD5348"/>
    <w:rsid w:val="00AD5936"/>
    <w:rsid w:val="00AD5F42"/>
    <w:rsid w:val="00AD63F7"/>
    <w:rsid w:val="00AE2380"/>
    <w:rsid w:val="00AE42F0"/>
    <w:rsid w:val="00AE6320"/>
    <w:rsid w:val="00AF1317"/>
    <w:rsid w:val="00AF2354"/>
    <w:rsid w:val="00AF31B3"/>
    <w:rsid w:val="00AF5624"/>
    <w:rsid w:val="00AF59B8"/>
    <w:rsid w:val="00AF6718"/>
    <w:rsid w:val="00AF71DB"/>
    <w:rsid w:val="00B008D4"/>
    <w:rsid w:val="00B02D9E"/>
    <w:rsid w:val="00B02E8A"/>
    <w:rsid w:val="00B03CE6"/>
    <w:rsid w:val="00B04E33"/>
    <w:rsid w:val="00B05069"/>
    <w:rsid w:val="00B06652"/>
    <w:rsid w:val="00B12072"/>
    <w:rsid w:val="00B1308B"/>
    <w:rsid w:val="00B13B5B"/>
    <w:rsid w:val="00B14628"/>
    <w:rsid w:val="00B153D5"/>
    <w:rsid w:val="00B16842"/>
    <w:rsid w:val="00B16A02"/>
    <w:rsid w:val="00B228A3"/>
    <w:rsid w:val="00B23EBA"/>
    <w:rsid w:val="00B24148"/>
    <w:rsid w:val="00B24686"/>
    <w:rsid w:val="00B262D7"/>
    <w:rsid w:val="00B265B7"/>
    <w:rsid w:val="00B2778A"/>
    <w:rsid w:val="00B309E6"/>
    <w:rsid w:val="00B30E2F"/>
    <w:rsid w:val="00B35879"/>
    <w:rsid w:val="00B35A6C"/>
    <w:rsid w:val="00B35DF6"/>
    <w:rsid w:val="00B362F9"/>
    <w:rsid w:val="00B417B9"/>
    <w:rsid w:val="00B43B83"/>
    <w:rsid w:val="00B45838"/>
    <w:rsid w:val="00B465A3"/>
    <w:rsid w:val="00B5008D"/>
    <w:rsid w:val="00B50285"/>
    <w:rsid w:val="00B52327"/>
    <w:rsid w:val="00B52CD7"/>
    <w:rsid w:val="00B56735"/>
    <w:rsid w:val="00B611F0"/>
    <w:rsid w:val="00B62E50"/>
    <w:rsid w:val="00B63AAF"/>
    <w:rsid w:val="00B678D2"/>
    <w:rsid w:val="00B67EE9"/>
    <w:rsid w:val="00B70321"/>
    <w:rsid w:val="00B72ADA"/>
    <w:rsid w:val="00B72FF9"/>
    <w:rsid w:val="00B76855"/>
    <w:rsid w:val="00B773A9"/>
    <w:rsid w:val="00B807BA"/>
    <w:rsid w:val="00B81158"/>
    <w:rsid w:val="00B81B0D"/>
    <w:rsid w:val="00B81F3F"/>
    <w:rsid w:val="00B82BB1"/>
    <w:rsid w:val="00B82FD0"/>
    <w:rsid w:val="00B83624"/>
    <w:rsid w:val="00B84924"/>
    <w:rsid w:val="00B87209"/>
    <w:rsid w:val="00B907D5"/>
    <w:rsid w:val="00B90A07"/>
    <w:rsid w:val="00B91B78"/>
    <w:rsid w:val="00B92D64"/>
    <w:rsid w:val="00B95733"/>
    <w:rsid w:val="00B9671E"/>
    <w:rsid w:val="00BA0A84"/>
    <w:rsid w:val="00BA0DB0"/>
    <w:rsid w:val="00BA1808"/>
    <w:rsid w:val="00BA2881"/>
    <w:rsid w:val="00BA455D"/>
    <w:rsid w:val="00BA4DCD"/>
    <w:rsid w:val="00BA5E87"/>
    <w:rsid w:val="00BA7985"/>
    <w:rsid w:val="00BB23CB"/>
    <w:rsid w:val="00BB39CF"/>
    <w:rsid w:val="00BB6949"/>
    <w:rsid w:val="00BB698C"/>
    <w:rsid w:val="00BC0CD4"/>
    <w:rsid w:val="00BC3B12"/>
    <w:rsid w:val="00BC44EF"/>
    <w:rsid w:val="00BC63BE"/>
    <w:rsid w:val="00BC64D8"/>
    <w:rsid w:val="00BD2144"/>
    <w:rsid w:val="00BD5C8D"/>
    <w:rsid w:val="00BE3A98"/>
    <w:rsid w:val="00BE3C5A"/>
    <w:rsid w:val="00C00C77"/>
    <w:rsid w:val="00C02AEF"/>
    <w:rsid w:val="00C05704"/>
    <w:rsid w:val="00C05CA4"/>
    <w:rsid w:val="00C05CC3"/>
    <w:rsid w:val="00C06CDD"/>
    <w:rsid w:val="00C1070F"/>
    <w:rsid w:val="00C11212"/>
    <w:rsid w:val="00C11A59"/>
    <w:rsid w:val="00C1362D"/>
    <w:rsid w:val="00C13B88"/>
    <w:rsid w:val="00C174BD"/>
    <w:rsid w:val="00C23ABB"/>
    <w:rsid w:val="00C23D62"/>
    <w:rsid w:val="00C2471C"/>
    <w:rsid w:val="00C24B17"/>
    <w:rsid w:val="00C26013"/>
    <w:rsid w:val="00C27B95"/>
    <w:rsid w:val="00C27C13"/>
    <w:rsid w:val="00C30C88"/>
    <w:rsid w:val="00C3202B"/>
    <w:rsid w:val="00C3306A"/>
    <w:rsid w:val="00C3582D"/>
    <w:rsid w:val="00C36150"/>
    <w:rsid w:val="00C40466"/>
    <w:rsid w:val="00C60E90"/>
    <w:rsid w:val="00C610F0"/>
    <w:rsid w:val="00C612A3"/>
    <w:rsid w:val="00C65120"/>
    <w:rsid w:val="00C6694D"/>
    <w:rsid w:val="00C67B8F"/>
    <w:rsid w:val="00C70BE1"/>
    <w:rsid w:val="00C72133"/>
    <w:rsid w:val="00C72604"/>
    <w:rsid w:val="00C77634"/>
    <w:rsid w:val="00C80F2B"/>
    <w:rsid w:val="00C81267"/>
    <w:rsid w:val="00C81815"/>
    <w:rsid w:val="00C8311D"/>
    <w:rsid w:val="00C834FD"/>
    <w:rsid w:val="00C848E7"/>
    <w:rsid w:val="00C932F3"/>
    <w:rsid w:val="00CA1322"/>
    <w:rsid w:val="00CA58B1"/>
    <w:rsid w:val="00CA7A58"/>
    <w:rsid w:val="00CB1DAB"/>
    <w:rsid w:val="00CB22B0"/>
    <w:rsid w:val="00CB4784"/>
    <w:rsid w:val="00CB54A0"/>
    <w:rsid w:val="00CC04D0"/>
    <w:rsid w:val="00CC1A39"/>
    <w:rsid w:val="00CC4104"/>
    <w:rsid w:val="00CC4230"/>
    <w:rsid w:val="00CC5639"/>
    <w:rsid w:val="00CD13FA"/>
    <w:rsid w:val="00CD21DE"/>
    <w:rsid w:val="00CD3408"/>
    <w:rsid w:val="00CD4033"/>
    <w:rsid w:val="00CD4F74"/>
    <w:rsid w:val="00CE15ED"/>
    <w:rsid w:val="00CE4096"/>
    <w:rsid w:val="00CE57C8"/>
    <w:rsid w:val="00CE5BC2"/>
    <w:rsid w:val="00CE7188"/>
    <w:rsid w:val="00CE7880"/>
    <w:rsid w:val="00CF16AB"/>
    <w:rsid w:val="00CF174A"/>
    <w:rsid w:val="00CF5D30"/>
    <w:rsid w:val="00CF6319"/>
    <w:rsid w:val="00CF732B"/>
    <w:rsid w:val="00D050CB"/>
    <w:rsid w:val="00D05B96"/>
    <w:rsid w:val="00D107B9"/>
    <w:rsid w:val="00D13A29"/>
    <w:rsid w:val="00D15DE0"/>
    <w:rsid w:val="00D20334"/>
    <w:rsid w:val="00D211BF"/>
    <w:rsid w:val="00D223D6"/>
    <w:rsid w:val="00D225E5"/>
    <w:rsid w:val="00D2305E"/>
    <w:rsid w:val="00D23A36"/>
    <w:rsid w:val="00D24DF1"/>
    <w:rsid w:val="00D24F8C"/>
    <w:rsid w:val="00D25B8E"/>
    <w:rsid w:val="00D262F8"/>
    <w:rsid w:val="00D30503"/>
    <w:rsid w:val="00D31085"/>
    <w:rsid w:val="00D319DF"/>
    <w:rsid w:val="00D37471"/>
    <w:rsid w:val="00D4093C"/>
    <w:rsid w:val="00D40B82"/>
    <w:rsid w:val="00D42BB5"/>
    <w:rsid w:val="00D42FC5"/>
    <w:rsid w:val="00D50623"/>
    <w:rsid w:val="00D5183D"/>
    <w:rsid w:val="00D5192F"/>
    <w:rsid w:val="00D51F8F"/>
    <w:rsid w:val="00D57654"/>
    <w:rsid w:val="00D61425"/>
    <w:rsid w:val="00D61BD7"/>
    <w:rsid w:val="00D622BF"/>
    <w:rsid w:val="00D63780"/>
    <w:rsid w:val="00D6587B"/>
    <w:rsid w:val="00D65F1B"/>
    <w:rsid w:val="00D6644E"/>
    <w:rsid w:val="00D70828"/>
    <w:rsid w:val="00D729CE"/>
    <w:rsid w:val="00D75032"/>
    <w:rsid w:val="00D767C1"/>
    <w:rsid w:val="00D77B0A"/>
    <w:rsid w:val="00D77E8F"/>
    <w:rsid w:val="00D827DC"/>
    <w:rsid w:val="00D84613"/>
    <w:rsid w:val="00D854D4"/>
    <w:rsid w:val="00D85727"/>
    <w:rsid w:val="00D85D6C"/>
    <w:rsid w:val="00D86C70"/>
    <w:rsid w:val="00D87B17"/>
    <w:rsid w:val="00D91FA5"/>
    <w:rsid w:val="00D92539"/>
    <w:rsid w:val="00D93F7F"/>
    <w:rsid w:val="00D96EE5"/>
    <w:rsid w:val="00DA048C"/>
    <w:rsid w:val="00DA0926"/>
    <w:rsid w:val="00DA607A"/>
    <w:rsid w:val="00DA7867"/>
    <w:rsid w:val="00DA7A06"/>
    <w:rsid w:val="00DB3C71"/>
    <w:rsid w:val="00DB5555"/>
    <w:rsid w:val="00DB630F"/>
    <w:rsid w:val="00DB6A31"/>
    <w:rsid w:val="00DC12DF"/>
    <w:rsid w:val="00DC5FF8"/>
    <w:rsid w:val="00DC6514"/>
    <w:rsid w:val="00DD03E6"/>
    <w:rsid w:val="00DD1150"/>
    <w:rsid w:val="00DE020A"/>
    <w:rsid w:val="00DE0296"/>
    <w:rsid w:val="00DE0A2C"/>
    <w:rsid w:val="00DE36A6"/>
    <w:rsid w:val="00DE3D94"/>
    <w:rsid w:val="00DE4E85"/>
    <w:rsid w:val="00DE632C"/>
    <w:rsid w:val="00DF3009"/>
    <w:rsid w:val="00DF5D6F"/>
    <w:rsid w:val="00DF6C67"/>
    <w:rsid w:val="00DF7A99"/>
    <w:rsid w:val="00E0004A"/>
    <w:rsid w:val="00E01A23"/>
    <w:rsid w:val="00E034FA"/>
    <w:rsid w:val="00E1116A"/>
    <w:rsid w:val="00E13860"/>
    <w:rsid w:val="00E149A0"/>
    <w:rsid w:val="00E153FF"/>
    <w:rsid w:val="00E167F7"/>
    <w:rsid w:val="00E22E3D"/>
    <w:rsid w:val="00E23CD8"/>
    <w:rsid w:val="00E25584"/>
    <w:rsid w:val="00E2587E"/>
    <w:rsid w:val="00E25F56"/>
    <w:rsid w:val="00E32440"/>
    <w:rsid w:val="00E40804"/>
    <w:rsid w:val="00E409EE"/>
    <w:rsid w:val="00E4604E"/>
    <w:rsid w:val="00E472C0"/>
    <w:rsid w:val="00E4734B"/>
    <w:rsid w:val="00E47BA0"/>
    <w:rsid w:val="00E50421"/>
    <w:rsid w:val="00E60974"/>
    <w:rsid w:val="00E61D0A"/>
    <w:rsid w:val="00E62294"/>
    <w:rsid w:val="00E627F0"/>
    <w:rsid w:val="00E62C3C"/>
    <w:rsid w:val="00E739F5"/>
    <w:rsid w:val="00E77B87"/>
    <w:rsid w:val="00E80386"/>
    <w:rsid w:val="00E85964"/>
    <w:rsid w:val="00E85DFD"/>
    <w:rsid w:val="00E900CC"/>
    <w:rsid w:val="00E94467"/>
    <w:rsid w:val="00EA029A"/>
    <w:rsid w:val="00EA1455"/>
    <w:rsid w:val="00EA1BB0"/>
    <w:rsid w:val="00EA7A5F"/>
    <w:rsid w:val="00EB323B"/>
    <w:rsid w:val="00EB485F"/>
    <w:rsid w:val="00EC6AB9"/>
    <w:rsid w:val="00EC7522"/>
    <w:rsid w:val="00EC79D6"/>
    <w:rsid w:val="00ED1AB6"/>
    <w:rsid w:val="00ED3527"/>
    <w:rsid w:val="00ED39B0"/>
    <w:rsid w:val="00ED6B75"/>
    <w:rsid w:val="00ED7B45"/>
    <w:rsid w:val="00EE32DF"/>
    <w:rsid w:val="00EE5363"/>
    <w:rsid w:val="00EE6BF8"/>
    <w:rsid w:val="00EF0098"/>
    <w:rsid w:val="00EF0BDF"/>
    <w:rsid w:val="00EF17EC"/>
    <w:rsid w:val="00EF23CB"/>
    <w:rsid w:val="00EF3956"/>
    <w:rsid w:val="00EF5EFC"/>
    <w:rsid w:val="00EF5F13"/>
    <w:rsid w:val="00EF6AA7"/>
    <w:rsid w:val="00F01B3C"/>
    <w:rsid w:val="00F0473E"/>
    <w:rsid w:val="00F06828"/>
    <w:rsid w:val="00F117A2"/>
    <w:rsid w:val="00F13EC5"/>
    <w:rsid w:val="00F2092F"/>
    <w:rsid w:val="00F2262E"/>
    <w:rsid w:val="00F2560C"/>
    <w:rsid w:val="00F256AE"/>
    <w:rsid w:val="00F30C19"/>
    <w:rsid w:val="00F33F6C"/>
    <w:rsid w:val="00F36B80"/>
    <w:rsid w:val="00F37FD0"/>
    <w:rsid w:val="00F41006"/>
    <w:rsid w:val="00F42F04"/>
    <w:rsid w:val="00F44344"/>
    <w:rsid w:val="00F4635A"/>
    <w:rsid w:val="00F46767"/>
    <w:rsid w:val="00F47F6A"/>
    <w:rsid w:val="00F532FA"/>
    <w:rsid w:val="00F5357F"/>
    <w:rsid w:val="00F5514F"/>
    <w:rsid w:val="00F55F11"/>
    <w:rsid w:val="00F5683D"/>
    <w:rsid w:val="00F572CB"/>
    <w:rsid w:val="00F61C1E"/>
    <w:rsid w:val="00F62089"/>
    <w:rsid w:val="00F63642"/>
    <w:rsid w:val="00F64E27"/>
    <w:rsid w:val="00F653F2"/>
    <w:rsid w:val="00F65EA3"/>
    <w:rsid w:val="00F67C19"/>
    <w:rsid w:val="00F70B88"/>
    <w:rsid w:val="00F71700"/>
    <w:rsid w:val="00F72776"/>
    <w:rsid w:val="00F72E99"/>
    <w:rsid w:val="00F807EE"/>
    <w:rsid w:val="00F82142"/>
    <w:rsid w:val="00F831BA"/>
    <w:rsid w:val="00F920A0"/>
    <w:rsid w:val="00F95536"/>
    <w:rsid w:val="00F959DB"/>
    <w:rsid w:val="00F95FB4"/>
    <w:rsid w:val="00F97A75"/>
    <w:rsid w:val="00FA326F"/>
    <w:rsid w:val="00FA6007"/>
    <w:rsid w:val="00FA601E"/>
    <w:rsid w:val="00FA60B0"/>
    <w:rsid w:val="00FA7BA3"/>
    <w:rsid w:val="00FB1595"/>
    <w:rsid w:val="00FB79D5"/>
    <w:rsid w:val="00FC1543"/>
    <w:rsid w:val="00FC2125"/>
    <w:rsid w:val="00FC367C"/>
    <w:rsid w:val="00FC3823"/>
    <w:rsid w:val="00FC3D63"/>
    <w:rsid w:val="00FC3F55"/>
    <w:rsid w:val="00FC4C4D"/>
    <w:rsid w:val="00FC7B34"/>
    <w:rsid w:val="00FD1034"/>
    <w:rsid w:val="00FE03FE"/>
    <w:rsid w:val="00FE141B"/>
    <w:rsid w:val="00FE5710"/>
    <w:rsid w:val="00FE5C54"/>
    <w:rsid w:val="00FE7093"/>
    <w:rsid w:val="00FF265D"/>
    <w:rsid w:val="00FF3CA9"/>
    <w:rsid w:val="00FF4B34"/>
    <w:rsid w:val="00FF67C3"/>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9717CB"/>
  <w15:docId w15:val="{7DC0CFA9-AD81-4307-81CC-9689871BF4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vi-VN" w:eastAsia="en-US" w:bidi="ar-SA"/>
      </w:rPr>
    </w:rPrDefault>
    <w:pPrDefault>
      <w:pPr>
        <w:spacing w:before="120" w:after="120"/>
      </w:pPr>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99"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iPriority="99"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iPriority="99" w:unhideWhenUsed="1" w:qFormat="1"/>
    <w:lsdException w:name="List Number" w:semiHidden="1" w:uiPriority="99"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iPriority="99"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iPriority="99"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qFormat="1"/>
    <w:lsdException w:name="Subtitle" w:qFormat="1"/>
    <w:lsdException w:name="Salutation" w:semiHidden="1" w:uiPriority="99"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iPriority="99"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99"/>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3830"/>
    <w:pPr>
      <w:spacing w:before="0" w:after="0"/>
    </w:pPr>
    <w:rPr>
      <w:rFonts w:ascii=".VnTime" w:eastAsia="Times New Roman" w:hAnsi=".VnTime" w:cs="Times New Roman"/>
      <w:sz w:val="28"/>
      <w:szCs w:val="20"/>
      <w:lang w:val="en-US"/>
    </w:rPr>
  </w:style>
  <w:style w:type="paragraph" w:styleId="Heading1">
    <w:name w:val="heading 1"/>
    <w:aliases w:val="Heading 1(Report Only),Chapter,Heading 1(Report Only)1,Chapter1,l1,level 1 heading,H1,DO NOT USE_h1,Level 1 Topic Heading,Section,Section Heading,h1,Head 1 (Chapter heading),1st level,I1,Chapter title,l1+toc 1,Level 1,Level 11,List level 1,1.0"/>
    <w:basedOn w:val="Normal"/>
    <w:next w:val="Normal"/>
    <w:link w:val="Heading1Char"/>
    <w:qFormat/>
    <w:rsid w:val="00CD4F74"/>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aliases w:val="tieude 2,h2,h21,l2,H2,Chapter Number/Appendix Letter,chn,Level 2 Topic Headi...,Heading 2 Hidden,HD2,heading 2,Sub-section,Reset numbering,Heading,5,h2 + Times New Roman,Not Italic,Left:  0&quot;,First line: ......,Level 2 Topic Heading,h21 Char Ch"/>
    <w:basedOn w:val="Normal"/>
    <w:next w:val="Normal"/>
    <w:link w:val="Heading2Char"/>
    <w:uiPriority w:val="9"/>
    <w:qFormat/>
    <w:rsid w:val="00CD4F74"/>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aliases w:val="tieude 3,h3,h31,h31 Char,H3,Heading 3 Char Char Char,d,I.1.,heading 3,underlined Heading,proj3,proj31,proj32,proj33,proj34,proj35,proj36,proj37,proj38,proj39,proj310,proj311,proj312,proj321,proj331,proj341,proj351,proj361,3,proj371,proj381,2"/>
    <w:basedOn w:val="Normal"/>
    <w:next w:val="Normal"/>
    <w:link w:val="Heading3Char"/>
    <w:uiPriority w:val="9"/>
    <w:qFormat/>
    <w:rsid w:val="00CD4F74"/>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Heading4">
    <w:name w:val="heading 4"/>
    <w:aliases w:val="h4,h41,h41 Char Char Char Char,h41 Char,Heading4,Heading41,Heading42,Heading411,Heading43,Heading412,Heading No. L4,4,H4-Heading 4,l4,heading4,44,Heading44,Heading413,Heading421,Heading4111,Heading431,Heading4121,41,l41,Heading No. L41,H,H4,da"/>
    <w:basedOn w:val="Normal"/>
    <w:next w:val="Normal"/>
    <w:link w:val="Heading4Char"/>
    <w:qFormat/>
    <w:rsid w:val="00CD4F74"/>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aliases w:val="Heading 5(unused),Heading 5(unused)1,mh2,Module heading 2,Numbered Sub-list,h5,heading 5,H5,Block Label,New,Heading 5 Char Char,Heading51,Heading52,Heading511,Heading53,Heading512,H5-Heading 5,l5,heading5,Heading54,Heading513,Heading521,51,h51"/>
    <w:basedOn w:val="Normal"/>
    <w:next w:val="Normal"/>
    <w:link w:val="Heading5Char"/>
    <w:qFormat/>
    <w:rsid w:val="00CD4F74"/>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aliases w:val="Heading 6(unused),Heading 6 Char Char,Heading 6 Char Char Char,cnp,Caption number (page-wide),Sub Label,L6,Heading6,Heading61,Heading62,Heading611,Heading63,Heading612,6,h6,Heading64,Heading613,Heading621,Heading6111,Heading631,Heading6121,61"/>
    <w:basedOn w:val="Normal"/>
    <w:next w:val="Normal"/>
    <w:link w:val="Heading6Char"/>
    <w:qFormat/>
    <w:rsid w:val="00CD4F74"/>
    <w:pPr>
      <w:keepNext/>
      <w:keepLines/>
      <w:spacing w:before="40"/>
      <w:outlineLvl w:val="5"/>
    </w:pPr>
    <w:rPr>
      <w:rFonts w:asciiTheme="majorHAnsi" w:eastAsiaTheme="majorEastAsia" w:hAnsiTheme="majorHAnsi" w:cstheme="majorBidi"/>
      <w:color w:val="243F60" w:themeColor="accent1" w:themeShade="7F"/>
    </w:rPr>
  </w:style>
  <w:style w:type="paragraph" w:styleId="Heading7">
    <w:name w:val="heading 7"/>
    <w:aliases w:val="Heading 7(unused),L7,cnc,Caption number (column-wide),7,Legal Level 1.1.,Heading5,ITT t7,PA Appendix Major,PIM 7,ExhibitTitle,Objective,heading7,req3,rp_Heading 7,l7,Legal Level 13,1,71,ExhibitTitle1,st1,Objective1,heading71,req31,72,st2,req32"/>
    <w:basedOn w:val="Normal"/>
    <w:next w:val="Normal"/>
    <w:link w:val="Heading7Char"/>
    <w:qFormat/>
    <w:rsid w:val="00CD4F74"/>
    <w:pPr>
      <w:keepNext/>
      <w:keepLines/>
      <w:spacing w:before="40"/>
      <w:outlineLvl w:val="6"/>
    </w:pPr>
    <w:rPr>
      <w:rFonts w:asciiTheme="majorHAnsi" w:eastAsiaTheme="majorEastAsia" w:hAnsiTheme="majorHAnsi" w:cstheme="majorBidi"/>
      <w:i/>
      <w:iCs/>
      <w:color w:val="243F60" w:themeColor="accent1" w:themeShade="7F"/>
    </w:rPr>
  </w:style>
  <w:style w:type="paragraph" w:styleId="Heading8">
    <w:name w:val="heading 8"/>
    <w:aliases w:val="Heading 8(unused),ctp,Caption text (page-wide),8,Legal Level 1.1.1.,ITT t8,PA Appendix Minor,FigureTitle,Condition,req2,req,rp_Heading 8,l8,tt,Legal Level 12,12,Center Bold,table text,heading 8,requirement,81,FigureTitle1,Condition1,requiremen"/>
    <w:basedOn w:val="Normal"/>
    <w:next w:val="Normal"/>
    <w:link w:val="Heading8Char"/>
    <w:qFormat/>
    <w:rsid w:val="00CD4F74"/>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Heading 9(unused),9,Cond'l Reqt.,Appendix,ctc,Caption text (column-wide),ft,Level (a),Legal Level 1.1.1.1.,TableTitle,rb,req bullet,req1,91,TableTitle1,Cond'l Reqt.1,rb1,req bullet1,req11,92,TableTitle2,Cond'l Reqt.2,rb2,req bullet2,req12,911"/>
    <w:basedOn w:val="Normal"/>
    <w:next w:val="Normal"/>
    <w:link w:val="Heading9Char"/>
    <w:qFormat/>
    <w:rsid w:val="00CD4F74"/>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link w:val="DefaultChar"/>
    <w:rsid w:val="00003830"/>
    <w:pPr>
      <w:autoSpaceDE w:val="0"/>
      <w:autoSpaceDN w:val="0"/>
      <w:adjustRightInd w:val="0"/>
      <w:spacing w:before="0" w:after="0"/>
    </w:pPr>
    <w:rPr>
      <w:rFonts w:ascii="Times New Roman" w:eastAsia="Calibri" w:hAnsi="Times New Roman" w:cs="Times New Roman"/>
      <w:color w:val="000000"/>
      <w:sz w:val="24"/>
      <w:szCs w:val="24"/>
      <w:lang w:val="en-US"/>
    </w:rPr>
  </w:style>
  <w:style w:type="paragraph" w:styleId="BodyText">
    <w:name w:val="Body Text"/>
    <w:aliases w:val="Char Char,bt Char Char Char Char Char Char Char,bt Char Char Char Char Char Char Char Char Char Char Char Char,bt Char Char Char Char Char Char Char Char Char Char Char Char Char Char Char Cha,bt,ändrad,ändra"/>
    <w:basedOn w:val="Normal"/>
    <w:link w:val="BodyTextChar"/>
    <w:qFormat/>
    <w:rsid w:val="00F71700"/>
    <w:pPr>
      <w:jc w:val="both"/>
    </w:pPr>
    <w:rPr>
      <w:sz w:val="24"/>
    </w:rPr>
  </w:style>
  <w:style w:type="character" w:customStyle="1" w:styleId="BodyTextChar">
    <w:name w:val="Body Text Char"/>
    <w:aliases w:val="Char Char Char1,bt Char Char Char Char Char Char Char Char1,bt Char Char Char Char Char Char Char Char Char Char Char Char Char1,bt Char Char Char Char Char Char Char Char Char Char Char Char Char Char Char Cha Char1,bt Char,ändrad Char"/>
    <w:basedOn w:val="DefaultParagraphFont"/>
    <w:link w:val="BodyText"/>
    <w:rsid w:val="00F71700"/>
    <w:rPr>
      <w:rFonts w:ascii=".VnTime" w:eastAsia="Times New Roman" w:hAnsi=".VnTime" w:cs="Times New Roman"/>
      <w:sz w:val="24"/>
      <w:szCs w:val="20"/>
      <w:lang w:val="en-US"/>
    </w:rPr>
  </w:style>
  <w:style w:type="table" w:styleId="TableGrid">
    <w:name w:val="Table Grid"/>
    <w:basedOn w:val="TableNormal"/>
    <w:uiPriority w:val="59"/>
    <w:qFormat/>
    <w:rsid w:val="00317AC2"/>
    <w:pPr>
      <w:spacing w:before="0" w:after="0"/>
    </w:pPr>
    <w:rPr>
      <w:rFonts w:ascii="Times New Roman" w:eastAsia="Times New Roman" w:hAnsi="Times New Roman" w:cs="Times New Roman"/>
      <w:sz w:val="20"/>
      <w:szCs w:val="20"/>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aliases w:val="bullet,List Paragraph11,1.,List Paragraph 1,List Paragraph-rfp content,Norm,Nga 3,Đoạn của Danh sách,Paragraph,liet ke,List Paragraph1,s1,Đoạn c𞹺Danh sách,List Paragraph111,List Paragraph2,List Paragraph21,Ðoạn c𞹺Danh sách,lp1,bullet 1"/>
    <w:basedOn w:val="Normal"/>
    <w:link w:val="ListParagraphChar"/>
    <w:uiPriority w:val="34"/>
    <w:qFormat/>
    <w:rsid w:val="00472BC0"/>
    <w:pPr>
      <w:ind w:left="720"/>
      <w:contextualSpacing/>
    </w:pPr>
  </w:style>
  <w:style w:type="paragraph" w:styleId="BalloonText">
    <w:name w:val="Balloon Text"/>
    <w:basedOn w:val="Normal"/>
    <w:link w:val="BalloonTextChar"/>
    <w:unhideWhenUsed/>
    <w:qFormat/>
    <w:rsid w:val="00112BC0"/>
    <w:rPr>
      <w:rFonts w:ascii="Segoe UI" w:hAnsi="Segoe UI" w:cs="Segoe UI"/>
      <w:sz w:val="18"/>
      <w:szCs w:val="18"/>
    </w:rPr>
  </w:style>
  <w:style w:type="character" w:customStyle="1" w:styleId="BalloonTextChar">
    <w:name w:val="Balloon Text Char"/>
    <w:basedOn w:val="DefaultParagraphFont"/>
    <w:link w:val="BalloonText"/>
    <w:qFormat/>
    <w:rsid w:val="00112BC0"/>
    <w:rPr>
      <w:rFonts w:ascii="Segoe UI" w:eastAsia="Times New Roman" w:hAnsi="Segoe UI" w:cs="Segoe UI"/>
      <w:sz w:val="18"/>
      <w:szCs w:val="18"/>
      <w:lang w:val="en-US"/>
    </w:rPr>
  </w:style>
  <w:style w:type="character" w:customStyle="1" w:styleId="ListParagraphChar">
    <w:name w:val="List Paragraph Char"/>
    <w:aliases w:val="bullet Char,List Paragraph11 Char,1. Char,List Paragraph 1 Char,List Paragraph-rfp content Char,Norm Char,Nga 3 Char,Đoạn của Danh sách Char,Paragraph Char,liet ke Char,List Paragraph1 Char,s1 Char,Đoạn c𞹺Danh sách Char,lp1 Char"/>
    <w:link w:val="ListParagraph"/>
    <w:uiPriority w:val="34"/>
    <w:qFormat/>
    <w:rsid w:val="00BB23CB"/>
    <w:rPr>
      <w:rFonts w:ascii=".VnTime" w:eastAsia="Times New Roman" w:hAnsi=".VnTime" w:cs="Times New Roman"/>
      <w:sz w:val="28"/>
      <w:szCs w:val="20"/>
      <w:lang w:val="en-US"/>
    </w:rPr>
  </w:style>
  <w:style w:type="character" w:styleId="Hyperlink">
    <w:name w:val="Hyperlink"/>
    <w:aliases w:val="MuclucI"/>
    <w:basedOn w:val="DefaultParagraphFont"/>
    <w:uiPriority w:val="99"/>
    <w:unhideWhenUsed/>
    <w:qFormat/>
    <w:rsid w:val="00991E37"/>
    <w:rPr>
      <w:color w:val="0000FF" w:themeColor="hyperlink"/>
      <w:u w:val="single"/>
    </w:rPr>
  </w:style>
  <w:style w:type="character" w:customStyle="1" w:styleId="UnresolvedMention1">
    <w:name w:val="Unresolved Mention1"/>
    <w:basedOn w:val="DefaultParagraphFont"/>
    <w:uiPriority w:val="99"/>
    <w:unhideWhenUsed/>
    <w:rsid w:val="00991E37"/>
    <w:rPr>
      <w:color w:val="605E5C"/>
      <w:shd w:val="clear" w:color="auto" w:fill="E1DFDD"/>
    </w:rPr>
  </w:style>
  <w:style w:type="paragraph" w:customStyle="1" w:styleId="Char">
    <w:name w:val="Char"/>
    <w:basedOn w:val="Normal"/>
    <w:rsid w:val="00766B6C"/>
    <w:pPr>
      <w:spacing w:after="160" w:line="240" w:lineRule="exact"/>
    </w:pPr>
    <w:rPr>
      <w:rFonts w:ascii="Tahoma" w:eastAsia="PMingLiU" w:hAnsi="Tahoma"/>
      <w:sz w:val="20"/>
    </w:rPr>
  </w:style>
  <w:style w:type="character" w:customStyle="1" w:styleId="fontstyle01">
    <w:name w:val="fontstyle01"/>
    <w:qFormat/>
    <w:rsid w:val="009C7562"/>
    <w:rPr>
      <w:rFonts w:ascii="Times New Roman" w:hAnsi="Times New Roman" w:cs="Times New Roman" w:hint="default"/>
      <w:b w:val="0"/>
      <w:bCs w:val="0"/>
      <w:i w:val="0"/>
      <w:iCs w:val="0"/>
      <w:color w:val="000000"/>
      <w:sz w:val="28"/>
      <w:szCs w:val="28"/>
    </w:rPr>
  </w:style>
  <w:style w:type="paragraph" w:styleId="Footer">
    <w:name w:val="footer"/>
    <w:aliases w:val="footer odd,Qld Main Roads Footer,f,(Pg,No.,Code),Footer1,p1,nms Footer,fo,BOTTOM"/>
    <w:basedOn w:val="Normal"/>
    <w:link w:val="FooterChar"/>
    <w:uiPriority w:val="99"/>
    <w:unhideWhenUsed/>
    <w:qFormat/>
    <w:rsid w:val="00C05704"/>
    <w:pPr>
      <w:tabs>
        <w:tab w:val="center" w:pos="4680"/>
        <w:tab w:val="right" w:pos="9360"/>
      </w:tabs>
    </w:pPr>
    <w:rPr>
      <w:rFonts w:ascii="Times New Roman" w:hAnsi="Times New Roman"/>
      <w:sz w:val="24"/>
      <w:szCs w:val="24"/>
    </w:rPr>
  </w:style>
  <w:style w:type="character" w:customStyle="1" w:styleId="FooterChar">
    <w:name w:val="Footer Char"/>
    <w:aliases w:val="footer odd Char,Qld Main Roads Footer Char,f Char,(Pg Char,No. Char,Code) Char,Footer1 Char,p1 Char,nms Footer Char,fo Char,BOTTOM Char"/>
    <w:basedOn w:val="DefaultParagraphFont"/>
    <w:link w:val="Footer"/>
    <w:uiPriority w:val="99"/>
    <w:qFormat/>
    <w:rsid w:val="00C05704"/>
    <w:rPr>
      <w:rFonts w:ascii="Times New Roman" w:eastAsia="Times New Roman" w:hAnsi="Times New Roman" w:cs="Times New Roman"/>
      <w:sz w:val="24"/>
      <w:szCs w:val="24"/>
      <w:lang w:val="en-US"/>
    </w:rPr>
  </w:style>
  <w:style w:type="character" w:customStyle="1" w:styleId="Heading1Char">
    <w:name w:val="Heading 1 Char"/>
    <w:aliases w:val="Heading 1(Report Only) Char,Chapter Char,Heading 1(Report Only)1 Char,Chapter1 Char,l1 Char,level 1 heading Char,H1 Char,DO NOT USE_h1 Char,Level 1 Topic Heading Char,Section Char,Section Heading Char,h1 Char,Head 1 (Chapter heading) Char"/>
    <w:basedOn w:val="DefaultParagraphFont"/>
    <w:link w:val="Heading1"/>
    <w:qFormat/>
    <w:rsid w:val="00CD4F74"/>
    <w:rPr>
      <w:rFonts w:asciiTheme="majorHAnsi" w:eastAsiaTheme="majorEastAsia" w:hAnsiTheme="majorHAnsi" w:cstheme="majorBidi"/>
      <w:color w:val="365F91" w:themeColor="accent1" w:themeShade="BF"/>
      <w:sz w:val="32"/>
      <w:szCs w:val="32"/>
      <w:lang w:val="en-US"/>
    </w:rPr>
  </w:style>
  <w:style w:type="character" w:customStyle="1" w:styleId="Heading2Char">
    <w:name w:val="Heading 2 Char"/>
    <w:aliases w:val="tieude 2 Char,h2 Char,h21 Char,l2 Char,H2 Char,Chapter Number/Appendix Letter Char,chn Char,Level 2 Topic Headi... Char,Heading 2 Hidden Char,HD2 Char,heading 2 Char,Sub-section Char,Reset numbering Char,Heading Char,5 Char,Left:  0&quot; Char"/>
    <w:basedOn w:val="DefaultParagraphFont"/>
    <w:link w:val="Heading2"/>
    <w:uiPriority w:val="9"/>
    <w:qFormat/>
    <w:rsid w:val="00CD4F74"/>
    <w:rPr>
      <w:rFonts w:asciiTheme="majorHAnsi" w:eastAsiaTheme="majorEastAsia" w:hAnsiTheme="majorHAnsi" w:cstheme="majorBidi"/>
      <w:color w:val="365F91" w:themeColor="accent1" w:themeShade="BF"/>
      <w:sz w:val="26"/>
      <w:szCs w:val="26"/>
      <w:lang w:val="en-US"/>
    </w:rPr>
  </w:style>
  <w:style w:type="character" w:customStyle="1" w:styleId="Heading3Char">
    <w:name w:val="Heading 3 Char"/>
    <w:aliases w:val="tieude 3 Char,h3 Char,h31 Char1,h31 Char Char,H3 Char,Heading 3 Char Char Char Char,d Char,I.1. Char,heading 3 Char,underlined Heading Char,proj3 Char,proj31 Char,proj32 Char,proj33 Char,proj34 Char,proj35 Char,proj36 Char,proj37 Char"/>
    <w:basedOn w:val="DefaultParagraphFont"/>
    <w:link w:val="Heading3"/>
    <w:uiPriority w:val="9"/>
    <w:qFormat/>
    <w:rsid w:val="00CD4F74"/>
    <w:rPr>
      <w:rFonts w:asciiTheme="majorHAnsi" w:eastAsiaTheme="majorEastAsia" w:hAnsiTheme="majorHAnsi" w:cstheme="majorBidi"/>
      <w:color w:val="243F60" w:themeColor="accent1" w:themeShade="7F"/>
      <w:sz w:val="24"/>
      <w:szCs w:val="24"/>
      <w:lang w:val="en-US"/>
    </w:rPr>
  </w:style>
  <w:style w:type="character" w:customStyle="1" w:styleId="Heading4Char">
    <w:name w:val="Heading 4 Char"/>
    <w:aliases w:val="h4 Char,h41 Char1,h41 Char Char Char Char Char,h41 Char Char,Heading4 Char,Heading41 Char,Heading42 Char,Heading411 Char,Heading43 Char,Heading412 Char,Heading No. L4 Char,4 Char,H4-Heading 4 Char,l4 Char,heading4 Char,44 Char,41 Char"/>
    <w:basedOn w:val="DefaultParagraphFont"/>
    <w:link w:val="Heading4"/>
    <w:qFormat/>
    <w:rsid w:val="00CD4F74"/>
    <w:rPr>
      <w:rFonts w:asciiTheme="majorHAnsi" w:eastAsiaTheme="majorEastAsia" w:hAnsiTheme="majorHAnsi" w:cstheme="majorBidi"/>
      <w:i/>
      <w:iCs/>
      <w:color w:val="365F91" w:themeColor="accent1" w:themeShade="BF"/>
      <w:sz w:val="28"/>
      <w:szCs w:val="20"/>
      <w:lang w:val="en-US"/>
    </w:rPr>
  </w:style>
  <w:style w:type="character" w:customStyle="1" w:styleId="Heading5Char">
    <w:name w:val="Heading 5 Char"/>
    <w:aliases w:val="Heading 5(unused) Char,Heading 5(unused)1 Char,mh2 Char,Module heading 2 Char,Numbered Sub-list Char,h5 Char,heading 5 Char,H5 Char,Block Label Char,New Char,Heading 5 Char Char Char,Heading51 Char,Heading52 Char,Heading511 Char,l5 Char"/>
    <w:basedOn w:val="DefaultParagraphFont"/>
    <w:link w:val="Heading5"/>
    <w:qFormat/>
    <w:rsid w:val="00CD4F74"/>
    <w:rPr>
      <w:rFonts w:asciiTheme="majorHAnsi" w:eastAsiaTheme="majorEastAsia" w:hAnsiTheme="majorHAnsi" w:cstheme="majorBidi"/>
      <w:color w:val="365F91" w:themeColor="accent1" w:themeShade="BF"/>
      <w:sz w:val="28"/>
      <w:szCs w:val="20"/>
      <w:lang w:val="en-US"/>
    </w:rPr>
  </w:style>
  <w:style w:type="character" w:customStyle="1" w:styleId="Heading6Char">
    <w:name w:val="Heading 6 Char"/>
    <w:aliases w:val="Heading 6(unused) Char,Heading 6 Char Char Char1,Heading 6 Char Char Char Char,cnp Char,Caption number (page-wide) Char,Sub Label Char,L6 Char,Heading6 Char,Heading61 Char,Heading62 Char,Heading611 Char,Heading63 Char,Heading612 Char"/>
    <w:basedOn w:val="DefaultParagraphFont"/>
    <w:link w:val="Heading6"/>
    <w:qFormat/>
    <w:rsid w:val="00CD4F74"/>
    <w:rPr>
      <w:rFonts w:asciiTheme="majorHAnsi" w:eastAsiaTheme="majorEastAsia" w:hAnsiTheme="majorHAnsi" w:cstheme="majorBidi"/>
      <w:color w:val="243F60" w:themeColor="accent1" w:themeShade="7F"/>
      <w:sz w:val="28"/>
      <w:szCs w:val="20"/>
      <w:lang w:val="en-US"/>
    </w:rPr>
  </w:style>
  <w:style w:type="character" w:customStyle="1" w:styleId="Heading7Char">
    <w:name w:val="Heading 7 Char"/>
    <w:aliases w:val="Heading 7(unused) Char,L7 Char,cnc Char,Caption number (column-wide) Char,7 Char,Legal Level 1.1. Char,Heading5 Char,ITT t7 Char,PA Appendix Major Char,PIM 7 Char,ExhibitTitle Char,Objective Char,heading7 Char,req3 Char,rp_Heading 7 Char"/>
    <w:basedOn w:val="DefaultParagraphFont"/>
    <w:link w:val="Heading7"/>
    <w:rsid w:val="00CD4F74"/>
    <w:rPr>
      <w:rFonts w:asciiTheme="majorHAnsi" w:eastAsiaTheme="majorEastAsia" w:hAnsiTheme="majorHAnsi" w:cstheme="majorBidi"/>
      <w:i/>
      <w:iCs/>
      <w:color w:val="243F60" w:themeColor="accent1" w:themeShade="7F"/>
      <w:sz w:val="28"/>
      <w:szCs w:val="20"/>
      <w:lang w:val="en-US"/>
    </w:rPr>
  </w:style>
  <w:style w:type="character" w:customStyle="1" w:styleId="Heading8Char">
    <w:name w:val="Heading 8 Char"/>
    <w:aliases w:val="Heading 8(unused) Char,ctp Char,Caption text (page-wide) Char,8 Char,Legal Level 1.1.1. Char,ITT t8 Char,PA Appendix Minor Char,FigureTitle Char,Condition Char,req2 Char,req Char,rp_Heading 8 Char,l8 Char,tt Char,Legal Level 12 Char"/>
    <w:basedOn w:val="DefaultParagraphFont"/>
    <w:link w:val="Heading8"/>
    <w:qFormat/>
    <w:rsid w:val="00CD4F74"/>
    <w:rPr>
      <w:rFonts w:asciiTheme="majorHAnsi" w:eastAsiaTheme="majorEastAsia" w:hAnsiTheme="majorHAnsi" w:cstheme="majorBidi"/>
      <w:color w:val="272727" w:themeColor="text1" w:themeTint="D8"/>
      <w:sz w:val="21"/>
      <w:szCs w:val="21"/>
      <w:lang w:val="en-US"/>
    </w:rPr>
  </w:style>
  <w:style w:type="character" w:customStyle="1" w:styleId="Heading9Char">
    <w:name w:val="Heading 9 Char"/>
    <w:aliases w:val="Heading 9(unused) Char,9 Char,Cond'l Reqt. Char,Appendix Char,ctc Char,Caption text (column-wide) Char,ft Char,Level (a) Char,Legal Level 1.1.1.1. Char,TableTitle Char,rb Char,req bullet Char,req1 Char,91 Char,TableTitle1 Char,rb1 Char"/>
    <w:basedOn w:val="DefaultParagraphFont"/>
    <w:link w:val="Heading9"/>
    <w:qFormat/>
    <w:rsid w:val="00CD4F74"/>
    <w:rPr>
      <w:rFonts w:asciiTheme="majorHAnsi" w:eastAsiaTheme="majorEastAsia" w:hAnsiTheme="majorHAnsi" w:cstheme="majorBidi"/>
      <w:i/>
      <w:iCs/>
      <w:color w:val="272727" w:themeColor="text1" w:themeTint="D8"/>
      <w:sz w:val="21"/>
      <w:szCs w:val="21"/>
      <w:lang w:val="en-US"/>
    </w:rPr>
  </w:style>
  <w:style w:type="character" w:styleId="CommentReference">
    <w:name w:val="annotation reference"/>
    <w:basedOn w:val="DefaultParagraphFont"/>
    <w:unhideWhenUsed/>
    <w:qFormat/>
    <w:rsid w:val="00CD4F74"/>
    <w:rPr>
      <w:sz w:val="16"/>
      <w:szCs w:val="16"/>
    </w:rPr>
  </w:style>
  <w:style w:type="paragraph" w:styleId="CommentText">
    <w:name w:val="annotation text"/>
    <w:basedOn w:val="Normal"/>
    <w:link w:val="CommentTextChar"/>
    <w:unhideWhenUsed/>
    <w:qFormat/>
    <w:rsid w:val="00CD4F74"/>
    <w:rPr>
      <w:sz w:val="20"/>
    </w:rPr>
  </w:style>
  <w:style w:type="character" w:customStyle="1" w:styleId="CommentTextChar">
    <w:name w:val="Comment Text Char"/>
    <w:basedOn w:val="DefaultParagraphFont"/>
    <w:link w:val="CommentText"/>
    <w:qFormat/>
    <w:rsid w:val="00CD4F74"/>
    <w:rPr>
      <w:rFonts w:ascii=".VnTime" w:eastAsia="Times New Roman" w:hAnsi=".VnTime" w:cs="Times New Roman"/>
      <w:sz w:val="20"/>
      <w:szCs w:val="20"/>
      <w:lang w:val="en-US"/>
    </w:rPr>
  </w:style>
  <w:style w:type="paragraph" w:styleId="CommentSubject">
    <w:name w:val="annotation subject"/>
    <w:basedOn w:val="CommentText"/>
    <w:next w:val="CommentText"/>
    <w:link w:val="CommentSubjectChar"/>
    <w:unhideWhenUsed/>
    <w:qFormat/>
    <w:rsid w:val="00CD4F74"/>
    <w:rPr>
      <w:b/>
      <w:bCs/>
    </w:rPr>
  </w:style>
  <w:style w:type="character" w:customStyle="1" w:styleId="CommentSubjectChar">
    <w:name w:val="Comment Subject Char"/>
    <w:basedOn w:val="CommentTextChar"/>
    <w:link w:val="CommentSubject"/>
    <w:qFormat/>
    <w:rsid w:val="00CD4F74"/>
    <w:rPr>
      <w:rFonts w:ascii=".VnTime" w:eastAsia="Times New Roman" w:hAnsi=".VnTime" w:cs="Times New Roman"/>
      <w:b/>
      <w:bCs/>
      <w:sz w:val="20"/>
      <w:szCs w:val="20"/>
      <w:lang w:val="en-US"/>
    </w:rPr>
  </w:style>
  <w:style w:type="paragraph" w:styleId="Header">
    <w:name w:val="header"/>
    <w:aliases w:val="Header1,Draft,hd,ITT i,sbv,Chapter Name,page-header,Header -1"/>
    <w:basedOn w:val="Normal"/>
    <w:link w:val="HeaderChar"/>
    <w:unhideWhenUsed/>
    <w:qFormat/>
    <w:rsid w:val="00CD4F74"/>
    <w:pPr>
      <w:tabs>
        <w:tab w:val="center" w:pos="4680"/>
        <w:tab w:val="right" w:pos="9360"/>
      </w:tabs>
    </w:pPr>
  </w:style>
  <w:style w:type="character" w:customStyle="1" w:styleId="HeaderChar">
    <w:name w:val="Header Char"/>
    <w:aliases w:val="Header1 Char,Draft Char,hd Char,ITT i Char,sbv Char,Chapter Name Char,page-header Char,Header -1 Char"/>
    <w:basedOn w:val="DefaultParagraphFont"/>
    <w:link w:val="Header"/>
    <w:qFormat/>
    <w:rsid w:val="00CD4F74"/>
    <w:rPr>
      <w:rFonts w:ascii=".VnTime" w:eastAsia="Times New Roman" w:hAnsi=".VnTime" w:cs="Times New Roman"/>
      <w:sz w:val="28"/>
      <w:szCs w:val="20"/>
      <w:lang w:val="en-US"/>
    </w:rPr>
  </w:style>
  <w:style w:type="numbering" w:customStyle="1" w:styleId="NoList1">
    <w:name w:val="No List1"/>
    <w:next w:val="NoList"/>
    <w:uiPriority w:val="99"/>
    <w:semiHidden/>
    <w:unhideWhenUsed/>
    <w:rsid w:val="00CD4F74"/>
  </w:style>
  <w:style w:type="paragraph" w:customStyle="1" w:styleId="CharCharCharCharCharCharCharCharCharChar">
    <w:name w:val="Char Char Char Char Char Char Char Char Char Char"/>
    <w:basedOn w:val="Normal"/>
    <w:rsid w:val="00CD4F74"/>
    <w:pPr>
      <w:spacing w:after="160" w:line="240" w:lineRule="exact"/>
    </w:pPr>
    <w:rPr>
      <w:rFonts w:ascii="Tahoma" w:hAnsi="Tahoma"/>
      <w:sz w:val="20"/>
      <w:lang w:val="en-GB"/>
    </w:rPr>
  </w:style>
  <w:style w:type="paragraph" w:styleId="NormalWeb">
    <w:name w:val="Normal (Web)"/>
    <w:aliases w:val="Char Char Char  Char,Char Char Cha,Char Char Char Char Char Char Char Char Char Char Char Char Char Char Char"/>
    <w:basedOn w:val="Normal"/>
    <w:link w:val="NormalWebChar"/>
    <w:uiPriority w:val="99"/>
    <w:unhideWhenUsed/>
    <w:qFormat/>
    <w:rsid w:val="00CD4F74"/>
    <w:pPr>
      <w:spacing w:before="100" w:beforeAutospacing="1" w:after="100" w:afterAutospacing="1"/>
    </w:pPr>
    <w:rPr>
      <w:rFonts w:ascii="Times New Roman" w:hAnsi="Times New Roman"/>
      <w:sz w:val="24"/>
      <w:szCs w:val="24"/>
    </w:rPr>
  </w:style>
  <w:style w:type="character" w:styleId="Strong">
    <w:name w:val="Strong"/>
    <w:aliases w:val=".Strong"/>
    <w:uiPriority w:val="22"/>
    <w:qFormat/>
    <w:rsid w:val="00CD4F74"/>
    <w:rPr>
      <w:b/>
      <w:bCs/>
    </w:rPr>
  </w:style>
  <w:style w:type="numbering" w:customStyle="1" w:styleId="NoList11">
    <w:name w:val="No List11"/>
    <w:next w:val="NoList"/>
    <w:uiPriority w:val="99"/>
    <w:semiHidden/>
    <w:unhideWhenUsed/>
    <w:rsid w:val="00CD4F74"/>
  </w:style>
  <w:style w:type="table" w:customStyle="1" w:styleId="TableGrid1">
    <w:name w:val="Table Grid1"/>
    <w:basedOn w:val="TableNormal"/>
    <w:next w:val="TableGrid"/>
    <w:uiPriority w:val="59"/>
    <w:rsid w:val="00CD4F74"/>
    <w:pPr>
      <w:spacing w:before="0" w:after="0"/>
    </w:pPr>
    <w:rPr>
      <w:rFonts w:ascii="Times New Roman" w:eastAsia="Times New Roman" w:hAnsi="Times New Roman"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
    <w:name w:val="No List111"/>
    <w:next w:val="NoList"/>
    <w:uiPriority w:val="99"/>
    <w:semiHidden/>
    <w:unhideWhenUsed/>
    <w:rsid w:val="00CD4F74"/>
  </w:style>
  <w:style w:type="character" w:customStyle="1" w:styleId="Tiu1">
    <w:name w:val="Tiêu đề #1_"/>
    <w:link w:val="Tiu10"/>
    <w:rsid w:val="00CD4F74"/>
    <w:rPr>
      <w:b/>
      <w:bCs/>
      <w:sz w:val="30"/>
      <w:szCs w:val="30"/>
      <w:shd w:val="clear" w:color="auto" w:fill="FFFFFF"/>
    </w:rPr>
  </w:style>
  <w:style w:type="character" w:customStyle="1" w:styleId="utranghocchntrang">
    <w:name w:val="Đầu trang hoặc chân trang_"/>
    <w:rsid w:val="00CD4F74"/>
    <w:rPr>
      <w:rFonts w:ascii="Times New Roman" w:eastAsia="Times New Roman" w:hAnsi="Times New Roman" w:cs="Times New Roman"/>
      <w:b/>
      <w:bCs/>
      <w:i w:val="0"/>
      <w:iCs w:val="0"/>
      <w:smallCaps w:val="0"/>
      <w:strike w:val="0"/>
      <w:sz w:val="31"/>
      <w:szCs w:val="31"/>
      <w:u w:val="none"/>
    </w:rPr>
  </w:style>
  <w:style w:type="character" w:customStyle="1" w:styleId="utranghocchntrang0">
    <w:name w:val="Đầu trang hoặc chân trang"/>
    <w:rsid w:val="00CD4F74"/>
    <w:rPr>
      <w:rFonts w:ascii="Times New Roman" w:eastAsia="Times New Roman" w:hAnsi="Times New Roman" w:cs="Times New Roman"/>
      <w:b/>
      <w:bCs/>
      <w:i w:val="0"/>
      <w:iCs w:val="0"/>
      <w:smallCaps w:val="0"/>
      <w:strike w:val="0"/>
      <w:color w:val="000000"/>
      <w:spacing w:val="0"/>
      <w:w w:val="100"/>
      <w:position w:val="0"/>
      <w:sz w:val="31"/>
      <w:szCs w:val="31"/>
      <w:u w:val="none"/>
      <w:lang w:val="en-US"/>
    </w:rPr>
  </w:style>
  <w:style w:type="character" w:customStyle="1" w:styleId="utranghocchntrang10pt">
    <w:name w:val="Đầu trang hoặc chân trang + 10 pt"/>
    <w:rsid w:val="00CD4F74"/>
    <w:rPr>
      <w:rFonts w:ascii="Times New Roman" w:eastAsia="Times New Roman" w:hAnsi="Times New Roman" w:cs="Times New Roman"/>
      <w:b/>
      <w:bCs/>
      <w:i w:val="0"/>
      <w:iCs w:val="0"/>
      <w:smallCaps w:val="0"/>
      <w:strike w:val="0"/>
      <w:color w:val="000000"/>
      <w:spacing w:val="0"/>
      <w:w w:val="100"/>
      <w:position w:val="0"/>
      <w:sz w:val="20"/>
      <w:szCs w:val="20"/>
      <w:u w:val="none"/>
      <w:lang w:val="vi-VN"/>
    </w:rPr>
  </w:style>
  <w:style w:type="character" w:customStyle="1" w:styleId="Vnbnnidung2">
    <w:name w:val="Văn bản nội dung (2)_"/>
    <w:link w:val="Vnbnnidung20"/>
    <w:rsid w:val="00CD4F74"/>
    <w:rPr>
      <w:b/>
      <w:bCs/>
      <w:sz w:val="25"/>
      <w:szCs w:val="25"/>
      <w:shd w:val="clear" w:color="auto" w:fill="FFFFFF"/>
    </w:rPr>
  </w:style>
  <w:style w:type="character" w:customStyle="1" w:styleId="Vnbnnidung2135pt">
    <w:name w:val="Văn bản nội dung (2) + 13.5 pt"/>
    <w:rsid w:val="00CD4F74"/>
    <w:rPr>
      <w:rFonts w:ascii="Times New Roman" w:eastAsia="Times New Roman" w:hAnsi="Times New Roman" w:cs="Times New Roman"/>
      <w:b/>
      <w:bCs/>
      <w:i w:val="0"/>
      <w:iCs w:val="0"/>
      <w:smallCaps w:val="0"/>
      <w:strike w:val="0"/>
      <w:color w:val="000000"/>
      <w:spacing w:val="0"/>
      <w:w w:val="100"/>
      <w:position w:val="0"/>
      <w:sz w:val="27"/>
      <w:szCs w:val="27"/>
      <w:u w:val="none"/>
      <w:lang w:val="vi-VN"/>
    </w:rPr>
  </w:style>
  <w:style w:type="character" w:customStyle="1" w:styleId="Vnbnnidung3">
    <w:name w:val="Văn bản nội dung (3)_"/>
    <w:rsid w:val="00CD4F74"/>
    <w:rPr>
      <w:rFonts w:ascii="Calibri" w:eastAsia="Calibri" w:hAnsi="Calibri" w:cs="Calibri"/>
      <w:b/>
      <w:bCs/>
      <w:i w:val="0"/>
      <w:iCs w:val="0"/>
      <w:smallCaps w:val="0"/>
      <w:strike w:val="0"/>
      <w:u w:val="none"/>
      <w:lang w:val="en-US"/>
    </w:rPr>
  </w:style>
  <w:style w:type="character" w:customStyle="1" w:styleId="Vnbnnidung3TimesNewRoman125pt">
    <w:name w:val="Văn bản nội dung (3) + Times New Roman.12.5 pt"/>
    <w:rsid w:val="00CD4F74"/>
    <w:rPr>
      <w:rFonts w:ascii="Times New Roman" w:eastAsia="Times New Roman" w:hAnsi="Times New Roman" w:cs="Times New Roman"/>
      <w:b/>
      <w:bCs/>
      <w:i w:val="0"/>
      <w:iCs w:val="0"/>
      <w:smallCaps w:val="0"/>
      <w:strike w:val="0"/>
      <w:color w:val="000000"/>
      <w:spacing w:val="0"/>
      <w:w w:val="100"/>
      <w:position w:val="0"/>
      <w:sz w:val="25"/>
      <w:szCs w:val="25"/>
      <w:u w:val="none"/>
      <w:lang w:val="en-US"/>
    </w:rPr>
  </w:style>
  <w:style w:type="character" w:customStyle="1" w:styleId="Vnbnnidung30">
    <w:name w:val="Văn bản nội dung (3)"/>
    <w:rsid w:val="00CD4F74"/>
    <w:rPr>
      <w:rFonts w:ascii="Calibri" w:eastAsia="Calibri" w:hAnsi="Calibri" w:cs="Calibri"/>
      <w:b/>
      <w:bCs/>
      <w:i w:val="0"/>
      <w:iCs w:val="0"/>
      <w:smallCaps w:val="0"/>
      <w:strike w:val="0"/>
      <w:color w:val="000000"/>
      <w:spacing w:val="0"/>
      <w:w w:val="100"/>
      <w:position w:val="0"/>
      <w:sz w:val="24"/>
      <w:szCs w:val="24"/>
      <w:u w:val="single"/>
      <w:lang w:val="en-US"/>
    </w:rPr>
  </w:style>
  <w:style w:type="character" w:customStyle="1" w:styleId="Vnbnnidung">
    <w:name w:val="Văn bản nội dung_"/>
    <w:rsid w:val="00CD4F74"/>
    <w:rPr>
      <w:rFonts w:ascii="Times New Roman" w:eastAsia="Times New Roman" w:hAnsi="Times New Roman" w:cs="Times New Roman"/>
      <w:b w:val="0"/>
      <w:bCs w:val="0"/>
      <w:i w:val="0"/>
      <w:iCs w:val="0"/>
      <w:smallCaps w:val="0"/>
      <w:strike w:val="0"/>
      <w:sz w:val="25"/>
      <w:szCs w:val="25"/>
      <w:u w:val="none"/>
    </w:rPr>
  </w:style>
  <w:style w:type="character" w:customStyle="1" w:styleId="VnbnnidungInm">
    <w:name w:val="Văn bản nội dung + In đậm"/>
    <w:rsid w:val="00CD4F74"/>
    <w:rPr>
      <w:rFonts w:ascii="Times New Roman" w:eastAsia="Times New Roman" w:hAnsi="Times New Roman" w:cs="Times New Roman"/>
      <w:b/>
      <w:bCs/>
      <w:i w:val="0"/>
      <w:iCs w:val="0"/>
      <w:smallCaps w:val="0"/>
      <w:strike w:val="0"/>
      <w:color w:val="000000"/>
      <w:spacing w:val="0"/>
      <w:w w:val="100"/>
      <w:position w:val="0"/>
      <w:sz w:val="25"/>
      <w:szCs w:val="25"/>
      <w:u w:val="none"/>
      <w:lang w:val="vi-VN"/>
    </w:rPr>
  </w:style>
  <w:style w:type="character" w:customStyle="1" w:styleId="Vnbnnidung0">
    <w:name w:val="Văn bản nội dung"/>
    <w:rsid w:val="00CD4F74"/>
    <w:rPr>
      <w:rFonts w:ascii="Times New Roman" w:eastAsia="Times New Roman" w:hAnsi="Times New Roman" w:cs="Times New Roman"/>
      <w:b w:val="0"/>
      <w:bCs w:val="0"/>
      <w:i w:val="0"/>
      <w:iCs w:val="0"/>
      <w:smallCaps w:val="0"/>
      <w:strike w:val="0"/>
      <w:color w:val="000000"/>
      <w:spacing w:val="0"/>
      <w:w w:val="100"/>
      <w:position w:val="0"/>
      <w:sz w:val="25"/>
      <w:szCs w:val="25"/>
      <w:u w:val="none"/>
      <w:lang w:val="vi-VN"/>
    </w:rPr>
  </w:style>
  <w:style w:type="character" w:customStyle="1" w:styleId="Vnbnnidung13pt">
    <w:name w:val="Văn bản nội dung + 13 pt"/>
    <w:rsid w:val="00CD4F74"/>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rPr>
  </w:style>
  <w:style w:type="character" w:customStyle="1" w:styleId="Tiu2">
    <w:name w:val="Tiêu đề #2_"/>
    <w:link w:val="Tiu20"/>
    <w:rsid w:val="00CD4F74"/>
    <w:rPr>
      <w:b/>
      <w:bCs/>
      <w:sz w:val="27"/>
      <w:szCs w:val="27"/>
      <w:shd w:val="clear" w:color="auto" w:fill="FFFFFF"/>
    </w:rPr>
  </w:style>
  <w:style w:type="character" w:customStyle="1" w:styleId="Vnbnnidung4">
    <w:name w:val="Văn bản nội dung (4)_"/>
    <w:rsid w:val="00CD4F74"/>
    <w:rPr>
      <w:rFonts w:ascii="Times New Roman" w:eastAsia="Times New Roman" w:hAnsi="Times New Roman" w:cs="Times New Roman"/>
      <w:b w:val="0"/>
      <w:bCs w:val="0"/>
      <w:i w:val="0"/>
      <w:iCs w:val="0"/>
      <w:smallCaps w:val="0"/>
      <w:strike w:val="0"/>
      <w:sz w:val="26"/>
      <w:szCs w:val="26"/>
      <w:u w:val="none"/>
    </w:rPr>
  </w:style>
  <w:style w:type="character" w:customStyle="1" w:styleId="Vnbnnidung40">
    <w:name w:val="Văn bản nội dung (4)"/>
    <w:rsid w:val="00CD4F74"/>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rPr>
  </w:style>
  <w:style w:type="paragraph" w:customStyle="1" w:styleId="Tiu10">
    <w:name w:val="Tiêu đề #1"/>
    <w:basedOn w:val="Normal"/>
    <w:link w:val="Tiu1"/>
    <w:rsid w:val="00CD4F74"/>
    <w:pPr>
      <w:widowControl w:val="0"/>
      <w:shd w:val="clear" w:color="auto" w:fill="FFFFFF"/>
      <w:spacing w:line="566" w:lineRule="exact"/>
      <w:outlineLvl w:val="0"/>
    </w:pPr>
    <w:rPr>
      <w:rFonts w:asciiTheme="minorHAnsi" w:eastAsiaTheme="minorHAnsi" w:hAnsiTheme="minorHAnsi" w:cstheme="minorBidi"/>
      <w:b/>
      <w:bCs/>
      <w:sz w:val="30"/>
      <w:szCs w:val="30"/>
      <w:lang w:val="vi-VN"/>
    </w:rPr>
  </w:style>
  <w:style w:type="paragraph" w:customStyle="1" w:styleId="Vnbnnidung20">
    <w:name w:val="Văn bản nội dung (2)"/>
    <w:basedOn w:val="Normal"/>
    <w:link w:val="Vnbnnidung2"/>
    <w:rsid w:val="00CD4F74"/>
    <w:pPr>
      <w:widowControl w:val="0"/>
      <w:shd w:val="clear" w:color="auto" w:fill="FFFFFF"/>
      <w:spacing w:line="566" w:lineRule="exact"/>
      <w:ind w:firstLine="360"/>
    </w:pPr>
    <w:rPr>
      <w:rFonts w:asciiTheme="minorHAnsi" w:eastAsiaTheme="minorHAnsi" w:hAnsiTheme="minorHAnsi" w:cstheme="minorBidi"/>
      <w:b/>
      <w:bCs/>
      <w:sz w:val="25"/>
      <w:szCs w:val="25"/>
      <w:lang w:val="vi-VN"/>
    </w:rPr>
  </w:style>
  <w:style w:type="paragraph" w:customStyle="1" w:styleId="Tiu20">
    <w:name w:val="Tiêu đề #2"/>
    <w:basedOn w:val="Normal"/>
    <w:link w:val="Tiu2"/>
    <w:rsid w:val="00CD4F74"/>
    <w:pPr>
      <w:widowControl w:val="0"/>
      <w:shd w:val="clear" w:color="auto" w:fill="FFFFFF"/>
      <w:spacing w:before="300" w:line="298" w:lineRule="exact"/>
      <w:ind w:hanging="360"/>
      <w:jc w:val="both"/>
      <w:outlineLvl w:val="1"/>
    </w:pPr>
    <w:rPr>
      <w:rFonts w:asciiTheme="minorHAnsi" w:eastAsiaTheme="minorHAnsi" w:hAnsiTheme="minorHAnsi" w:cstheme="minorBidi"/>
      <w:b/>
      <w:bCs/>
      <w:sz w:val="27"/>
      <w:szCs w:val="27"/>
      <w:lang w:val="vi-VN"/>
    </w:rPr>
  </w:style>
  <w:style w:type="character" w:styleId="FollowedHyperlink">
    <w:name w:val="FollowedHyperlink"/>
    <w:uiPriority w:val="99"/>
    <w:unhideWhenUsed/>
    <w:qFormat/>
    <w:rsid w:val="00CD4F74"/>
    <w:rPr>
      <w:color w:val="954F72"/>
      <w:u w:val="single"/>
    </w:rPr>
  </w:style>
  <w:style w:type="numbering" w:customStyle="1" w:styleId="NoList2">
    <w:name w:val="No List2"/>
    <w:next w:val="NoList"/>
    <w:uiPriority w:val="99"/>
    <w:semiHidden/>
    <w:unhideWhenUsed/>
    <w:rsid w:val="00CD4F74"/>
  </w:style>
  <w:style w:type="numbering" w:customStyle="1" w:styleId="NoList1111">
    <w:name w:val="No List1111"/>
    <w:next w:val="NoList"/>
    <w:semiHidden/>
    <w:rsid w:val="00CD4F74"/>
  </w:style>
  <w:style w:type="paragraph" w:styleId="BodyTextIndent">
    <w:name w:val="Body Text Indent"/>
    <w:aliases w:val="Body Text Indent Char1,Body Text Indent Char4 Char,Body Text Indent Char3 Char Char,Body Text Indent Char2 Char Char1 Char,Body Text Indent Char1 Char Char Char1 Char,Body Text Indent Char2 Char Char Char Char1 Char 字元"/>
    <w:basedOn w:val="Normal"/>
    <w:link w:val="BodyTextIndentChar"/>
    <w:qFormat/>
    <w:rsid w:val="00CD4F74"/>
    <w:pPr>
      <w:spacing w:line="312" w:lineRule="auto"/>
      <w:ind w:firstLine="720"/>
      <w:jc w:val="both"/>
    </w:pPr>
    <w:rPr>
      <w:lang w:val="en-GB"/>
    </w:rPr>
  </w:style>
  <w:style w:type="character" w:customStyle="1" w:styleId="BodyTextIndentChar">
    <w:name w:val="Body Text Indent Char"/>
    <w:aliases w:val="Body Text Indent Char1 Char,Body Text Indent Char4 Char Char,Body Text Indent Char3 Char Char Char,Body Text Indent Char2 Char Char1 Char Char,Body Text Indent Char1 Char Char Char1 Char Char"/>
    <w:basedOn w:val="DefaultParagraphFont"/>
    <w:link w:val="BodyTextIndent"/>
    <w:qFormat/>
    <w:rsid w:val="00CD4F74"/>
    <w:rPr>
      <w:rFonts w:ascii=".VnTime" w:eastAsia="Times New Roman" w:hAnsi=".VnTime" w:cs="Times New Roman"/>
      <w:sz w:val="28"/>
      <w:szCs w:val="20"/>
      <w:lang w:val="en-GB"/>
    </w:rPr>
  </w:style>
  <w:style w:type="character" w:styleId="PageNumber">
    <w:name w:val="page number"/>
    <w:basedOn w:val="DefaultParagraphFont"/>
    <w:rsid w:val="00CD4F74"/>
  </w:style>
  <w:style w:type="paragraph" w:customStyle="1" w:styleId="CharCharChar">
    <w:name w:val="Char Char Char"/>
    <w:basedOn w:val="Normal"/>
    <w:next w:val="Normal"/>
    <w:autoRedefine/>
    <w:rsid w:val="00CD4F74"/>
    <w:pPr>
      <w:spacing w:before="120" w:after="120" w:line="312" w:lineRule="auto"/>
    </w:pPr>
    <w:rPr>
      <w:rFonts w:ascii="Times New Roman" w:hAnsi="Times New Roman"/>
      <w:szCs w:val="28"/>
    </w:rPr>
  </w:style>
  <w:style w:type="paragraph" w:customStyle="1" w:styleId="CharCharCharChar">
    <w:name w:val="Char Char Char Char"/>
    <w:basedOn w:val="Normal"/>
    <w:autoRedefine/>
    <w:rsid w:val="00CD4F74"/>
    <w:pPr>
      <w:spacing w:after="160" w:line="240" w:lineRule="exact"/>
    </w:pPr>
    <w:rPr>
      <w:rFonts w:ascii="Verdana" w:hAnsi="Verdana" w:cs="Verdana"/>
      <w:sz w:val="20"/>
    </w:rPr>
  </w:style>
  <w:style w:type="table" w:customStyle="1" w:styleId="TableGrid11">
    <w:name w:val="Table Grid11"/>
    <w:basedOn w:val="TableNormal"/>
    <w:next w:val="TableGrid"/>
    <w:uiPriority w:val="59"/>
    <w:rsid w:val="00CD4F74"/>
    <w:pPr>
      <w:spacing w:before="0" w:after="0"/>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제목1,Tieu de 28"/>
    <w:basedOn w:val="Normal"/>
    <w:link w:val="TitleChar"/>
    <w:qFormat/>
    <w:rsid w:val="00CD4F74"/>
    <w:pPr>
      <w:jc w:val="center"/>
    </w:pPr>
    <w:rPr>
      <w:rFonts w:ascii=".VnTimeH" w:hAnsi=".VnTimeH"/>
      <w:b/>
    </w:rPr>
  </w:style>
  <w:style w:type="character" w:customStyle="1" w:styleId="TitleChar">
    <w:name w:val="Title Char"/>
    <w:aliases w:val="제목1 Char,Tieu de 28 Char"/>
    <w:basedOn w:val="DefaultParagraphFont"/>
    <w:link w:val="Title"/>
    <w:qFormat/>
    <w:rsid w:val="00CD4F74"/>
    <w:rPr>
      <w:rFonts w:ascii=".VnTimeH" w:eastAsia="Times New Roman" w:hAnsi=".VnTimeH" w:cs="Times New Roman"/>
      <w:b/>
      <w:sz w:val="28"/>
      <w:szCs w:val="20"/>
      <w:lang w:val="en-US"/>
    </w:rPr>
  </w:style>
  <w:style w:type="numbering" w:customStyle="1" w:styleId="NoList21">
    <w:name w:val="No List21"/>
    <w:next w:val="NoList"/>
    <w:semiHidden/>
    <w:rsid w:val="00CD4F74"/>
  </w:style>
  <w:style w:type="paragraph" w:styleId="BodyText2">
    <w:name w:val="Body Text 2"/>
    <w:basedOn w:val="Normal"/>
    <w:link w:val="BodyText2Char"/>
    <w:qFormat/>
    <w:rsid w:val="00CD4F74"/>
    <w:pPr>
      <w:jc w:val="center"/>
    </w:pPr>
    <w:rPr>
      <w:rFonts w:ascii=".VnTimeH" w:hAnsi=".VnTimeH"/>
      <w:b/>
      <w:sz w:val="26"/>
    </w:rPr>
  </w:style>
  <w:style w:type="character" w:customStyle="1" w:styleId="BodyText2Char">
    <w:name w:val="Body Text 2 Char"/>
    <w:basedOn w:val="DefaultParagraphFont"/>
    <w:link w:val="BodyText2"/>
    <w:rsid w:val="00CD4F74"/>
    <w:rPr>
      <w:rFonts w:ascii=".VnTimeH" w:eastAsia="Times New Roman" w:hAnsi=".VnTimeH" w:cs="Times New Roman"/>
      <w:b/>
      <w:sz w:val="26"/>
      <w:szCs w:val="20"/>
      <w:lang w:val="en-US"/>
    </w:rPr>
  </w:style>
  <w:style w:type="table" w:customStyle="1" w:styleId="TableGrid2">
    <w:name w:val="Table Grid2"/>
    <w:basedOn w:val="TableNormal"/>
    <w:next w:val="TableGrid"/>
    <w:rsid w:val="00CD4F74"/>
    <w:pPr>
      <w:spacing w:before="0" w:after="0"/>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CD4F74"/>
  </w:style>
  <w:style w:type="table" w:customStyle="1" w:styleId="TableGrid111">
    <w:name w:val="Table Grid111"/>
    <w:basedOn w:val="TableNormal"/>
    <w:next w:val="TableGrid"/>
    <w:rsid w:val="00CD4F74"/>
    <w:pPr>
      <w:spacing w:before="0" w:after="0"/>
    </w:pPr>
    <w:rPr>
      <w:rFonts w:ascii="Times New Roman" w:eastAsia="Times New Roman" w:hAnsi="Times New Roman"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itle1">
    <w:name w:val="Title1"/>
    <w:basedOn w:val="Normal"/>
    <w:next w:val="Title"/>
    <w:qFormat/>
    <w:rsid w:val="00CD4F74"/>
    <w:pPr>
      <w:jc w:val="center"/>
    </w:pPr>
    <w:rPr>
      <w:rFonts w:ascii=".VnTimeH" w:eastAsia="Arial" w:hAnsi=".VnTimeH"/>
      <w:b/>
      <w:szCs w:val="22"/>
    </w:rPr>
  </w:style>
  <w:style w:type="character" w:customStyle="1" w:styleId="TitleChar1">
    <w:name w:val="Title Char1"/>
    <w:uiPriority w:val="10"/>
    <w:rsid w:val="00CD4F74"/>
    <w:rPr>
      <w:rFonts w:ascii="Times New Roman" w:eastAsia="Times New Roman" w:hAnsi="Times New Roman" w:cs="Times New Roman"/>
      <w:spacing w:val="-10"/>
      <w:kern w:val="28"/>
      <w:sz w:val="56"/>
      <w:szCs w:val="56"/>
    </w:rPr>
  </w:style>
  <w:style w:type="numbering" w:customStyle="1" w:styleId="NoList111111">
    <w:name w:val="No List111111"/>
    <w:next w:val="NoList"/>
    <w:uiPriority w:val="99"/>
    <w:semiHidden/>
    <w:unhideWhenUsed/>
    <w:rsid w:val="00CD4F74"/>
  </w:style>
  <w:style w:type="numbering" w:customStyle="1" w:styleId="NoList1111111">
    <w:name w:val="No List1111111"/>
    <w:next w:val="NoList"/>
    <w:uiPriority w:val="99"/>
    <w:semiHidden/>
    <w:unhideWhenUsed/>
    <w:rsid w:val="00CD4F74"/>
  </w:style>
  <w:style w:type="character" w:customStyle="1" w:styleId="fontstyle21">
    <w:name w:val="fontstyle21"/>
    <w:rsid w:val="00CD4F74"/>
    <w:rPr>
      <w:rFonts w:ascii="Arial-ItalicMT" w:hAnsi="Arial-ItalicMT" w:hint="default"/>
      <w:b w:val="0"/>
      <w:bCs w:val="0"/>
      <w:i/>
      <w:iCs/>
      <w:color w:val="18151A"/>
      <w:sz w:val="34"/>
      <w:szCs w:val="34"/>
    </w:rPr>
  </w:style>
  <w:style w:type="paragraph" w:customStyle="1" w:styleId="msonormal0">
    <w:name w:val="msonormal"/>
    <w:basedOn w:val="Normal"/>
    <w:qFormat/>
    <w:rsid w:val="00CD4F74"/>
    <w:pPr>
      <w:spacing w:before="100" w:beforeAutospacing="1" w:after="100" w:afterAutospacing="1"/>
    </w:pPr>
    <w:rPr>
      <w:rFonts w:ascii="Times New Roman" w:hAnsi="Times New Roman"/>
      <w:sz w:val="24"/>
      <w:szCs w:val="24"/>
    </w:rPr>
  </w:style>
  <w:style w:type="paragraph" w:customStyle="1" w:styleId="xl67">
    <w:name w:val="xl67"/>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6"/>
      <w:szCs w:val="26"/>
    </w:rPr>
  </w:style>
  <w:style w:type="paragraph" w:customStyle="1" w:styleId="xl68">
    <w:name w:val="xl68"/>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szCs w:val="24"/>
    </w:rPr>
  </w:style>
  <w:style w:type="paragraph" w:customStyle="1" w:styleId="xl69">
    <w:name w:val="xl69"/>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70">
    <w:name w:val="xl70"/>
    <w:basedOn w:val="Normal"/>
    <w:rsid w:val="00CD4F74"/>
    <w:pPr>
      <w:spacing w:before="100" w:beforeAutospacing="1" w:after="100" w:afterAutospacing="1"/>
      <w:textAlignment w:val="center"/>
    </w:pPr>
    <w:rPr>
      <w:rFonts w:ascii="Times New Roman" w:hAnsi="Times New Roman"/>
      <w:color w:val="7030A0"/>
      <w:sz w:val="26"/>
      <w:szCs w:val="26"/>
    </w:rPr>
  </w:style>
  <w:style w:type="paragraph" w:customStyle="1" w:styleId="xl71">
    <w:name w:val="xl71"/>
    <w:basedOn w:val="Normal"/>
    <w:rsid w:val="00CD4F74"/>
    <w:pPr>
      <w:spacing w:before="100" w:beforeAutospacing="1" w:after="100" w:afterAutospacing="1"/>
      <w:textAlignment w:val="center"/>
    </w:pPr>
    <w:rPr>
      <w:rFonts w:ascii="Times New Roman" w:hAnsi="Times New Roman"/>
      <w:color w:val="7030A0"/>
      <w:sz w:val="24"/>
      <w:szCs w:val="24"/>
    </w:rPr>
  </w:style>
  <w:style w:type="paragraph" w:customStyle="1" w:styleId="xl72">
    <w:name w:val="xl72"/>
    <w:basedOn w:val="Normal"/>
    <w:rsid w:val="00CD4F74"/>
    <w:pPr>
      <w:spacing w:before="100" w:beforeAutospacing="1" w:after="100" w:afterAutospacing="1"/>
      <w:jc w:val="center"/>
      <w:textAlignment w:val="center"/>
    </w:pPr>
    <w:rPr>
      <w:rFonts w:ascii="Times New Roman" w:hAnsi="Times New Roman"/>
      <w:color w:val="7030A0"/>
      <w:sz w:val="24"/>
      <w:szCs w:val="24"/>
    </w:rPr>
  </w:style>
  <w:style w:type="character" w:customStyle="1" w:styleId="TitleChar2">
    <w:name w:val="Title Char2"/>
    <w:rsid w:val="00CD4F74"/>
    <w:rPr>
      <w:rFonts w:ascii="Calibri Light" w:eastAsia="Times New Roman" w:hAnsi="Calibri Light" w:cs="Times New Roman"/>
      <w:b/>
      <w:bCs/>
      <w:kern w:val="28"/>
      <w:sz w:val="32"/>
      <w:szCs w:val="32"/>
    </w:rPr>
  </w:style>
  <w:style w:type="numbering" w:customStyle="1" w:styleId="NoList211">
    <w:name w:val="No List211"/>
    <w:next w:val="NoList"/>
    <w:semiHidden/>
    <w:rsid w:val="00CD4F74"/>
  </w:style>
  <w:style w:type="numbering" w:customStyle="1" w:styleId="NoList12">
    <w:name w:val="No List12"/>
    <w:next w:val="NoList"/>
    <w:uiPriority w:val="99"/>
    <w:semiHidden/>
    <w:unhideWhenUsed/>
    <w:rsid w:val="00CD4F74"/>
  </w:style>
  <w:style w:type="numbering" w:customStyle="1" w:styleId="NoList112">
    <w:name w:val="No List112"/>
    <w:next w:val="NoList"/>
    <w:uiPriority w:val="99"/>
    <w:semiHidden/>
    <w:unhideWhenUsed/>
    <w:rsid w:val="00CD4F74"/>
  </w:style>
  <w:style w:type="numbering" w:customStyle="1" w:styleId="NoList3">
    <w:name w:val="No List3"/>
    <w:next w:val="NoList"/>
    <w:uiPriority w:val="99"/>
    <w:semiHidden/>
    <w:unhideWhenUsed/>
    <w:rsid w:val="00CD4F74"/>
  </w:style>
  <w:style w:type="numbering" w:customStyle="1" w:styleId="NoList13">
    <w:name w:val="No List13"/>
    <w:next w:val="NoList"/>
    <w:semiHidden/>
    <w:rsid w:val="00CD4F74"/>
  </w:style>
  <w:style w:type="numbering" w:customStyle="1" w:styleId="NoList113">
    <w:name w:val="No List113"/>
    <w:next w:val="NoList"/>
    <w:uiPriority w:val="99"/>
    <w:semiHidden/>
    <w:unhideWhenUsed/>
    <w:rsid w:val="00CD4F74"/>
  </w:style>
  <w:style w:type="numbering" w:customStyle="1" w:styleId="NoList11111111">
    <w:name w:val="No List11111111"/>
    <w:next w:val="NoList"/>
    <w:uiPriority w:val="99"/>
    <w:semiHidden/>
    <w:unhideWhenUsed/>
    <w:rsid w:val="00CD4F74"/>
  </w:style>
  <w:style w:type="numbering" w:customStyle="1" w:styleId="NoList111111111">
    <w:name w:val="No List111111111"/>
    <w:next w:val="NoList"/>
    <w:uiPriority w:val="99"/>
    <w:semiHidden/>
    <w:unhideWhenUsed/>
    <w:rsid w:val="00CD4F74"/>
  </w:style>
  <w:style w:type="numbering" w:customStyle="1" w:styleId="NoList2111">
    <w:name w:val="No List2111"/>
    <w:next w:val="NoList"/>
    <w:semiHidden/>
    <w:rsid w:val="00CD4F74"/>
  </w:style>
  <w:style w:type="numbering" w:customStyle="1" w:styleId="NoList121">
    <w:name w:val="No List121"/>
    <w:next w:val="NoList"/>
    <w:uiPriority w:val="99"/>
    <w:semiHidden/>
    <w:unhideWhenUsed/>
    <w:rsid w:val="00CD4F74"/>
  </w:style>
  <w:style w:type="numbering" w:customStyle="1" w:styleId="NoList1121">
    <w:name w:val="No List1121"/>
    <w:next w:val="NoList"/>
    <w:uiPriority w:val="99"/>
    <w:semiHidden/>
    <w:unhideWhenUsed/>
    <w:rsid w:val="00CD4F74"/>
  </w:style>
  <w:style w:type="numbering" w:customStyle="1" w:styleId="NoList4">
    <w:name w:val="No List4"/>
    <w:next w:val="NoList"/>
    <w:uiPriority w:val="99"/>
    <w:semiHidden/>
    <w:unhideWhenUsed/>
    <w:rsid w:val="00CD4F74"/>
  </w:style>
  <w:style w:type="table" w:customStyle="1" w:styleId="TableGrid21">
    <w:name w:val="Table Grid21"/>
    <w:basedOn w:val="TableNormal"/>
    <w:next w:val="TableGrid"/>
    <w:uiPriority w:val="59"/>
    <w:rsid w:val="00CD4F74"/>
    <w:pPr>
      <w:spacing w:before="0" w:after="0"/>
    </w:pPr>
    <w:rPr>
      <w:rFonts w:ascii="Times New Roman" w:eastAsia="Times New Roman" w:hAnsi="Times New Roman"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NoList"/>
    <w:semiHidden/>
    <w:rsid w:val="00CD4F74"/>
  </w:style>
  <w:style w:type="table" w:customStyle="1" w:styleId="TableGrid12">
    <w:name w:val="Table Grid12"/>
    <w:basedOn w:val="TableNormal"/>
    <w:next w:val="TableGrid"/>
    <w:uiPriority w:val="59"/>
    <w:rsid w:val="00CD4F74"/>
    <w:pPr>
      <w:spacing w:before="0" w:after="0"/>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CD4F74"/>
  </w:style>
  <w:style w:type="table" w:customStyle="1" w:styleId="TableGrid3">
    <w:name w:val="Table Grid3"/>
    <w:basedOn w:val="TableNormal"/>
    <w:next w:val="TableGrid"/>
    <w:uiPriority w:val="59"/>
    <w:rsid w:val="00CD4F74"/>
    <w:pPr>
      <w:spacing w:before="0" w:after="0"/>
      <w:jc w:val="both"/>
    </w:pPr>
    <w:rPr>
      <w:rFonts w:ascii="Arial" w:eastAsia="Times New Roman" w:hAnsi="Arial" w:cs="Times New Roman"/>
      <w:kern w:val="2"/>
      <w:sz w:val="24"/>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D4F74"/>
  </w:style>
  <w:style w:type="numbering" w:customStyle="1" w:styleId="NoList114">
    <w:name w:val="No List114"/>
    <w:next w:val="NoList"/>
    <w:uiPriority w:val="99"/>
    <w:semiHidden/>
    <w:unhideWhenUsed/>
    <w:rsid w:val="00CD4F74"/>
  </w:style>
  <w:style w:type="numbering" w:customStyle="1" w:styleId="NoList22">
    <w:name w:val="No List22"/>
    <w:next w:val="NoList"/>
    <w:uiPriority w:val="99"/>
    <w:semiHidden/>
    <w:unhideWhenUsed/>
    <w:rsid w:val="00CD4F74"/>
  </w:style>
  <w:style w:type="numbering" w:customStyle="1" w:styleId="NoList1112">
    <w:name w:val="No List1112"/>
    <w:next w:val="NoList"/>
    <w:semiHidden/>
    <w:rsid w:val="00CD4F74"/>
  </w:style>
  <w:style w:type="numbering" w:customStyle="1" w:styleId="NoList212">
    <w:name w:val="No List212"/>
    <w:next w:val="NoList"/>
    <w:semiHidden/>
    <w:rsid w:val="00CD4F74"/>
  </w:style>
  <w:style w:type="numbering" w:customStyle="1" w:styleId="NoList11112">
    <w:name w:val="No List11112"/>
    <w:next w:val="NoList"/>
    <w:uiPriority w:val="99"/>
    <w:semiHidden/>
    <w:unhideWhenUsed/>
    <w:rsid w:val="00CD4F74"/>
  </w:style>
  <w:style w:type="numbering" w:customStyle="1" w:styleId="NoList111112">
    <w:name w:val="No List111112"/>
    <w:next w:val="NoList"/>
    <w:uiPriority w:val="99"/>
    <w:semiHidden/>
    <w:unhideWhenUsed/>
    <w:rsid w:val="00CD4F74"/>
  </w:style>
  <w:style w:type="numbering" w:customStyle="1" w:styleId="NoList1111112">
    <w:name w:val="No List1111112"/>
    <w:next w:val="NoList"/>
    <w:uiPriority w:val="99"/>
    <w:semiHidden/>
    <w:unhideWhenUsed/>
    <w:rsid w:val="00CD4F74"/>
  </w:style>
  <w:style w:type="numbering" w:customStyle="1" w:styleId="NoList2112">
    <w:name w:val="No List2112"/>
    <w:next w:val="NoList"/>
    <w:semiHidden/>
    <w:rsid w:val="00CD4F74"/>
  </w:style>
  <w:style w:type="numbering" w:customStyle="1" w:styleId="NoList122">
    <w:name w:val="No List122"/>
    <w:next w:val="NoList"/>
    <w:uiPriority w:val="99"/>
    <w:semiHidden/>
    <w:unhideWhenUsed/>
    <w:rsid w:val="00CD4F74"/>
  </w:style>
  <w:style w:type="numbering" w:customStyle="1" w:styleId="NoList1122">
    <w:name w:val="No List1122"/>
    <w:next w:val="NoList"/>
    <w:uiPriority w:val="99"/>
    <w:semiHidden/>
    <w:unhideWhenUsed/>
    <w:rsid w:val="00CD4F74"/>
  </w:style>
  <w:style w:type="numbering" w:customStyle="1" w:styleId="NoList31">
    <w:name w:val="No List31"/>
    <w:next w:val="NoList"/>
    <w:uiPriority w:val="99"/>
    <w:semiHidden/>
    <w:unhideWhenUsed/>
    <w:rsid w:val="00CD4F74"/>
  </w:style>
  <w:style w:type="numbering" w:customStyle="1" w:styleId="NoList131">
    <w:name w:val="No List131"/>
    <w:next w:val="NoList"/>
    <w:semiHidden/>
    <w:rsid w:val="00CD4F74"/>
  </w:style>
  <w:style w:type="numbering" w:customStyle="1" w:styleId="NoList1131">
    <w:name w:val="No List1131"/>
    <w:next w:val="NoList"/>
    <w:uiPriority w:val="99"/>
    <w:semiHidden/>
    <w:unhideWhenUsed/>
    <w:rsid w:val="00CD4F74"/>
  </w:style>
  <w:style w:type="numbering" w:customStyle="1" w:styleId="NoList11111112">
    <w:name w:val="No List11111112"/>
    <w:next w:val="NoList"/>
    <w:uiPriority w:val="99"/>
    <w:semiHidden/>
    <w:unhideWhenUsed/>
    <w:rsid w:val="00CD4F74"/>
  </w:style>
  <w:style w:type="numbering" w:customStyle="1" w:styleId="NoList1111111111">
    <w:name w:val="No List1111111111"/>
    <w:next w:val="NoList"/>
    <w:uiPriority w:val="99"/>
    <w:semiHidden/>
    <w:unhideWhenUsed/>
    <w:rsid w:val="00CD4F74"/>
  </w:style>
  <w:style w:type="numbering" w:customStyle="1" w:styleId="NoList21111">
    <w:name w:val="No List21111"/>
    <w:next w:val="NoList"/>
    <w:semiHidden/>
    <w:rsid w:val="00CD4F74"/>
  </w:style>
  <w:style w:type="numbering" w:customStyle="1" w:styleId="NoList1211">
    <w:name w:val="No List1211"/>
    <w:next w:val="NoList"/>
    <w:uiPriority w:val="99"/>
    <w:semiHidden/>
    <w:unhideWhenUsed/>
    <w:rsid w:val="00CD4F74"/>
  </w:style>
  <w:style w:type="numbering" w:customStyle="1" w:styleId="NoList11211">
    <w:name w:val="No List11211"/>
    <w:next w:val="NoList"/>
    <w:uiPriority w:val="99"/>
    <w:semiHidden/>
    <w:unhideWhenUsed/>
    <w:rsid w:val="00CD4F74"/>
  </w:style>
  <w:style w:type="numbering" w:customStyle="1" w:styleId="NoList41">
    <w:name w:val="No List41"/>
    <w:next w:val="NoList"/>
    <w:uiPriority w:val="99"/>
    <w:semiHidden/>
    <w:unhideWhenUsed/>
    <w:rsid w:val="00CD4F74"/>
  </w:style>
  <w:style w:type="numbering" w:customStyle="1" w:styleId="NoList141">
    <w:name w:val="No List141"/>
    <w:next w:val="NoList"/>
    <w:semiHidden/>
    <w:rsid w:val="00CD4F74"/>
  </w:style>
  <w:style w:type="numbering" w:customStyle="1" w:styleId="NoList51">
    <w:name w:val="No List51"/>
    <w:next w:val="NoList"/>
    <w:uiPriority w:val="99"/>
    <w:semiHidden/>
    <w:rsid w:val="00CD4F74"/>
  </w:style>
  <w:style w:type="paragraph" w:styleId="BodyText3">
    <w:name w:val="Body Text 3"/>
    <w:basedOn w:val="Normal"/>
    <w:link w:val="BodyText3Char"/>
    <w:uiPriority w:val="99"/>
    <w:rsid w:val="00CD4F74"/>
  </w:style>
  <w:style w:type="character" w:customStyle="1" w:styleId="BodyText3Char">
    <w:name w:val="Body Text 3 Char"/>
    <w:basedOn w:val="DefaultParagraphFont"/>
    <w:link w:val="BodyText3"/>
    <w:uiPriority w:val="99"/>
    <w:rsid w:val="00CD4F74"/>
    <w:rPr>
      <w:rFonts w:ascii=".VnTime" w:eastAsia="Times New Roman" w:hAnsi=".VnTime" w:cs="Times New Roman"/>
      <w:sz w:val="28"/>
      <w:szCs w:val="20"/>
      <w:lang w:val="en-US"/>
    </w:rPr>
  </w:style>
  <w:style w:type="paragraph" w:styleId="BodyTextIndent2">
    <w:name w:val="Body Text Indent 2"/>
    <w:basedOn w:val="Normal"/>
    <w:link w:val="BodyTextIndent2Char"/>
    <w:rsid w:val="00CD4F74"/>
    <w:pPr>
      <w:spacing w:after="60"/>
      <w:ind w:firstLine="851"/>
      <w:jc w:val="both"/>
    </w:pPr>
  </w:style>
  <w:style w:type="character" w:customStyle="1" w:styleId="BodyTextIndent2Char">
    <w:name w:val="Body Text Indent 2 Char"/>
    <w:basedOn w:val="DefaultParagraphFont"/>
    <w:link w:val="BodyTextIndent2"/>
    <w:rsid w:val="00CD4F74"/>
    <w:rPr>
      <w:rFonts w:ascii=".VnTime" w:eastAsia="Times New Roman" w:hAnsi=".VnTime" w:cs="Times New Roman"/>
      <w:sz w:val="28"/>
      <w:szCs w:val="20"/>
      <w:lang w:val="en-US"/>
    </w:rPr>
  </w:style>
  <w:style w:type="paragraph" w:styleId="BodyTextIndent3">
    <w:name w:val="Body Text Indent 3"/>
    <w:basedOn w:val="Normal"/>
    <w:link w:val="BodyTextIndent3Char"/>
    <w:rsid w:val="00CD4F74"/>
    <w:pPr>
      <w:spacing w:before="120" w:after="120"/>
      <w:ind w:firstLine="851"/>
      <w:jc w:val="both"/>
    </w:pPr>
    <w:rPr>
      <w:b/>
      <w:bCs/>
    </w:rPr>
  </w:style>
  <w:style w:type="character" w:customStyle="1" w:styleId="BodyTextIndent3Char">
    <w:name w:val="Body Text Indent 3 Char"/>
    <w:basedOn w:val="DefaultParagraphFont"/>
    <w:link w:val="BodyTextIndent3"/>
    <w:rsid w:val="00CD4F74"/>
    <w:rPr>
      <w:rFonts w:ascii=".VnTime" w:eastAsia="Times New Roman" w:hAnsi=".VnTime" w:cs="Times New Roman"/>
      <w:b/>
      <w:bCs/>
      <w:sz w:val="28"/>
      <w:szCs w:val="20"/>
      <w:lang w:val="en-US"/>
    </w:rPr>
  </w:style>
  <w:style w:type="table" w:customStyle="1" w:styleId="TableGrid31">
    <w:name w:val="Table Grid31"/>
    <w:basedOn w:val="TableNormal"/>
    <w:next w:val="TableGrid"/>
    <w:uiPriority w:val="59"/>
    <w:rsid w:val="00CD4F74"/>
    <w:pPr>
      <w:spacing w:before="0" w:after="0"/>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
    <w:name w:val="bold"/>
    <w:basedOn w:val="Normal"/>
    <w:rsid w:val="00CD4F74"/>
    <w:pPr>
      <w:spacing w:before="100" w:beforeAutospacing="1" w:after="100" w:afterAutospacing="1"/>
    </w:pPr>
    <w:rPr>
      <w:rFonts w:ascii="Times New Roman" w:hAnsi="Times New Roman"/>
      <w:sz w:val="24"/>
      <w:szCs w:val="24"/>
    </w:rPr>
  </w:style>
  <w:style w:type="paragraph" w:customStyle="1" w:styleId="centerbold">
    <w:name w:val="center bold"/>
    <w:basedOn w:val="Normal"/>
    <w:rsid w:val="00CD4F74"/>
    <w:pPr>
      <w:spacing w:before="100" w:beforeAutospacing="1" w:after="100" w:afterAutospacing="1"/>
    </w:pPr>
    <w:rPr>
      <w:rFonts w:ascii="Times New Roman" w:hAnsi="Times New Roman"/>
      <w:sz w:val="24"/>
      <w:szCs w:val="24"/>
    </w:rPr>
  </w:style>
  <w:style w:type="paragraph" w:customStyle="1" w:styleId="floatrightcenter">
    <w:name w:val="floatright center"/>
    <w:basedOn w:val="Normal"/>
    <w:rsid w:val="00CD4F74"/>
    <w:pPr>
      <w:spacing w:before="100" w:beforeAutospacing="1" w:after="100" w:afterAutospacing="1"/>
    </w:pPr>
    <w:rPr>
      <w:rFonts w:ascii="Times New Roman" w:hAnsi="Times New Roman"/>
      <w:sz w:val="24"/>
      <w:szCs w:val="24"/>
    </w:rPr>
  </w:style>
  <w:style w:type="character" w:customStyle="1" w:styleId="contentheader">
    <w:name w:val="contentheader"/>
    <w:basedOn w:val="DefaultParagraphFont"/>
    <w:rsid w:val="00CD4F74"/>
  </w:style>
  <w:style w:type="character" w:styleId="Emphasis">
    <w:name w:val="Emphasis"/>
    <w:uiPriority w:val="20"/>
    <w:qFormat/>
    <w:rsid w:val="00CD4F74"/>
    <w:rPr>
      <w:i/>
      <w:iCs/>
    </w:rPr>
  </w:style>
  <w:style w:type="paragraph" w:customStyle="1" w:styleId="xl28">
    <w:name w:val="xl28"/>
    <w:basedOn w:val="Normal"/>
    <w:rsid w:val="00CD4F74"/>
    <w:pPr>
      <w:spacing w:before="100" w:beforeAutospacing="1" w:after="100" w:afterAutospacing="1"/>
      <w:textAlignment w:val="center"/>
    </w:pPr>
    <w:rPr>
      <w:rFonts w:eastAsia="MS Mincho"/>
      <w:sz w:val="24"/>
      <w:szCs w:val="24"/>
    </w:rPr>
  </w:style>
  <w:style w:type="character" w:customStyle="1" w:styleId="lb2">
    <w:name w:val="lb2"/>
    <w:rsid w:val="00CD4F74"/>
  </w:style>
  <w:style w:type="character" w:customStyle="1" w:styleId="lb">
    <w:name w:val="lb"/>
    <w:rsid w:val="00CD4F74"/>
  </w:style>
  <w:style w:type="character" w:customStyle="1" w:styleId="b">
    <w:name w:val="b"/>
    <w:rsid w:val="00CD4F74"/>
  </w:style>
  <w:style w:type="character" w:customStyle="1" w:styleId="apple-converted-space">
    <w:name w:val="apple-converted-space"/>
    <w:qFormat/>
    <w:rsid w:val="00CD4F74"/>
  </w:style>
  <w:style w:type="character" w:customStyle="1" w:styleId="hps">
    <w:name w:val="hps"/>
    <w:rsid w:val="00CD4F74"/>
  </w:style>
  <w:style w:type="character" w:customStyle="1" w:styleId="atn">
    <w:name w:val="atn"/>
    <w:uiPriority w:val="99"/>
    <w:rsid w:val="00CD4F74"/>
  </w:style>
  <w:style w:type="character" w:customStyle="1" w:styleId="hpsatn">
    <w:name w:val="hps atn"/>
    <w:rsid w:val="00CD4F74"/>
  </w:style>
  <w:style w:type="paragraph" w:customStyle="1" w:styleId="CharCharCharCharCharChar">
    <w:name w:val="Char Char Char Char Char Char"/>
    <w:basedOn w:val="Normal"/>
    <w:rsid w:val="00CD4F74"/>
    <w:pPr>
      <w:spacing w:after="160" w:line="240" w:lineRule="exact"/>
    </w:pPr>
    <w:rPr>
      <w:rFonts w:ascii="Tahoma" w:eastAsia="PMingLiU" w:hAnsi="Tahoma"/>
      <w:sz w:val="20"/>
    </w:rPr>
  </w:style>
  <w:style w:type="paragraph" w:styleId="DocumentMap">
    <w:name w:val="Document Map"/>
    <w:basedOn w:val="Normal"/>
    <w:link w:val="DocumentMapChar"/>
    <w:uiPriority w:val="99"/>
    <w:rsid w:val="00CD4F74"/>
    <w:rPr>
      <w:rFonts w:ascii="Tahoma" w:hAnsi="Tahoma"/>
      <w:sz w:val="16"/>
      <w:szCs w:val="16"/>
      <w:lang w:val="x-none" w:eastAsia="x-none"/>
    </w:rPr>
  </w:style>
  <w:style w:type="character" w:customStyle="1" w:styleId="DocumentMapChar">
    <w:name w:val="Document Map Char"/>
    <w:basedOn w:val="DefaultParagraphFont"/>
    <w:link w:val="DocumentMap"/>
    <w:uiPriority w:val="99"/>
    <w:rsid w:val="00CD4F74"/>
    <w:rPr>
      <w:rFonts w:ascii="Tahoma" w:eastAsia="Times New Roman" w:hAnsi="Tahoma" w:cs="Times New Roman"/>
      <w:sz w:val="16"/>
      <w:szCs w:val="16"/>
      <w:lang w:val="x-none" w:eastAsia="x-none"/>
    </w:rPr>
  </w:style>
  <w:style w:type="paragraph" w:styleId="NoSpacing">
    <w:name w:val="No Spacing"/>
    <w:link w:val="NoSpacingChar"/>
    <w:uiPriority w:val="1"/>
    <w:qFormat/>
    <w:rsid w:val="00CD4F74"/>
    <w:pPr>
      <w:spacing w:before="0" w:after="0"/>
    </w:pPr>
    <w:rPr>
      <w:rFonts w:ascii="Calibri" w:eastAsia="Times New Roman" w:hAnsi="Calibri" w:cs="Times New Roman"/>
      <w:lang w:val="en-US"/>
    </w:rPr>
  </w:style>
  <w:style w:type="character" w:customStyle="1" w:styleId="NoSpacingChar">
    <w:name w:val="No Spacing Char"/>
    <w:link w:val="NoSpacing"/>
    <w:uiPriority w:val="1"/>
    <w:rsid w:val="00CD4F74"/>
    <w:rPr>
      <w:rFonts w:ascii="Calibri" w:eastAsia="Times New Roman" w:hAnsi="Calibri" w:cs="Times New Roman"/>
      <w:lang w:val="en-US"/>
    </w:rPr>
  </w:style>
  <w:style w:type="paragraph" w:customStyle="1" w:styleId="xl73">
    <w:name w:val="xl73"/>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lang w:val="vi-VN" w:eastAsia="vi-VN"/>
    </w:rPr>
  </w:style>
  <w:style w:type="paragraph" w:customStyle="1" w:styleId="xl74">
    <w:name w:val="xl74"/>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lang w:val="vi-VN" w:eastAsia="vi-VN"/>
    </w:rPr>
  </w:style>
  <w:style w:type="paragraph" w:customStyle="1" w:styleId="xl75">
    <w:name w:val="xl75"/>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lang w:val="vi-VN" w:eastAsia="vi-VN"/>
    </w:rPr>
  </w:style>
  <w:style w:type="paragraph" w:customStyle="1" w:styleId="xl76">
    <w:name w:val="xl76"/>
    <w:basedOn w:val="Normal"/>
    <w:rsid w:val="00CD4F74"/>
    <w:pPr>
      <w:spacing w:before="100" w:beforeAutospacing="1" w:after="100" w:afterAutospacing="1"/>
    </w:pPr>
    <w:rPr>
      <w:rFonts w:ascii="Arial" w:hAnsi="Arial" w:cs="Arial"/>
      <w:color w:val="000000"/>
      <w:sz w:val="20"/>
      <w:lang w:val="vi-VN" w:eastAsia="vi-VN"/>
    </w:rPr>
  </w:style>
  <w:style w:type="paragraph" w:customStyle="1" w:styleId="xl77">
    <w:name w:val="xl77"/>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0"/>
      <w:lang w:val="vi-VN" w:eastAsia="vi-VN"/>
    </w:rPr>
  </w:style>
  <w:style w:type="paragraph" w:customStyle="1" w:styleId="xl78">
    <w:name w:val="xl78"/>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20"/>
      <w:lang w:val="vi-VN" w:eastAsia="vi-VN"/>
    </w:rPr>
  </w:style>
  <w:style w:type="paragraph" w:customStyle="1" w:styleId="xl79">
    <w:name w:val="xl79"/>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0"/>
      <w:lang w:val="vi-VN" w:eastAsia="vi-VN"/>
    </w:rPr>
  </w:style>
  <w:style w:type="paragraph" w:customStyle="1" w:styleId="xl80">
    <w:name w:val="xl80"/>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0"/>
      <w:lang w:val="vi-VN" w:eastAsia="vi-VN"/>
    </w:rPr>
  </w:style>
  <w:style w:type="paragraph" w:customStyle="1" w:styleId="xl81">
    <w:name w:val="xl81"/>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lang w:val="vi-VN" w:eastAsia="vi-VN"/>
    </w:rPr>
  </w:style>
  <w:style w:type="paragraph" w:customStyle="1" w:styleId="xl82">
    <w:name w:val="xl82"/>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lang w:val="vi-VN" w:eastAsia="vi-VN"/>
    </w:rPr>
  </w:style>
  <w:style w:type="paragraph" w:customStyle="1" w:styleId="xl83">
    <w:name w:val="xl83"/>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lang w:val="vi-VN" w:eastAsia="vi-VN"/>
    </w:rPr>
  </w:style>
  <w:style w:type="paragraph" w:customStyle="1" w:styleId="xl84">
    <w:name w:val="xl84"/>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0"/>
      <w:lang w:val="vi-VN" w:eastAsia="vi-VN"/>
    </w:rPr>
  </w:style>
  <w:style w:type="paragraph" w:customStyle="1" w:styleId="xl85">
    <w:name w:val="xl85"/>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lang w:val="vi-VN" w:eastAsia="vi-VN"/>
    </w:rPr>
  </w:style>
  <w:style w:type="paragraph" w:customStyle="1" w:styleId="xl86">
    <w:name w:val="xl86"/>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lang w:val="vi-VN" w:eastAsia="vi-VN"/>
    </w:rPr>
  </w:style>
  <w:style w:type="paragraph" w:customStyle="1" w:styleId="xl87">
    <w:name w:val="xl87"/>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0"/>
      <w:lang w:val="vi-VN" w:eastAsia="vi-VN"/>
    </w:rPr>
  </w:style>
  <w:style w:type="paragraph" w:customStyle="1" w:styleId="xl88">
    <w:name w:val="xl88"/>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lang w:val="vi-VN" w:eastAsia="vi-VN"/>
    </w:rPr>
  </w:style>
  <w:style w:type="paragraph" w:customStyle="1" w:styleId="xl89">
    <w:name w:val="xl89"/>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lang w:val="vi-VN" w:eastAsia="vi-VN"/>
    </w:rPr>
  </w:style>
  <w:style w:type="paragraph" w:customStyle="1" w:styleId="xl90">
    <w:name w:val="xl90"/>
    <w:basedOn w:val="Normal"/>
    <w:rsid w:val="00CD4F7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 w:val="20"/>
      <w:lang w:val="vi-VN" w:eastAsia="vi-VN"/>
    </w:rPr>
  </w:style>
  <w:style w:type="paragraph" w:customStyle="1" w:styleId="xl91">
    <w:name w:val="xl91"/>
    <w:basedOn w:val="Normal"/>
    <w:rsid w:val="00CD4F7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20"/>
      <w:lang w:val="vi-VN" w:eastAsia="vi-VN"/>
    </w:rPr>
  </w:style>
  <w:style w:type="paragraph" w:customStyle="1" w:styleId="xl92">
    <w:name w:val="xl92"/>
    <w:basedOn w:val="Normal"/>
    <w:rsid w:val="00CD4F7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 w:val="20"/>
      <w:lang w:val="vi-VN" w:eastAsia="vi-VN"/>
    </w:rPr>
  </w:style>
  <w:style w:type="paragraph" w:customStyle="1" w:styleId="xl93">
    <w:name w:val="xl93"/>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0"/>
      <w:lang w:val="vi-VN" w:eastAsia="vi-VN"/>
    </w:rPr>
  </w:style>
  <w:style w:type="paragraph" w:customStyle="1" w:styleId="xl94">
    <w:name w:val="xl94"/>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lang w:val="vi-VN" w:eastAsia="vi-VN"/>
    </w:rPr>
  </w:style>
  <w:style w:type="paragraph" w:customStyle="1" w:styleId="xl95">
    <w:name w:val="xl95"/>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lang w:val="vi-VN" w:eastAsia="vi-VN"/>
    </w:rPr>
  </w:style>
  <w:style w:type="character" w:customStyle="1" w:styleId="DefaultChar">
    <w:name w:val="Default Char"/>
    <w:link w:val="Default"/>
    <w:rsid w:val="00CD4F74"/>
    <w:rPr>
      <w:rFonts w:ascii="Times New Roman" w:eastAsia="Calibri" w:hAnsi="Times New Roman" w:cs="Times New Roman"/>
      <w:color w:val="000000"/>
      <w:sz w:val="24"/>
      <w:szCs w:val="24"/>
      <w:lang w:val="en-US"/>
    </w:rPr>
  </w:style>
  <w:style w:type="paragraph" w:customStyle="1" w:styleId="xl96">
    <w:name w:val="xl96"/>
    <w:basedOn w:val="Normal"/>
    <w:rsid w:val="00CD4F7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hAnsi="Times New Roman"/>
      <w:sz w:val="24"/>
      <w:szCs w:val="24"/>
    </w:rPr>
  </w:style>
  <w:style w:type="paragraph" w:customStyle="1" w:styleId="xl97">
    <w:name w:val="xl97"/>
    <w:basedOn w:val="Normal"/>
    <w:rsid w:val="00CD4F7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0"/>
    </w:rPr>
  </w:style>
  <w:style w:type="paragraph" w:customStyle="1" w:styleId="xl98">
    <w:name w:val="xl98"/>
    <w:basedOn w:val="Normal"/>
    <w:rsid w:val="00CD4F7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rPr>
  </w:style>
  <w:style w:type="paragraph" w:customStyle="1" w:styleId="xl99">
    <w:name w:val="xl99"/>
    <w:basedOn w:val="Normal"/>
    <w:rsid w:val="00CD4F7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rPr>
  </w:style>
  <w:style w:type="paragraph" w:customStyle="1" w:styleId="xl100">
    <w:name w:val="xl100"/>
    <w:basedOn w:val="Normal"/>
    <w:rsid w:val="00CD4F7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4"/>
      <w:szCs w:val="24"/>
    </w:rPr>
  </w:style>
  <w:style w:type="paragraph" w:customStyle="1" w:styleId="xl101">
    <w:name w:val="xl101"/>
    <w:basedOn w:val="Normal"/>
    <w:rsid w:val="00CD4F7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rPr>
  </w:style>
  <w:style w:type="paragraph" w:customStyle="1" w:styleId="xl102">
    <w:name w:val="xl102"/>
    <w:basedOn w:val="Normal"/>
    <w:rsid w:val="00CD4F7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rPr>
  </w:style>
  <w:style w:type="paragraph" w:customStyle="1" w:styleId="xl103">
    <w:name w:val="xl103"/>
    <w:basedOn w:val="Normal"/>
    <w:rsid w:val="00CD4F7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rPr>
  </w:style>
  <w:style w:type="paragraph" w:customStyle="1" w:styleId="xl104">
    <w:name w:val="xl104"/>
    <w:basedOn w:val="Normal"/>
    <w:rsid w:val="00CD4F7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4"/>
      <w:szCs w:val="24"/>
    </w:rPr>
  </w:style>
  <w:style w:type="paragraph" w:customStyle="1" w:styleId="xl105">
    <w:name w:val="xl105"/>
    <w:basedOn w:val="Normal"/>
    <w:rsid w:val="00CD4F7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4"/>
      <w:szCs w:val="24"/>
    </w:rPr>
  </w:style>
  <w:style w:type="paragraph" w:customStyle="1" w:styleId="xl106">
    <w:name w:val="xl106"/>
    <w:basedOn w:val="Normal"/>
    <w:rsid w:val="00CD4F7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4"/>
      <w:szCs w:val="24"/>
    </w:rPr>
  </w:style>
  <w:style w:type="paragraph" w:customStyle="1" w:styleId="xl107">
    <w:name w:val="xl107"/>
    <w:basedOn w:val="Normal"/>
    <w:qFormat/>
    <w:rsid w:val="00CD4F7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4"/>
      <w:szCs w:val="24"/>
    </w:rPr>
  </w:style>
  <w:style w:type="paragraph" w:customStyle="1" w:styleId="xl108">
    <w:name w:val="xl108"/>
    <w:basedOn w:val="Normal"/>
    <w:rsid w:val="00CD4F7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4"/>
      <w:szCs w:val="24"/>
    </w:rPr>
  </w:style>
  <w:style w:type="paragraph" w:customStyle="1" w:styleId="xl109">
    <w:name w:val="xl109"/>
    <w:basedOn w:val="Normal"/>
    <w:rsid w:val="00CD4F7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4"/>
      <w:szCs w:val="24"/>
    </w:rPr>
  </w:style>
  <w:style w:type="paragraph" w:customStyle="1" w:styleId="xl110">
    <w:name w:val="xl110"/>
    <w:basedOn w:val="Normal"/>
    <w:rsid w:val="00CD4F7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sz w:val="24"/>
      <w:szCs w:val="24"/>
    </w:rPr>
  </w:style>
  <w:style w:type="paragraph" w:customStyle="1" w:styleId="xl111">
    <w:name w:val="xl111"/>
    <w:basedOn w:val="Normal"/>
    <w:rsid w:val="00CD4F7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sz w:val="24"/>
      <w:szCs w:val="24"/>
    </w:rPr>
  </w:style>
  <w:style w:type="paragraph" w:customStyle="1" w:styleId="xl112">
    <w:name w:val="xl112"/>
    <w:basedOn w:val="Normal"/>
    <w:rsid w:val="00CD4F7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4"/>
      <w:szCs w:val="24"/>
    </w:rPr>
  </w:style>
  <w:style w:type="paragraph" w:customStyle="1" w:styleId="xl113">
    <w:name w:val="xl113"/>
    <w:basedOn w:val="Normal"/>
    <w:rsid w:val="00CD4F7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sz w:val="24"/>
      <w:szCs w:val="24"/>
    </w:rPr>
  </w:style>
  <w:style w:type="paragraph" w:customStyle="1" w:styleId="xl114">
    <w:name w:val="xl114"/>
    <w:basedOn w:val="Normal"/>
    <w:rsid w:val="00CD4F74"/>
    <w:pPr>
      <w:shd w:val="clear" w:color="000000" w:fill="FFFFFF"/>
      <w:spacing w:before="100" w:beforeAutospacing="1" w:after="100" w:afterAutospacing="1"/>
    </w:pPr>
    <w:rPr>
      <w:rFonts w:ascii="Times New Roman" w:hAnsi="Times New Roman"/>
      <w:sz w:val="24"/>
      <w:szCs w:val="24"/>
    </w:rPr>
  </w:style>
  <w:style w:type="paragraph" w:customStyle="1" w:styleId="xl115">
    <w:name w:val="xl115"/>
    <w:basedOn w:val="Normal"/>
    <w:rsid w:val="00CD4F74"/>
    <w:pPr>
      <w:shd w:val="clear" w:color="000000" w:fill="FFFFFF"/>
      <w:spacing w:before="100" w:beforeAutospacing="1" w:after="100" w:afterAutospacing="1"/>
      <w:jc w:val="center"/>
    </w:pPr>
    <w:rPr>
      <w:rFonts w:ascii="Times New Roman" w:hAnsi="Times New Roman"/>
      <w:sz w:val="24"/>
      <w:szCs w:val="24"/>
    </w:rPr>
  </w:style>
  <w:style w:type="paragraph" w:customStyle="1" w:styleId="xl116">
    <w:name w:val="xl116"/>
    <w:basedOn w:val="Normal"/>
    <w:rsid w:val="00CD4F74"/>
    <w:pPr>
      <w:shd w:val="clear" w:color="000000" w:fill="FFFFFF"/>
      <w:spacing w:before="100" w:beforeAutospacing="1" w:after="100" w:afterAutospacing="1"/>
    </w:pPr>
    <w:rPr>
      <w:rFonts w:ascii="Times New Roman" w:hAnsi="Times New Roman"/>
      <w:sz w:val="24"/>
      <w:szCs w:val="24"/>
    </w:rPr>
  </w:style>
  <w:style w:type="paragraph" w:customStyle="1" w:styleId="xl117">
    <w:name w:val="xl117"/>
    <w:basedOn w:val="Normal"/>
    <w:rsid w:val="00CD4F74"/>
    <w:pPr>
      <w:shd w:val="clear" w:color="000000" w:fill="FFFFFF"/>
      <w:spacing w:before="100" w:beforeAutospacing="1" w:after="100" w:afterAutospacing="1"/>
      <w:jc w:val="center"/>
    </w:pPr>
    <w:rPr>
      <w:rFonts w:ascii="Times New Roman" w:hAnsi="Times New Roman"/>
      <w:sz w:val="24"/>
      <w:szCs w:val="24"/>
    </w:rPr>
  </w:style>
  <w:style w:type="paragraph" w:customStyle="1" w:styleId="xl118">
    <w:name w:val="xl118"/>
    <w:basedOn w:val="Normal"/>
    <w:rsid w:val="00CD4F7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sz w:val="24"/>
      <w:szCs w:val="24"/>
    </w:rPr>
  </w:style>
  <w:style w:type="paragraph" w:customStyle="1" w:styleId="xl119">
    <w:name w:val="xl119"/>
    <w:basedOn w:val="Normal"/>
    <w:rsid w:val="00CD4F7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sz w:val="24"/>
      <w:szCs w:val="24"/>
    </w:rPr>
  </w:style>
  <w:style w:type="paragraph" w:customStyle="1" w:styleId="xl120">
    <w:name w:val="xl120"/>
    <w:basedOn w:val="Normal"/>
    <w:rsid w:val="00CD4F74"/>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Times New Roman" w:hAnsi="Times New Roman"/>
      <w:b/>
      <w:bCs/>
      <w:i/>
      <w:iCs/>
      <w:sz w:val="24"/>
      <w:szCs w:val="24"/>
    </w:rPr>
  </w:style>
  <w:style w:type="paragraph" w:customStyle="1" w:styleId="xl121">
    <w:name w:val="xl121"/>
    <w:basedOn w:val="Normal"/>
    <w:rsid w:val="00CD4F74"/>
    <w:pPr>
      <w:pBdr>
        <w:top w:val="single" w:sz="4" w:space="0" w:color="auto"/>
        <w:bottom w:val="single" w:sz="4" w:space="0" w:color="auto"/>
      </w:pBdr>
      <w:shd w:val="clear" w:color="000000" w:fill="FFFFFF"/>
      <w:spacing w:before="100" w:beforeAutospacing="1" w:after="100" w:afterAutospacing="1"/>
      <w:jc w:val="center"/>
    </w:pPr>
    <w:rPr>
      <w:rFonts w:ascii="Times New Roman" w:hAnsi="Times New Roman"/>
      <w:b/>
      <w:bCs/>
      <w:i/>
      <w:iCs/>
      <w:sz w:val="24"/>
      <w:szCs w:val="24"/>
    </w:rPr>
  </w:style>
  <w:style w:type="paragraph" w:customStyle="1" w:styleId="xl122">
    <w:name w:val="xl122"/>
    <w:basedOn w:val="Normal"/>
    <w:rsid w:val="00CD4F74"/>
    <w:pPr>
      <w:pBdr>
        <w:top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b/>
      <w:bCs/>
      <w:i/>
      <w:iCs/>
      <w:sz w:val="24"/>
      <w:szCs w:val="24"/>
    </w:rPr>
  </w:style>
  <w:style w:type="paragraph" w:customStyle="1" w:styleId="xl123">
    <w:name w:val="xl123"/>
    <w:basedOn w:val="Normal"/>
    <w:rsid w:val="00CD4F7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sz w:val="24"/>
      <w:szCs w:val="24"/>
    </w:rPr>
  </w:style>
  <w:style w:type="paragraph" w:customStyle="1" w:styleId="xl124">
    <w:name w:val="xl124"/>
    <w:basedOn w:val="Normal"/>
    <w:rsid w:val="00CD4F7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4"/>
      <w:szCs w:val="24"/>
    </w:rPr>
  </w:style>
  <w:style w:type="paragraph" w:customStyle="1" w:styleId="xl125">
    <w:name w:val="xl125"/>
    <w:basedOn w:val="Normal"/>
    <w:rsid w:val="00CD4F7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4"/>
      <w:szCs w:val="24"/>
    </w:rPr>
  </w:style>
  <w:style w:type="paragraph" w:customStyle="1" w:styleId="xl126">
    <w:name w:val="xl126"/>
    <w:basedOn w:val="Normal"/>
    <w:rsid w:val="00CD4F74"/>
    <w:pPr>
      <w:shd w:val="clear" w:color="000000" w:fill="FFFFFF"/>
      <w:spacing w:before="100" w:beforeAutospacing="1" w:after="100" w:afterAutospacing="1"/>
    </w:pPr>
    <w:rPr>
      <w:rFonts w:ascii="Times New Roman" w:hAnsi="Times New Roman"/>
      <w:sz w:val="24"/>
      <w:szCs w:val="24"/>
    </w:rPr>
  </w:style>
  <w:style w:type="paragraph" w:customStyle="1" w:styleId="xl127">
    <w:name w:val="xl127"/>
    <w:basedOn w:val="Normal"/>
    <w:rsid w:val="00CD4F7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New Roman" w:hAnsi="Times New Roman"/>
      <w:sz w:val="18"/>
      <w:szCs w:val="18"/>
    </w:rPr>
  </w:style>
  <w:style w:type="paragraph" w:customStyle="1" w:styleId="xl128">
    <w:name w:val="xl128"/>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b/>
      <w:bCs/>
      <w:sz w:val="24"/>
      <w:szCs w:val="24"/>
    </w:rPr>
  </w:style>
  <w:style w:type="paragraph" w:customStyle="1" w:styleId="xl129">
    <w:name w:val="xl129"/>
    <w:basedOn w:val="Normal"/>
    <w:rsid w:val="00CD4F74"/>
    <w:pPr>
      <w:spacing w:before="100" w:beforeAutospacing="1" w:after="100" w:afterAutospacing="1"/>
      <w:jc w:val="right"/>
      <w:textAlignment w:val="center"/>
    </w:pPr>
    <w:rPr>
      <w:rFonts w:ascii="Times New Roman" w:hAnsi="Times New Roman"/>
      <w:sz w:val="24"/>
      <w:szCs w:val="24"/>
    </w:rPr>
  </w:style>
  <w:style w:type="paragraph" w:customStyle="1" w:styleId="xl130">
    <w:name w:val="xl130"/>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 w:val="24"/>
      <w:szCs w:val="24"/>
    </w:rPr>
  </w:style>
  <w:style w:type="paragraph" w:customStyle="1" w:styleId="xl131">
    <w:name w:val="xl131"/>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sz w:val="24"/>
      <w:szCs w:val="24"/>
    </w:rPr>
  </w:style>
  <w:style w:type="paragraph" w:customStyle="1" w:styleId="xl132">
    <w:name w:val="xl132"/>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24"/>
      <w:szCs w:val="24"/>
    </w:rPr>
  </w:style>
  <w:style w:type="paragraph" w:customStyle="1" w:styleId="xl133">
    <w:name w:val="xl133"/>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i/>
      <w:iCs/>
      <w:sz w:val="24"/>
      <w:szCs w:val="24"/>
    </w:rPr>
  </w:style>
  <w:style w:type="paragraph" w:customStyle="1" w:styleId="xl134">
    <w:name w:val="xl134"/>
    <w:basedOn w:val="Normal"/>
    <w:rsid w:val="00CD4F7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sz w:val="24"/>
      <w:szCs w:val="24"/>
    </w:rPr>
  </w:style>
  <w:style w:type="paragraph" w:customStyle="1" w:styleId="xl135">
    <w:name w:val="xl135"/>
    <w:basedOn w:val="Normal"/>
    <w:rsid w:val="00CD4F7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sz w:val="24"/>
      <w:szCs w:val="24"/>
    </w:rPr>
  </w:style>
  <w:style w:type="paragraph" w:customStyle="1" w:styleId="xl136">
    <w:name w:val="xl136"/>
    <w:basedOn w:val="Normal"/>
    <w:rsid w:val="00CD4F7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sz w:val="24"/>
      <w:szCs w:val="24"/>
    </w:rPr>
  </w:style>
  <w:style w:type="paragraph" w:customStyle="1" w:styleId="xl137">
    <w:name w:val="xl137"/>
    <w:basedOn w:val="Normal"/>
    <w:rsid w:val="00CD4F7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New Roman" w:hAnsi="Times New Roman"/>
      <w:b/>
      <w:bCs/>
      <w:sz w:val="18"/>
      <w:szCs w:val="18"/>
    </w:rPr>
  </w:style>
  <w:style w:type="paragraph" w:customStyle="1" w:styleId="xl138">
    <w:name w:val="xl138"/>
    <w:basedOn w:val="Normal"/>
    <w:rsid w:val="00CD4F7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New Roman" w:hAnsi="Times New Roman"/>
      <w:b/>
      <w:bCs/>
      <w:sz w:val="18"/>
      <w:szCs w:val="18"/>
    </w:rPr>
  </w:style>
  <w:style w:type="paragraph" w:customStyle="1" w:styleId="xl139">
    <w:name w:val="xl139"/>
    <w:basedOn w:val="Normal"/>
    <w:rsid w:val="00CD4F7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New Roman" w:hAnsi="Times New Roman"/>
      <w:sz w:val="18"/>
      <w:szCs w:val="18"/>
    </w:rPr>
  </w:style>
  <w:style w:type="paragraph" w:customStyle="1" w:styleId="xl140">
    <w:name w:val="xl140"/>
    <w:basedOn w:val="Normal"/>
    <w:rsid w:val="00CD4F7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0"/>
    </w:rPr>
  </w:style>
  <w:style w:type="paragraph" w:customStyle="1" w:styleId="xl141">
    <w:name w:val="xl141"/>
    <w:basedOn w:val="Normal"/>
    <w:rsid w:val="00CD4F7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4"/>
      <w:szCs w:val="24"/>
    </w:rPr>
  </w:style>
  <w:style w:type="paragraph" w:customStyle="1" w:styleId="xl142">
    <w:name w:val="xl142"/>
    <w:basedOn w:val="Normal"/>
    <w:rsid w:val="00CD4F7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New Roman" w:hAnsi="Times New Roman"/>
      <w:i/>
      <w:iCs/>
      <w:sz w:val="18"/>
      <w:szCs w:val="18"/>
    </w:rPr>
  </w:style>
  <w:style w:type="paragraph" w:customStyle="1" w:styleId="xl143">
    <w:name w:val="xl143"/>
    <w:basedOn w:val="Normal"/>
    <w:rsid w:val="00CD4F7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New Roman" w:hAnsi="Times New Roman"/>
      <w:sz w:val="18"/>
      <w:szCs w:val="18"/>
    </w:rPr>
  </w:style>
  <w:style w:type="paragraph" w:customStyle="1" w:styleId="xl144">
    <w:name w:val="xl144"/>
    <w:basedOn w:val="Normal"/>
    <w:rsid w:val="00CD4F7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18"/>
      <w:szCs w:val="18"/>
    </w:rPr>
  </w:style>
  <w:style w:type="paragraph" w:customStyle="1" w:styleId="xl145">
    <w:name w:val="xl145"/>
    <w:basedOn w:val="Normal"/>
    <w:rsid w:val="00CD4F7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18"/>
      <w:szCs w:val="18"/>
    </w:rPr>
  </w:style>
  <w:style w:type="paragraph" w:customStyle="1" w:styleId="xl146">
    <w:name w:val="xl146"/>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4"/>
      <w:szCs w:val="24"/>
    </w:rPr>
  </w:style>
  <w:style w:type="paragraph" w:customStyle="1" w:styleId="xl147">
    <w:name w:val="xl147"/>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rPr>
  </w:style>
  <w:style w:type="character" w:customStyle="1" w:styleId="ListbangChar">
    <w:name w:val="List bang Char"/>
    <w:rsid w:val="00CD4F74"/>
    <w:rPr>
      <w:rFonts w:ascii="Times New Roman" w:eastAsia="Times New Roman" w:hAnsi="Times New Roman"/>
      <w:sz w:val="28"/>
      <w:szCs w:val="28"/>
      <w:lang w:val="de-DE"/>
    </w:rPr>
  </w:style>
  <w:style w:type="paragraph" w:customStyle="1" w:styleId="xl65">
    <w:name w:val="xl65"/>
    <w:basedOn w:val="Normal"/>
    <w:rsid w:val="00CD4F74"/>
    <w:pPr>
      <w:spacing w:before="100" w:beforeAutospacing="1" w:after="100" w:afterAutospacing="1"/>
      <w:jc w:val="center"/>
      <w:textAlignment w:val="center"/>
    </w:pPr>
    <w:rPr>
      <w:rFonts w:ascii="Times New Roman" w:hAnsi="Times New Roman"/>
      <w:sz w:val="24"/>
      <w:szCs w:val="24"/>
    </w:rPr>
  </w:style>
  <w:style w:type="paragraph" w:customStyle="1" w:styleId="xl66">
    <w:name w:val="xl66"/>
    <w:basedOn w:val="Normal"/>
    <w:rsid w:val="00CD4F74"/>
    <w:pPr>
      <w:spacing w:before="100" w:beforeAutospacing="1" w:after="100" w:afterAutospacing="1"/>
      <w:textAlignment w:val="center"/>
    </w:pPr>
    <w:rPr>
      <w:rFonts w:ascii="Times New Roman" w:hAnsi="Times New Roman"/>
      <w:sz w:val="24"/>
      <w:szCs w:val="24"/>
    </w:rPr>
  </w:style>
  <w:style w:type="numbering" w:customStyle="1" w:styleId="NoList6">
    <w:name w:val="No List6"/>
    <w:next w:val="NoList"/>
    <w:uiPriority w:val="99"/>
    <w:semiHidden/>
    <w:unhideWhenUsed/>
    <w:rsid w:val="00CD4F74"/>
  </w:style>
  <w:style w:type="table" w:customStyle="1" w:styleId="TableGrid4">
    <w:name w:val="Table Grid4"/>
    <w:basedOn w:val="TableNormal"/>
    <w:next w:val="TableGrid"/>
    <w:uiPriority w:val="59"/>
    <w:rsid w:val="00CD4F74"/>
    <w:pPr>
      <w:spacing w:before="0" w:after="0"/>
      <w:jc w:val="both"/>
    </w:pPr>
    <w:rPr>
      <w:rFonts w:ascii="Arial" w:eastAsia="Times New Roman" w:hAnsi="Arial" w:cs="Times New Roman"/>
      <w:kern w:val="2"/>
      <w:sz w:val="24"/>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CD4F74"/>
  </w:style>
  <w:style w:type="numbering" w:customStyle="1" w:styleId="NoList115">
    <w:name w:val="No List115"/>
    <w:next w:val="NoList"/>
    <w:uiPriority w:val="99"/>
    <w:semiHidden/>
    <w:unhideWhenUsed/>
    <w:rsid w:val="00CD4F74"/>
  </w:style>
  <w:style w:type="numbering" w:customStyle="1" w:styleId="NoList23">
    <w:name w:val="No List23"/>
    <w:next w:val="NoList"/>
    <w:uiPriority w:val="99"/>
    <w:semiHidden/>
    <w:unhideWhenUsed/>
    <w:rsid w:val="00CD4F74"/>
  </w:style>
  <w:style w:type="numbering" w:customStyle="1" w:styleId="NoList1113">
    <w:name w:val="No List1113"/>
    <w:next w:val="NoList"/>
    <w:semiHidden/>
    <w:rsid w:val="00CD4F74"/>
  </w:style>
  <w:style w:type="numbering" w:customStyle="1" w:styleId="NoList213">
    <w:name w:val="No List213"/>
    <w:next w:val="NoList"/>
    <w:semiHidden/>
    <w:rsid w:val="00CD4F74"/>
  </w:style>
  <w:style w:type="numbering" w:customStyle="1" w:styleId="NoList11113">
    <w:name w:val="No List11113"/>
    <w:next w:val="NoList"/>
    <w:uiPriority w:val="99"/>
    <w:semiHidden/>
    <w:unhideWhenUsed/>
    <w:rsid w:val="00CD4F74"/>
  </w:style>
  <w:style w:type="numbering" w:customStyle="1" w:styleId="NoList111113">
    <w:name w:val="No List111113"/>
    <w:next w:val="NoList"/>
    <w:uiPriority w:val="99"/>
    <w:semiHidden/>
    <w:unhideWhenUsed/>
    <w:rsid w:val="00CD4F74"/>
  </w:style>
  <w:style w:type="numbering" w:customStyle="1" w:styleId="NoList1111113">
    <w:name w:val="No List1111113"/>
    <w:next w:val="NoList"/>
    <w:uiPriority w:val="99"/>
    <w:semiHidden/>
    <w:unhideWhenUsed/>
    <w:rsid w:val="00CD4F74"/>
  </w:style>
  <w:style w:type="numbering" w:customStyle="1" w:styleId="NoList2113">
    <w:name w:val="No List2113"/>
    <w:next w:val="NoList"/>
    <w:semiHidden/>
    <w:rsid w:val="00CD4F74"/>
  </w:style>
  <w:style w:type="numbering" w:customStyle="1" w:styleId="NoList123">
    <w:name w:val="No List123"/>
    <w:next w:val="NoList"/>
    <w:uiPriority w:val="99"/>
    <w:semiHidden/>
    <w:unhideWhenUsed/>
    <w:rsid w:val="00CD4F74"/>
  </w:style>
  <w:style w:type="numbering" w:customStyle="1" w:styleId="NoList1123">
    <w:name w:val="No List1123"/>
    <w:next w:val="NoList"/>
    <w:uiPriority w:val="99"/>
    <w:semiHidden/>
    <w:unhideWhenUsed/>
    <w:rsid w:val="00CD4F74"/>
  </w:style>
  <w:style w:type="numbering" w:customStyle="1" w:styleId="NoList32">
    <w:name w:val="No List32"/>
    <w:next w:val="NoList"/>
    <w:uiPriority w:val="99"/>
    <w:semiHidden/>
    <w:unhideWhenUsed/>
    <w:rsid w:val="00CD4F74"/>
  </w:style>
  <w:style w:type="numbering" w:customStyle="1" w:styleId="NoList132">
    <w:name w:val="No List132"/>
    <w:next w:val="NoList"/>
    <w:semiHidden/>
    <w:rsid w:val="00CD4F74"/>
  </w:style>
  <w:style w:type="numbering" w:customStyle="1" w:styleId="NoList1132">
    <w:name w:val="No List1132"/>
    <w:next w:val="NoList"/>
    <w:uiPriority w:val="99"/>
    <w:semiHidden/>
    <w:unhideWhenUsed/>
    <w:rsid w:val="00CD4F74"/>
  </w:style>
  <w:style w:type="numbering" w:customStyle="1" w:styleId="NoList11111113">
    <w:name w:val="No List11111113"/>
    <w:next w:val="NoList"/>
    <w:uiPriority w:val="99"/>
    <w:semiHidden/>
    <w:unhideWhenUsed/>
    <w:rsid w:val="00CD4F74"/>
  </w:style>
  <w:style w:type="numbering" w:customStyle="1" w:styleId="NoList111111112">
    <w:name w:val="No List111111112"/>
    <w:next w:val="NoList"/>
    <w:uiPriority w:val="99"/>
    <w:semiHidden/>
    <w:unhideWhenUsed/>
    <w:rsid w:val="00CD4F74"/>
  </w:style>
  <w:style w:type="numbering" w:customStyle="1" w:styleId="NoList21112">
    <w:name w:val="No List21112"/>
    <w:next w:val="NoList"/>
    <w:semiHidden/>
    <w:rsid w:val="00CD4F74"/>
  </w:style>
  <w:style w:type="numbering" w:customStyle="1" w:styleId="NoList1212">
    <w:name w:val="No List1212"/>
    <w:next w:val="NoList"/>
    <w:uiPriority w:val="99"/>
    <w:semiHidden/>
    <w:unhideWhenUsed/>
    <w:rsid w:val="00CD4F74"/>
  </w:style>
  <w:style w:type="numbering" w:customStyle="1" w:styleId="NoList11212">
    <w:name w:val="No List11212"/>
    <w:next w:val="NoList"/>
    <w:uiPriority w:val="99"/>
    <w:semiHidden/>
    <w:unhideWhenUsed/>
    <w:rsid w:val="00CD4F74"/>
  </w:style>
  <w:style w:type="numbering" w:customStyle="1" w:styleId="NoList42">
    <w:name w:val="No List42"/>
    <w:next w:val="NoList"/>
    <w:uiPriority w:val="99"/>
    <w:semiHidden/>
    <w:unhideWhenUsed/>
    <w:rsid w:val="00CD4F74"/>
  </w:style>
  <w:style w:type="numbering" w:customStyle="1" w:styleId="NoList142">
    <w:name w:val="No List142"/>
    <w:next w:val="NoList"/>
    <w:semiHidden/>
    <w:rsid w:val="00CD4F74"/>
  </w:style>
  <w:style w:type="numbering" w:customStyle="1" w:styleId="NoList52">
    <w:name w:val="No List52"/>
    <w:next w:val="NoList"/>
    <w:uiPriority w:val="99"/>
    <w:semiHidden/>
    <w:rsid w:val="00CD4F74"/>
  </w:style>
  <w:style w:type="table" w:customStyle="1" w:styleId="TableGrid32">
    <w:name w:val="Table Grid32"/>
    <w:basedOn w:val="TableNormal"/>
    <w:next w:val="TableGrid"/>
    <w:uiPriority w:val="59"/>
    <w:rsid w:val="00CD4F74"/>
    <w:pPr>
      <w:spacing w:before="0" w:after="0"/>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CD4F74"/>
  </w:style>
  <w:style w:type="paragraph" w:customStyle="1" w:styleId="Normal1">
    <w:name w:val="Normal1"/>
    <w:basedOn w:val="Normal"/>
    <w:link w:val="normalChar"/>
    <w:qFormat/>
    <w:rsid w:val="00CD4F74"/>
    <w:pPr>
      <w:spacing w:before="100" w:beforeAutospacing="1" w:after="100" w:afterAutospacing="1" w:line="288" w:lineRule="auto"/>
      <w:jc w:val="both"/>
    </w:pPr>
    <w:rPr>
      <w:rFonts w:ascii="Times New Roman" w:eastAsia="Cambria" w:hAnsi="Times New Roman"/>
      <w:sz w:val="26"/>
      <w:szCs w:val="24"/>
      <w:lang w:val="x-none" w:eastAsia="x-none"/>
    </w:rPr>
  </w:style>
  <w:style w:type="paragraph" w:styleId="TOCHeading">
    <w:name w:val="TOC Heading"/>
    <w:basedOn w:val="Heading1"/>
    <w:next w:val="Normal"/>
    <w:uiPriority w:val="39"/>
    <w:qFormat/>
    <w:rsid w:val="00CD4F74"/>
    <w:pPr>
      <w:outlineLvl w:val="9"/>
    </w:pPr>
  </w:style>
  <w:style w:type="paragraph" w:customStyle="1" w:styleId="mt3">
    <w:name w:val="mt3"/>
    <w:basedOn w:val="Normal"/>
    <w:qFormat/>
    <w:rsid w:val="00CD4F74"/>
    <w:pPr>
      <w:spacing w:before="80" w:after="80" w:line="288" w:lineRule="auto"/>
      <w:ind w:firstLine="567"/>
      <w:jc w:val="both"/>
    </w:pPr>
    <w:rPr>
      <w:rFonts w:ascii="Times New Roman" w:eastAsia="Cambria" w:hAnsi="Times New Roman" w:cs="Cambria"/>
      <w:sz w:val="26"/>
      <w:szCs w:val="24"/>
      <w:lang w:val="vi-VN" w:eastAsia="vi-VN"/>
    </w:rPr>
  </w:style>
  <w:style w:type="paragraph" w:customStyle="1" w:styleId="mt2">
    <w:name w:val="mt2"/>
    <w:basedOn w:val="Normal"/>
    <w:qFormat/>
    <w:rsid w:val="00CD4F74"/>
    <w:pPr>
      <w:spacing w:before="80" w:after="80" w:line="288" w:lineRule="auto"/>
      <w:ind w:firstLine="567"/>
      <w:jc w:val="both"/>
    </w:pPr>
    <w:rPr>
      <w:rFonts w:ascii="Times New Roman" w:eastAsia="Cambria" w:hAnsi="Times New Roman" w:cs="Cambria"/>
      <w:b/>
      <w:sz w:val="26"/>
      <w:szCs w:val="24"/>
      <w:lang w:eastAsia="vi-VN"/>
    </w:rPr>
  </w:style>
  <w:style w:type="table" w:customStyle="1" w:styleId="epos-table1">
    <w:name w:val="epos-table1"/>
    <w:basedOn w:val="TableNormal"/>
    <w:next w:val="TableGrid"/>
    <w:qFormat/>
    <w:rsid w:val="00CD4F74"/>
    <w:pPr>
      <w:spacing w:before="0" w:after="0"/>
    </w:pPr>
    <w:rPr>
      <w:rFonts w:ascii="Times New Roman" w:eastAsia="Times New Roman" w:hAnsi="Times New Roman" w:cs="Cambria"/>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 Text"/>
    <w:basedOn w:val="Normal"/>
    <w:link w:val="TableTextChar"/>
    <w:rsid w:val="00CD4F74"/>
    <w:pPr>
      <w:keepLines/>
      <w:spacing w:before="60" w:after="60" w:line="360" w:lineRule="exact"/>
      <w:jc w:val="both"/>
    </w:pPr>
    <w:rPr>
      <w:rFonts w:ascii="Times New Roman" w:eastAsia="Cambria" w:hAnsi="Times New Roman" w:cs="Cambria"/>
      <w:sz w:val="26"/>
    </w:rPr>
  </w:style>
  <w:style w:type="paragraph" w:customStyle="1" w:styleId="t1">
    <w:name w:val="t1"/>
    <w:basedOn w:val="Normal"/>
    <w:link w:val="t1Char"/>
    <w:uiPriority w:val="99"/>
    <w:qFormat/>
    <w:rsid w:val="00CD4F74"/>
    <w:pPr>
      <w:spacing w:before="60" w:after="60" w:line="288" w:lineRule="auto"/>
      <w:jc w:val="center"/>
    </w:pPr>
    <w:rPr>
      <w:rFonts w:ascii="Times New Roman" w:eastAsia="Cambria" w:hAnsi="Times New Roman" w:cs="Cambria"/>
      <w:b/>
      <w:sz w:val="26"/>
      <w:szCs w:val="24"/>
      <w:lang w:val="vi-VN" w:eastAsia="vi-VN"/>
    </w:rPr>
  </w:style>
  <w:style w:type="paragraph" w:customStyle="1" w:styleId="k1">
    <w:name w:val="k1"/>
    <w:basedOn w:val="t1"/>
    <w:link w:val="k1Char"/>
    <w:qFormat/>
    <w:rsid w:val="00CD4F74"/>
    <w:pPr>
      <w:ind w:firstLine="567"/>
      <w:jc w:val="both"/>
    </w:pPr>
  </w:style>
  <w:style w:type="paragraph" w:customStyle="1" w:styleId="k2">
    <w:name w:val="k2"/>
    <w:basedOn w:val="Normal"/>
    <w:link w:val="k2Char"/>
    <w:qFormat/>
    <w:rsid w:val="00CD4F74"/>
    <w:pPr>
      <w:spacing w:before="60" w:after="60" w:line="288" w:lineRule="auto"/>
      <w:ind w:firstLine="562"/>
      <w:jc w:val="both"/>
    </w:pPr>
    <w:rPr>
      <w:rFonts w:ascii="Times New Roman" w:eastAsia="Cambria" w:hAnsi="Times New Roman" w:cs="Cambria"/>
      <w:b/>
      <w:sz w:val="26"/>
      <w:szCs w:val="26"/>
    </w:rPr>
  </w:style>
  <w:style w:type="paragraph" w:customStyle="1" w:styleId="k3">
    <w:name w:val="k3"/>
    <w:basedOn w:val="mt3"/>
    <w:qFormat/>
    <w:rsid w:val="00CD4F74"/>
    <w:pPr>
      <w:spacing w:before="60" w:after="60"/>
    </w:pPr>
    <w:rPr>
      <w:b/>
      <w:i/>
      <w:szCs w:val="26"/>
      <w:lang w:val="en-US"/>
    </w:rPr>
  </w:style>
  <w:style w:type="paragraph" w:styleId="TOC1">
    <w:name w:val="toc 1"/>
    <w:aliases w:val="TOC 1-Level1"/>
    <w:basedOn w:val="Normal"/>
    <w:next w:val="Normal"/>
    <w:autoRedefine/>
    <w:uiPriority w:val="39"/>
    <w:unhideWhenUsed/>
    <w:qFormat/>
    <w:rsid w:val="00CD4F74"/>
    <w:pPr>
      <w:spacing w:before="240" w:after="120" w:line="288" w:lineRule="auto"/>
      <w:jc w:val="both"/>
    </w:pPr>
    <w:rPr>
      <w:rFonts w:ascii="Calibri" w:eastAsia="Cambria" w:hAnsi="Calibri" w:cs="Cambria"/>
      <w:b/>
      <w:bCs/>
      <w:sz w:val="20"/>
    </w:rPr>
  </w:style>
  <w:style w:type="paragraph" w:styleId="TOC2">
    <w:name w:val="toc 2"/>
    <w:basedOn w:val="Normal"/>
    <w:next w:val="Normal"/>
    <w:autoRedefine/>
    <w:uiPriority w:val="39"/>
    <w:unhideWhenUsed/>
    <w:qFormat/>
    <w:rsid w:val="00CD4F74"/>
    <w:pPr>
      <w:tabs>
        <w:tab w:val="right" w:leader="dot" w:pos="9356"/>
      </w:tabs>
      <w:spacing w:before="60" w:after="60"/>
      <w:ind w:left="240"/>
      <w:jc w:val="both"/>
    </w:pPr>
    <w:rPr>
      <w:rFonts w:ascii="Times New Roman" w:eastAsia="Cambria" w:hAnsi="Times New Roman"/>
      <w:iCs/>
      <w:noProof/>
      <w:sz w:val="26"/>
      <w:szCs w:val="26"/>
    </w:rPr>
  </w:style>
  <w:style w:type="paragraph" w:styleId="TOC3">
    <w:name w:val="toc 3"/>
    <w:basedOn w:val="Normal"/>
    <w:next w:val="Normal"/>
    <w:autoRedefine/>
    <w:uiPriority w:val="39"/>
    <w:unhideWhenUsed/>
    <w:qFormat/>
    <w:rsid w:val="00CD4F74"/>
    <w:pPr>
      <w:tabs>
        <w:tab w:val="left" w:pos="960"/>
        <w:tab w:val="right" w:leader="dot" w:pos="9347"/>
      </w:tabs>
      <w:spacing w:before="60" w:after="60"/>
      <w:jc w:val="both"/>
    </w:pPr>
    <w:rPr>
      <w:rFonts w:ascii="Times New Roman" w:eastAsia="Cambria" w:hAnsi="Times New Roman"/>
      <w:noProof/>
      <w:color w:val="000066"/>
      <w:sz w:val="26"/>
      <w:szCs w:val="26"/>
    </w:rPr>
  </w:style>
  <w:style w:type="paragraph" w:customStyle="1" w:styleId="Style14ptBoldCentered">
    <w:name w:val="Style 14 pt Bold Centered"/>
    <w:basedOn w:val="Normal"/>
    <w:rsid w:val="00CD4F74"/>
    <w:pPr>
      <w:spacing w:before="60" w:after="60" w:line="288" w:lineRule="auto"/>
      <w:jc w:val="center"/>
    </w:pPr>
    <w:rPr>
      <w:rFonts w:ascii="Times New Roman" w:eastAsia="Cambria" w:hAnsi="Times New Roman" w:cs="Cambria"/>
      <w:b/>
      <w:bCs/>
      <w:sz w:val="26"/>
    </w:rPr>
  </w:style>
  <w:style w:type="paragraph" w:customStyle="1" w:styleId="western">
    <w:name w:val="western"/>
    <w:basedOn w:val="Normal"/>
    <w:uiPriority w:val="99"/>
    <w:rsid w:val="00CD4F74"/>
    <w:pPr>
      <w:spacing w:before="100" w:beforeAutospacing="1" w:after="60" w:line="288" w:lineRule="auto"/>
      <w:jc w:val="center"/>
    </w:pPr>
    <w:rPr>
      <w:rFonts w:ascii="Times New Roman Bold" w:eastAsia="Cambria" w:hAnsi="Times New Roman Bold" w:cs="Cambria"/>
      <w:sz w:val="26"/>
      <w:szCs w:val="26"/>
    </w:rPr>
  </w:style>
  <w:style w:type="paragraph" w:customStyle="1" w:styleId="BodyText10">
    <w:name w:val="Body Text 1"/>
    <w:basedOn w:val="BodyText"/>
    <w:rsid w:val="00CD4F74"/>
    <w:pPr>
      <w:keepNext/>
      <w:keepLines/>
      <w:spacing w:before="60" w:after="120" w:line="288" w:lineRule="auto"/>
    </w:pPr>
    <w:rPr>
      <w:rFonts w:ascii="Times New Roman" w:eastAsia="Cambria" w:hAnsi="Times New Roman"/>
      <w:sz w:val="28"/>
      <w:szCs w:val="24"/>
      <w:lang w:val="x-none" w:eastAsia="x-none"/>
    </w:rPr>
  </w:style>
  <w:style w:type="character" w:customStyle="1" w:styleId="Heading5Char1">
    <w:name w:val="Heading 5 Char1"/>
    <w:aliases w:val="Heading 5(unused) Char1,H5 Char1,Heading5 Char1,Heading51 Char1,Heading52 Char1,Heading511 Char1,Heading53 Char1,Heading512 Char1,5 Char1,H5-Heading 5 Char1,h5 Char1,l5 Char1,heading5 Char1,Heading54 Char1,Heading513 Char1,51 Char1,sb Ch"/>
    <w:locked/>
    <w:rsid w:val="00CD4F74"/>
    <w:rPr>
      <w:rFonts w:ascii="Cambria" w:hAnsi="Cambria" w:cs="Cambria"/>
      <w:b/>
      <w:bCs/>
      <w:i/>
      <w:iCs/>
      <w:sz w:val="26"/>
      <w:szCs w:val="26"/>
    </w:rPr>
  </w:style>
  <w:style w:type="paragraph" w:styleId="Index2">
    <w:name w:val="index 2"/>
    <w:basedOn w:val="Normal"/>
    <w:next w:val="Normal"/>
    <w:autoRedefine/>
    <w:rsid w:val="00CD4F74"/>
    <w:pPr>
      <w:tabs>
        <w:tab w:val="left" w:pos="450"/>
        <w:tab w:val="left" w:pos="540"/>
      </w:tabs>
      <w:spacing w:before="120" w:after="60" w:line="312" w:lineRule="auto"/>
      <w:ind w:left="360"/>
      <w:jc w:val="both"/>
    </w:pPr>
    <w:rPr>
      <w:rFonts w:ascii="Times New Roman" w:hAnsi="Times New Roman" w:cs="Cambria"/>
      <w:sz w:val="26"/>
      <w:szCs w:val="24"/>
    </w:rPr>
  </w:style>
  <w:style w:type="character" w:customStyle="1" w:styleId="A2">
    <w:name w:val="A2"/>
    <w:uiPriority w:val="99"/>
    <w:rsid w:val="00CD4F74"/>
    <w:rPr>
      <w:rFonts w:ascii="Cambria" w:hAnsi="Cambria" w:cs="Cambria" w:hint="default"/>
      <w:color w:val="000000"/>
      <w:sz w:val="18"/>
      <w:szCs w:val="18"/>
    </w:rPr>
  </w:style>
  <w:style w:type="paragraph" w:customStyle="1" w:styleId="yiv7759037176msolistparagraph">
    <w:name w:val="yiv7759037176msolistparagraph"/>
    <w:basedOn w:val="Normal"/>
    <w:rsid w:val="00CD4F74"/>
    <w:pPr>
      <w:spacing w:before="100" w:beforeAutospacing="1" w:after="100" w:afterAutospacing="1" w:line="288" w:lineRule="auto"/>
      <w:jc w:val="both"/>
    </w:pPr>
    <w:rPr>
      <w:rFonts w:ascii="Times New Roman" w:eastAsia="Cambria" w:hAnsi="Times New Roman" w:cs="Cambria"/>
      <w:sz w:val="26"/>
      <w:szCs w:val="24"/>
    </w:rPr>
  </w:style>
  <w:style w:type="character" w:customStyle="1" w:styleId="yui3130ym1113953010577003364">
    <w:name w:val="yui_3_13_0_ym1_1_1395301057700_3364"/>
    <w:basedOn w:val="DefaultParagraphFont"/>
    <w:rsid w:val="00CD4F74"/>
  </w:style>
  <w:style w:type="character" w:customStyle="1" w:styleId="yui3130ym1113953010577003368">
    <w:name w:val="yui_3_13_0_ym1_1_1395301057700_3368"/>
    <w:basedOn w:val="DefaultParagraphFont"/>
    <w:rsid w:val="00CD4F74"/>
  </w:style>
  <w:style w:type="character" w:customStyle="1" w:styleId="yui3130ym1113953010577003372">
    <w:name w:val="yui_3_13_0_ym1_1_1395301057700_3372"/>
    <w:basedOn w:val="DefaultParagraphFont"/>
    <w:rsid w:val="00CD4F74"/>
  </w:style>
  <w:style w:type="character" w:customStyle="1" w:styleId="yui3130ym1113953010577003376">
    <w:name w:val="yui_3_13_0_ym1_1_1395301057700_3376"/>
    <w:basedOn w:val="DefaultParagraphFont"/>
    <w:rsid w:val="00CD4F74"/>
  </w:style>
  <w:style w:type="character" w:customStyle="1" w:styleId="yui3130ym1113953010577003380">
    <w:name w:val="yui_3_13_0_ym1_1_1395301057700_3380"/>
    <w:basedOn w:val="DefaultParagraphFont"/>
    <w:rsid w:val="00CD4F74"/>
  </w:style>
  <w:style w:type="character" w:customStyle="1" w:styleId="st">
    <w:name w:val="st"/>
    <w:basedOn w:val="DefaultParagraphFont"/>
    <w:rsid w:val="00CD4F74"/>
  </w:style>
  <w:style w:type="paragraph" w:customStyle="1" w:styleId="Body">
    <w:name w:val="Body"/>
    <w:basedOn w:val="Normal"/>
    <w:qFormat/>
    <w:rsid w:val="00CD4F74"/>
    <w:pPr>
      <w:widowControl w:val="0"/>
      <w:spacing w:before="60" w:after="60" w:line="288" w:lineRule="auto"/>
      <w:jc w:val="both"/>
    </w:pPr>
    <w:rPr>
      <w:rFonts w:ascii="Times New Roman" w:eastAsia="Cambria" w:hAnsi="Times New Roman" w:cs="Cambria"/>
      <w:sz w:val="26"/>
      <w:szCs w:val="24"/>
    </w:rPr>
  </w:style>
  <w:style w:type="paragraph" w:customStyle="1" w:styleId="TableParagraph">
    <w:name w:val="Table Paragraph"/>
    <w:basedOn w:val="Normal"/>
    <w:uiPriority w:val="1"/>
    <w:qFormat/>
    <w:rsid w:val="00CD4F74"/>
    <w:pPr>
      <w:widowControl w:val="0"/>
      <w:spacing w:before="60" w:after="60" w:line="288" w:lineRule="auto"/>
      <w:jc w:val="both"/>
    </w:pPr>
    <w:rPr>
      <w:rFonts w:ascii="Times New Roman" w:hAnsi="Times New Roman" w:cs="Cambria"/>
      <w:sz w:val="22"/>
      <w:szCs w:val="22"/>
    </w:rPr>
  </w:style>
  <w:style w:type="paragraph" w:styleId="FootnoteText">
    <w:name w:val="footnote text"/>
    <w:aliases w:val="Footnote Text Char Char Char Char Char,Footnote Text Char Char Char Char Char Char Ch,Footnote Text Char Char Char Char Char Char Ch Char Char Char,fn,fn Char,Char Char13,Footnote Text Char1 Char1, Char Char,ARM footnote Text, Ch"/>
    <w:basedOn w:val="Normal"/>
    <w:link w:val="FootnoteTextChar"/>
    <w:uiPriority w:val="99"/>
    <w:unhideWhenUsed/>
    <w:qFormat/>
    <w:rsid w:val="00CD4F74"/>
    <w:pPr>
      <w:widowControl w:val="0"/>
      <w:spacing w:before="60" w:after="60" w:line="288" w:lineRule="auto"/>
      <w:jc w:val="both"/>
    </w:pPr>
    <w:rPr>
      <w:rFonts w:ascii="Times New Roman" w:hAnsi="Times New Roman"/>
      <w:sz w:val="20"/>
      <w:lang w:val="x-none" w:eastAsia="x-none"/>
    </w:rPr>
  </w:style>
  <w:style w:type="character" w:customStyle="1" w:styleId="FootnoteTextChar">
    <w:name w:val="Footnote Text Char"/>
    <w:aliases w:val="Footnote Text Char Char Char Char Char Char,Footnote Text Char Char Char Char Char Char Ch Char,Footnote Text Char Char Char Char Char Char Ch Char Char Char Char,fn Char1,fn Char Char,Char Char13 Char,Footnote Text Char1 Char1 Char"/>
    <w:basedOn w:val="DefaultParagraphFont"/>
    <w:link w:val="FootnoteText"/>
    <w:uiPriority w:val="99"/>
    <w:qFormat/>
    <w:rsid w:val="00CD4F74"/>
    <w:rPr>
      <w:rFonts w:ascii="Times New Roman" w:eastAsia="Times New Roman" w:hAnsi="Times New Roman" w:cs="Times New Roman"/>
      <w:sz w:val="20"/>
      <w:szCs w:val="20"/>
      <w:lang w:val="x-none" w:eastAsia="x-none"/>
    </w:rPr>
  </w:style>
  <w:style w:type="character" w:styleId="FootnoteReference">
    <w:name w:val="footnote reference"/>
    <w:aliases w:val="ftref,16 Point,Superscript 6 Point,Superscript 6 Point + 11 pt,fr,Footnote text"/>
    <w:unhideWhenUsed/>
    <w:qFormat/>
    <w:rsid w:val="00CD4F74"/>
    <w:rPr>
      <w:vertAlign w:val="superscript"/>
    </w:rPr>
  </w:style>
  <w:style w:type="paragraph" w:customStyle="1" w:styleId="Indent">
    <w:name w:val="Indent"/>
    <w:basedOn w:val="Normal"/>
    <w:autoRedefine/>
    <w:rsid w:val="00CD4F74"/>
    <w:pPr>
      <w:numPr>
        <w:numId w:val="15"/>
      </w:numPr>
      <w:tabs>
        <w:tab w:val="clear" w:pos="432"/>
      </w:tabs>
      <w:spacing w:before="60" w:after="120" w:line="276" w:lineRule="auto"/>
      <w:ind w:left="0" w:firstLine="0"/>
      <w:jc w:val="both"/>
    </w:pPr>
    <w:rPr>
      <w:rFonts w:ascii="Times New Roman" w:eastAsia="Cambria" w:hAnsi="Times New Roman" w:cs="Cambria"/>
      <w:bCs/>
      <w:color w:val="000000"/>
      <w:sz w:val="26"/>
      <w:lang w:val="fr-FR" w:eastAsia="x-none"/>
    </w:rPr>
  </w:style>
  <w:style w:type="paragraph" w:customStyle="1" w:styleId="Bullet1">
    <w:name w:val="Bullet 1"/>
    <w:basedOn w:val="Normal"/>
    <w:link w:val="Bullet1Char"/>
    <w:qFormat/>
    <w:rsid w:val="00CD4F74"/>
    <w:pPr>
      <w:widowControl w:val="0"/>
      <w:numPr>
        <w:numId w:val="16"/>
      </w:numPr>
      <w:tabs>
        <w:tab w:val="clear" w:pos="396"/>
        <w:tab w:val="left" w:pos="567"/>
      </w:tabs>
      <w:spacing w:before="120" w:after="60" w:line="320" w:lineRule="atLeast"/>
      <w:ind w:left="0" w:firstLine="0"/>
      <w:jc w:val="both"/>
    </w:pPr>
    <w:rPr>
      <w:rFonts w:ascii="Times New Roman" w:eastAsia="Cambria" w:hAnsi="Times New Roman" w:cs="Cambria"/>
      <w:snapToGrid w:val="0"/>
      <w:color w:val="000000"/>
      <w:sz w:val="26"/>
    </w:rPr>
  </w:style>
  <w:style w:type="character" w:customStyle="1" w:styleId="normalChar">
    <w:name w:val="normal Char"/>
    <w:link w:val="Normal1"/>
    <w:locked/>
    <w:rsid w:val="00CD4F74"/>
    <w:rPr>
      <w:rFonts w:ascii="Times New Roman" w:eastAsia="Cambria" w:hAnsi="Times New Roman" w:cs="Times New Roman"/>
      <w:sz w:val="26"/>
      <w:szCs w:val="24"/>
      <w:lang w:val="x-none" w:eastAsia="x-none"/>
    </w:rPr>
  </w:style>
  <w:style w:type="character" w:customStyle="1" w:styleId="NormalHeading2Char">
    <w:name w:val="Normal Heading 2 Char"/>
    <w:link w:val="NormalHeading2"/>
    <w:locked/>
    <w:rsid w:val="00CD4F74"/>
    <w:rPr>
      <w:lang w:eastAsia="x-none"/>
    </w:rPr>
  </w:style>
  <w:style w:type="paragraph" w:customStyle="1" w:styleId="NormalHeading2">
    <w:name w:val="Normal Heading 2"/>
    <w:basedOn w:val="Normal"/>
    <w:link w:val="NormalHeading2Char"/>
    <w:rsid w:val="00CD4F74"/>
    <w:pPr>
      <w:spacing w:before="120" w:after="60" w:line="288" w:lineRule="auto"/>
      <w:ind w:firstLine="567"/>
      <w:jc w:val="both"/>
    </w:pPr>
    <w:rPr>
      <w:rFonts w:asciiTheme="minorHAnsi" w:eastAsiaTheme="minorHAnsi" w:hAnsiTheme="minorHAnsi" w:cstheme="minorBidi"/>
      <w:sz w:val="22"/>
      <w:szCs w:val="22"/>
      <w:lang w:val="vi-VN" w:eastAsia="x-none"/>
    </w:rPr>
  </w:style>
  <w:style w:type="paragraph" w:customStyle="1" w:styleId="xl44">
    <w:name w:val="xl44"/>
    <w:basedOn w:val="Normal"/>
    <w:rsid w:val="00CD4F74"/>
    <w:pPr>
      <w:keepNext/>
      <w:keepLines/>
      <w:pBdr>
        <w:right w:val="single" w:sz="4" w:space="0" w:color="auto"/>
      </w:pBdr>
      <w:spacing w:before="100" w:beforeAutospacing="1" w:after="100" w:afterAutospacing="1" w:line="288" w:lineRule="auto"/>
      <w:jc w:val="center"/>
    </w:pPr>
    <w:rPr>
      <w:rFonts w:ascii="Times New Roman" w:eastAsia="Times New Roman Bold" w:hAnsi="Times New Roman" w:cs="Cambria"/>
      <w:sz w:val="26"/>
      <w:szCs w:val="24"/>
    </w:rPr>
  </w:style>
  <w:style w:type="paragraph" w:customStyle="1" w:styleId="Bullet2">
    <w:name w:val="Bullet 2"/>
    <w:basedOn w:val="Bullet1"/>
    <w:link w:val="Bullet2Char"/>
    <w:qFormat/>
    <w:rsid w:val="00CD4F74"/>
    <w:pPr>
      <w:numPr>
        <w:numId w:val="17"/>
      </w:numPr>
      <w:tabs>
        <w:tab w:val="clear" w:pos="1004"/>
      </w:tabs>
      <w:spacing w:before="0"/>
      <w:ind w:left="0" w:firstLine="0"/>
    </w:pPr>
  </w:style>
  <w:style w:type="paragraph" w:customStyle="1" w:styleId="phan">
    <w:name w:val="phan"/>
    <w:basedOn w:val="Normal"/>
    <w:rsid w:val="00CD4F74"/>
    <w:pPr>
      <w:spacing w:before="60" w:after="60" w:line="400" w:lineRule="atLeast"/>
      <w:jc w:val="center"/>
    </w:pPr>
    <w:rPr>
      <w:rFonts w:ascii="Times New Roman Bold" w:eastAsia="Cambria" w:hAnsi="Times New Roman Bold" w:cs="Cambria"/>
      <w:b/>
      <w:sz w:val="32"/>
    </w:rPr>
  </w:style>
  <w:style w:type="paragraph" w:customStyle="1" w:styleId="Bieudo">
    <w:name w:val="Bieudo"/>
    <w:basedOn w:val="Normal"/>
    <w:rsid w:val="00CD4F74"/>
    <w:pPr>
      <w:spacing w:before="60" w:after="60" w:line="288" w:lineRule="auto"/>
      <w:jc w:val="center"/>
    </w:pPr>
    <w:rPr>
      <w:rFonts w:ascii="Times New Roman Bold" w:eastAsia="Cambria" w:hAnsi="Times New Roman Bold" w:cs="Cambria"/>
      <w:sz w:val="16"/>
    </w:rPr>
  </w:style>
  <w:style w:type="paragraph" w:customStyle="1" w:styleId="CharChar1">
    <w:name w:val="Char Char1"/>
    <w:basedOn w:val="Normal"/>
    <w:next w:val="Heading1"/>
    <w:autoRedefine/>
    <w:rsid w:val="00CD4F74"/>
    <w:pPr>
      <w:spacing w:before="60" w:after="160" w:line="240" w:lineRule="exact"/>
      <w:jc w:val="both"/>
    </w:pPr>
    <w:rPr>
      <w:rFonts w:ascii="Times New Roman Bold" w:eastAsia="Cambria" w:hAnsi="Times New Roman Bold" w:cs="Cambria"/>
      <w:b/>
      <w:i/>
      <w:sz w:val="26"/>
    </w:rPr>
  </w:style>
  <w:style w:type="paragraph" w:customStyle="1" w:styleId="CharCharCharCharCharCharCharCharCharCharCharCharCharCharCharCharCharChar">
    <w:name w:val="Char Char Char Char Char Char Char Char Char Char Char Char Char Char Char Char Char Char"/>
    <w:basedOn w:val="Normal"/>
    <w:rsid w:val="00CD4F74"/>
    <w:pPr>
      <w:spacing w:before="60" w:after="160" w:line="240" w:lineRule="exact"/>
      <w:jc w:val="both"/>
    </w:pPr>
    <w:rPr>
      <w:rFonts w:ascii="Cambria" w:eastAsia="Cambria" w:hAnsi="Cambria" w:cs="Cambria"/>
      <w:bCs/>
      <w:sz w:val="20"/>
    </w:rPr>
  </w:style>
  <w:style w:type="paragraph" w:styleId="TOC4">
    <w:name w:val="toc 4"/>
    <w:aliases w:val="TOC 4-Level4"/>
    <w:basedOn w:val="Normal"/>
    <w:next w:val="Normal"/>
    <w:autoRedefine/>
    <w:uiPriority w:val="39"/>
    <w:unhideWhenUsed/>
    <w:qFormat/>
    <w:rsid w:val="00CD4F74"/>
    <w:pPr>
      <w:spacing w:before="60" w:after="60" w:line="288" w:lineRule="auto"/>
      <w:ind w:left="720"/>
      <w:jc w:val="both"/>
    </w:pPr>
    <w:rPr>
      <w:rFonts w:ascii="Calibri" w:eastAsia="Cambria" w:hAnsi="Calibri" w:cs="Cambria"/>
      <w:sz w:val="20"/>
    </w:rPr>
  </w:style>
  <w:style w:type="paragraph" w:styleId="TOC5">
    <w:name w:val="toc 5"/>
    <w:basedOn w:val="Normal"/>
    <w:next w:val="Normal"/>
    <w:autoRedefine/>
    <w:uiPriority w:val="39"/>
    <w:unhideWhenUsed/>
    <w:qFormat/>
    <w:rsid w:val="00CD4F74"/>
    <w:pPr>
      <w:spacing w:before="60" w:after="60" w:line="288" w:lineRule="auto"/>
      <w:ind w:left="960"/>
      <w:jc w:val="both"/>
    </w:pPr>
    <w:rPr>
      <w:rFonts w:ascii="Calibri" w:eastAsia="Cambria" w:hAnsi="Calibri" w:cs="Cambria"/>
      <w:sz w:val="20"/>
    </w:rPr>
  </w:style>
  <w:style w:type="paragraph" w:styleId="TOC6">
    <w:name w:val="toc 6"/>
    <w:basedOn w:val="Normal"/>
    <w:next w:val="Normal"/>
    <w:autoRedefine/>
    <w:uiPriority w:val="39"/>
    <w:unhideWhenUsed/>
    <w:qFormat/>
    <w:rsid w:val="00CD4F74"/>
    <w:pPr>
      <w:spacing w:before="60" w:after="60" w:line="288" w:lineRule="auto"/>
      <w:ind w:left="1200"/>
      <w:jc w:val="both"/>
    </w:pPr>
    <w:rPr>
      <w:rFonts w:ascii="Calibri" w:eastAsia="Cambria" w:hAnsi="Calibri" w:cs="Cambria"/>
      <w:sz w:val="20"/>
    </w:rPr>
  </w:style>
  <w:style w:type="paragraph" w:styleId="TOC7">
    <w:name w:val="toc 7"/>
    <w:basedOn w:val="Normal"/>
    <w:next w:val="Normal"/>
    <w:autoRedefine/>
    <w:uiPriority w:val="39"/>
    <w:unhideWhenUsed/>
    <w:qFormat/>
    <w:rsid w:val="00CD4F74"/>
    <w:pPr>
      <w:spacing w:before="60" w:after="60" w:line="288" w:lineRule="auto"/>
      <w:ind w:left="1440"/>
      <w:jc w:val="both"/>
    </w:pPr>
    <w:rPr>
      <w:rFonts w:ascii="Calibri" w:eastAsia="Cambria" w:hAnsi="Calibri" w:cs="Cambria"/>
      <w:sz w:val="20"/>
    </w:rPr>
  </w:style>
  <w:style w:type="paragraph" w:styleId="TOC8">
    <w:name w:val="toc 8"/>
    <w:basedOn w:val="Normal"/>
    <w:next w:val="Normal"/>
    <w:autoRedefine/>
    <w:uiPriority w:val="39"/>
    <w:unhideWhenUsed/>
    <w:qFormat/>
    <w:rsid w:val="00CD4F74"/>
    <w:pPr>
      <w:spacing w:before="60" w:after="60" w:line="288" w:lineRule="auto"/>
      <w:ind w:left="1680"/>
      <w:jc w:val="both"/>
    </w:pPr>
    <w:rPr>
      <w:rFonts w:ascii="Calibri" w:eastAsia="Cambria" w:hAnsi="Calibri" w:cs="Cambria"/>
      <w:sz w:val="20"/>
    </w:rPr>
  </w:style>
  <w:style w:type="paragraph" w:styleId="TOC9">
    <w:name w:val="toc 9"/>
    <w:basedOn w:val="Normal"/>
    <w:next w:val="Normal"/>
    <w:autoRedefine/>
    <w:uiPriority w:val="39"/>
    <w:unhideWhenUsed/>
    <w:qFormat/>
    <w:rsid w:val="00CD4F74"/>
    <w:pPr>
      <w:spacing w:before="60" w:after="60" w:line="288" w:lineRule="auto"/>
      <w:ind w:left="1920"/>
      <w:jc w:val="both"/>
    </w:pPr>
    <w:rPr>
      <w:rFonts w:ascii="Calibri" w:eastAsia="Cambria" w:hAnsi="Calibri" w:cs="Cambria"/>
      <w:sz w:val="20"/>
    </w:rPr>
  </w:style>
  <w:style w:type="paragraph" w:styleId="ListBullet3">
    <w:name w:val="List Bullet 3"/>
    <w:basedOn w:val="Normal"/>
    <w:link w:val="ListBullet3Char"/>
    <w:qFormat/>
    <w:rsid w:val="00CD4F74"/>
    <w:pPr>
      <w:numPr>
        <w:numId w:val="18"/>
      </w:numPr>
      <w:tabs>
        <w:tab w:val="clear" w:pos="1134"/>
      </w:tabs>
      <w:spacing w:before="120" w:after="60" w:line="288" w:lineRule="auto"/>
      <w:ind w:left="0" w:firstLine="0"/>
      <w:jc w:val="both"/>
    </w:pPr>
    <w:rPr>
      <w:rFonts w:ascii="Times New Roman" w:eastAsia="Cambria" w:hAnsi="Times New Roman"/>
      <w:sz w:val="26"/>
      <w:szCs w:val="26"/>
      <w:lang w:val="x-none" w:eastAsia="x-none"/>
    </w:rPr>
  </w:style>
  <w:style w:type="character" w:customStyle="1" w:styleId="ListBullet3Char">
    <w:name w:val="List Bullet 3 Char"/>
    <w:link w:val="ListBullet3"/>
    <w:rsid w:val="00CD4F74"/>
    <w:rPr>
      <w:rFonts w:ascii="Times New Roman" w:eastAsia="Cambria" w:hAnsi="Times New Roman" w:cs="Times New Roman"/>
      <w:sz w:val="26"/>
      <w:szCs w:val="26"/>
      <w:lang w:val="x-none" w:eastAsia="x-none"/>
    </w:rPr>
  </w:style>
  <w:style w:type="paragraph" w:customStyle="1" w:styleId="VSIFeagure">
    <w:name w:val="VSI Feagure"/>
    <w:basedOn w:val="BodyText"/>
    <w:uiPriority w:val="99"/>
    <w:rsid w:val="00CD4F74"/>
    <w:pPr>
      <w:tabs>
        <w:tab w:val="left" w:pos="360"/>
      </w:tabs>
      <w:spacing w:before="60" w:after="60" w:line="264" w:lineRule="auto"/>
      <w:jc w:val="center"/>
    </w:pPr>
    <w:rPr>
      <w:rFonts w:ascii="Times New Roman Bold" w:eastAsia="Times New Roman Bold" w:hAnsi="Times New Roman Bold"/>
      <w:noProof/>
      <w:sz w:val="22"/>
      <w:szCs w:val="24"/>
      <w:lang w:val="vi-VN" w:eastAsia="zh-CN"/>
    </w:rPr>
  </w:style>
  <w:style w:type="paragraph" w:customStyle="1" w:styleId="VSISection1">
    <w:name w:val="VSI Section 1"/>
    <w:basedOn w:val="BodyText"/>
    <w:rsid w:val="00CD4F74"/>
    <w:pPr>
      <w:numPr>
        <w:numId w:val="20"/>
      </w:numPr>
      <w:tabs>
        <w:tab w:val="clear" w:pos="284"/>
        <w:tab w:val="left" w:pos="360"/>
      </w:tabs>
      <w:spacing w:before="360" w:after="240" w:line="264" w:lineRule="auto"/>
      <w:ind w:left="0"/>
    </w:pPr>
    <w:rPr>
      <w:rFonts w:ascii="Times New Roman Bold" w:eastAsia="Cambria" w:hAnsi="Times New Roman Bold"/>
      <w:b/>
      <w:sz w:val="28"/>
      <w:szCs w:val="28"/>
      <w:lang w:val="x-none" w:eastAsia="ar-SA"/>
    </w:rPr>
  </w:style>
  <w:style w:type="paragraph" w:customStyle="1" w:styleId="VSISection2">
    <w:name w:val="VSI Section 2"/>
    <w:basedOn w:val="BodyText"/>
    <w:uiPriority w:val="99"/>
    <w:rsid w:val="00CD4F74"/>
    <w:pPr>
      <w:numPr>
        <w:ilvl w:val="1"/>
        <w:numId w:val="20"/>
      </w:numPr>
      <w:tabs>
        <w:tab w:val="clear" w:pos="567"/>
        <w:tab w:val="left" w:pos="360"/>
      </w:tabs>
      <w:spacing w:before="240" w:after="120" w:line="264" w:lineRule="auto"/>
      <w:ind w:left="0"/>
    </w:pPr>
    <w:rPr>
      <w:rFonts w:ascii="Times New Roman Bold" w:eastAsia="Cambria" w:hAnsi="Times New Roman Bold" w:cs="Times New Roman Bold"/>
      <w:b/>
      <w:sz w:val="26"/>
      <w:szCs w:val="26"/>
      <w:lang w:val="x-none" w:eastAsia="ar-SA"/>
    </w:rPr>
  </w:style>
  <w:style w:type="paragraph" w:customStyle="1" w:styleId="VSISection4">
    <w:name w:val="VSI Section 4"/>
    <w:basedOn w:val="BodyText"/>
    <w:link w:val="VSISection4Char"/>
    <w:uiPriority w:val="99"/>
    <w:rsid w:val="00CD4F74"/>
    <w:pPr>
      <w:numPr>
        <w:ilvl w:val="3"/>
        <w:numId w:val="20"/>
      </w:numPr>
      <w:tabs>
        <w:tab w:val="clear" w:pos="1134"/>
        <w:tab w:val="left" w:pos="360"/>
      </w:tabs>
      <w:spacing w:before="60" w:after="60" w:line="264" w:lineRule="auto"/>
      <w:ind w:left="0"/>
    </w:pPr>
    <w:rPr>
      <w:rFonts w:ascii="Times New Roman Bold" w:eastAsia="Cambria" w:hAnsi="Times New Roman Bold"/>
      <w:sz w:val="26"/>
      <w:szCs w:val="26"/>
      <w:lang w:val="x-none" w:eastAsia="ar-SA"/>
    </w:rPr>
  </w:style>
  <w:style w:type="paragraph" w:customStyle="1" w:styleId="VSISection3">
    <w:name w:val="VSI Section 3"/>
    <w:basedOn w:val="BodyText"/>
    <w:link w:val="VSISection3Char"/>
    <w:uiPriority w:val="99"/>
    <w:rsid w:val="00CD4F74"/>
    <w:pPr>
      <w:numPr>
        <w:ilvl w:val="2"/>
        <w:numId w:val="20"/>
      </w:numPr>
      <w:tabs>
        <w:tab w:val="clear" w:pos="851"/>
        <w:tab w:val="left" w:pos="360"/>
      </w:tabs>
      <w:spacing w:before="60" w:after="60" w:line="264" w:lineRule="auto"/>
      <w:ind w:left="0"/>
    </w:pPr>
    <w:rPr>
      <w:rFonts w:ascii="Times New Roman Bold" w:eastAsia="Cambria" w:hAnsi="Times New Roman Bold"/>
      <w:b/>
      <w:sz w:val="26"/>
      <w:szCs w:val="26"/>
      <w:lang w:val="x-none" w:eastAsia="ar-SA"/>
    </w:rPr>
  </w:style>
  <w:style w:type="paragraph" w:customStyle="1" w:styleId="VSISection4Bullet">
    <w:name w:val="VSI Section 4 Bullet"/>
    <w:basedOn w:val="BodyText"/>
    <w:link w:val="VSISection4BulletChar"/>
    <w:uiPriority w:val="99"/>
    <w:rsid w:val="00CD4F74"/>
    <w:pPr>
      <w:numPr>
        <w:numId w:val="19"/>
      </w:numPr>
      <w:tabs>
        <w:tab w:val="clear" w:pos="1701"/>
        <w:tab w:val="left" w:pos="360"/>
      </w:tabs>
      <w:spacing w:before="60" w:after="60" w:line="264" w:lineRule="auto"/>
      <w:ind w:left="0" w:firstLine="0"/>
    </w:pPr>
    <w:rPr>
      <w:rFonts w:ascii="Times New Roman Bold" w:eastAsia="Cambria" w:hAnsi="Times New Roman Bold"/>
      <w:sz w:val="20"/>
      <w:szCs w:val="26"/>
      <w:lang w:val="x-none" w:eastAsia="ar-SA"/>
    </w:rPr>
  </w:style>
  <w:style w:type="paragraph" w:customStyle="1" w:styleId="VSISection4Body">
    <w:name w:val="VSI Section 4 Body"/>
    <w:basedOn w:val="BodyText"/>
    <w:link w:val="VSISection4BodyChar"/>
    <w:rsid w:val="00CD4F74"/>
    <w:pPr>
      <w:tabs>
        <w:tab w:val="left" w:pos="360"/>
      </w:tabs>
      <w:spacing w:before="60" w:after="60" w:line="264" w:lineRule="auto"/>
      <w:ind w:left="851" w:firstLine="284"/>
    </w:pPr>
    <w:rPr>
      <w:rFonts w:ascii="Times New Roman Bold" w:eastAsia="Cambria" w:hAnsi="Times New Roman Bold"/>
      <w:sz w:val="20"/>
      <w:szCs w:val="26"/>
      <w:lang w:val="x-none" w:eastAsia="ar-SA"/>
    </w:rPr>
  </w:style>
  <w:style w:type="character" w:customStyle="1" w:styleId="VSISection4BodyChar">
    <w:name w:val="VSI Section 4 Body Char"/>
    <w:link w:val="VSISection4Body"/>
    <w:rsid w:val="00CD4F74"/>
    <w:rPr>
      <w:rFonts w:ascii="Times New Roman Bold" w:eastAsia="Cambria" w:hAnsi="Times New Roman Bold" w:cs="Times New Roman"/>
      <w:sz w:val="20"/>
      <w:szCs w:val="26"/>
      <w:lang w:val="x-none" w:eastAsia="ar-SA"/>
    </w:rPr>
  </w:style>
  <w:style w:type="character" w:customStyle="1" w:styleId="VSISection4BulletChar">
    <w:name w:val="VSI Section 4 Bullet Char"/>
    <w:link w:val="VSISection4Bullet"/>
    <w:uiPriority w:val="99"/>
    <w:rsid w:val="00CD4F74"/>
    <w:rPr>
      <w:rFonts w:ascii="Times New Roman Bold" w:eastAsia="Cambria" w:hAnsi="Times New Roman Bold" w:cs="Times New Roman"/>
      <w:sz w:val="20"/>
      <w:szCs w:val="26"/>
      <w:lang w:val="x-none" w:eastAsia="ar-SA"/>
    </w:rPr>
  </w:style>
  <w:style w:type="character" w:customStyle="1" w:styleId="VSISection4Char">
    <w:name w:val="VSI Section 4 Char"/>
    <w:link w:val="VSISection4"/>
    <w:uiPriority w:val="99"/>
    <w:rsid w:val="00CD4F74"/>
    <w:rPr>
      <w:rFonts w:ascii="Times New Roman Bold" w:eastAsia="Cambria" w:hAnsi="Times New Roman Bold" w:cs="Times New Roman"/>
      <w:sz w:val="26"/>
      <w:szCs w:val="26"/>
      <w:lang w:val="x-none" w:eastAsia="ar-SA"/>
    </w:rPr>
  </w:style>
  <w:style w:type="paragraph" w:customStyle="1" w:styleId="VSISection3Bullet">
    <w:name w:val="VSI Section 3 Bullet"/>
    <w:basedOn w:val="BodyText"/>
    <w:link w:val="VSISection3BulletChar"/>
    <w:uiPriority w:val="99"/>
    <w:rsid w:val="00CD4F74"/>
    <w:pPr>
      <w:numPr>
        <w:numId w:val="21"/>
      </w:numPr>
      <w:tabs>
        <w:tab w:val="clear" w:pos="1418"/>
        <w:tab w:val="left" w:pos="360"/>
      </w:tabs>
      <w:spacing w:before="60" w:after="60" w:line="264" w:lineRule="auto"/>
      <w:ind w:left="0" w:firstLine="0"/>
    </w:pPr>
    <w:rPr>
      <w:rFonts w:ascii="Times New Roman Bold" w:eastAsia="Cambria" w:hAnsi="Times New Roman Bold"/>
      <w:sz w:val="20"/>
      <w:szCs w:val="26"/>
      <w:lang w:val="x-none" w:eastAsia="ar-SA"/>
    </w:rPr>
  </w:style>
  <w:style w:type="character" w:customStyle="1" w:styleId="VSISection3BulletChar">
    <w:name w:val="VSI Section 3 Bullet Char"/>
    <w:link w:val="VSISection3Bullet"/>
    <w:uiPriority w:val="99"/>
    <w:rsid w:val="00CD4F74"/>
    <w:rPr>
      <w:rFonts w:ascii="Times New Roman Bold" w:eastAsia="Cambria" w:hAnsi="Times New Roman Bold" w:cs="Times New Roman"/>
      <w:sz w:val="20"/>
      <w:szCs w:val="26"/>
      <w:lang w:val="x-none" w:eastAsia="ar-SA"/>
    </w:rPr>
  </w:style>
  <w:style w:type="paragraph" w:customStyle="1" w:styleId="I-II-III">
    <w:name w:val="I-II-III"/>
    <w:basedOn w:val="Normal"/>
    <w:autoRedefine/>
    <w:uiPriority w:val="99"/>
    <w:rsid w:val="00CD4F74"/>
    <w:pPr>
      <w:numPr>
        <w:numId w:val="12"/>
      </w:numPr>
      <w:tabs>
        <w:tab w:val="left" w:pos="0"/>
      </w:tabs>
      <w:spacing w:before="480" w:after="60" w:line="288" w:lineRule="auto"/>
      <w:ind w:left="0" w:firstLine="0"/>
      <w:jc w:val="both"/>
    </w:pPr>
    <w:rPr>
      <w:rFonts w:ascii="Times New Roman Bold" w:eastAsia="Cambria" w:hAnsi="Times New Roman Bold" w:cs="Times New Roman Bold"/>
      <w:sz w:val="32"/>
      <w:szCs w:val="32"/>
    </w:rPr>
  </w:style>
  <w:style w:type="character" w:customStyle="1" w:styleId="BodyTextChar1">
    <w:name w:val="Body Text Char1"/>
    <w:aliases w:val="bt Char Char Char Char Char Char Char Char,bt Char Char Char Char Char Char Char Char Char Char Char Char Char,bt Char Char Char Char Char Char Char Char Char Char Char Char Char Char Char Cha Char,Body Text Char Char"/>
    <w:rsid w:val="00CD4F74"/>
    <w:rPr>
      <w:lang w:val="en-US" w:eastAsia="en-US" w:bidi="ar-SA"/>
    </w:rPr>
  </w:style>
  <w:style w:type="paragraph" w:customStyle="1" w:styleId="tieude">
    <w:name w:val="tieude"/>
    <w:basedOn w:val="BodyText"/>
    <w:uiPriority w:val="99"/>
    <w:rsid w:val="00CD4F74"/>
    <w:pPr>
      <w:spacing w:before="120" w:after="360" w:line="288" w:lineRule="auto"/>
      <w:jc w:val="center"/>
    </w:pPr>
    <w:rPr>
      <w:rFonts w:ascii="Cambria" w:eastAsia="Cambria" w:hAnsi="Cambria"/>
      <w:sz w:val="36"/>
      <w:lang w:val="x-none" w:eastAsia="x-none"/>
    </w:rPr>
  </w:style>
  <w:style w:type="character" w:customStyle="1" w:styleId="Heading4CharCharCharCharCharCharCharCharChar">
    <w:name w:val="Heading 4 Char Char Char Char Char Char Char Char Char"/>
    <w:rsid w:val="00CD4F74"/>
    <w:rPr>
      <w:b/>
      <w:bCs/>
      <w:noProof w:val="0"/>
      <w:sz w:val="28"/>
      <w:szCs w:val="28"/>
      <w:lang w:val="en-US" w:eastAsia="en-US" w:bidi="ar-SA"/>
    </w:rPr>
  </w:style>
  <w:style w:type="paragraph" w:customStyle="1" w:styleId="innghieng">
    <w:name w:val="in nghieng"/>
    <w:basedOn w:val="Normal"/>
    <w:rsid w:val="00CD4F74"/>
    <w:pPr>
      <w:spacing w:before="60" w:after="60" w:line="288" w:lineRule="auto"/>
      <w:jc w:val="both"/>
    </w:pPr>
    <w:rPr>
      <w:rFonts w:ascii="Times New Roman Bold" w:eastAsia="Cambria" w:hAnsi="Times New Roman Bold" w:cs="Cambria"/>
      <w:b/>
      <w:bCs/>
      <w:i/>
      <w:iCs/>
      <w:sz w:val="26"/>
      <w:szCs w:val="24"/>
    </w:rPr>
  </w:style>
  <w:style w:type="paragraph" w:customStyle="1" w:styleId="indung">
    <w:name w:val="in dung"/>
    <w:basedOn w:val="Normal"/>
    <w:rsid w:val="00CD4F74"/>
    <w:pPr>
      <w:spacing w:before="60" w:after="60" w:line="288" w:lineRule="auto"/>
      <w:jc w:val="both"/>
    </w:pPr>
    <w:rPr>
      <w:rFonts w:ascii="Times New Roman Bold" w:eastAsia="Cambria" w:hAnsi="Times New Roman Bold" w:cs="Cambria"/>
      <w:b/>
      <w:bCs/>
      <w:szCs w:val="24"/>
    </w:rPr>
  </w:style>
  <w:style w:type="paragraph" w:styleId="Caption">
    <w:name w:val="caption"/>
    <w:aliases w:val="Appendix A,標號 字元,Heading  2,Caption1,Caption 1,Caption_table,Danh sách bảng,תאור/תמונה,תיאור/תמונה,Caption Char1,Caption Char Char,Caption Char2,Caption Char1 Char1,Caption Char Char Char,Caption Char1 Char Char Char,CAPTIONF,Caption Cha,BB,cp"/>
    <w:basedOn w:val="Normal"/>
    <w:next w:val="Normal"/>
    <w:link w:val="CaptionChar"/>
    <w:qFormat/>
    <w:rsid w:val="00CD4F74"/>
    <w:pPr>
      <w:spacing w:before="60" w:after="60" w:line="312" w:lineRule="auto"/>
      <w:jc w:val="both"/>
    </w:pPr>
    <w:rPr>
      <w:rFonts w:ascii="Times New Roman" w:eastAsia="Cambria" w:hAnsi="Times New Roman"/>
      <w:u w:val="single"/>
      <w:lang w:val="x-none" w:eastAsia="x-none"/>
    </w:rPr>
  </w:style>
  <w:style w:type="paragraph" w:styleId="HTMLPreformatted">
    <w:name w:val="HTML Preformatted"/>
    <w:basedOn w:val="Normal"/>
    <w:link w:val="HTMLPreformattedChar"/>
    <w:rsid w:val="00CD4F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288" w:lineRule="auto"/>
      <w:jc w:val="both"/>
    </w:pPr>
    <w:rPr>
      <w:rFonts w:ascii="Times New Roman Bold" w:eastAsia="Cambria" w:hAnsi="Times New Roman Bold"/>
      <w:sz w:val="20"/>
      <w:lang w:val="x-none" w:eastAsia="x-none"/>
    </w:rPr>
  </w:style>
  <w:style w:type="character" w:customStyle="1" w:styleId="HTMLPreformattedChar">
    <w:name w:val="HTML Preformatted Char"/>
    <w:basedOn w:val="DefaultParagraphFont"/>
    <w:link w:val="HTMLPreformatted"/>
    <w:rsid w:val="00CD4F74"/>
    <w:rPr>
      <w:rFonts w:ascii="Times New Roman Bold" w:eastAsia="Cambria" w:hAnsi="Times New Roman Bold" w:cs="Times New Roman"/>
      <w:sz w:val="20"/>
      <w:szCs w:val="20"/>
      <w:lang w:val="x-none" w:eastAsia="x-none"/>
    </w:rPr>
  </w:style>
  <w:style w:type="paragraph" w:styleId="ListBullet">
    <w:name w:val="List Bullet"/>
    <w:basedOn w:val="Normal"/>
    <w:link w:val="ListBulletChar"/>
    <w:autoRedefine/>
    <w:uiPriority w:val="99"/>
    <w:qFormat/>
    <w:rsid w:val="00CD4F74"/>
    <w:pPr>
      <w:tabs>
        <w:tab w:val="num" w:pos="360"/>
      </w:tabs>
      <w:spacing w:before="60" w:after="60" w:line="288" w:lineRule="auto"/>
      <w:ind w:left="360" w:hanging="360"/>
      <w:jc w:val="both"/>
    </w:pPr>
    <w:rPr>
      <w:rFonts w:ascii="Times New Roman" w:eastAsia="Cambria" w:hAnsi="Times New Roman" w:cs="Cambria"/>
      <w:sz w:val="26"/>
      <w:szCs w:val="24"/>
    </w:rPr>
  </w:style>
  <w:style w:type="paragraph" w:customStyle="1" w:styleId="BodyText21">
    <w:name w:val="Body Text 21"/>
    <w:basedOn w:val="Normal"/>
    <w:uiPriority w:val="99"/>
    <w:rsid w:val="00CD4F74"/>
    <w:pPr>
      <w:widowControl w:val="0"/>
      <w:spacing w:before="60" w:after="60" w:line="288" w:lineRule="auto"/>
      <w:ind w:firstLine="720"/>
      <w:jc w:val="both"/>
    </w:pPr>
    <w:rPr>
      <w:rFonts w:ascii="Cambria" w:eastAsia="Cambria" w:hAnsi="Cambria" w:cs="Cambria"/>
    </w:rPr>
  </w:style>
  <w:style w:type="paragraph" w:customStyle="1" w:styleId="Style1">
    <w:name w:val="Style1"/>
    <w:basedOn w:val="Normal"/>
    <w:link w:val="Style1Char"/>
    <w:qFormat/>
    <w:rsid w:val="00CD4F74"/>
    <w:pPr>
      <w:spacing w:before="120" w:after="60" w:line="288" w:lineRule="auto"/>
      <w:ind w:firstLine="567"/>
      <w:jc w:val="both"/>
    </w:pPr>
    <w:rPr>
      <w:rFonts w:ascii="Cambria" w:eastAsia="Cambria" w:hAnsi="Cambria" w:cs="Cambria"/>
      <w:sz w:val="27"/>
      <w:szCs w:val="24"/>
      <w:lang w:val="en-GB"/>
    </w:rPr>
  </w:style>
  <w:style w:type="paragraph" w:customStyle="1" w:styleId="StyleHeading114pt">
    <w:name w:val="Style Heading 1 + 14 pt"/>
    <w:basedOn w:val="Heading1"/>
    <w:autoRedefine/>
    <w:rsid w:val="00CD4F74"/>
  </w:style>
  <w:style w:type="paragraph" w:customStyle="1" w:styleId="StyleHeading114pt1">
    <w:name w:val="Style Heading 1 + 14 pt1"/>
    <w:basedOn w:val="Heading1"/>
    <w:autoRedefine/>
    <w:rsid w:val="00CD4F74"/>
  </w:style>
  <w:style w:type="paragraph" w:customStyle="1" w:styleId="body0">
    <w:name w:val="body"/>
    <w:basedOn w:val="Heading1"/>
    <w:link w:val="bodyChar"/>
    <w:qFormat/>
    <w:rsid w:val="00CD4F74"/>
  </w:style>
  <w:style w:type="paragraph" w:customStyle="1" w:styleId="BulletText1">
    <w:name w:val="Bullet Text 1"/>
    <w:basedOn w:val="Normal"/>
    <w:rsid w:val="00CD4F74"/>
    <w:pPr>
      <w:numPr>
        <w:numId w:val="22"/>
      </w:numPr>
      <w:tabs>
        <w:tab w:val="clear" w:pos="873"/>
        <w:tab w:val="left" w:pos="187"/>
      </w:tabs>
      <w:spacing w:before="60" w:after="60" w:line="288" w:lineRule="auto"/>
      <w:ind w:left="0" w:firstLine="0"/>
      <w:jc w:val="both"/>
    </w:pPr>
    <w:rPr>
      <w:rFonts w:ascii="Times New Roman" w:eastAsia="Cambria" w:hAnsi="Times New Roman" w:cs="Cambria"/>
      <w:sz w:val="26"/>
    </w:rPr>
  </w:style>
  <w:style w:type="paragraph" w:styleId="BlockText">
    <w:name w:val="Block Text"/>
    <w:basedOn w:val="Normal"/>
    <w:uiPriority w:val="99"/>
    <w:rsid w:val="00CD4F74"/>
    <w:pPr>
      <w:spacing w:before="60" w:after="60" w:line="288" w:lineRule="auto"/>
      <w:jc w:val="both"/>
    </w:pPr>
    <w:rPr>
      <w:rFonts w:ascii="Times New Roman" w:eastAsia="Cambria" w:hAnsi="Times New Roman" w:cs="Cambria"/>
      <w:sz w:val="26"/>
    </w:rPr>
  </w:style>
  <w:style w:type="paragraph" w:customStyle="1" w:styleId="Heading2-Appendix">
    <w:name w:val="Heading 2-Appendix"/>
    <w:basedOn w:val="Heading2"/>
    <w:rsid w:val="00CD4F74"/>
  </w:style>
  <w:style w:type="paragraph" w:customStyle="1" w:styleId="StyleStyleHeading1TimesNewRomanCentered">
    <w:name w:val="Style Style Heading 1 + Times New Roman + Centered"/>
    <w:basedOn w:val="Normal"/>
    <w:rsid w:val="00CD4F74"/>
    <w:pPr>
      <w:keepNext/>
      <w:keepLines/>
      <w:numPr>
        <w:numId w:val="13"/>
      </w:numPr>
      <w:tabs>
        <w:tab w:val="clear" w:pos="360"/>
      </w:tabs>
      <w:spacing w:before="240" w:after="480" w:line="288" w:lineRule="auto"/>
      <w:ind w:left="0" w:firstLine="0"/>
      <w:jc w:val="both"/>
      <w:outlineLvl w:val="0"/>
    </w:pPr>
    <w:rPr>
      <w:rFonts w:ascii="Times New Roman" w:eastAsia="Cambria" w:hAnsi="Times New Roman" w:cs="Cambria"/>
      <w:b/>
      <w:bCs/>
      <w:kern w:val="32"/>
      <w:sz w:val="32"/>
    </w:rPr>
  </w:style>
  <w:style w:type="paragraph" w:customStyle="1" w:styleId="MUCNHO">
    <w:name w:val="MUCNHO"/>
    <w:basedOn w:val="Normal"/>
    <w:autoRedefine/>
    <w:rsid w:val="00CD4F74"/>
    <w:pPr>
      <w:keepNext/>
      <w:spacing w:before="60" w:after="60" w:line="288" w:lineRule="auto"/>
      <w:ind w:hanging="24"/>
      <w:jc w:val="both"/>
      <w:outlineLvl w:val="1"/>
    </w:pPr>
    <w:rPr>
      <w:rFonts w:ascii="Times New Roman" w:eastAsia="Cambria" w:hAnsi="Times New Roman" w:cs="Cambria"/>
      <w:b/>
      <w:noProof/>
      <w:sz w:val="26"/>
      <w:szCs w:val="26"/>
    </w:rPr>
  </w:style>
  <w:style w:type="paragraph" w:customStyle="1" w:styleId="muclon">
    <w:name w:val="muclon"/>
    <w:basedOn w:val="Normal"/>
    <w:rsid w:val="00CD4F74"/>
    <w:pPr>
      <w:spacing w:before="60" w:after="60" w:line="400" w:lineRule="atLeast"/>
      <w:jc w:val="both"/>
    </w:pPr>
    <w:rPr>
      <w:rFonts w:ascii="Times New Roman Bold" w:eastAsia="Cambria" w:hAnsi="Times New Roman Bold" w:cs="Cambria"/>
      <w:b/>
      <w:sz w:val="26"/>
    </w:rPr>
  </w:style>
  <w:style w:type="character" w:customStyle="1" w:styleId="Heading1CharCharChar">
    <w:name w:val="Heading 1 Char Char Char"/>
    <w:rsid w:val="00CD4F74"/>
    <w:rPr>
      <w:rFonts w:ascii="Times New Roman Bold" w:hAnsi="Times New Roman Bold" w:cs="Times New Roman Bold"/>
      <w:b/>
      <w:bCs/>
      <w:kern w:val="32"/>
      <w:sz w:val="32"/>
      <w:szCs w:val="32"/>
      <w:lang w:val="en-US" w:eastAsia="en-US" w:bidi="ar-SA"/>
    </w:rPr>
  </w:style>
  <w:style w:type="character" w:styleId="IntenseEmphasis">
    <w:name w:val="Intense Emphasis"/>
    <w:uiPriority w:val="21"/>
    <w:qFormat/>
    <w:rsid w:val="00CD4F74"/>
    <w:rPr>
      <w:b/>
      <w:bCs/>
      <w:i/>
      <w:iCs/>
      <w:color w:val="auto"/>
    </w:rPr>
  </w:style>
  <w:style w:type="numbering" w:customStyle="1" w:styleId="Dau">
    <w:name w:val="Dau"/>
    <w:uiPriority w:val="99"/>
    <w:rsid w:val="00CD4F74"/>
    <w:pPr>
      <w:numPr>
        <w:numId w:val="23"/>
      </w:numPr>
    </w:pPr>
  </w:style>
  <w:style w:type="paragraph" w:customStyle="1" w:styleId="Table">
    <w:name w:val="Table"/>
    <w:basedOn w:val="Normal"/>
    <w:qFormat/>
    <w:rsid w:val="00CD4F74"/>
    <w:pPr>
      <w:spacing w:before="80" w:after="40" w:line="264" w:lineRule="auto"/>
      <w:jc w:val="both"/>
    </w:pPr>
    <w:rPr>
      <w:rFonts w:ascii="Times New Roman" w:eastAsia="Times New Roman Bold" w:hAnsi="Times New Roman" w:cs="Cambria"/>
      <w:sz w:val="20"/>
      <w:szCs w:val="22"/>
      <w:lang w:val="x-none" w:eastAsia="x-none"/>
    </w:rPr>
  </w:style>
  <w:style w:type="paragraph" w:customStyle="1" w:styleId="TableHeading">
    <w:name w:val="Table.Heading"/>
    <w:basedOn w:val="Table"/>
    <w:qFormat/>
    <w:rsid w:val="00CD4F74"/>
    <w:pPr>
      <w:jc w:val="center"/>
    </w:pPr>
    <w:rPr>
      <w:b/>
    </w:rPr>
  </w:style>
  <w:style w:type="paragraph" w:customStyle="1" w:styleId="BodyTextcentered">
    <w:name w:val="Body Text.centered"/>
    <w:basedOn w:val="BodyTextleft"/>
    <w:qFormat/>
    <w:rsid w:val="00CD4F74"/>
    <w:pPr>
      <w:jc w:val="center"/>
    </w:pPr>
  </w:style>
  <w:style w:type="paragraph" w:customStyle="1" w:styleId="Figures">
    <w:name w:val="Figures"/>
    <w:basedOn w:val="BodyText"/>
    <w:qFormat/>
    <w:rsid w:val="00CD4F74"/>
    <w:pPr>
      <w:keepNext/>
      <w:spacing w:before="80" w:after="40" w:line="288" w:lineRule="auto"/>
      <w:ind w:left="567"/>
      <w:jc w:val="center"/>
    </w:pPr>
    <w:rPr>
      <w:rFonts w:ascii="Times New Roman" w:eastAsia="Times New Roman Bold" w:hAnsi="Times New Roman"/>
      <w:sz w:val="26"/>
      <w:szCs w:val="22"/>
      <w:lang w:val="x-none" w:eastAsia="x-none"/>
    </w:rPr>
  </w:style>
  <w:style w:type="paragraph" w:customStyle="1" w:styleId="BodyTextleft">
    <w:name w:val="Body Text.left"/>
    <w:basedOn w:val="BodyText"/>
    <w:qFormat/>
    <w:rsid w:val="00CD4F74"/>
    <w:pPr>
      <w:spacing w:before="60" w:after="40" w:line="288" w:lineRule="auto"/>
    </w:pPr>
    <w:rPr>
      <w:rFonts w:ascii="Times New Roman" w:eastAsia="Times New Roman Bold" w:hAnsi="Times New Roman"/>
      <w:sz w:val="26"/>
      <w:szCs w:val="22"/>
      <w:lang w:val="x-none" w:eastAsia="x-none"/>
    </w:rPr>
  </w:style>
  <w:style w:type="paragraph" w:customStyle="1" w:styleId="TableCentered">
    <w:name w:val="Table.Centered"/>
    <w:basedOn w:val="Table"/>
    <w:qFormat/>
    <w:rsid w:val="00CD4F74"/>
    <w:pPr>
      <w:jc w:val="center"/>
    </w:pPr>
  </w:style>
  <w:style w:type="paragraph" w:customStyle="1" w:styleId="BodyText4">
    <w:name w:val="Body Text 4"/>
    <w:basedOn w:val="BodyText"/>
    <w:link w:val="BodyText4Char"/>
    <w:qFormat/>
    <w:rsid w:val="00CD4F74"/>
    <w:pPr>
      <w:spacing w:before="80" w:after="40" w:line="288" w:lineRule="auto"/>
      <w:ind w:left="851" w:firstLine="284"/>
    </w:pPr>
    <w:rPr>
      <w:rFonts w:ascii="Times New Roman" w:eastAsia="Times New Roman Bold" w:hAnsi="Times New Roman"/>
      <w:sz w:val="26"/>
      <w:lang w:val="x-none" w:eastAsia="x-none"/>
    </w:rPr>
  </w:style>
  <w:style w:type="character" w:customStyle="1" w:styleId="BodyText4Char">
    <w:name w:val="Body Text 4 Char"/>
    <w:link w:val="BodyText4"/>
    <w:rsid w:val="00CD4F74"/>
    <w:rPr>
      <w:rFonts w:ascii="Times New Roman" w:eastAsia="Times New Roman Bold" w:hAnsi="Times New Roman" w:cs="Times New Roman"/>
      <w:sz w:val="26"/>
      <w:szCs w:val="20"/>
      <w:lang w:val="x-none" w:eastAsia="x-none"/>
    </w:rPr>
  </w:style>
  <w:style w:type="paragraph" w:customStyle="1" w:styleId="DefaultParagraphFontParaCharCharCharCharCharChar">
    <w:name w:val="Default Paragraph Font Para Char Char Char Char Char Char"/>
    <w:basedOn w:val="Normal"/>
    <w:rsid w:val="00CD4F74"/>
    <w:pPr>
      <w:spacing w:before="60" w:after="160" w:line="240" w:lineRule="exact"/>
      <w:jc w:val="both"/>
    </w:pPr>
    <w:rPr>
      <w:rFonts w:ascii="Times New Roman" w:eastAsia="Cambria" w:hAnsi="Times New Roman" w:cs="Cambria"/>
      <w:sz w:val="27"/>
    </w:rPr>
  </w:style>
  <w:style w:type="paragraph" w:customStyle="1" w:styleId="Char1">
    <w:name w:val="Char1"/>
    <w:basedOn w:val="Normal"/>
    <w:rsid w:val="00CD4F74"/>
    <w:pPr>
      <w:spacing w:before="60" w:after="160" w:line="240" w:lineRule="exact"/>
      <w:jc w:val="both"/>
    </w:pPr>
    <w:rPr>
      <w:rFonts w:ascii="Times New Roman Bold" w:eastAsia="Cambria" w:hAnsi="Times New Roman Bold" w:cs="Cambria"/>
      <w:sz w:val="20"/>
    </w:rPr>
  </w:style>
  <w:style w:type="character" w:customStyle="1" w:styleId="CaptionChar">
    <w:name w:val="Caption Char"/>
    <w:aliases w:val="Appendix A Char,標號 字元 Char,Heading  2 Char,Caption1 Char,Caption 1 Char,Caption_table Char,Danh sách bảng Char,תאור/תמונה Char,תיאור/תמונה Char,Caption Char1 Char,Caption Char Char Char1,Caption Char2 Char,Caption Char1 Char1 Char,BB Char"/>
    <w:link w:val="Caption"/>
    <w:qFormat/>
    <w:rsid w:val="00CD4F74"/>
    <w:rPr>
      <w:rFonts w:ascii="Times New Roman" w:eastAsia="Cambria" w:hAnsi="Times New Roman" w:cs="Times New Roman"/>
      <w:sz w:val="28"/>
      <w:szCs w:val="20"/>
      <w:u w:val="single"/>
      <w:lang w:val="x-none" w:eastAsia="x-none"/>
    </w:rPr>
  </w:style>
  <w:style w:type="paragraph" w:customStyle="1" w:styleId="TitlePageField">
    <w:name w:val="Title Page Field"/>
    <w:basedOn w:val="Normal"/>
    <w:uiPriority w:val="99"/>
    <w:rsid w:val="00CD4F74"/>
    <w:pPr>
      <w:spacing w:before="160" w:after="160" w:line="288" w:lineRule="auto"/>
      <w:jc w:val="both"/>
    </w:pPr>
    <w:rPr>
      <w:rFonts w:ascii="Times New Roman Bold" w:eastAsia="Cambria" w:hAnsi="Times New Roman Bold" w:cs="Cambria"/>
      <w:color w:val="000000"/>
      <w:sz w:val="26"/>
    </w:rPr>
  </w:style>
  <w:style w:type="paragraph" w:customStyle="1" w:styleId="t2">
    <w:name w:val="t2"/>
    <w:basedOn w:val="ListParagraph"/>
    <w:qFormat/>
    <w:rsid w:val="00CD4F74"/>
    <w:pPr>
      <w:numPr>
        <w:numId w:val="14"/>
      </w:numPr>
      <w:spacing w:before="60" w:after="60" w:line="288" w:lineRule="auto"/>
      <w:ind w:left="0" w:firstLine="0"/>
      <w:jc w:val="both"/>
      <w:outlineLvl w:val="1"/>
    </w:pPr>
    <w:rPr>
      <w:rFonts w:ascii="Times New Roman" w:eastAsia="Cambria" w:hAnsi="Times New Roman"/>
      <w:b/>
      <w:sz w:val="26"/>
      <w:szCs w:val="27"/>
      <w:lang w:val="vi-VN" w:eastAsia="vi-VN"/>
    </w:rPr>
  </w:style>
  <w:style w:type="paragraph" w:customStyle="1" w:styleId="tdong">
    <w:name w:val="t dong"/>
    <w:basedOn w:val="ListParagraph"/>
    <w:rsid w:val="00CD4F74"/>
    <w:pPr>
      <w:numPr>
        <w:numId w:val="24"/>
      </w:numPr>
      <w:tabs>
        <w:tab w:val="left" w:pos="851"/>
      </w:tabs>
      <w:spacing w:before="60" w:after="60" w:line="288" w:lineRule="auto"/>
      <w:ind w:left="0" w:firstLine="0"/>
      <w:contextualSpacing w:val="0"/>
      <w:jc w:val="both"/>
    </w:pPr>
    <w:rPr>
      <w:rFonts w:ascii="Times New Roman" w:eastAsia="Cambria" w:hAnsi="Times New Roman"/>
      <w:sz w:val="26"/>
      <w:szCs w:val="27"/>
      <w:lang w:val="vi-VN" w:eastAsia="vi-VN"/>
    </w:rPr>
  </w:style>
  <w:style w:type="paragraph" w:customStyle="1" w:styleId="t3">
    <w:name w:val="t3"/>
    <w:basedOn w:val="Normal"/>
    <w:qFormat/>
    <w:rsid w:val="00CD4F74"/>
    <w:pPr>
      <w:spacing w:before="80" w:after="80" w:line="288" w:lineRule="auto"/>
      <w:ind w:firstLine="567"/>
      <w:jc w:val="both"/>
    </w:pPr>
    <w:rPr>
      <w:rFonts w:ascii="Times New Roman" w:eastAsia="Cambria" w:hAnsi="Times New Roman" w:cs="Cambria"/>
      <w:sz w:val="26"/>
      <w:szCs w:val="24"/>
      <w:lang w:val="vi-VN" w:eastAsia="vi-VN"/>
    </w:rPr>
  </w:style>
  <w:style w:type="paragraph" w:customStyle="1" w:styleId="mt1">
    <w:name w:val="mt1"/>
    <w:basedOn w:val="Normal"/>
    <w:qFormat/>
    <w:rsid w:val="00CD4F74"/>
    <w:pPr>
      <w:spacing w:before="80" w:after="80" w:line="288" w:lineRule="auto"/>
      <w:ind w:firstLine="567"/>
      <w:jc w:val="both"/>
    </w:pPr>
    <w:rPr>
      <w:rFonts w:ascii="Times New Roman" w:eastAsia="Cambria" w:hAnsi="Times New Roman" w:cs="Cambria"/>
      <w:b/>
      <w:sz w:val="26"/>
      <w:szCs w:val="26"/>
      <w:lang w:val="vi-VN" w:eastAsia="vi-VN"/>
    </w:rPr>
  </w:style>
  <w:style w:type="paragraph" w:customStyle="1" w:styleId="mt">
    <w:name w:val="mt"/>
    <w:basedOn w:val="t1"/>
    <w:qFormat/>
    <w:rsid w:val="00CD4F74"/>
    <w:pPr>
      <w:spacing w:before="80" w:after="80"/>
      <w:ind w:firstLine="567"/>
      <w:jc w:val="both"/>
    </w:pPr>
    <w:rPr>
      <w:lang w:val="en-US"/>
    </w:rPr>
  </w:style>
  <w:style w:type="character" w:customStyle="1" w:styleId="ListDashChar">
    <w:name w:val="List Dash Char"/>
    <w:link w:val="ListDash"/>
    <w:uiPriority w:val="99"/>
    <w:locked/>
    <w:rsid w:val="00CD4F74"/>
    <w:rPr>
      <w:rFonts w:ascii="Times New Roman Bold" w:eastAsia="Times New Roman Bold" w:hAnsi="Times New Roman Bold"/>
      <w:lang w:val="x-none" w:eastAsia="zh-CN"/>
    </w:rPr>
  </w:style>
  <w:style w:type="paragraph" w:customStyle="1" w:styleId="ListDash">
    <w:name w:val="List Dash"/>
    <w:basedOn w:val="Normal"/>
    <w:link w:val="ListDashChar"/>
    <w:uiPriority w:val="99"/>
    <w:qFormat/>
    <w:rsid w:val="00CD4F74"/>
    <w:pPr>
      <w:numPr>
        <w:numId w:val="25"/>
      </w:numPr>
      <w:tabs>
        <w:tab w:val="clear" w:pos="357"/>
      </w:tabs>
      <w:spacing w:before="120" w:after="120" w:line="320" w:lineRule="exact"/>
      <w:ind w:left="0" w:firstLine="0"/>
      <w:jc w:val="both"/>
    </w:pPr>
    <w:rPr>
      <w:rFonts w:ascii="Times New Roman Bold" w:eastAsia="Times New Roman Bold" w:hAnsi="Times New Roman Bold" w:cstheme="minorBidi"/>
      <w:sz w:val="22"/>
      <w:szCs w:val="22"/>
      <w:lang w:val="x-none" w:eastAsia="zh-CN"/>
    </w:rPr>
  </w:style>
  <w:style w:type="character" w:customStyle="1" w:styleId="gian2Char">
    <w:name w:val="gian2 Char"/>
    <w:link w:val="gian2"/>
    <w:qFormat/>
    <w:locked/>
    <w:rsid w:val="00CD4F74"/>
    <w:rPr>
      <w:rFonts w:ascii="Cambria" w:eastAsia="Cambria" w:hAnsi="Cambria"/>
      <w:sz w:val="28"/>
      <w:szCs w:val="28"/>
      <w:lang w:val="sv-SE" w:eastAsia="zh-CN"/>
    </w:rPr>
  </w:style>
  <w:style w:type="paragraph" w:customStyle="1" w:styleId="gian2">
    <w:name w:val="gian2"/>
    <w:basedOn w:val="Normal"/>
    <w:link w:val="gian2Char"/>
    <w:qFormat/>
    <w:rsid w:val="00CD4F74"/>
    <w:pPr>
      <w:widowControl w:val="0"/>
      <w:numPr>
        <w:numId w:val="26"/>
      </w:numPr>
      <w:tabs>
        <w:tab w:val="left" w:pos="709"/>
      </w:tabs>
      <w:autoSpaceDE w:val="0"/>
      <w:autoSpaceDN w:val="0"/>
      <w:adjustRightInd w:val="0"/>
      <w:spacing w:before="120" w:after="120" w:line="320" w:lineRule="exact"/>
      <w:ind w:left="0" w:firstLine="0"/>
      <w:jc w:val="both"/>
    </w:pPr>
    <w:rPr>
      <w:rFonts w:ascii="Cambria" w:eastAsia="Cambria" w:hAnsi="Cambria" w:cstheme="minorBidi"/>
      <w:szCs w:val="28"/>
      <w:lang w:val="sv-SE" w:eastAsia="zh-CN"/>
    </w:rPr>
  </w:style>
  <w:style w:type="paragraph" w:customStyle="1" w:styleId="gian3">
    <w:name w:val="gian3"/>
    <w:basedOn w:val="gian2"/>
    <w:link w:val="gian3Char"/>
    <w:qFormat/>
    <w:rsid w:val="00CD4F74"/>
    <w:pPr>
      <w:numPr>
        <w:ilvl w:val="1"/>
      </w:numPr>
      <w:tabs>
        <w:tab w:val="num" w:pos="360"/>
      </w:tabs>
      <w:ind w:left="0" w:firstLine="0"/>
    </w:pPr>
  </w:style>
  <w:style w:type="paragraph" w:customStyle="1" w:styleId="Note">
    <w:name w:val="Note"/>
    <w:basedOn w:val="Normal"/>
    <w:next w:val="Normal"/>
    <w:link w:val="NoteChar"/>
    <w:rsid w:val="00CD4F74"/>
    <w:pPr>
      <w:numPr>
        <w:numId w:val="27"/>
      </w:numPr>
      <w:shd w:val="clear" w:color="auto" w:fill="C0C0C0"/>
      <w:tabs>
        <w:tab w:val="clear" w:pos="357"/>
      </w:tabs>
      <w:spacing w:before="120" w:after="120" w:line="320" w:lineRule="exact"/>
      <w:ind w:left="0"/>
      <w:jc w:val="both"/>
    </w:pPr>
    <w:rPr>
      <w:rFonts w:ascii="Times New Roman Bold" w:eastAsia="Cambria" w:hAnsi="Times New Roman Bold" w:cs="Cambria"/>
      <w:snapToGrid w:val="0"/>
      <w:sz w:val="26"/>
    </w:rPr>
  </w:style>
  <w:style w:type="paragraph" w:customStyle="1" w:styleId="StyleStyleHeading5NotItalicLeft1Firstline011pt">
    <w:name w:val="Style Style Heading 5 + Not Italic Left:  1&quot; First line:  0&quot; + 11 pt"/>
    <w:basedOn w:val="Normal"/>
    <w:uiPriority w:val="99"/>
    <w:rsid w:val="00CD4F74"/>
    <w:pPr>
      <w:keepNext/>
      <w:tabs>
        <w:tab w:val="num" w:pos="3600"/>
      </w:tabs>
      <w:spacing w:before="120" w:after="100" w:line="340" w:lineRule="exact"/>
      <w:ind w:left="2160" w:hanging="360"/>
      <w:jc w:val="both"/>
      <w:outlineLvl w:val="4"/>
    </w:pPr>
    <w:rPr>
      <w:rFonts w:ascii="Cambria" w:eastAsia="Cambria" w:hAnsi="Cambria" w:cs="Cambria"/>
      <w:bCs/>
      <w:i/>
      <w:sz w:val="22"/>
      <w:lang w:eastAsia="ja-JP"/>
    </w:rPr>
  </w:style>
  <w:style w:type="paragraph" w:customStyle="1" w:styleId="gian1">
    <w:name w:val="gian1"/>
    <w:basedOn w:val="Normal"/>
    <w:link w:val="gian1Char"/>
    <w:qFormat/>
    <w:rsid w:val="00CD4F74"/>
    <w:pPr>
      <w:tabs>
        <w:tab w:val="left" w:pos="720"/>
        <w:tab w:val="center" w:pos="4452"/>
      </w:tabs>
      <w:spacing w:before="120" w:after="120" w:line="320" w:lineRule="exact"/>
      <w:ind w:firstLine="680"/>
      <w:jc w:val="both"/>
    </w:pPr>
    <w:rPr>
      <w:rFonts w:ascii="Times New Roman" w:eastAsia="Cambria" w:hAnsi="Times New Roman"/>
      <w:sz w:val="26"/>
      <w:szCs w:val="26"/>
      <w:lang w:val="vi-VN" w:eastAsia="x-none"/>
    </w:rPr>
  </w:style>
  <w:style w:type="character" w:customStyle="1" w:styleId="gian1Char">
    <w:name w:val="gian1 Char"/>
    <w:link w:val="gian1"/>
    <w:rsid w:val="00CD4F74"/>
    <w:rPr>
      <w:rFonts w:ascii="Times New Roman" w:eastAsia="Cambria" w:hAnsi="Times New Roman" w:cs="Times New Roman"/>
      <w:sz w:val="26"/>
      <w:szCs w:val="26"/>
      <w:lang w:eastAsia="x-none"/>
    </w:rPr>
  </w:style>
  <w:style w:type="character" w:customStyle="1" w:styleId="gian3Char">
    <w:name w:val="gian3 Char"/>
    <w:link w:val="gian3"/>
    <w:rsid w:val="00CD4F74"/>
    <w:rPr>
      <w:rFonts w:ascii="Cambria" w:eastAsia="Cambria" w:hAnsi="Cambria"/>
      <w:sz w:val="28"/>
      <w:szCs w:val="28"/>
      <w:lang w:val="sv-SE" w:eastAsia="zh-CN"/>
    </w:rPr>
  </w:style>
  <w:style w:type="paragraph" w:customStyle="1" w:styleId="Alibobo">
    <w:name w:val="Alibobo"/>
    <w:basedOn w:val="ListParagraph"/>
    <w:link w:val="AliboboChar"/>
    <w:qFormat/>
    <w:rsid w:val="00CD4F74"/>
    <w:pPr>
      <w:spacing w:before="120" w:after="120" w:line="360" w:lineRule="auto"/>
      <w:ind w:hanging="360"/>
      <w:contextualSpacing w:val="0"/>
      <w:jc w:val="both"/>
    </w:pPr>
    <w:rPr>
      <w:rFonts w:ascii="Tahoma" w:hAnsi="Tahoma"/>
      <w:sz w:val="20"/>
      <w:szCs w:val="24"/>
    </w:rPr>
  </w:style>
  <w:style w:type="character" w:customStyle="1" w:styleId="AliboboChar">
    <w:name w:val="Alibobo Char"/>
    <w:link w:val="Alibobo"/>
    <w:rsid w:val="00CD4F74"/>
    <w:rPr>
      <w:rFonts w:ascii="Tahoma" w:eastAsia="Times New Roman" w:hAnsi="Tahoma" w:cs="Times New Roman"/>
      <w:sz w:val="20"/>
      <w:szCs w:val="24"/>
      <w:lang w:val="en-US"/>
    </w:rPr>
  </w:style>
  <w:style w:type="paragraph" w:styleId="Subtitle">
    <w:name w:val="Subtitle"/>
    <w:basedOn w:val="Normal"/>
    <w:link w:val="SubtitleChar"/>
    <w:qFormat/>
    <w:rsid w:val="00CD4F74"/>
    <w:pPr>
      <w:spacing w:before="60" w:after="60" w:line="360" w:lineRule="auto"/>
      <w:ind w:left="360"/>
      <w:jc w:val="center"/>
    </w:pPr>
    <w:rPr>
      <w:rFonts w:ascii="Times New Roman" w:hAnsi="Times New Roman"/>
      <w:b/>
      <w:bCs/>
      <w:szCs w:val="24"/>
    </w:rPr>
  </w:style>
  <w:style w:type="character" w:customStyle="1" w:styleId="SubtitleChar">
    <w:name w:val="Subtitle Char"/>
    <w:basedOn w:val="DefaultParagraphFont"/>
    <w:link w:val="Subtitle"/>
    <w:qFormat/>
    <w:rsid w:val="00CD4F74"/>
    <w:rPr>
      <w:rFonts w:ascii="Times New Roman" w:eastAsia="Times New Roman" w:hAnsi="Times New Roman" w:cs="Times New Roman"/>
      <w:b/>
      <w:bCs/>
      <w:sz w:val="28"/>
      <w:szCs w:val="24"/>
      <w:lang w:val="en-US"/>
    </w:rPr>
  </w:style>
  <w:style w:type="character" w:styleId="IntenseReference">
    <w:name w:val="Intense Reference"/>
    <w:uiPriority w:val="32"/>
    <w:qFormat/>
    <w:rsid w:val="00CD4F74"/>
    <w:rPr>
      <w:b/>
      <w:bCs/>
      <w:smallCaps/>
      <w:color w:val="C0504D"/>
      <w:spacing w:val="5"/>
      <w:u w:val="single"/>
    </w:rPr>
  </w:style>
  <w:style w:type="paragraph" w:customStyle="1" w:styleId="A-">
    <w:name w:val="A-"/>
    <w:basedOn w:val="Normal"/>
    <w:link w:val="A-Char"/>
    <w:rsid w:val="00CD4F74"/>
    <w:pPr>
      <w:widowControl w:val="0"/>
      <w:numPr>
        <w:numId w:val="28"/>
      </w:numPr>
      <w:spacing w:before="60" w:after="60" w:line="360" w:lineRule="auto"/>
      <w:ind w:left="0" w:firstLine="0"/>
      <w:jc w:val="both"/>
    </w:pPr>
    <w:rPr>
      <w:rFonts w:ascii="Times New Roman" w:hAnsi="Times New Roman"/>
      <w:szCs w:val="28"/>
      <w:lang w:val="x-none" w:eastAsia="x-none"/>
    </w:rPr>
  </w:style>
  <w:style w:type="character" w:customStyle="1" w:styleId="A-Char">
    <w:name w:val="A- Char"/>
    <w:link w:val="A-"/>
    <w:rsid w:val="00CD4F74"/>
    <w:rPr>
      <w:rFonts w:ascii="Times New Roman" w:eastAsia="Times New Roman" w:hAnsi="Times New Roman" w:cs="Times New Roman"/>
      <w:sz w:val="28"/>
      <w:szCs w:val="28"/>
      <w:lang w:val="x-none" w:eastAsia="x-none"/>
    </w:rPr>
  </w:style>
  <w:style w:type="character" w:customStyle="1" w:styleId="NormalWebChar">
    <w:name w:val="Normal (Web) Char"/>
    <w:aliases w:val="Char Char Char  Char Char1,Char Char Cha Char,Char Char Char Char Char Char Char Char Char Char Char Char Char Char Char Char1"/>
    <w:link w:val="NormalWeb"/>
    <w:uiPriority w:val="99"/>
    <w:qFormat/>
    <w:locked/>
    <w:rsid w:val="00CD4F74"/>
    <w:rPr>
      <w:rFonts w:ascii="Times New Roman" w:eastAsia="Times New Roman" w:hAnsi="Times New Roman" w:cs="Times New Roman"/>
      <w:sz w:val="24"/>
      <w:szCs w:val="24"/>
      <w:lang w:val="en-US"/>
    </w:rPr>
  </w:style>
  <w:style w:type="paragraph" w:customStyle="1" w:styleId="Indent10">
    <w:name w:val="Indent 1"/>
    <w:basedOn w:val="BodyText"/>
    <w:link w:val="Indent1Char"/>
    <w:qFormat/>
    <w:rsid w:val="00CD4F74"/>
    <w:pPr>
      <w:spacing w:before="120" w:after="120" w:line="312" w:lineRule="auto"/>
      <w:ind w:left="709" w:hanging="142"/>
    </w:pPr>
    <w:rPr>
      <w:rFonts w:ascii="Calibri Light" w:hAnsi="Calibri Light"/>
      <w:sz w:val="26"/>
      <w:lang w:val="es-ES"/>
    </w:rPr>
  </w:style>
  <w:style w:type="character" w:customStyle="1" w:styleId="Indent1Char">
    <w:name w:val="Indent 1 Char"/>
    <w:link w:val="Indent10"/>
    <w:rsid w:val="00CD4F74"/>
    <w:rPr>
      <w:rFonts w:ascii="Calibri Light" w:eastAsia="Times New Roman" w:hAnsi="Calibri Light" w:cs="Times New Roman"/>
      <w:sz w:val="26"/>
      <w:szCs w:val="20"/>
      <w:lang w:val="es-ES"/>
    </w:rPr>
  </w:style>
  <w:style w:type="paragraph" w:customStyle="1" w:styleId="Mc1">
    <w:name w:val="Mức 1"/>
    <w:basedOn w:val="k1"/>
    <w:link w:val="Mc1Char"/>
    <w:qFormat/>
    <w:rsid w:val="00CD4F74"/>
    <w:pPr>
      <w:spacing w:before="0" w:after="0" w:line="312" w:lineRule="auto"/>
      <w:outlineLvl w:val="0"/>
    </w:pPr>
    <w:rPr>
      <w:rFonts w:cs="Times New Roman"/>
      <w:sz w:val="28"/>
    </w:rPr>
  </w:style>
  <w:style w:type="paragraph" w:customStyle="1" w:styleId="Mc2">
    <w:name w:val="Mức 2"/>
    <w:basedOn w:val="k2"/>
    <w:link w:val="Mc2Char"/>
    <w:qFormat/>
    <w:rsid w:val="00CD4F74"/>
    <w:pPr>
      <w:spacing w:before="0" w:after="0" w:line="312" w:lineRule="auto"/>
      <w:outlineLvl w:val="1"/>
    </w:pPr>
    <w:rPr>
      <w:rFonts w:cs="Times New Roman"/>
      <w:i/>
      <w:sz w:val="28"/>
    </w:rPr>
  </w:style>
  <w:style w:type="character" w:customStyle="1" w:styleId="t1Char">
    <w:name w:val="t1 Char"/>
    <w:link w:val="t1"/>
    <w:uiPriority w:val="99"/>
    <w:rsid w:val="00CD4F74"/>
    <w:rPr>
      <w:rFonts w:ascii="Times New Roman" w:eastAsia="Cambria" w:hAnsi="Times New Roman" w:cs="Cambria"/>
      <w:b/>
      <w:sz w:val="26"/>
      <w:szCs w:val="24"/>
      <w:lang w:eastAsia="vi-VN"/>
    </w:rPr>
  </w:style>
  <w:style w:type="character" w:customStyle="1" w:styleId="k1Char">
    <w:name w:val="k1 Char"/>
    <w:link w:val="k1"/>
    <w:rsid w:val="00CD4F74"/>
    <w:rPr>
      <w:rFonts w:ascii="Times New Roman" w:eastAsia="Cambria" w:hAnsi="Times New Roman" w:cs="Cambria"/>
      <w:b/>
      <w:sz w:val="26"/>
      <w:szCs w:val="24"/>
      <w:lang w:eastAsia="vi-VN"/>
    </w:rPr>
  </w:style>
  <w:style w:type="character" w:customStyle="1" w:styleId="Mc1Char">
    <w:name w:val="Mức 1 Char"/>
    <w:link w:val="Mc1"/>
    <w:rsid w:val="00CD4F74"/>
    <w:rPr>
      <w:rFonts w:ascii="Times New Roman" w:eastAsia="Cambria" w:hAnsi="Times New Roman" w:cs="Times New Roman"/>
      <w:b/>
      <w:sz w:val="28"/>
      <w:szCs w:val="24"/>
      <w:lang w:eastAsia="vi-VN"/>
    </w:rPr>
  </w:style>
  <w:style w:type="paragraph" w:customStyle="1" w:styleId="Mc3">
    <w:name w:val="Mức 3"/>
    <w:basedOn w:val="k1"/>
    <w:link w:val="Mc3Char"/>
    <w:qFormat/>
    <w:rsid w:val="00CD4F74"/>
    <w:pPr>
      <w:spacing w:before="0" w:after="0" w:line="312" w:lineRule="auto"/>
    </w:pPr>
    <w:rPr>
      <w:rFonts w:cs="Times New Roman"/>
      <w:b w:val="0"/>
      <w:i/>
      <w:sz w:val="28"/>
      <w:szCs w:val="26"/>
      <w:lang w:val="en-US"/>
    </w:rPr>
  </w:style>
  <w:style w:type="character" w:customStyle="1" w:styleId="k2Char">
    <w:name w:val="k2 Char"/>
    <w:link w:val="k2"/>
    <w:rsid w:val="00CD4F74"/>
    <w:rPr>
      <w:rFonts w:ascii="Times New Roman" w:eastAsia="Cambria" w:hAnsi="Times New Roman" w:cs="Cambria"/>
      <w:b/>
      <w:sz w:val="26"/>
      <w:szCs w:val="26"/>
      <w:lang w:val="en-US"/>
    </w:rPr>
  </w:style>
  <w:style w:type="character" w:customStyle="1" w:styleId="Mc2Char">
    <w:name w:val="Mức 2 Char"/>
    <w:link w:val="Mc2"/>
    <w:rsid w:val="00CD4F74"/>
    <w:rPr>
      <w:rFonts w:ascii="Times New Roman" w:eastAsia="Cambria" w:hAnsi="Times New Roman" w:cs="Times New Roman"/>
      <w:b/>
      <w:i/>
      <w:sz w:val="28"/>
      <w:szCs w:val="26"/>
      <w:lang w:val="en-US"/>
    </w:rPr>
  </w:style>
  <w:style w:type="paragraph" w:customStyle="1" w:styleId="Mc4">
    <w:name w:val="Mức 4"/>
    <w:basedOn w:val="Normal"/>
    <w:link w:val="Mc4Char"/>
    <w:qFormat/>
    <w:rsid w:val="00CD4F74"/>
    <w:pPr>
      <w:spacing w:before="120" w:after="60" w:line="288" w:lineRule="auto"/>
      <w:ind w:firstLine="720"/>
      <w:jc w:val="both"/>
    </w:pPr>
    <w:rPr>
      <w:rFonts w:ascii="Times New Roman" w:eastAsia="Cambria" w:hAnsi="Times New Roman" w:cs="Cambria"/>
      <w:i/>
      <w:color w:val="000000"/>
      <w:szCs w:val="24"/>
    </w:rPr>
  </w:style>
  <w:style w:type="character" w:customStyle="1" w:styleId="Mc3Char">
    <w:name w:val="Mức 3 Char"/>
    <w:link w:val="Mc3"/>
    <w:rsid w:val="00CD4F74"/>
    <w:rPr>
      <w:rFonts w:ascii="Times New Roman" w:eastAsia="Cambria" w:hAnsi="Times New Roman" w:cs="Times New Roman"/>
      <w:i/>
      <w:sz w:val="28"/>
      <w:szCs w:val="26"/>
      <w:lang w:val="en-US" w:eastAsia="vi-VN"/>
    </w:rPr>
  </w:style>
  <w:style w:type="paragraph" w:customStyle="1" w:styleId="normal-p">
    <w:name w:val="normal-p"/>
    <w:basedOn w:val="Normal"/>
    <w:rsid w:val="00CD4F74"/>
    <w:pPr>
      <w:spacing w:before="100" w:beforeAutospacing="1" w:after="100" w:afterAutospacing="1"/>
    </w:pPr>
    <w:rPr>
      <w:rFonts w:eastAsia=".VnTime"/>
      <w:noProof/>
      <w:sz w:val="24"/>
      <w:szCs w:val="24"/>
    </w:rPr>
  </w:style>
  <w:style w:type="character" w:customStyle="1" w:styleId="Mc4Char">
    <w:name w:val="Mức 4 Char"/>
    <w:link w:val="Mc4"/>
    <w:rsid w:val="00CD4F74"/>
    <w:rPr>
      <w:rFonts w:ascii="Times New Roman" w:eastAsia="Cambria" w:hAnsi="Times New Roman" w:cs="Cambria"/>
      <w:i/>
      <w:color w:val="000000"/>
      <w:sz w:val="28"/>
      <w:szCs w:val="24"/>
      <w:lang w:val="en-US"/>
    </w:rPr>
  </w:style>
  <w:style w:type="character" w:customStyle="1" w:styleId="StyleNormalIndentChar1NormalIndentChar1CharCharNormalInde">
    <w:name w:val="Style Normal Indent Char1Normal Indent Char1 Char CharNormal Inde"/>
    <w:rsid w:val="00CD4F74"/>
    <w:rPr>
      <w:rFonts w:ascii="Arial" w:hAnsi="Arial"/>
      <w:sz w:val="24"/>
    </w:rPr>
  </w:style>
  <w:style w:type="character" w:customStyle="1" w:styleId="Bodytext20">
    <w:name w:val="Body text (2)_"/>
    <w:link w:val="Bodytext22"/>
    <w:locked/>
    <w:rsid w:val="00CD4F74"/>
    <w:rPr>
      <w:sz w:val="28"/>
      <w:szCs w:val="28"/>
      <w:shd w:val="clear" w:color="auto" w:fill="FFFFFF"/>
    </w:rPr>
  </w:style>
  <w:style w:type="paragraph" w:customStyle="1" w:styleId="Bodytext22">
    <w:name w:val="Body text (2)"/>
    <w:basedOn w:val="Normal"/>
    <w:link w:val="Bodytext20"/>
    <w:rsid w:val="00CD4F74"/>
    <w:pPr>
      <w:widowControl w:val="0"/>
      <w:shd w:val="clear" w:color="auto" w:fill="FFFFFF"/>
      <w:spacing w:after="60" w:line="240" w:lineRule="atLeast"/>
    </w:pPr>
    <w:rPr>
      <w:rFonts w:asciiTheme="minorHAnsi" w:eastAsiaTheme="minorHAnsi" w:hAnsiTheme="minorHAnsi" w:cstheme="minorBidi"/>
      <w:szCs w:val="28"/>
      <w:lang w:val="vi-VN"/>
    </w:rPr>
  </w:style>
  <w:style w:type="paragraph" w:customStyle="1" w:styleId="Bodytext11">
    <w:name w:val="Body text 1"/>
    <w:basedOn w:val="Normal"/>
    <w:qFormat/>
    <w:rsid w:val="00CD4F74"/>
    <w:pPr>
      <w:spacing w:before="120" w:after="120" w:line="312" w:lineRule="auto"/>
      <w:ind w:firstLine="567"/>
      <w:jc w:val="both"/>
    </w:pPr>
    <w:rPr>
      <w:rFonts w:ascii="Times New Roman" w:hAnsi="Times New Roman"/>
      <w:kern w:val="28"/>
      <w:sz w:val="26"/>
      <w:lang w:val="vi-VN"/>
    </w:rPr>
  </w:style>
  <w:style w:type="paragraph" w:customStyle="1" w:styleId="QuestionStyle">
    <w:name w:val="Question Style"/>
    <w:basedOn w:val="Normal"/>
    <w:rsid w:val="00CD4F74"/>
    <w:pPr>
      <w:numPr>
        <w:numId w:val="29"/>
      </w:numPr>
      <w:tabs>
        <w:tab w:val="clear" w:pos="720"/>
      </w:tabs>
      <w:ind w:left="0" w:firstLine="0"/>
    </w:pPr>
    <w:rPr>
      <w:rFonts w:ascii="Times New Roman" w:eastAsia="MS Mincho" w:hAnsi="Times New Roman"/>
      <w:szCs w:val="24"/>
      <w:lang w:val="en-GB" w:eastAsia="en-GB"/>
    </w:rPr>
  </w:style>
  <w:style w:type="paragraph" w:customStyle="1" w:styleId="Binhthuong">
    <w:name w:val="Binhthuong"/>
    <w:basedOn w:val="Normal"/>
    <w:link w:val="BinhthuongChar"/>
    <w:rsid w:val="00CD4F74"/>
    <w:pPr>
      <w:spacing w:line="360" w:lineRule="exact"/>
      <w:ind w:firstLine="720"/>
      <w:jc w:val="both"/>
    </w:pPr>
    <w:rPr>
      <w:lang w:val="en-GB"/>
    </w:rPr>
  </w:style>
  <w:style w:type="character" w:customStyle="1" w:styleId="BinhthuongChar">
    <w:name w:val="Binhthuong Char"/>
    <w:link w:val="Binhthuong"/>
    <w:locked/>
    <w:rsid w:val="00CD4F74"/>
    <w:rPr>
      <w:rFonts w:ascii=".VnTime" w:eastAsia="Times New Roman" w:hAnsi=".VnTime" w:cs="Times New Roman"/>
      <w:sz w:val="28"/>
      <w:szCs w:val="20"/>
      <w:lang w:val="en-GB"/>
    </w:rPr>
  </w:style>
  <w:style w:type="paragraph" w:customStyle="1" w:styleId="McPhn">
    <w:name w:val="Mức Phần"/>
    <w:basedOn w:val="Mc1"/>
    <w:link w:val="McPhnChar"/>
    <w:qFormat/>
    <w:rsid w:val="00CD4F74"/>
    <w:pPr>
      <w:jc w:val="center"/>
    </w:pPr>
    <w:rPr>
      <w:szCs w:val="28"/>
    </w:rPr>
  </w:style>
  <w:style w:type="paragraph" w:customStyle="1" w:styleId="McI">
    <w:name w:val="Mức I"/>
    <w:basedOn w:val="Mc1"/>
    <w:link w:val="McIChar"/>
    <w:qFormat/>
    <w:rsid w:val="00CD4F74"/>
    <w:pPr>
      <w:ind w:firstLine="0"/>
    </w:pPr>
    <w:rPr>
      <w:color w:val="000000"/>
      <w:szCs w:val="28"/>
      <w:lang w:val="en-US"/>
    </w:rPr>
  </w:style>
  <w:style w:type="character" w:customStyle="1" w:styleId="McPhnChar">
    <w:name w:val="Mức Phần Char"/>
    <w:link w:val="McPhn"/>
    <w:rsid w:val="00CD4F74"/>
    <w:rPr>
      <w:rFonts w:ascii="Times New Roman" w:eastAsia="Cambria" w:hAnsi="Times New Roman" w:cs="Times New Roman"/>
      <w:b/>
      <w:sz w:val="28"/>
      <w:szCs w:val="28"/>
      <w:lang w:eastAsia="vi-VN"/>
    </w:rPr>
  </w:style>
  <w:style w:type="character" w:customStyle="1" w:styleId="McIChar">
    <w:name w:val="Mức I Char"/>
    <w:link w:val="McI"/>
    <w:rsid w:val="00CD4F74"/>
    <w:rPr>
      <w:rFonts w:ascii="Times New Roman" w:eastAsia="Cambria" w:hAnsi="Times New Roman" w:cs="Times New Roman"/>
      <w:b/>
      <w:color w:val="000000"/>
      <w:sz w:val="28"/>
      <w:szCs w:val="28"/>
      <w:lang w:val="en-US" w:eastAsia="vi-VN"/>
    </w:rPr>
  </w:style>
  <w:style w:type="paragraph" w:customStyle="1" w:styleId="font5">
    <w:name w:val="font5"/>
    <w:basedOn w:val="Normal"/>
    <w:rsid w:val="00CD4F74"/>
    <w:pPr>
      <w:spacing w:before="100" w:beforeAutospacing="1" w:after="100" w:afterAutospacing="1"/>
    </w:pPr>
    <w:rPr>
      <w:rFonts w:ascii="Times New Roman" w:hAnsi="Times New Roman"/>
      <w:color w:val="000000"/>
      <w:szCs w:val="28"/>
    </w:rPr>
  </w:style>
  <w:style w:type="paragraph" w:customStyle="1" w:styleId="font6">
    <w:name w:val="font6"/>
    <w:basedOn w:val="Normal"/>
    <w:rsid w:val="00CD4F74"/>
    <w:pPr>
      <w:spacing w:before="100" w:beforeAutospacing="1" w:after="100" w:afterAutospacing="1"/>
    </w:pPr>
    <w:rPr>
      <w:rFonts w:ascii="Times New Roman" w:hAnsi="Times New Roman"/>
      <w:i/>
      <w:iCs/>
      <w:color w:val="000000"/>
      <w:szCs w:val="28"/>
    </w:rPr>
  </w:style>
  <w:style w:type="paragraph" w:customStyle="1" w:styleId="font7">
    <w:name w:val="font7"/>
    <w:basedOn w:val="Normal"/>
    <w:rsid w:val="00CD4F74"/>
    <w:pPr>
      <w:spacing w:before="100" w:beforeAutospacing="1" w:after="100" w:afterAutospacing="1"/>
    </w:pPr>
    <w:rPr>
      <w:rFonts w:ascii="Times New Roman" w:hAnsi="Times New Roman"/>
      <w:i/>
      <w:iCs/>
      <w:color w:val="000000"/>
      <w:szCs w:val="28"/>
    </w:rPr>
  </w:style>
  <w:style w:type="paragraph" w:customStyle="1" w:styleId="font8">
    <w:name w:val="font8"/>
    <w:basedOn w:val="Normal"/>
    <w:rsid w:val="00CD4F74"/>
    <w:pPr>
      <w:spacing w:before="100" w:beforeAutospacing="1" w:after="100" w:afterAutospacing="1"/>
    </w:pPr>
    <w:rPr>
      <w:rFonts w:ascii="Times New Roman" w:hAnsi="Times New Roman"/>
      <w:b/>
      <w:bCs/>
      <w:color w:val="000000"/>
      <w:sz w:val="24"/>
      <w:szCs w:val="24"/>
    </w:rPr>
  </w:style>
  <w:style w:type="character" w:customStyle="1" w:styleId="WW8Num2z0">
    <w:name w:val="WW8Num2z0"/>
    <w:rsid w:val="00CD4F74"/>
    <w:rPr>
      <w:rFonts w:ascii="Symbol" w:hAnsi="Symbol"/>
      <w:sz w:val="16"/>
    </w:rPr>
  </w:style>
  <w:style w:type="character" w:customStyle="1" w:styleId="Absatz-Standardschriftart">
    <w:name w:val="Absatz-Standardschriftart"/>
    <w:rsid w:val="00CD4F74"/>
  </w:style>
  <w:style w:type="character" w:customStyle="1" w:styleId="WW-Absatz-Standardschriftart">
    <w:name w:val="WW-Absatz-Standardschriftart"/>
    <w:rsid w:val="00CD4F74"/>
  </w:style>
  <w:style w:type="character" w:customStyle="1" w:styleId="WW-Absatz-Standardschriftart1">
    <w:name w:val="WW-Absatz-Standardschriftart1"/>
    <w:rsid w:val="00CD4F74"/>
  </w:style>
  <w:style w:type="character" w:customStyle="1" w:styleId="WW-Absatz-Standardschriftart11">
    <w:name w:val="WW-Absatz-Standardschriftart11"/>
    <w:rsid w:val="00CD4F74"/>
  </w:style>
  <w:style w:type="character" w:customStyle="1" w:styleId="WW-Absatz-Standardschriftart111">
    <w:name w:val="WW-Absatz-Standardschriftart111"/>
    <w:rsid w:val="00CD4F74"/>
  </w:style>
  <w:style w:type="character" w:customStyle="1" w:styleId="WW-Absatz-Standardschriftart1111">
    <w:name w:val="WW-Absatz-Standardschriftart1111"/>
    <w:rsid w:val="00CD4F74"/>
  </w:style>
  <w:style w:type="character" w:customStyle="1" w:styleId="WW-Absatz-Standardschriftart11111">
    <w:name w:val="WW-Absatz-Standardschriftart11111"/>
    <w:rsid w:val="00CD4F74"/>
  </w:style>
  <w:style w:type="character" w:customStyle="1" w:styleId="WW8Num3z0">
    <w:name w:val="WW8Num3z0"/>
    <w:rsid w:val="00CD4F74"/>
    <w:rPr>
      <w:rFonts w:ascii="Symbol" w:hAnsi="Symbol"/>
      <w:sz w:val="16"/>
    </w:rPr>
  </w:style>
  <w:style w:type="character" w:customStyle="1" w:styleId="WW8Num4z0">
    <w:name w:val="WW8Num4z0"/>
    <w:rsid w:val="00CD4F74"/>
    <w:rPr>
      <w:rFonts w:ascii="Symbol" w:hAnsi="Symbol"/>
    </w:rPr>
  </w:style>
  <w:style w:type="character" w:customStyle="1" w:styleId="WW-Absatz-Standardschriftart111111">
    <w:name w:val="WW-Absatz-Standardschriftart111111"/>
    <w:rsid w:val="00CD4F74"/>
  </w:style>
  <w:style w:type="character" w:customStyle="1" w:styleId="WW-Absatz-Standardschriftart1111111">
    <w:name w:val="WW-Absatz-Standardschriftart1111111"/>
    <w:rsid w:val="00CD4F74"/>
  </w:style>
  <w:style w:type="character" w:customStyle="1" w:styleId="WW-Absatz-Standardschriftart11111111">
    <w:name w:val="WW-Absatz-Standardschriftart11111111"/>
    <w:rsid w:val="00CD4F74"/>
  </w:style>
  <w:style w:type="character" w:customStyle="1" w:styleId="WW-Absatz-Standardschriftart111111111">
    <w:name w:val="WW-Absatz-Standardschriftart111111111"/>
    <w:rsid w:val="00CD4F74"/>
  </w:style>
  <w:style w:type="character" w:customStyle="1" w:styleId="WW-Absatz-Standardschriftart1111111111">
    <w:name w:val="WW-Absatz-Standardschriftart1111111111"/>
    <w:rsid w:val="00CD4F74"/>
  </w:style>
  <w:style w:type="character" w:customStyle="1" w:styleId="WW-Absatz-Standardschriftart11111111111">
    <w:name w:val="WW-Absatz-Standardschriftart11111111111"/>
    <w:rsid w:val="00CD4F74"/>
  </w:style>
  <w:style w:type="character" w:customStyle="1" w:styleId="WW-Absatz-Standardschriftart111111111111">
    <w:name w:val="WW-Absatz-Standardschriftart111111111111"/>
    <w:rsid w:val="00CD4F74"/>
  </w:style>
  <w:style w:type="character" w:customStyle="1" w:styleId="WW-Absatz-Standardschriftart1111111111111">
    <w:name w:val="WW-Absatz-Standardschriftart1111111111111"/>
    <w:rsid w:val="00CD4F74"/>
  </w:style>
  <w:style w:type="character" w:customStyle="1" w:styleId="WW8Num4z1">
    <w:name w:val="WW8Num4z1"/>
    <w:rsid w:val="00CD4F74"/>
    <w:rPr>
      <w:rFonts w:ascii="Courier New" w:hAnsi="Courier New"/>
    </w:rPr>
  </w:style>
  <w:style w:type="character" w:customStyle="1" w:styleId="WW8Num4z2">
    <w:name w:val="WW8Num4z2"/>
    <w:rsid w:val="00CD4F74"/>
    <w:rPr>
      <w:rFonts w:ascii="Wingdings" w:hAnsi="Wingdings"/>
    </w:rPr>
  </w:style>
  <w:style w:type="character" w:customStyle="1" w:styleId="WW8Num5z0">
    <w:name w:val="WW8Num5z0"/>
    <w:rsid w:val="00CD4F74"/>
    <w:rPr>
      <w:rFonts w:ascii="Symbol" w:hAnsi="Symbol"/>
      <w:sz w:val="16"/>
    </w:rPr>
  </w:style>
  <w:style w:type="character" w:customStyle="1" w:styleId="WW8Num7z0">
    <w:name w:val="WW8Num7z0"/>
    <w:rsid w:val="00CD4F74"/>
    <w:rPr>
      <w:rFonts w:ascii="Symbol" w:hAnsi="Symbol"/>
    </w:rPr>
  </w:style>
  <w:style w:type="character" w:customStyle="1" w:styleId="WW8Num7z1">
    <w:name w:val="WW8Num7z1"/>
    <w:rsid w:val="00CD4F74"/>
    <w:rPr>
      <w:rFonts w:ascii="Courier New" w:hAnsi="Courier New"/>
    </w:rPr>
  </w:style>
  <w:style w:type="character" w:customStyle="1" w:styleId="WW8Num7z2">
    <w:name w:val="WW8Num7z2"/>
    <w:rsid w:val="00CD4F74"/>
    <w:rPr>
      <w:rFonts w:ascii="Wingdings" w:hAnsi="Wingdings"/>
    </w:rPr>
  </w:style>
  <w:style w:type="character" w:customStyle="1" w:styleId="WW8Num9z0">
    <w:name w:val="WW8Num9z0"/>
    <w:rsid w:val="00CD4F74"/>
    <w:rPr>
      <w:rFonts w:ascii="Symbol" w:hAnsi="Symbol"/>
      <w:sz w:val="16"/>
    </w:rPr>
  </w:style>
  <w:style w:type="character" w:customStyle="1" w:styleId="WW8Num10z0">
    <w:name w:val="WW8Num10z0"/>
    <w:rsid w:val="00CD4F74"/>
    <w:rPr>
      <w:rFonts w:ascii="Symbol" w:hAnsi="Symbol"/>
    </w:rPr>
  </w:style>
  <w:style w:type="character" w:customStyle="1" w:styleId="WW8Num11z0">
    <w:name w:val="WW8Num11z0"/>
    <w:rsid w:val="00CD4F74"/>
    <w:rPr>
      <w:rFonts w:ascii="Times New Roman" w:eastAsia="Times New Roman" w:hAnsi="Times New Roman" w:cs="Times New Roman"/>
    </w:rPr>
  </w:style>
  <w:style w:type="character" w:customStyle="1" w:styleId="WW8Num11z1">
    <w:name w:val="WW8Num11z1"/>
    <w:rsid w:val="00CD4F74"/>
    <w:rPr>
      <w:rFonts w:ascii="Courier New" w:hAnsi="Courier New" w:cs="Courier New"/>
    </w:rPr>
  </w:style>
  <w:style w:type="character" w:customStyle="1" w:styleId="WW8Num11z2">
    <w:name w:val="WW8Num11z2"/>
    <w:rsid w:val="00CD4F74"/>
    <w:rPr>
      <w:rFonts w:ascii="Wingdings" w:hAnsi="Wingdings"/>
    </w:rPr>
  </w:style>
  <w:style w:type="character" w:customStyle="1" w:styleId="WW8Num11z3">
    <w:name w:val="WW8Num11z3"/>
    <w:rsid w:val="00CD4F74"/>
    <w:rPr>
      <w:rFonts w:ascii="Symbol" w:hAnsi="Symbol"/>
    </w:rPr>
  </w:style>
  <w:style w:type="character" w:customStyle="1" w:styleId="WW8Num15z0">
    <w:name w:val="WW8Num15z0"/>
    <w:rsid w:val="00CD4F74"/>
    <w:rPr>
      <w:rFonts w:ascii="Symbol" w:hAnsi="Symbol"/>
      <w:sz w:val="16"/>
    </w:rPr>
  </w:style>
  <w:style w:type="character" w:customStyle="1" w:styleId="WW8Num16z0">
    <w:name w:val="WW8Num16z0"/>
    <w:rsid w:val="00CD4F74"/>
    <w:rPr>
      <w:rFonts w:ascii="Symbol" w:hAnsi="Symbol"/>
    </w:rPr>
  </w:style>
  <w:style w:type="character" w:customStyle="1" w:styleId="WW8Num16z1">
    <w:name w:val="WW8Num16z1"/>
    <w:rsid w:val="00CD4F74"/>
    <w:rPr>
      <w:rFonts w:ascii="Courier New" w:hAnsi="Courier New"/>
    </w:rPr>
  </w:style>
  <w:style w:type="character" w:customStyle="1" w:styleId="WW8Num16z2">
    <w:name w:val="WW8Num16z2"/>
    <w:rsid w:val="00CD4F74"/>
    <w:rPr>
      <w:rFonts w:ascii="Wingdings" w:hAnsi="Wingdings"/>
    </w:rPr>
  </w:style>
  <w:style w:type="character" w:customStyle="1" w:styleId="WW8Num17z0">
    <w:name w:val="WW8Num17z0"/>
    <w:rsid w:val="00CD4F74"/>
    <w:rPr>
      <w:rFonts w:ascii="Symbol" w:hAnsi="Symbol"/>
      <w:sz w:val="16"/>
    </w:rPr>
  </w:style>
  <w:style w:type="character" w:customStyle="1" w:styleId="WW8Num18z0">
    <w:name w:val="WW8Num18z0"/>
    <w:rsid w:val="00CD4F74"/>
    <w:rPr>
      <w:rFonts w:ascii="Times New Roman" w:eastAsia="Times New Roman" w:hAnsi="Times New Roman" w:cs="Times New Roman"/>
    </w:rPr>
  </w:style>
  <w:style w:type="character" w:customStyle="1" w:styleId="WW8Num18z1">
    <w:name w:val="WW8Num18z1"/>
    <w:rsid w:val="00CD4F74"/>
    <w:rPr>
      <w:rFonts w:ascii="Courier New" w:hAnsi="Courier New" w:cs="Courier New"/>
    </w:rPr>
  </w:style>
  <w:style w:type="character" w:customStyle="1" w:styleId="WW8Num18z2">
    <w:name w:val="WW8Num18z2"/>
    <w:rsid w:val="00CD4F74"/>
    <w:rPr>
      <w:rFonts w:ascii="Wingdings" w:hAnsi="Wingdings"/>
    </w:rPr>
  </w:style>
  <w:style w:type="character" w:customStyle="1" w:styleId="WW8Num18z3">
    <w:name w:val="WW8Num18z3"/>
    <w:rsid w:val="00CD4F74"/>
    <w:rPr>
      <w:rFonts w:ascii="Symbol" w:hAnsi="Symbol"/>
    </w:rPr>
  </w:style>
  <w:style w:type="character" w:customStyle="1" w:styleId="Bullets">
    <w:name w:val="Bullets"/>
    <w:rsid w:val="00CD4F74"/>
    <w:rPr>
      <w:rFonts w:ascii="StarSymbol" w:eastAsia="StarSymbol" w:hAnsi="StarSymbol" w:cs="StarSymbol"/>
      <w:sz w:val="18"/>
      <w:szCs w:val="18"/>
    </w:rPr>
  </w:style>
  <w:style w:type="paragraph" w:styleId="List">
    <w:name w:val="List"/>
    <w:aliases w:val="1. List,List1"/>
    <w:basedOn w:val="BodyText"/>
    <w:rsid w:val="00CD4F74"/>
    <w:rPr>
      <w:rFonts w:ascii="Times New Roman" w:hAnsi="Times New Roman" w:cs="Tahoma"/>
      <w:szCs w:val="24"/>
      <w:lang w:val="x-none"/>
    </w:rPr>
  </w:style>
  <w:style w:type="paragraph" w:customStyle="1" w:styleId="Index">
    <w:name w:val="Index"/>
    <w:basedOn w:val="Normal"/>
    <w:rsid w:val="00CD4F74"/>
    <w:pPr>
      <w:suppressLineNumbers/>
    </w:pPr>
    <w:rPr>
      <w:rFonts w:ascii="Times New Roman" w:hAnsi="Times New Roman" w:cs="Tahoma"/>
      <w:sz w:val="24"/>
      <w:szCs w:val="24"/>
    </w:rPr>
  </w:style>
  <w:style w:type="paragraph" w:customStyle="1" w:styleId="MUC">
    <w:name w:val="MUC"/>
    <w:basedOn w:val="Normal"/>
    <w:rsid w:val="00CD4F74"/>
    <w:pPr>
      <w:spacing w:before="120" w:after="120"/>
      <w:jc w:val="center"/>
    </w:pPr>
    <w:rPr>
      <w:rFonts w:ascii=".VnTimeH" w:hAnsi=".VnTimeH"/>
      <w:b/>
      <w:sz w:val="22"/>
      <w:szCs w:val="24"/>
    </w:rPr>
  </w:style>
  <w:style w:type="paragraph" w:customStyle="1" w:styleId="Topic">
    <w:name w:val="Topic"/>
    <w:basedOn w:val="Normal"/>
    <w:rsid w:val="00CD4F74"/>
    <w:pPr>
      <w:spacing w:line="360" w:lineRule="auto"/>
      <w:jc w:val="both"/>
    </w:pPr>
    <w:rPr>
      <w:rFonts w:ascii=".VnTimeH" w:hAnsi=".VnTimeH"/>
      <w:b/>
      <w:sz w:val="24"/>
      <w:szCs w:val="24"/>
      <w:u w:val="single"/>
    </w:rPr>
  </w:style>
  <w:style w:type="paragraph" w:customStyle="1" w:styleId="TableContents">
    <w:name w:val="Table Contents"/>
    <w:basedOn w:val="Normal"/>
    <w:uiPriority w:val="99"/>
    <w:rsid w:val="00CD4F74"/>
    <w:pPr>
      <w:suppressLineNumbers/>
    </w:pPr>
    <w:rPr>
      <w:rFonts w:ascii="Times New Roman" w:hAnsi="Times New Roman"/>
      <w:sz w:val="24"/>
      <w:szCs w:val="24"/>
    </w:rPr>
  </w:style>
  <w:style w:type="paragraph" w:customStyle="1" w:styleId="TableHeading0">
    <w:name w:val="Table Heading"/>
    <w:aliases w:val="th"/>
    <w:basedOn w:val="TableContents"/>
    <w:qFormat/>
    <w:rsid w:val="00CD4F74"/>
    <w:pPr>
      <w:jc w:val="center"/>
    </w:pPr>
    <w:rPr>
      <w:b/>
      <w:bCs/>
    </w:rPr>
  </w:style>
  <w:style w:type="paragraph" w:customStyle="1" w:styleId="Framecontents">
    <w:name w:val="Frame contents"/>
    <w:basedOn w:val="BodyText"/>
    <w:uiPriority w:val="99"/>
    <w:rsid w:val="00CD4F74"/>
    <w:rPr>
      <w:rFonts w:ascii="Times New Roman" w:hAnsi="Times New Roman"/>
      <w:szCs w:val="24"/>
      <w:lang w:val="x-none"/>
    </w:rPr>
  </w:style>
  <w:style w:type="paragraph" w:customStyle="1" w:styleId="xl63">
    <w:name w:val="xl63"/>
    <w:basedOn w:val="Normal"/>
    <w:rsid w:val="00CD4F74"/>
    <w:pPr>
      <w:pBdr>
        <w:left w:val="single" w:sz="4" w:space="27" w:color="auto"/>
        <w:bottom w:val="single" w:sz="8" w:space="0" w:color="auto"/>
        <w:right w:val="single" w:sz="4" w:space="0" w:color="auto"/>
      </w:pBdr>
      <w:shd w:val="clear" w:color="000000" w:fill="D9D9D9"/>
      <w:spacing w:before="100" w:beforeAutospacing="1" w:after="100" w:afterAutospacing="1"/>
      <w:ind w:firstLineChars="300" w:firstLine="300"/>
      <w:textAlignment w:val="center"/>
    </w:pPr>
    <w:rPr>
      <w:rFonts w:ascii="Times New Roman" w:hAnsi="Times New Roman"/>
      <w:b/>
      <w:bCs/>
      <w:color w:val="000000"/>
      <w:sz w:val="24"/>
      <w:szCs w:val="28"/>
    </w:rPr>
  </w:style>
  <w:style w:type="paragraph" w:customStyle="1" w:styleId="xl64">
    <w:name w:val="xl64"/>
    <w:basedOn w:val="Normal"/>
    <w:rsid w:val="00CD4F74"/>
    <w:pPr>
      <w:spacing w:before="100" w:beforeAutospacing="1" w:after="100" w:afterAutospacing="1"/>
    </w:pPr>
    <w:rPr>
      <w:rFonts w:ascii="Times New Roman" w:hAnsi="Times New Roman"/>
      <w:sz w:val="24"/>
      <w:szCs w:val="28"/>
    </w:rPr>
  </w:style>
  <w:style w:type="paragraph" w:customStyle="1" w:styleId="hinh">
    <w:name w:val="hinh"/>
    <w:basedOn w:val="Normal"/>
    <w:link w:val="hinhChar"/>
    <w:qFormat/>
    <w:rsid w:val="00CD4F74"/>
    <w:pPr>
      <w:widowControl w:val="0"/>
      <w:numPr>
        <w:numId w:val="30"/>
      </w:numPr>
      <w:autoSpaceDE w:val="0"/>
      <w:autoSpaceDN w:val="0"/>
      <w:adjustRightInd w:val="0"/>
      <w:spacing w:before="120" w:after="120" w:line="360" w:lineRule="auto"/>
      <w:ind w:left="0" w:firstLine="0"/>
      <w:jc w:val="center"/>
    </w:pPr>
    <w:rPr>
      <w:rFonts w:ascii="Times New Roman" w:eastAsia="Batang" w:hAnsi="Times New Roman"/>
      <w:b/>
      <w:i/>
      <w:sz w:val="26"/>
      <w:szCs w:val="26"/>
      <w:lang w:val="vi-VN" w:eastAsia="ko-KR"/>
    </w:rPr>
  </w:style>
  <w:style w:type="character" w:customStyle="1" w:styleId="hinhChar">
    <w:name w:val="hinh Char"/>
    <w:link w:val="hinh"/>
    <w:rsid w:val="00CD4F74"/>
    <w:rPr>
      <w:rFonts w:ascii="Times New Roman" w:eastAsia="Batang" w:hAnsi="Times New Roman" w:cs="Times New Roman"/>
      <w:b/>
      <w:i/>
      <w:sz w:val="26"/>
      <w:szCs w:val="26"/>
      <w:lang w:eastAsia="ko-KR"/>
    </w:rPr>
  </w:style>
  <w:style w:type="numbering" w:customStyle="1" w:styleId="CurrentList11">
    <w:name w:val="Current List11"/>
    <w:rsid w:val="00CD4F74"/>
    <w:pPr>
      <w:numPr>
        <w:numId w:val="31"/>
      </w:numPr>
    </w:pPr>
  </w:style>
  <w:style w:type="paragraph" w:customStyle="1" w:styleId="FISBullet1">
    <w:name w:val="FIS_Bullet 1"/>
    <w:basedOn w:val="Normal"/>
    <w:qFormat/>
    <w:rsid w:val="00CD4F74"/>
    <w:pPr>
      <w:keepNext/>
      <w:tabs>
        <w:tab w:val="num" w:pos="1080"/>
      </w:tabs>
      <w:spacing w:before="120" w:after="60"/>
      <w:ind w:left="1080" w:hanging="360"/>
      <w:jc w:val="both"/>
    </w:pPr>
    <w:rPr>
      <w:rFonts w:ascii="Times New Roman" w:hAnsi="Times New Roman"/>
      <w:sz w:val="24"/>
      <w:szCs w:val="24"/>
    </w:rPr>
  </w:style>
  <w:style w:type="paragraph" w:customStyle="1" w:styleId="i">
    <w:name w:val="i"/>
    <w:basedOn w:val="Normal"/>
    <w:rsid w:val="00CD4F74"/>
    <w:pPr>
      <w:tabs>
        <w:tab w:val="num" w:pos="720"/>
      </w:tabs>
      <w:spacing w:before="120"/>
      <w:ind w:left="720" w:hanging="720"/>
    </w:pPr>
    <w:rPr>
      <w:rFonts w:ascii=".VnTimeH" w:hAnsi=".VnTimeH"/>
      <w:b/>
      <w:sz w:val="24"/>
      <w:szCs w:val="24"/>
    </w:rPr>
  </w:style>
  <w:style w:type="paragraph" w:customStyle="1" w:styleId="tvHeading1">
    <w:name w:val="tvHeading 1"/>
    <w:basedOn w:val="Normal"/>
    <w:link w:val="tvHeading1Char"/>
    <w:qFormat/>
    <w:rsid w:val="00CD4F74"/>
    <w:pPr>
      <w:numPr>
        <w:numId w:val="32"/>
      </w:numPr>
      <w:tabs>
        <w:tab w:val="clear" w:pos="360"/>
      </w:tabs>
      <w:spacing w:before="360" w:after="120"/>
      <w:ind w:left="0" w:firstLine="0"/>
    </w:pPr>
    <w:rPr>
      <w:rFonts w:ascii="Times New Roman" w:hAnsi="Times New Roman"/>
      <w:b/>
      <w:bCs/>
      <w:color w:val="800000"/>
      <w:szCs w:val="24"/>
      <w:lang w:val="x-none" w:eastAsia="x-none"/>
    </w:rPr>
  </w:style>
  <w:style w:type="character" w:customStyle="1" w:styleId="tvHeading1Char">
    <w:name w:val="tvHeading 1 Char"/>
    <w:link w:val="tvHeading1"/>
    <w:rsid w:val="00CD4F74"/>
    <w:rPr>
      <w:rFonts w:ascii="Times New Roman" w:eastAsia="Times New Roman" w:hAnsi="Times New Roman" w:cs="Times New Roman"/>
      <w:b/>
      <w:bCs/>
      <w:color w:val="800000"/>
      <w:sz w:val="28"/>
      <w:szCs w:val="24"/>
      <w:lang w:val="x-none" w:eastAsia="x-none"/>
    </w:rPr>
  </w:style>
  <w:style w:type="paragraph" w:customStyle="1" w:styleId="tvHeading11">
    <w:name w:val="tvHeading 1.1"/>
    <w:basedOn w:val="Normal"/>
    <w:link w:val="tvHeading11Char"/>
    <w:qFormat/>
    <w:rsid w:val="00CD4F74"/>
    <w:pPr>
      <w:numPr>
        <w:ilvl w:val="1"/>
        <w:numId w:val="32"/>
      </w:numPr>
      <w:spacing w:before="240" w:after="120"/>
      <w:ind w:left="0" w:firstLine="0"/>
    </w:pPr>
    <w:rPr>
      <w:rFonts w:ascii="Times New Roman" w:hAnsi="Times New Roman"/>
      <w:b/>
      <w:bCs/>
      <w:color w:val="000080"/>
      <w:sz w:val="24"/>
      <w:szCs w:val="24"/>
    </w:rPr>
  </w:style>
  <w:style w:type="paragraph" w:customStyle="1" w:styleId="tvHeading111">
    <w:name w:val="tvHeading 1.1.1"/>
    <w:basedOn w:val="Normal"/>
    <w:link w:val="tvHeading111Char"/>
    <w:uiPriority w:val="99"/>
    <w:qFormat/>
    <w:rsid w:val="00CD4F74"/>
    <w:pPr>
      <w:numPr>
        <w:ilvl w:val="2"/>
        <w:numId w:val="32"/>
      </w:numPr>
      <w:spacing w:before="120" w:after="120"/>
      <w:ind w:left="0" w:firstLine="0"/>
    </w:pPr>
    <w:rPr>
      <w:rFonts w:ascii="Times New Roman" w:hAnsi="Times New Roman"/>
      <w:b/>
      <w:bCs/>
      <w:i/>
      <w:iCs/>
      <w:szCs w:val="24"/>
      <w:lang w:val="x-none" w:eastAsia="x-none"/>
    </w:rPr>
  </w:style>
  <w:style w:type="paragraph" w:customStyle="1" w:styleId="tvTable-row1">
    <w:name w:val="tvTable-row1"/>
    <w:basedOn w:val="Normal"/>
    <w:rsid w:val="00CD4F74"/>
    <w:pPr>
      <w:keepLines/>
      <w:spacing w:before="120" w:after="120"/>
      <w:jc w:val="center"/>
    </w:pPr>
    <w:rPr>
      <w:rFonts w:ascii="Times New Roman" w:hAnsi="Times New Roman"/>
      <w:b/>
      <w:bCs/>
      <w:color w:val="6E2500"/>
      <w:sz w:val="24"/>
      <w:szCs w:val="24"/>
    </w:rPr>
  </w:style>
  <w:style w:type="paragraph" w:customStyle="1" w:styleId="tvHeading">
    <w:name w:val="tvHeading"/>
    <w:basedOn w:val="Normal"/>
    <w:rsid w:val="00CD4F74"/>
    <w:pPr>
      <w:keepLines/>
      <w:pageBreakBefore/>
      <w:tabs>
        <w:tab w:val="left" w:pos="2160"/>
        <w:tab w:val="right" w:pos="5040"/>
        <w:tab w:val="left" w:pos="5760"/>
        <w:tab w:val="right" w:pos="8640"/>
      </w:tabs>
      <w:spacing w:before="480" w:after="240"/>
      <w:jc w:val="center"/>
    </w:pPr>
    <w:rPr>
      <w:rFonts w:ascii="Times New Roman" w:hAnsi="Times New Roman"/>
      <w:b/>
      <w:bCs/>
      <w:caps/>
      <w:color w:val="003400"/>
      <w:sz w:val="24"/>
      <w:szCs w:val="24"/>
    </w:rPr>
  </w:style>
  <w:style w:type="paragraph" w:customStyle="1" w:styleId="tvBestPractiseGreen">
    <w:name w:val="tvBestPractise+ Green"/>
    <w:basedOn w:val="Normal"/>
    <w:uiPriority w:val="99"/>
    <w:rsid w:val="00CD4F74"/>
    <w:pPr>
      <w:spacing w:before="120" w:after="120"/>
    </w:pPr>
    <w:rPr>
      <w:rFonts w:ascii="Times New Roman" w:hAnsi="Times New Roman"/>
      <w:i/>
      <w:iCs/>
      <w:color w:val="008000"/>
      <w:sz w:val="24"/>
      <w:szCs w:val="24"/>
    </w:rPr>
  </w:style>
  <w:style w:type="paragraph" w:customStyle="1" w:styleId="HeadingLv1">
    <w:name w:val="Heading Lv1"/>
    <w:basedOn w:val="Normal"/>
    <w:autoRedefine/>
    <w:uiPriority w:val="99"/>
    <w:rsid w:val="00CD4F74"/>
    <w:pPr>
      <w:keepLines/>
      <w:spacing w:before="80" w:after="80"/>
      <w:jc w:val="center"/>
    </w:pPr>
    <w:rPr>
      <w:rFonts w:ascii="Times New Roman" w:hAnsi="Times New Roman"/>
      <w:b/>
      <w:bCs/>
      <w:color w:val="6E2500"/>
      <w:sz w:val="22"/>
      <w:szCs w:val="24"/>
    </w:rPr>
  </w:style>
  <w:style w:type="paragraph" w:customStyle="1" w:styleId="tvNote">
    <w:name w:val="tvNote"/>
    <w:basedOn w:val="tvHeading"/>
    <w:autoRedefine/>
    <w:rsid w:val="00CD4F74"/>
    <w:pPr>
      <w:keepLines w:val="0"/>
      <w:pageBreakBefore w:val="0"/>
      <w:tabs>
        <w:tab w:val="clear" w:pos="2160"/>
        <w:tab w:val="clear" w:pos="5040"/>
        <w:tab w:val="clear" w:pos="5760"/>
        <w:tab w:val="clear" w:pos="8640"/>
      </w:tabs>
      <w:spacing w:before="120" w:after="120"/>
    </w:pPr>
    <w:rPr>
      <w:b w:val="0"/>
      <w:bCs w:val="0"/>
      <w:i/>
      <w:iCs/>
      <w:caps w:val="0"/>
      <w:color w:val="0000FF"/>
    </w:rPr>
  </w:style>
  <w:style w:type="paragraph" w:customStyle="1" w:styleId="tvPname">
    <w:name w:val="tvPname"/>
    <w:basedOn w:val="Normal"/>
    <w:uiPriority w:val="99"/>
    <w:rsid w:val="00CD4F74"/>
    <w:pPr>
      <w:widowControl w:val="0"/>
      <w:spacing w:before="3000" w:line="360" w:lineRule="auto"/>
      <w:jc w:val="center"/>
    </w:pPr>
    <w:rPr>
      <w:rFonts w:ascii="Times New Roman" w:hAnsi="Times New Roman"/>
      <w:b/>
      <w:bCs/>
      <w:color w:val="003300"/>
      <w:spacing w:val="30"/>
      <w:sz w:val="40"/>
      <w:szCs w:val="32"/>
    </w:rPr>
  </w:style>
  <w:style w:type="paragraph" w:customStyle="1" w:styleId="tvPtype">
    <w:name w:val="tvPtype"/>
    <w:basedOn w:val="Normal"/>
    <w:uiPriority w:val="99"/>
    <w:rsid w:val="00CD4F74"/>
    <w:pPr>
      <w:widowControl w:val="0"/>
      <w:spacing w:before="120"/>
      <w:jc w:val="center"/>
    </w:pPr>
    <w:rPr>
      <w:rFonts w:ascii="Times New Roman" w:hAnsi="Times New Roman"/>
      <w:b/>
      <w:bCs/>
      <w:i/>
      <w:iCs/>
      <w:color w:val="6E2500"/>
      <w:spacing w:val="30"/>
      <w:sz w:val="40"/>
      <w:szCs w:val="32"/>
    </w:rPr>
  </w:style>
  <w:style w:type="paragraph" w:customStyle="1" w:styleId="Body1">
    <w:name w:val="Body1"/>
    <w:basedOn w:val="Normal"/>
    <w:link w:val="Body1Char1"/>
    <w:rsid w:val="00CD4F74"/>
    <w:pPr>
      <w:keepNext/>
      <w:spacing w:line="360" w:lineRule="auto"/>
      <w:ind w:left="792"/>
    </w:pPr>
    <w:rPr>
      <w:rFonts w:ascii="Times New Roman" w:hAnsi="Times New Roman"/>
      <w:szCs w:val="24"/>
      <w:lang w:val="x-none" w:eastAsia="x-none"/>
    </w:rPr>
  </w:style>
  <w:style w:type="paragraph" w:customStyle="1" w:styleId="StyleTahoma11ptJustifiedBefore6pt">
    <w:name w:val="Style Tahoma 11 pt Justified Before:  6 pt"/>
    <w:basedOn w:val="Normal"/>
    <w:uiPriority w:val="99"/>
    <w:rsid w:val="00CD4F74"/>
    <w:pPr>
      <w:suppressAutoHyphens/>
      <w:spacing w:before="120"/>
    </w:pPr>
    <w:rPr>
      <w:rFonts w:ascii="Tahoma" w:hAnsi="Tahoma"/>
      <w:sz w:val="24"/>
      <w:szCs w:val="24"/>
      <w:lang w:val="en-AU"/>
    </w:rPr>
  </w:style>
  <w:style w:type="character" w:customStyle="1" w:styleId="Style1Char">
    <w:name w:val="Style1 Char"/>
    <w:link w:val="Style1"/>
    <w:rsid w:val="00CD4F74"/>
    <w:rPr>
      <w:rFonts w:ascii="Cambria" w:eastAsia="Cambria" w:hAnsi="Cambria" w:cs="Cambria"/>
      <w:sz w:val="27"/>
      <w:szCs w:val="24"/>
      <w:lang w:val="en-GB"/>
    </w:rPr>
  </w:style>
  <w:style w:type="paragraph" w:styleId="ListBullet20">
    <w:name w:val="List Bullet 2"/>
    <w:basedOn w:val="Normal"/>
    <w:link w:val="ListBullet2Char"/>
    <w:autoRedefine/>
    <w:uiPriority w:val="99"/>
    <w:qFormat/>
    <w:rsid w:val="00CD4F74"/>
    <w:pPr>
      <w:keepLines/>
      <w:tabs>
        <w:tab w:val="num" w:pos="643"/>
      </w:tabs>
      <w:ind w:left="720" w:hanging="360"/>
    </w:pPr>
    <w:rPr>
      <w:rFonts w:ascii="Times New Roman" w:hAnsi="Times New Roman"/>
      <w:sz w:val="24"/>
      <w:szCs w:val="24"/>
      <w:lang w:val="en-GB" w:eastAsia="x-none"/>
    </w:rPr>
  </w:style>
  <w:style w:type="paragraph" w:styleId="Date">
    <w:name w:val="Date"/>
    <w:basedOn w:val="Normal"/>
    <w:next w:val="Normal"/>
    <w:link w:val="DateChar"/>
    <w:rsid w:val="00CD4F74"/>
    <w:pPr>
      <w:keepLines/>
    </w:pPr>
    <w:rPr>
      <w:rFonts w:ascii="Times New Roman" w:hAnsi="Times New Roman"/>
      <w:sz w:val="24"/>
      <w:szCs w:val="24"/>
      <w:lang w:val="en-GB" w:eastAsia="x-none"/>
    </w:rPr>
  </w:style>
  <w:style w:type="character" w:customStyle="1" w:styleId="DateChar">
    <w:name w:val="Date Char"/>
    <w:basedOn w:val="DefaultParagraphFont"/>
    <w:link w:val="Date"/>
    <w:rsid w:val="00CD4F74"/>
    <w:rPr>
      <w:rFonts w:ascii="Times New Roman" w:eastAsia="Times New Roman" w:hAnsi="Times New Roman" w:cs="Times New Roman"/>
      <w:sz w:val="24"/>
      <w:szCs w:val="24"/>
      <w:lang w:val="en-GB" w:eastAsia="x-none"/>
    </w:rPr>
  </w:style>
  <w:style w:type="paragraph" w:customStyle="1" w:styleId="DefaultParagraphFontParaCharCharCharCharChar">
    <w:name w:val="Default Paragraph Font Para Char Char Char Char Char"/>
    <w:autoRedefine/>
    <w:rsid w:val="00CD4F74"/>
    <w:pPr>
      <w:tabs>
        <w:tab w:val="left" w:pos="1152"/>
      </w:tabs>
      <w:spacing w:after="0"/>
    </w:pPr>
    <w:rPr>
      <w:rFonts w:ascii="Times New Roman" w:eastAsia="Times New Roman" w:hAnsi="Times New Roman" w:cs="Times New Roman"/>
      <w:sz w:val="24"/>
      <w:szCs w:val="24"/>
      <w:lang w:val="en-US"/>
    </w:rPr>
  </w:style>
  <w:style w:type="paragraph" w:customStyle="1" w:styleId="xl177">
    <w:name w:val="xl177"/>
    <w:basedOn w:val="Normal"/>
    <w:rsid w:val="00CD4F74"/>
    <w:pPr>
      <w:shd w:val="clear" w:color="000000" w:fill="C0C0C0"/>
      <w:spacing w:before="100" w:beforeAutospacing="1" w:after="100" w:afterAutospacing="1"/>
    </w:pPr>
    <w:rPr>
      <w:rFonts w:ascii="Times New Roman" w:hAnsi="Times New Roman"/>
      <w:sz w:val="24"/>
      <w:szCs w:val="24"/>
    </w:rPr>
  </w:style>
  <w:style w:type="paragraph" w:customStyle="1" w:styleId="xl178">
    <w:name w:val="xl178"/>
    <w:basedOn w:val="Normal"/>
    <w:rsid w:val="00CD4F74"/>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pPr>
    <w:rPr>
      <w:rFonts w:ascii="Arial" w:hAnsi="Arial" w:cs="Arial"/>
      <w:b/>
      <w:bCs/>
      <w:sz w:val="24"/>
      <w:szCs w:val="24"/>
    </w:rPr>
  </w:style>
  <w:style w:type="paragraph" w:customStyle="1" w:styleId="xl179">
    <w:name w:val="xl179"/>
    <w:basedOn w:val="Normal"/>
    <w:rsid w:val="00CD4F74"/>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pPr>
    <w:rPr>
      <w:rFonts w:ascii="Arial" w:hAnsi="Arial" w:cs="Arial"/>
      <w:b/>
      <w:bCs/>
      <w:sz w:val="24"/>
      <w:szCs w:val="24"/>
    </w:rPr>
  </w:style>
  <w:style w:type="paragraph" w:customStyle="1" w:styleId="xl180">
    <w:name w:val="xl180"/>
    <w:basedOn w:val="Normal"/>
    <w:rsid w:val="00CD4F7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4"/>
      <w:szCs w:val="24"/>
    </w:rPr>
  </w:style>
  <w:style w:type="paragraph" w:customStyle="1" w:styleId="xl181">
    <w:name w:val="xl181"/>
    <w:basedOn w:val="Normal"/>
    <w:rsid w:val="00CD4F7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sz w:val="24"/>
      <w:szCs w:val="24"/>
    </w:rPr>
  </w:style>
  <w:style w:type="paragraph" w:customStyle="1" w:styleId="xl182">
    <w:name w:val="xl182"/>
    <w:basedOn w:val="Normal"/>
    <w:rsid w:val="00CD4F74"/>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pPr>
    <w:rPr>
      <w:rFonts w:ascii="Times New Roman" w:hAnsi="Times New Roman"/>
      <w:sz w:val="24"/>
      <w:szCs w:val="24"/>
    </w:rPr>
  </w:style>
  <w:style w:type="paragraph" w:customStyle="1" w:styleId="xl183">
    <w:name w:val="xl183"/>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rPr>
  </w:style>
  <w:style w:type="paragraph" w:customStyle="1" w:styleId="xl184">
    <w:name w:val="xl184"/>
    <w:basedOn w:val="Normal"/>
    <w:rsid w:val="00CD4F74"/>
    <w:pPr>
      <w:pBdr>
        <w:top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rPr>
  </w:style>
  <w:style w:type="paragraph" w:customStyle="1" w:styleId="xl185">
    <w:name w:val="xl185"/>
    <w:basedOn w:val="Normal"/>
    <w:rsid w:val="00CD4F7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4"/>
      <w:szCs w:val="24"/>
    </w:rPr>
  </w:style>
  <w:style w:type="paragraph" w:customStyle="1" w:styleId="xl186">
    <w:name w:val="xl186"/>
    <w:basedOn w:val="Normal"/>
    <w:rsid w:val="00CD4F7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sz w:val="24"/>
      <w:szCs w:val="24"/>
    </w:rPr>
  </w:style>
  <w:style w:type="paragraph" w:customStyle="1" w:styleId="xl187">
    <w:name w:val="xl187"/>
    <w:basedOn w:val="Normal"/>
    <w:rsid w:val="00CD4F7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sz w:val="24"/>
      <w:szCs w:val="24"/>
    </w:rPr>
  </w:style>
  <w:style w:type="paragraph" w:customStyle="1" w:styleId="xl188">
    <w:name w:val="xl188"/>
    <w:basedOn w:val="Normal"/>
    <w:rsid w:val="00CD4F74"/>
    <w:pPr>
      <w:shd w:val="clear" w:color="000000" w:fill="C0C0C0"/>
      <w:spacing w:before="100" w:beforeAutospacing="1" w:after="100" w:afterAutospacing="1"/>
      <w:jc w:val="center"/>
    </w:pPr>
    <w:rPr>
      <w:rFonts w:ascii="Times New Roman" w:hAnsi="Times New Roman"/>
      <w:sz w:val="24"/>
      <w:szCs w:val="24"/>
    </w:rPr>
  </w:style>
  <w:style w:type="paragraph" w:customStyle="1" w:styleId="xl189">
    <w:name w:val="xl189"/>
    <w:basedOn w:val="Normal"/>
    <w:rsid w:val="00CD4F7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rPr>
  </w:style>
  <w:style w:type="paragraph" w:customStyle="1" w:styleId="xl190">
    <w:name w:val="xl190"/>
    <w:basedOn w:val="Normal"/>
    <w:rsid w:val="00CD4F74"/>
    <w:pPr>
      <w:pBdr>
        <w:bottom w:val="single" w:sz="4" w:space="0" w:color="auto"/>
      </w:pBdr>
      <w:shd w:val="clear" w:color="000000" w:fill="C0C0C0"/>
      <w:spacing w:before="100" w:beforeAutospacing="1" w:after="100" w:afterAutospacing="1"/>
      <w:jc w:val="center"/>
    </w:pPr>
    <w:rPr>
      <w:rFonts w:ascii="Arial" w:hAnsi="Arial" w:cs="Arial"/>
      <w:b/>
      <w:bCs/>
      <w:sz w:val="24"/>
      <w:szCs w:val="24"/>
    </w:rPr>
  </w:style>
  <w:style w:type="character" w:customStyle="1" w:styleId="apple-style-span">
    <w:name w:val="apple-style-span"/>
    <w:basedOn w:val="DefaultParagraphFont"/>
    <w:rsid w:val="00CD4F74"/>
  </w:style>
  <w:style w:type="paragraph" w:customStyle="1" w:styleId="xl191">
    <w:name w:val="xl191"/>
    <w:basedOn w:val="Normal"/>
    <w:rsid w:val="00CD4F74"/>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pPr>
    <w:rPr>
      <w:rFonts w:ascii="Times New Roman" w:hAnsi="Times New Roman"/>
      <w:sz w:val="24"/>
      <w:szCs w:val="24"/>
    </w:rPr>
  </w:style>
  <w:style w:type="paragraph" w:customStyle="1" w:styleId="xl192">
    <w:name w:val="xl192"/>
    <w:basedOn w:val="Normal"/>
    <w:rsid w:val="00CD4F74"/>
    <w:pPr>
      <w:shd w:val="clear" w:color="000000" w:fill="C0C0C0"/>
      <w:spacing w:before="100" w:beforeAutospacing="1" w:after="100" w:afterAutospacing="1"/>
    </w:pPr>
    <w:rPr>
      <w:rFonts w:ascii="Times New Roman" w:hAnsi="Times New Roman"/>
      <w:sz w:val="24"/>
      <w:szCs w:val="24"/>
    </w:rPr>
  </w:style>
  <w:style w:type="paragraph" w:customStyle="1" w:styleId="xl193">
    <w:name w:val="xl193"/>
    <w:basedOn w:val="Normal"/>
    <w:rsid w:val="00CD4F74"/>
    <w:pPr>
      <w:shd w:val="clear" w:color="000000" w:fill="C0C0C0"/>
      <w:spacing w:before="100" w:beforeAutospacing="1" w:after="100" w:afterAutospacing="1"/>
      <w:jc w:val="center"/>
    </w:pPr>
    <w:rPr>
      <w:rFonts w:ascii="Times New Roman" w:hAnsi="Times New Roman"/>
      <w:sz w:val="24"/>
      <w:szCs w:val="24"/>
    </w:rPr>
  </w:style>
  <w:style w:type="paragraph" w:customStyle="1" w:styleId="xl194">
    <w:name w:val="xl194"/>
    <w:basedOn w:val="Normal"/>
    <w:rsid w:val="00CD4F74"/>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imes New Roman" w:hAnsi="Times New Roman"/>
      <w:sz w:val="24"/>
      <w:szCs w:val="24"/>
    </w:rPr>
  </w:style>
  <w:style w:type="character" w:customStyle="1" w:styleId="tvHeading111Char">
    <w:name w:val="tvHeading 1.1.1 Char"/>
    <w:link w:val="tvHeading111"/>
    <w:uiPriority w:val="99"/>
    <w:rsid w:val="00CD4F74"/>
    <w:rPr>
      <w:rFonts w:ascii="Times New Roman" w:eastAsia="Times New Roman" w:hAnsi="Times New Roman" w:cs="Times New Roman"/>
      <w:b/>
      <w:bCs/>
      <w:i/>
      <w:iCs/>
      <w:sz w:val="28"/>
      <w:szCs w:val="24"/>
      <w:lang w:val="x-none" w:eastAsia="x-none"/>
    </w:rPr>
  </w:style>
  <w:style w:type="character" w:customStyle="1" w:styleId="ph">
    <w:name w:val="ph"/>
    <w:basedOn w:val="DefaultParagraphFont"/>
    <w:rsid w:val="00CD4F74"/>
  </w:style>
  <w:style w:type="paragraph" w:customStyle="1" w:styleId="xl195">
    <w:name w:val="xl195"/>
    <w:basedOn w:val="Normal"/>
    <w:rsid w:val="00CD4F74"/>
    <w:pPr>
      <w:pBdr>
        <w:top w:val="single" w:sz="4" w:space="0" w:color="auto"/>
        <w:left w:val="single" w:sz="4" w:space="0" w:color="auto"/>
        <w:bottom w:val="single" w:sz="4" w:space="0" w:color="auto"/>
      </w:pBdr>
      <w:shd w:val="clear" w:color="000000" w:fill="FFFFFF"/>
      <w:spacing w:before="100" w:beforeAutospacing="1" w:after="100" w:afterAutospacing="1"/>
    </w:pPr>
    <w:rPr>
      <w:rFonts w:ascii="Times New Roman" w:hAnsi="Times New Roman"/>
      <w:sz w:val="22"/>
      <w:szCs w:val="22"/>
    </w:rPr>
  </w:style>
  <w:style w:type="paragraph" w:customStyle="1" w:styleId="xl196">
    <w:name w:val="xl196"/>
    <w:basedOn w:val="Normal"/>
    <w:rsid w:val="00CD4F74"/>
    <w:pPr>
      <w:pBdr>
        <w:top w:val="single" w:sz="4" w:space="0" w:color="auto"/>
        <w:bottom w:val="single" w:sz="4" w:space="0" w:color="auto"/>
        <w:right w:val="single" w:sz="4" w:space="0" w:color="auto"/>
      </w:pBdr>
      <w:shd w:val="clear" w:color="000000" w:fill="99CCFF"/>
      <w:spacing w:before="100" w:beforeAutospacing="1" w:after="100" w:afterAutospacing="1"/>
    </w:pPr>
    <w:rPr>
      <w:rFonts w:ascii="Times New Roman" w:hAnsi="Times New Roman"/>
      <w:sz w:val="22"/>
      <w:szCs w:val="22"/>
    </w:rPr>
  </w:style>
  <w:style w:type="paragraph" w:customStyle="1" w:styleId="xl197">
    <w:name w:val="xl197"/>
    <w:basedOn w:val="Normal"/>
    <w:rsid w:val="00CD4F7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2"/>
      <w:szCs w:val="22"/>
    </w:rPr>
  </w:style>
  <w:style w:type="paragraph" w:customStyle="1" w:styleId="xl198">
    <w:name w:val="xl198"/>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2"/>
      <w:szCs w:val="22"/>
    </w:rPr>
  </w:style>
  <w:style w:type="paragraph" w:customStyle="1" w:styleId="xl199">
    <w:name w:val="xl199"/>
    <w:basedOn w:val="Normal"/>
    <w:rsid w:val="00CD4F7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22"/>
      <w:szCs w:val="22"/>
    </w:rPr>
  </w:style>
  <w:style w:type="paragraph" w:customStyle="1" w:styleId="xl200">
    <w:name w:val="xl200"/>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2"/>
      <w:szCs w:val="22"/>
    </w:rPr>
  </w:style>
  <w:style w:type="paragraph" w:customStyle="1" w:styleId="xl201">
    <w:name w:val="xl201"/>
    <w:basedOn w:val="Normal"/>
    <w:rsid w:val="00CD4F7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2"/>
      <w:szCs w:val="22"/>
    </w:rPr>
  </w:style>
  <w:style w:type="paragraph" w:customStyle="1" w:styleId="xl202">
    <w:name w:val="xl202"/>
    <w:basedOn w:val="Normal"/>
    <w:rsid w:val="00CD4F7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2"/>
      <w:szCs w:val="22"/>
    </w:rPr>
  </w:style>
  <w:style w:type="paragraph" w:customStyle="1" w:styleId="xl203">
    <w:name w:val="xl203"/>
    <w:basedOn w:val="Normal"/>
    <w:rsid w:val="00CD4F74"/>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textAlignment w:val="center"/>
    </w:pPr>
    <w:rPr>
      <w:rFonts w:ascii="Times New Roman" w:hAnsi="Times New Roman"/>
      <w:sz w:val="22"/>
      <w:szCs w:val="22"/>
    </w:rPr>
  </w:style>
  <w:style w:type="paragraph" w:customStyle="1" w:styleId="xl204">
    <w:name w:val="xl204"/>
    <w:basedOn w:val="Normal"/>
    <w:uiPriority w:val="99"/>
    <w:rsid w:val="00CD4F74"/>
    <w:pPr>
      <w:pBdr>
        <w:top w:val="single" w:sz="4" w:space="0" w:color="auto"/>
        <w:bottom w:val="single" w:sz="4" w:space="0" w:color="auto"/>
        <w:right w:val="single" w:sz="4" w:space="0" w:color="auto"/>
      </w:pBdr>
      <w:shd w:val="clear" w:color="000000" w:fill="99CCFF"/>
      <w:spacing w:before="100" w:beforeAutospacing="1" w:after="100" w:afterAutospacing="1"/>
      <w:textAlignment w:val="center"/>
    </w:pPr>
    <w:rPr>
      <w:rFonts w:ascii="Times New Roman" w:hAnsi="Times New Roman"/>
      <w:sz w:val="22"/>
      <w:szCs w:val="22"/>
    </w:rPr>
  </w:style>
  <w:style w:type="paragraph" w:customStyle="1" w:styleId="xl205">
    <w:name w:val="xl205"/>
    <w:basedOn w:val="Normal"/>
    <w:uiPriority w:val="99"/>
    <w:rsid w:val="00CD4F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 w:val="22"/>
      <w:szCs w:val="22"/>
    </w:rPr>
  </w:style>
  <w:style w:type="paragraph" w:customStyle="1" w:styleId="xl206">
    <w:name w:val="xl206"/>
    <w:basedOn w:val="Normal"/>
    <w:uiPriority w:val="99"/>
    <w:rsid w:val="00CD4F7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2"/>
      <w:szCs w:val="22"/>
    </w:rPr>
  </w:style>
  <w:style w:type="paragraph" w:customStyle="1" w:styleId="xl207">
    <w:name w:val="xl207"/>
    <w:basedOn w:val="Normal"/>
    <w:uiPriority w:val="99"/>
    <w:rsid w:val="00CD4F74"/>
    <w:pPr>
      <w:pBdr>
        <w:bottom w:val="single" w:sz="4" w:space="0" w:color="auto"/>
      </w:pBdr>
      <w:shd w:val="clear" w:color="000000" w:fill="C0C0C0"/>
      <w:spacing w:before="100" w:beforeAutospacing="1" w:after="100" w:afterAutospacing="1"/>
      <w:jc w:val="center"/>
    </w:pPr>
    <w:rPr>
      <w:rFonts w:ascii="Times New Roman" w:hAnsi="Times New Roman"/>
      <w:b/>
      <w:bCs/>
      <w:sz w:val="22"/>
      <w:szCs w:val="22"/>
    </w:rPr>
  </w:style>
  <w:style w:type="paragraph" w:customStyle="1" w:styleId="sao">
    <w:name w:val="sao"/>
    <w:basedOn w:val="Normal"/>
    <w:rsid w:val="00CD4F74"/>
    <w:pPr>
      <w:tabs>
        <w:tab w:val="num" w:pos="720"/>
      </w:tabs>
      <w:spacing w:before="120" w:after="120" w:line="360" w:lineRule="exact"/>
      <w:ind w:left="720" w:hanging="360"/>
    </w:pPr>
    <w:rPr>
      <w:rFonts w:ascii="Times New Roman" w:eastAsia="Batang" w:hAnsi="Times New Roman"/>
      <w:sz w:val="24"/>
      <w:szCs w:val="24"/>
    </w:rPr>
  </w:style>
  <w:style w:type="paragraph" w:customStyle="1" w:styleId="StyleStyleHeading1Heading1ReportOnlyChapterHeading1Report">
    <w:name w:val="Style Style Heading 1Heading 1(Report Only)ChapterHeading 1(Report ..."/>
    <w:basedOn w:val="Normal"/>
    <w:uiPriority w:val="99"/>
    <w:rsid w:val="00CD4F74"/>
    <w:pPr>
      <w:keepNext/>
      <w:pageBreakBefore/>
      <w:spacing w:after="120" w:line="360" w:lineRule="auto"/>
      <w:ind w:left="720" w:hanging="360"/>
      <w:jc w:val="center"/>
      <w:outlineLvl w:val="0"/>
    </w:pPr>
    <w:rPr>
      <w:rFonts w:ascii="Arial" w:eastAsia="Batang" w:hAnsi="Arial"/>
      <w:b/>
      <w:bCs/>
      <w:color w:val="000080"/>
      <w:kern w:val="32"/>
      <w:sz w:val="32"/>
      <w:szCs w:val="24"/>
    </w:rPr>
  </w:style>
  <w:style w:type="paragraph" w:customStyle="1" w:styleId="binhthuongChar0">
    <w:name w:val="binhthuong Char"/>
    <w:basedOn w:val="Normal"/>
    <w:link w:val="binhthuongCharChar"/>
    <w:uiPriority w:val="99"/>
    <w:rsid w:val="00CD4F74"/>
    <w:pPr>
      <w:spacing w:line="360" w:lineRule="exact"/>
    </w:pPr>
    <w:rPr>
      <w:rFonts w:ascii="Times New Roman" w:hAnsi="Times New Roman"/>
      <w:sz w:val="24"/>
      <w:szCs w:val="24"/>
      <w:lang w:val="x-none" w:eastAsia="x-none"/>
    </w:rPr>
  </w:style>
  <w:style w:type="character" w:customStyle="1" w:styleId="binhthuongCharChar">
    <w:name w:val="binhthuong Char Char"/>
    <w:link w:val="binhthuongChar0"/>
    <w:uiPriority w:val="99"/>
    <w:rsid w:val="00CD4F74"/>
    <w:rPr>
      <w:rFonts w:ascii="Times New Roman" w:eastAsia="Times New Roman" w:hAnsi="Times New Roman" w:cs="Times New Roman"/>
      <w:sz w:val="24"/>
      <w:szCs w:val="24"/>
      <w:lang w:val="x-none" w:eastAsia="x-none"/>
    </w:rPr>
  </w:style>
  <w:style w:type="character" w:styleId="HTMLCode">
    <w:name w:val="HTML Code"/>
    <w:unhideWhenUsed/>
    <w:rsid w:val="00CD4F74"/>
    <w:rPr>
      <w:rFonts w:ascii="Courier New" w:eastAsia="Times New Roman" w:hAnsi="Courier New" w:cs="Courier New"/>
      <w:sz w:val="20"/>
      <w:szCs w:val="20"/>
    </w:rPr>
  </w:style>
  <w:style w:type="paragraph" w:customStyle="1" w:styleId="tvs-bullet20">
    <w:name w:val="tvs-bullet2"/>
    <w:basedOn w:val="Normal"/>
    <w:link w:val="tvs-bullet2CharChar"/>
    <w:qFormat/>
    <w:rsid w:val="00CD4F74"/>
    <w:pPr>
      <w:spacing w:before="120"/>
      <w:ind w:left="1080" w:hanging="360"/>
    </w:pPr>
    <w:rPr>
      <w:rFonts w:ascii="Times New Roman" w:eastAsia="Calibri" w:hAnsi="Times New Roman"/>
      <w:sz w:val="26"/>
      <w:szCs w:val="26"/>
      <w:lang w:val="x-none" w:eastAsia="x-none"/>
    </w:rPr>
  </w:style>
  <w:style w:type="numbering" w:customStyle="1" w:styleId="StyleBulleted2">
    <w:name w:val="Style Bulleted2"/>
    <w:rsid w:val="00CD4F74"/>
    <w:pPr>
      <w:numPr>
        <w:numId w:val="33"/>
      </w:numPr>
    </w:pPr>
  </w:style>
  <w:style w:type="paragraph" w:customStyle="1" w:styleId="tvs-bullet10">
    <w:name w:val="tvs-bullet1"/>
    <w:basedOn w:val="Normal"/>
    <w:link w:val="tvs-bullet1Char"/>
    <w:qFormat/>
    <w:rsid w:val="00CD4F74"/>
    <w:pPr>
      <w:spacing w:before="120"/>
      <w:ind w:left="720" w:hanging="360"/>
    </w:pPr>
    <w:rPr>
      <w:rFonts w:ascii="Times New Roman" w:eastAsia="Calibri" w:hAnsi="Times New Roman"/>
      <w:sz w:val="26"/>
      <w:szCs w:val="26"/>
    </w:rPr>
  </w:style>
  <w:style w:type="numbering" w:customStyle="1" w:styleId="1111115">
    <w:name w:val="1 / 1.1 / 1.1.15"/>
    <w:basedOn w:val="NoList"/>
    <w:next w:val="111111"/>
    <w:rsid w:val="00CD4F74"/>
  </w:style>
  <w:style w:type="numbering" w:styleId="111111">
    <w:name w:val="Outline List 2"/>
    <w:basedOn w:val="NoList"/>
    <w:rsid w:val="00CD4F74"/>
    <w:pPr>
      <w:numPr>
        <w:numId w:val="75"/>
      </w:numPr>
    </w:pPr>
  </w:style>
  <w:style w:type="paragraph" w:customStyle="1" w:styleId="abullet">
    <w:name w:val="abullet"/>
    <w:basedOn w:val="Normal"/>
    <w:rsid w:val="00CD4F74"/>
    <w:pPr>
      <w:numPr>
        <w:numId w:val="34"/>
      </w:numPr>
      <w:tabs>
        <w:tab w:val="clear" w:pos="1361"/>
      </w:tabs>
      <w:spacing w:before="120" w:line="312" w:lineRule="auto"/>
      <w:ind w:left="0" w:firstLine="0"/>
    </w:pPr>
    <w:rPr>
      <w:rFonts w:ascii="Times New Roman" w:hAnsi="Times New Roman"/>
      <w:sz w:val="24"/>
      <w:szCs w:val="24"/>
    </w:rPr>
  </w:style>
  <w:style w:type="character" w:customStyle="1" w:styleId="ListBullet2Char">
    <w:name w:val="List Bullet 2 Char"/>
    <w:link w:val="ListBullet20"/>
    <w:uiPriority w:val="99"/>
    <w:rsid w:val="00CD4F74"/>
    <w:rPr>
      <w:rFonts w:ascii="Times New Roman" w:eastAsia="Times New Roman" w:hAnsi="Times New Roman" w:cs="Times New Roman"/>
      <w:sz w:val="24"/>
      <w:szCs w:val="24"/>
      <w:lang w:val="en-GB" w:eastAsia="x-none"/>
    </w:rPr>
  </w:style>
  <w:style w:type="paragraph" w:customStyle="1" w:styleId="StyleHeading4Heading4Charh41h4Charh41CharCharCharChar">
    <w:name w:val="Style Heading 4Heading 4 Charh41h4 Charh41 Char Char Char Char..."/>
    <w:basedOn w:val="Heading4"/>
    <w:rsid w:val="00CD4F74"/>
  </w:style>
  <w:style w:type="paragraph" w:customStyle="1" w:styleId="StyleHeading4Heading4Charh41h4Charh41CharCharCharChar1">
    <w:name w:val="Style Heading 4Heading 4 Charh41h4 Charh41 Char Char Char Char...1"/>
    <w:basedOn w:val="Heading4"/>
    <w:rsid w:val="00CD4F74"/>
  </w:style>
  <w:style w:type="numbering" w:customStyle="1" w:styleId="1111116">
    <w:name w:val="1 / 1.1 / 1.1.16"/>
    <w:basedOn w:val="NoList"/>
    <w:next w:val="111111"/>
    <w:rsid w:val="00CD4F74"/>
    <w:pPr>
      <w:numPr>
        <w:numId w:val="35"/>
      </w:numPr>
    </w:pPr>
  </w:style>
  <w:style w:type="paragraph" w:customStyle="1" w:styleId="GachH-L063">
    <w:name w:val="GachH-L0.63"/>
    <w:basedOn w:val="Normal"/>
    <w:link w:val="GachH-L063Char"/>
    <w:rsid w:val="00CD4F74"/>
    <w:pPr>
      <w:suppressAutoHyphens/>
      <w:spacing w:before="80" w:line="288" w:lineRule="auto"/>
    </w:pPr>
    <w:rPr>
      <w:rFonts w:ascii="Times New Roman" w:hAnsi="Times New Roman"/>
      <w:sz w:val="24"/>
      <w:szCs w:val="24"/>
      <w:lang w:val="x-none" w:eastAsia="ar-SA"/>
    </w:rPr>
  </w:style>
  <w:style w:type="character" w:customStyle="1" w:styleId="GachH-L063Char">
    <w:name w:val="GachH-L0.63 Char"/>
    <w:link w:val="GachH-L063"/>
    <w:rsid w:val="00CD4F74"/>
    <w:rPr>
      <w:rFonts w:ascii="Times New Roman" w:eastAsia="Times New Roman" w:hAnsi="Times New Roman" w:cs="Times New Roman"/>
      <w:sz w:val="24"/>
      <w:szCs w:val="24"/>
      <w:lang w:val="x-none" w:eastAsia="ar-SA"/>
    </w:rPr>
  </w:style>
  <w:style w:type="numbering" w:customStyle="1" w:styleId="NoList151">
    <w:name w:val="No List151"/>
    <w:next w:val="NoList"/>
    <w:uiPriority w:val="99"/>
    <w:semiHidden/>
    <w:unhideWhenUsed/>
    <w:rsid w:val="00CD4F74"/>
  </w:style>
  <w:style w:type="paragraph" w:customStyle="1" w:styleId="BodyText12">
    <w:name w:val="Body Text1"/>
    <w:basedOn w:val="Normal"/>
    <w:link w:val="BodytextChar0"/>
    <w:rsid w:val="00CD4F74"/>
    <w:pPr>
      <w:spacing w:before="160" w:line="288" w:lineRule="auto"/>
      <w:ind w:firstLine="567"/>
    </w:pPr>
    <w:rPr>
      <w:rFonts w:ascii="Times New Roman" w:hAnsi="Times New Roman"/>
      <w:szCs w:val="24"/>
      <w:lang w:val="x-none"/>
    </w:rPr>
  </w:style>
  <w:style w:type="character" w:customStyle="1" w:styleId="BodytextChar0">
    <w:name w:val="Body text Char"/>
    <w:link w:val="BodyText12"/>
    <w:rsid w:val="00CD4F74"/>
    <w:rPr>
      <w:rFonts w:ascii="Times New Roman" w:eastAsia="Times New Roman" w:hAnsi="Times New Roman" w:cs="Times New Roman"/>
      <w:sz w:val="28"/>
      <w:szCs w:val="24"/>
      <w:lang w:val="x-none"/>
    </w:rPr>
  </w:style>
  <w:style w:type="numbering" w:customStyle="1" w:styleId="StyleBulleted">
    <w:name w:val="Style Bulleted"/>
    <w:basedOn w:val="NoList"/>
    <w:rsid w:val="00CD4F74"/>
    <w:pPr>
      <w:numPr>
        <w:numId w:val="36"/>
      </w:numPr>
    </w:pPr>
  </w:style>
  <w:style w:type="paragraph" w:customStyle="1" w:styleId="xl169">
    <w:name w:val="xl169"/>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170">
    <w:name w:val="xl170"/>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szCs w:val="24"/>
    </w:rPr>
  </w:style>
  <w:style w:type="paragraph" w:customStyle="1" w:styleId="xl171">
    <w:name w:val="xl171"/>
    <w:basedOn w:val="Normal"/>
    <w:rsid w:val="00CD4F74"/>
    <w:pPr>
      <w:spacing w:before="100" w:beforeAutospacing="1" w:after="100" w:afterAutospacing="1"/>
      <w:textAlignment w:val="center"/>
    </w:pPr>
    <w:rPr>
      <w:rFonts w:ascii="Times New Roman" w:hAnsi="Times New Roman"/>
      <w:sz w:val="24"/>
      <w:szCs w:val="24"/>
    </w:rPr>
  </w:style>
  <w:style w:type="paragraph" w:customStyle="1" w:styleId="xl172">
    <w:name w:val="xl172"/>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rPr>
  </w:style>
  <w:style w:type="paragraph" w:customStyle="1" w:styleId="xl173">
    <w:name w:val="xl173"/>
    <w:basedOn w:val="Normal"/>
    <w:rsid w:val="00CD4F74"/>
    <w:pPr>
      <w:spacing w:before="100" w:beforeAutospacing="1" w:after="100" w:afterAutospacing="1"/>
      <w:textAlignment w:val="center"/>
    </w:pPr>
    <w:rPr>
      <w:rFonts w:ascii="Times New Roman" w:hAnsi="Times New Roman"/>
      <w:sz w:val="24"/>
      <w:szCs w:val="24"/>
    </w:rPr>
  </w:style>
  <w:style w:type="paragraph" w:customStyle="1" w:styleId="xl174">
    <w:name w:val="xl174"/>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24"/>
      <w:szCs w:val="24"/>
    </w:rPr>
  </w:style>
  <w:style w:type="paragraph" w:customStyle="1" w:styleId="xl175">
    <w:name w:val="xl175"/>
    <w:basedOn w:val="Normal"/>
    <w:rsid w:val="00CD4F74"/>
    <w:pPr>
      <w:spacing w:before="100" w:beforeAutospacing="1" w:after="100" w:afterAutospacing="1"/>
      <w:jc w:val="center"/>
      <w:textAlignment w:val="center"/>
    </w:pPr>
    <w:rPr>
      <w:rFonts w:ascii="Times New Roman" w:hAnsi="Times New Roman"/>
      <w:sz w:val="24"/>
      <w:szCs w:val="24"/>
    </w:rPr>
  </w:style>
  <w:style w:type="paragraph" w:customStyle="1" w:styleId="xl176">
    <w:name w:val="xl176"/>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olor w:val="000000"/>
      <w:sz w:val="24"/>
      <w:szCs w:val="24"/>
    </w:rPr>
  </w:style>
  <w:style w:type="paragraph" w:customStyle="1" w:styleId="StyleHeading3Heading3tvh31Heading3CharCharCharh3h31Ch">
    <w:name w:val="Style Heading 3Heading 3 tvh31Heading 3 Char Char Charh3h31 Ch..."/>
    <w:basedOn w:val="Heading3"/>
    <w:rsid w:val="00CD4F74"/>
  </w:style>
  <w:style w:type="paragraph" w:customStyle="1" w:styleId="StyleHeading4Heading4Charh41h4Charh41CharCharCharChar2">
    <w:name w:val="Style Heading 4Heading 4 Charh41h4 Charh41 Char Char Char Char...2"/>
    <w:basedOn w:val="Heading4"/>
    <w:rsid w:val="00CD4F74"/>
  </w:style>
  <w:style w:type="paragraph" w:customStyle="1" w:styleId="xl208">
    <w:name w:val="xl208"/>
    <w:basedOn w:val="Normal"/>
    <w:uiPriority w:val="99"/>
    <w:rsid w:val="00CD4F7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olor w:val="000000"/>
      <w:sz w:val="24"/>
      <w:szCs w:val="24"/>
      <w:lang w:eastAsia="ja-JP"/>
    </w:rPr>
  </w:style>
  <w:style w:type="paragraph" w:customStyle="1" w:styleId="xl209">
    <w:name w:val="xl209"/>
    <w:basedOn w:val="Normal"/>
    <w:uiPriority w:val="99"/>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lang w:eastAsia="ja-JP"/>
    </w:rPr>
  </w:style>
  <w:style w:type="paragraph" w:customStyle="1" w:styleId="xl210">
    <w:name w:val="xl210"/>
    <w:basedOn w:val="Normal"/>
    <w:uiPriority w:val="99"/>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szCs w:val="24"/>
      <w:lang w:eastAsia="ja-JP"/>
    </w:rPr>
  </w:style>
  <w:style w:type="paragraph" w:customStyle="1" w:styleId="xl211">
    <w:name w:val="xl211"/>
    <w:basedOn w:val="Normal"/>
    <w:uiPriority w:val="99"/>
    <w:rsid w:val="00CD4F7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lang w:eastAsia="ja-JP"/>
    </w:rPr>
  </w:style>
  <w:style w:type="paragraph" w:customStyle="1" w:styleId="xl168">
    <w:name w:val="xl168"/>
    <w:basedOn w:val="Normal"/>
    <w:rsid w:val="00CD4F74"/>
    <w:pPr>
      <w:spacing w:before="100" w:beforeAutospacing="1" w:after="100" w:afterAutospacing="1"/>
      <w:textAlignment w:val="center"/>
    </w:pPr>
    <w:rPr>
      <w:rFonts w:ascii="Times New Roman" w:hAnsi="Times New Roman"/>
      <w:i/>
      <w:iCs/>
      <w:sz w:val="24"/>
      <w:szCs w:val="24"/>
    </w:rPr>
  </w:style>
  <w:style w:type="paragraph" w:customStyle="1" w:styleId="xl212">
    <w:name w:val="xl212"/>
    <w:basedOn w:val="Normal"/>
    <w:uiPriority w:val="99"/>
    <w:rsid w:val="00CD4F74"/>
    <w:pPr>
      <w:pBdr>
        <w:top w:val="single" w:sz="4" w:space="0" w:color="auto"/>
        <w:left w:val="single" w:sz="4" w:space="0" w:color="auto"/>
        <w:right w:val="single" w:sz="4" w:space="0" w:color="auto"/>
      </w:pBdr>
      <w:spacing w:before="100" w:beforeAutospacing="1" w:after="100" w:afterAutospacing="1"/>
    </w:pPr>
    <w:rPr>
      <w:rFonts w:ascii="Times New Roman" w:hAnsi="Times New Roman"/>
      <w:b/>
      <w:bCs/>
      <w:sz w:val="22"/>
      <w:szCs w:val="22"/>
    </w:rPr>
  </w:style>
  <w:style w:type="paragraph" w:customStyle="1" w:styleId="xl213">
    <w:name w:val="xl213"/>
    <w:basedOn w:val="Normal"/>
    <w:uiPriority w:val="99"/>
    <w:rsid w:val="00CD4F74"/>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b/>
      <w:bCs/>
      <w:sz w:val="22"/>
      <w:szCs w:val="22"/>
    </w:rPr>
  </w:style>
  <w:style w:type="paragraph" w:customStyle="1" w:styleId="xl214">
    <w:name w:val="xl214"/>
    <w:basedOn w:val="Normal"/>
    <w:uiPriority w:val="99"/>
    <w:rsid w:val="00CD4F74"/>
    <w:pPr>
      <w:pBdr>
        <w:top w:val="single" w:sz="4" w:space="0" w:color="auto"/>
        <w:left w:val="single" w:sz="4" w:space="0" w:color="auto"/>
        <w:right w:val="single" w:sz="4" w:space="0" w:color="auto"/>
      </w:pBdr>
      <w:spacing w:before="100" w:beforeAutospacing="1" w:after="100" w:afterAutospacing="1"/>
      <w:textAlignment w:val="center"/>
    </w:pPr>
    <w:rPr>
      <w:rFonts w:ascii="Times New Roman" w:hAnsi="Times New Roman"/>
      <w:b/>
      <w:bCs/>
      <w:sz w:val="22"/>
      <w:szCs w:val="22"/>
    </w:rPr>
  </w:style>
  <w:style w:type="paragraph" w:customStyle="1" w:styleId="xl215">
    <w:name w:val="xl215"/>
    <w:basedOn w:val="Normal"/>
    <w:uiPriority w:val="99"/>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24"/>
      <w:szCs w:val="24"/>
    </w:rPr>
  </w:style>
  <w:style w:type="paragraph" w:customStyle="1" w:styleId="xl216">
    <w:name w:val="xl216"/>
    <w:basedOn w:val="Normal"/>
    <w:uiPriority w:val="99"/>
    <w:rsid w:val="00CD4F7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b/>
      <w:bCs/>
      <w:sz w:val="24"/>
      <w:szCs w:val="24"/>
    </w:rPr>
  </w:style>
  <w:style w:type="paragraph" w:customStyle="1" w:styleId="xl217">
    <w:name w:val="xl217"/>
    <w:basedOn w:val="Normal"/>
    <w:uiPriority w:val="99"/>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 w:val="24"/>
      <w:szCs w:val="24"/>
    </w:rPr>
  </w:style>
  <w:style w:type="paragraph" w:customStyle="1" w:styleId="xl218">
    <w:name w:val="xl218"/>
    <w:basedOn w:val="Normal"/>
    <w:uiPriority w:val="99"/>
    <w:rsid w:val="00CD4F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 w:val="24"/>
      <w:szCs w:val="24"/>
    </w:rPr>
  </w:style>
  <w:style w:type="paragraph" w:customStyle="1" w:styleId="xl219">
    <w:name w:val="xl219"/>
    <w:basedOn w:val="Normal"/>
    <w:uiPriority w:val="99"/>
    <w:rsid w:val="00CD4F74"/>
    <w:pPr>
      <w:pBdr>
        <w:top w:val="single" w:sz="4" w:space="0" w:color="auto"/>
        <w:left w:val="single" w:sz="4" w:space="0" w:color="auto"/>
        <w:right w:val="single" w:sz="4" w:space="0" w:color="auto"/>
      </w:pBdr>
      <w:spacing w:before="100" w:beforeAutospacing="1" w:after="100" w:afterAutospacing="1"/>
      <w:textAlignment w:val="top"/>
    </w:pPr>
    <w:rPr>
      <w:rFonts w:ascii="Times New Roman" w:hAnsi="Times New Roman"/>
      <w:sz w:val="24"/>
      <w:szCs w:val="24"/>
    </w:rPr>
  </w:style>
  <w:style w:type="paragraph" w:customStyle="1" w:styleId="xl220">
    <w:name w:val="xl220"/>
    <w:basedOn w:val="Normal"/>
    <w:uiPriority w:val="99"/>
    <w:rsid w:val="00CD4F7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b/>
      <w:bCs/>
      <w:sz w:val="22"/>
      <w:szCs w:val="22"/>
    </w:rPr>
  </w:style>
  <w:style w:type="paragraph" w:customStyle="1" w:styleId="xl221">
    <w:name w:val="xl221"/>
    <w:basedOn w:val="Normal"/>
    <w:uiPriority w:val="99"/>
    <w:rsid w:val="00CD4F74"/>
    <w:pPr>
      <w:pBdr>
        <w:top w:val="single" w:sz="4" w:space="0" w:color="auto"/>
        <w:left w:val="single" w:sz="4" w:space="0" w:color="auto"/>
        <w:right w:val="single" w:sz="4" w:space="0" w:color="auto"/>
      </w:pBdr>
      <w:spacing w:before="100" w:beforeAutospacing="1" w:after="100" w:afterAutospacing="1"/>
      <w:textAlignment w:val="top"/>
    </w:pPr>
    <w:rPr>
      <w:rFonts w:ascii="Times New Roman" w:hAnsi="Times New Roman"/>
      <w:sz w:val="22"/>
      <w:szCs w:val="22"/>
    </w:rPr>
  </w:style>
  <w:style w:type="paragraph" w:customStyle="1" w:styleId="xl222">
    <w:name w:val="xl222"/>
    <w:basedOn w:val="Normal"/>
    <w:uiPriority w:val="99"/>
    <w:rsid w:val="00CD4F74"/>
    <w:pPr>
      <w:pBdr>
        <w:top w:val="single" w:sz="4" w:space="0" w:color="auto"/>
        <w:left w:val="single" w:sz="4" w:space="0" w:color="auto"/>
        <w:right w:val="single" w:sz="4" w:space="0" w:color="auto"/>
      </w:pBdr>
      <w:spacing w:before="100" w:beforeAutospacing="1" w:after="100" w:afterAutospacing="1"/>
      <w:jc w:val="center"/>
      <w:textAlignment w:val="top"/>
    </w:pPr>
    <w:rPr>
      <w:rFonts w:ascii="Times New Roman" w:hAnsi="Times New Roman"/>
      <w:sz w:val="22"/>
      <w:szCs w:val="22"/>
    </w:rPr>
  </w:style>
  <w:style w:type="paragraph" w:customStyle="1" w:styleId="xl223">
    <w:name w:val="xl223"/>
    <w:basedOn w:val="Normal"/>
    <w:uiPriority w:val="99"/>
    <w:rsid w:val="00CD4F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 w:val="24"/>
      <w:szCs w:val="24"/>
    </w:rPr>
  </w:style>
  <w:style w:type="paragraph" w:customStyle="1" w:styleId="xl224">
    <w:name w:val="xl224"/>
    <w:basedOn w:val="Normal"/>
    <w:uiPriority w:val="99"/>
    <w:rsid w:val="00CD4F74"/>
    <w:pPr>
      <w:pBdr>
        <w:top w:val="single" w:sz="4" w:space="0" w:color="auto"/>
        <w:left w:val="single" w:sz="4" w:space="0" w:color="auto"/>
        <w:right w:val="single" w:sz="4" w:space="0" w:color="auto"/>
      </w:pBdr>
      <w:spacing w:before="100" w:beforeAutospacing="1" w:after="100" w:afterAutospacing="1"/>
      <w:textAlignment w:val="center"/>
    </w:pPr>
    <w:rPr>
      <w:rFonts w:ascii="Times New Roman" w:hAnsi="Times New Roman"/>
      <w:b/>
      <w:bCs/>
      <w:sz w:val="24"/>
      <w:szCs w:val="24"/>
    </w:rPr>
  </w:style>
  <w:style w:type="paragraph" w:customStyle="1" w:styleId="xl225">
    <w:name w:val="xl225"/>
    <w:basedOn w:val="Normal"/>
    <w:uiPriority w:val="99"/>
    <w:rsid w:val="00CD4F74"/>
    <w:pPr>
      <w:pBdr>
        <w:top w:val="single" w:sz="4" w:space="0" w:color="auto"/>
        <w:left w:val="single" w:sz="4" w:space="0" w:color="auto"/>
        <w:right w:val="single" w:sz="4" w:space="0" w:color="auto"/>
      </w:pBdr>
      <w:spacing w:before="100" w:beforeAutospacing="1" w:after="100" w:afterAutospacing="1"/>
      <w:textAlignment w:val="top"/>
    </w:pPr>
    <w:rPr>
      <w:rFonts w:ascii="Times New Roman" w:hAnsi="Times New Roman"/>
      <w:b/>
      <w:bCs/>
      <w:sz w:val="24"/>
      <w:szCs w:val="24"/>
    </w:rPr>
  </w:style>
  <w:style w:type="paragraph" w:customStyle="1" w:styleId="xl226">
    <w:name w:val="xl226"/>
    <w:basedOn w:val="Normal"/>
    <w:uiPriority w:val="99"/>
    <w:rsid w:val="00CD4F7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rPr>
  </w:style>
  <w:style w:type="paragraph" w:customStyle="1" w:styleId="xl227">
    <w:name w:val="xl227"/>
    <w:basedOn w:val="Normal"/>
    <w:uiPriority w:val="99"/>
    <w:rsid w:val="00CD4F74"/>
    <w:pPr>
      <w:pBdr>
        <w:top w:val="single" w:sz="4" w:space="0" w:color="auto"/>
        <w:left w:val="single" w:sz="4" w:space="0" w:color="auto"/>
        <w:right w:val="single" w:sz="4" w:space="0" w:color="auto"/>
      </w:pBdr>
      <w:spacing w:before="100" w:beforeAutospacing="1" w:after="100" w:afterAutospacing="1"/>
      <w:jc w:val="right"/>
      <w:textAlignment w:val="center"/>
    </w:pPr>
    <w:rPr>
      <w:rFonts w:ascii="Times New Roman" w:hAnsi="Times New Roman"/>
      <w:sz w:val="22"/>
      <w:szCs w:val="22"/>
    </w:rPr>
  </w:style>
  <w:style w:type="paragraph" w:customStyle="1" w:styleId="xl228">
    <w:name w:val="xl228"/>
    <w:basedOn w:val="Normal"/>
    <w:uiPriority w:val="99"/>
    <w:rsid w:val="00CD4F74"/>
    <w:pPr>
      <w:pBdr>
        <w:left w:val="single" w:sz="4" w:space="0" w:color="auto"/>
        <w:bottom w:val="single" w:sz="4" w:space="0" w:color="auto"/>
        <w:right w:val="single" w:sz="4" w:space="0" w:color="auto"/>
      </w:pBdr>
      <w:spacing w:before="100" w:beforeAutospacing="1" w:after="100" w:afterAutospacing="1"/>
    </w:pPr>
    <w:rPr>
      <w:rFonts w:ascii="Times New Roman" w:hAnsi="Times New Roman"/>
      <w:b/>
      <w:bCs/>
      <w:sz w:val="22"/>
      <w:szCs w:val="22"/>
    </w:rPr>
  </w:style>
  <w:style w:type="paragraph" w:customStyle="1" w:styleId="xl229">
    <w:name w:val="xl229"/>
    <w:basedOn w:val="Normal"/>
    <w:rsid w:val="00CD4F74"/>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 w:val="22"/>
      <w:szCs w:val="22"/>
    </w:rPr>
  </w:style>
  <w:style w:type="paragraph" w:customStyle="1" w:styleId="xl230">
    <w:name w:val="xl230"/>
    <w:basedOn w:val="Normal"/>
    <w:rsid w:val="00CD4F74"/>
    <w:pPr>
      <w:pBdr>
        <w:left w:val="single" w:sz="4" w:space="0" w:color="auto"/>
        <w:bottom w:val="single" w:sz="4" w:space="0" w:color="auto"/>
        <w:right w:val="single" w:sz="4" w:space="0" w:color="auto"/>
      </w:pBdr>
      <w:spacing w:before="100" w:beforeAutospacing="1" w:after="100" w:afterAutospacing="1"/>
    </w:pPr>
    <w:rPr>
      <w:rFonts w:ascii="Times New Roman" w:hAnsi="Times New Roman"/>
      <w:sz w:val="22"/>
      <w:szCs w:val="22"/>
    </w:rPr>
  </w:style>
  <w:style w:type="paragraph" w:customStyle="1" w:styleId="xl231">
    <w:name w:val="xl231"/>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2"/>
      <w:szCs w:val="22"/>
    </w:rPr>
  </w:style>
  <w:style w:type="paragraph" w:customStyle="1" w:styleId="xl232">
    <w:name w:val="xl232"/>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rPr>
  </w:style>
  <w:style w:type="paragraph" w:customStyle="1" w:styleId="xl233">
    <w:name w:val="xl233"/>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D4"/>
      <w:sz w:val="22"/>
      <w:szCs w:val="22"/>
    </w:rPr>
  </w:style>
  <w:style w:type="paragraph" w:customStyle="1" w:styleId="xl234">
    <w:name w:val="xl234"/>
    <w:basedOn w:val="Normal"/>
    <w:rsid w:val="00CD4F74"/>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textAlignment w:val="center"/>
    </w:pPr>
    <w:rPr>
      <w:rFonts w:ascii="Times New Roman" w:hAnsi="Times New Roman"/>
      <w:b/>
      <w:bCs/>
      <w:sz w:val="22"/>
      <w:szCs w:val="22"/>
    </w:rPr>
  </w:style>
  <w:style w:type="paragraph" w:customStyle="1" w:styleId="xl235">
    <w:name w:val="xl235"/>
    <w:basedOn w:val="Normal"/>
    <w:rsid w:val="00CD4F74"/>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top"/>
    </w:pPr>
    <w:rPr>
      <w:rFonts w:ascii="Times New Roman" w:hAnsi="Times New Roman"/>
      <w:b/>
      <w:bCs/>
      <w:sz w:val="22"/>
      <w:szCs w:val="22"/>
    </w:rPr>
  </w:style>
  <w:style w:type="paragraph" w:customStyle="1" w:styleId="xl236">
    <w:name w:val="xl236"/>
    <w:basedOn w:val="Normal"/>
    <w:rsid w:val="00CD4F74"/>
    <w:pPr>
      <w:pBdr>
        <w:top w:val="single" w:sz="4" w:space="0" w:color="auto"/>
      </w:pBdr>
      <w:spacing w:before="100" w:beforeAutospacing="1" w:after="100" w:afterAutospacing="1"/>
      <w:jc w:val="center"/>
    </w:pPr>
    <w:rPr>
      <w:rFonts w:ascii="Times New Roman" w:hAnsi="Times New Roman"/>
      <w:sz w:val="22"/>
      <w:szCs w:val="22"/>
    </w:rPr>
  </w:style>
  <w:style w:type="paragraph" w:customStyle="1" w:styleId="xl237">
    <w:name w:val="xl237"/>
    <w:basedOn w:val="Normal"/>
    <w:rsid w:val="00CD4F74"/>
    <w:pPr>
      <w:pBdr>
        <w:bottom w:val="single" w:sz="4" w:space="0" w:color="auto"/>
      </w:pBdr>
      <w:spacing w:before="100" w:beforeAutospacing="1" w:after="100" w:afterAutospacing="1"/>
      <w:jc w:val="center"/>
    </w:pPr>
    <w:rPr>
      <w:rFonts w:ascii="Times New Roman" w:hAnsi="Times New Roman"/>
      <w:sz w:val="22"/>
      <w:szCs w:val="22"/>
    </w:rPr>
  </w:style>
  <w:style w:type="paragraph" w:customStyle="1" w:styleId="xl238">
    <w:name w:val="xl238"/>
    <w:basedOn w:val="Normal"/>
    <w:rsid w:val="00CD4F7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b/>
      <w:bCs/>
      <w:sz w:val="24"/>
      <w:szCs w:val="24"/>
    </w:rPr>
  </w:style>
  <w:style w:type="paragraph" w:customStyle="1" w:styleId="xl239">
    <w:name w:val="xl239"/>
    <w:basedOn w:val="Normal"/>
    <w:rsid w:val="00CD4F74"/>
    <w:pPr>
      <w:pBdr>
        <w:left w:val="single" w:sz="4" w:space="0" w:color="auto"/>
        <w:right w:val="single" w:sz="4" w:space="0" w:color="auto"/>
      </w:pBdr>
      <w:spacing w:before="100" w:beforeAutospacing="1" w:after="100" w:afterAutospacing="1"/>
      <w:jc w:val="center"/>
      <w:textAlignment w:val="center"/>
    </w:pPr>
    <w:rPr>
      <w:rFonts w:ascii="Times New Roman" w:hAnsi="Times New Roman"/>
      <w:b/>
      <w:bCs/>
      <w:sz w:val="24"/>
      <w:szCs w:val="24"/>
    </w:rPr>
  </w:style>
  <w:style w:type="paragraph" w:customStyle="1" w:styleId="xl240">
    <w:name w:val="xl240"/>
    <w:basedOn w:val="Normal"/>
    <w:rsid w:val="00CD4F74"/>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24"/>
      <w:szCs w:val="24"/>
    </w:rPr>
  </w:style>
  <w:style w:type="paragraph" w:customStyle="1" w:styleId="ColorfulShading-Accent11">
    <w:name w:val="Colorful Shading - Accent 11"/>
    <w:hidden/>
    <w:uiPriority w:val="99"/>
    <w:rsid w:val="00CD4F74"/>
    <w:pPr>
      <w:spacing w:before="0" w:after="0"/>
    </w:pPr>
    <w:rPr>
      <w:rFonts w:ascii="Times New Roman" w:eastAsia="Times New Roman" w:hAnsi="Times New Roman" w:cs="Times New Roman"/>
      <w:sz w:val="28"/>
      <w:szCs w:val="20"/>
      <w:lang w:val="en-US"/>
    </w:rPr>
  </w:style>
  <w:style w:type="paragraph" w:customStyle="1" w:styleId="Cauhoi">
    <w:name w:val="Cau hoi"/>
    <w:basedOn w:val="BodyText2"/>
    <w:rsid w:val="00CD4F74"/>
    <w:pPr>
      <w:spacing w:before="120"/>
      <w:ind w:left="360" w:hanging="360"/>
      <w:jc w:val="left"/>
    </w:pPr>
    <w:rPr>
      <w:rFonts w:ascii="Times New Roman" w:eastAsia="MS Mincho" w:hAnsi="Times New Roman"/>
      <w:bCs/>
      <w:i/>
      <w:iCs/>
      <w:szCs w:val="24"/>
      <w:lang w:eastAsia="ja-JP"/>
    </w:rPr>
  </w:style>
  <w:style w:type="numbering" w:customStyle="1" w:styleId="Style31">
    <w:name w:val="Style31"/>
    <w:uiPriority w:val="99"/>
    <w:rsid w:val="00CD4F74"/>
    <w:pPr>
      <w:numPr>
        <w:numId w:val="37"/>
      </w:numPr>
    </w:pPr>
  </w:style>
  <w:style w:type="paragraph" w:customStyle="1" w:styleId="Bulet1">
    <w:name w:val="Bulet1"/>
    <w:basedOn w:val="Normal"/>
    <w:link w:val="Bulet1Char"/>
    <w:rsid w:val="00CD4F74"/>
    <w:pPr>
      <w:widowControl w:val="0"/>
      <w:numPr>
        <w:numId w:val="38"/>
      </w:numPr>
      <w:tabs>
        <w:tab w:val="clear" w:pos="1287"/>
        <w:tab w:val="left" w:pos="924"/>
      </w:tabs>
      <w:spacing w:before="120"/>
      <w:ind w:left="0" w:firstLine="0"/>
      <w:contextualSpacing/>
    </w:pPr>
    <w:rPr>
      <w:rFonts w:ascii="Times New Roman" w:eastAsia="Calibri" w:hAnsi="Times New Roman"/>
      <w:sz w:val="26"/>
      <w:szCs w:val="26"/>
    </w:rPr>
  </w:style>
  <w:style w:type="paragraph" w:customStyle="1" w:styleId="xl241">
    <w:name w:val="xl241"/>
    <w:basedOn w:val="Normal"/>
    <w:rsid w:val="00CD4F7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sz w:val="22"/>
      <w:szCs w:val="22"/>
    </w:rPr>
  </w:style>
  <w:style w:type="paragraph" w:customStyle="1" w:styleId="xl242">
    <w:name w:val="xl242"/>
    <w:basedOn w:val="Normal"/>
    <w:rsid w:val="00CD4F7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center"/>
    </w:pPr>
    <w:rPr>
      <w:rFonts w:ascii="Times New Roman" w:hAnsi="Times New Roman"/>
      <w:sz w:val="22"/>
      <w:szCs w:val="22"/>
    </w:rPr>
  </w:style>
  <w:style w:type="paragraph" w:customStyle="1" w:styleId="A1">
    <w:name w:val="A1"/>
    <w:basedOn w:val="Normal"/>
    <w:rsid w:val="00CD4F74"/>
    <w:pPr>
      <w:spacing w:before="120" w:after="120"/>
    </w:pPr>
    <w:rPr>
      <w:rFonts w:ascii="Times New Roman" w:hAnsi="Times New Roman"/>
      <w:b/>
      <w:sz w:val="24"/>
      <w:szCs w:val="24"/>
      <w:lang w:val="pt-BR"/>
    </w:rPr>
  </w:style>
  <w:style w:type="character" w:customStyle="1" w:styleId="Heading2Char1">
    <w:name w:val="Heading 2 Char1"/>
    <w:aliases w:val="tieude 2 Char1,h2 Char1,h21 Char1,l2 Char1,H2 Char1,Chapter Number/Appendix Letter Char1,chn Char1,Level 2 Topic Headi... Char1,Heading 2 Hidden Char1,HD2 Char1,heading 2 Char1,Sub-section Char1,Reset numbering Char1,Heading Char1"/>
    <w:rsid w:val="00CD4F74"/>
    <w:rPr>
      <w:rFonts w:ascii="Cambria" w:eastAsia="Times New Roman" w:hAnsi="Cambria" w:cs="Times New Roman"/>
      <w:b/>
      <w:bCs/>
      <w:color w:val="4F81BD"/>
      <w:sz w:val="26"/>
      <w:szCs w:val="26"/>
    </w:rPr>
  </w:style>
  <w:style w:type="character" w:customStyle="1" w:styleId="Daumuc2Char">
    <w:name w:val="Dau muc 2 Char"/>
    <w:link w:val="Daumuc2"/>
    <w:locked/>
    <w:rsid w:val="00CD4F74"/>
    <w:rPr>
      <w:b/>
      <w:bCs/>
      <w:iCs/>
      <w:sz w:val="26"/>
    </w:rPr>
  </w:style>
  <w:style w:type="paragraph" w:customStyle="1" w:styleId="Daumuc2">
    <w:name w:val="Dau muc 2"/>
    <w:basedOn w:val="Heading2"/>
    <w:link w:val="Daumuc2Char"/>
    <w:autoRedefine/>
    <w:qFormat/>
    <w:rsid w:val="00CD4F74"/>
    <w:rPr>
      <w:rFonts w:asciiTheme="minorHAnsi" w:eastAsiaTheme="minorHAnsi" w:hAnsiTheme="minorHAnsi" w:cstheme="minorBidi"/>
      <w:b/>
      <w:bCs/>
      <w:iCs/>
      <w:color w:val="auto"/>
      <w:szCs w:val="22"/>
      <w:lang w:val="vi-VN"/>
    </w:rPr>
  </w:style>
  <w:style w:type="paragraph" w:customStyle="1" w:styleId="A3">
    <w:name w:val="A3"/>
    <w:basedOn w:val="Normal"/>
    <w:autoRedefine/>
    <w:rsid w:val="00CD4F74"/>
    <w:pPr>
      <w:spacing w:before="120" w:after="120" w:line="360" w:lineRule="auto"/>
      <w:ind w:firstLine="720"/>
    </w:pPr>
    <w:rPr>
      <w:rFonts w:ascii="Times New Roman" w:hAnsi="Times New Roman"/>
      <w:b/>
      <w:i/>
      <w:noProof/>
      <w:sz w:val="24"/>
      <w:szCs w:val="24"/>
    </w:rPr>
  </w:style>
  <w:style w:type="paragraph" w:customStyle="1" w:styleId="BodyTextIndent1">
    <w:name w:val="Body Text Indent 1"/>
    <w:basedOn w:val="BodyText"/>
    <w:rsid w:val="00CD4F74"/>
    <w:pPr>
      <w:numPr>
        <w:numId w:val="40"/>
      </w:numPr>
      <w:tabs>
        <w:tab w:val="left" w:pos="1080"/>
      </w:tabs>
      <w:spacing w:before="120" w:line="288" w:lineRule="auto"/>
      <w:ind w:left="0" w:firstLine="0"/>
      <w:jc w:val="left"/>
    </w:pPr>
    <w:rPr>
      <w:rFonts w:ascii="Times New Roman" w:eastAsia="SimSun" w:hAnsi="Times New Roman"/>
      <w:sz w:val="22"/>
      <w:szCs w:val="24"/>
      <w:lang w:eastAsia="zh-CN"/>
    </w:rPr>
  </w:style>
  <w:style w:type="paragraph" w:customStyle="1" w:styleId="Style8">
    <w:name w:val="Style8"/>
    <w:basedOn w:val="Normal"/>
    <w:link w:val="Style8CharChar"/>
    <w:qFormat/>
    <w:rsid w:val="00CD4F74"/>
    <w:pPr>
      <w:keepNext/>
      <w:numPr>
        <w:ilvl w:val="2"/>
        <w:numId w:val="39"/>
      </w:numPr>
      <w:tabs>
        <w:tab w:val="num" w:pos="1440"/>
      </w:tabs>
      <w:spacing w:before="240"/>
      <w:ind w:left="0" w:firstLine="0"/>
      <w:outlineLvl w:val="0"/>
    </w:pPr>
    <w:rPr>
      <w:rFonts w:ascii="Arial" w:eastAsia="Calibri" w:hAnsi="Arial"/>
      <w:b/>
      <w:bCs/>
      <w:i/>
      <w:snapToGrid w:val="0"/>
      <w:kern w:val="32"/>
      <w:szCs w:val="32"/>
      <w:lang w:val="x-none" w:eastAsia="x-none"/>
    </w:rPr>
  </w:style>
  <w:style w:type="paragraph" w:customStyle="1" w:styleId="A00">
    <w:name w:val="A0"/>
    <w:basedOn w:val="A1"/>
    <w:rsid w:val="00CD4F74"/>
  </w:style>
  <w:style w:type="paragraph" w:customStyle="1" w:styleId="A4">
    <w:name w:val="A4"/>
    <w:basedOn w:val="Normal"/>
    <w:rsid w:val="00CD4F74"/>
    <w:pPr>
      <w:tabs>
        <w:tab w:val="left" w:pos="709"/>
      </w:tabs>
      <w:spacing w:before="120" w:after="120" w:line="360" w:lineRule="auto"/>
      <w:ind w:left="709"/>
    </w:pPr>
    <w:rPr>
      <w:rFonts w:ascii="Times New Roman" w:hAnsi="Times New Roman"/>
      <w:i/>
      <w:sz w:val="24"/>
      <w:szCs w:val="24"/>
    </w:rPr>
  </w:style>
  <w:style w:type="paragraph" w:customStyle="1" w:styleId="Daumuc5">
    <w:name w:val="Daumuc5"/>
    <w:basedOn w:val="Heading5"/>
    <w:link w:val="Daumuc5Char"/>
    <w:autoRedefine/>
    <w:rsid w:val="00CD4F74"/>
  </w:style>
  <w:style w:type="character" w:customStyle="1" w:styleId="Daumuc5Char">
    <w:name w:val="Daumuc5 Char"/>
    <w:link w:val="Daumuc5"/>
    <w:rsid w:val="00CD4F74"/>
    <w:rPr>
      <w:rFonts w:asciiTheme="majorHAnsi" w:eastAsiaTheme="majorEastAsia" w:hAnsiTheme="majorHAnsi" w:cstheme="majorBidi"/>
      <w:color w:val="365F91" w:themeColor="accent1" w:themeShade="BF"/>
      <w:sz w:val="28"/>
      <w:szCs w:val="20"/>
      <w:lang w:val="en-US"/>
    </w:rPr>
  </w:style>
  <w:style w:type="paragraph" w:customStyle="1" w:styleId="Noidung0">
    <w:name w:val="Noidung"/>
    <w:basedOn w:val="Normal"/>
    <w:link w:val="NoidungChar"/>
    <w:autoRedefine/>
    <w:qFormat/>
    <w:rsid w:val="00CD4F74"/>
    <w:pPr>
      <w:spacing w:line="360" w:lineRule="auto"/>
      <w:ind w:firstLine="720"/>
    </w:pPr>
    <w:rPr>
      <w:rFonts w:ascii="Times New Roman" w:hAnsi="Times New Roman"/>
      <w:sz w:val="26"/>
      <w:szCs w:val="24"/>
      <w:lang w:val="x-none" w:eastAsia="x-none"/>
    </w:rPr>
  </w:style>
  <w:style w:type="character" w:customStyle="1" w:styleId="NoidungChar">
    <w:name w:val="Noidung Char"/>
    <w:link w:val="Noidung0"/>
    <w:rsid w:val="00CD4F74"/>
    <w:rPr>
      <w:rFonts w:ascii="Times New Roman" w:eastAsia="Times New Roman" w:hAnsi="Times New Roman" w:cs="Times New Roman"/>
      <w:sz w:val="26"/>
      <w:szCs w:val="24"/>
      <w:lang w:val="x-none" w:eastAsia="x-none"/>
    </w:rPr>
  </w:style>
  <w:style w:type="paragraph" w:styleId="List4">
    <w:name w:val="List 4"/>
    <w:basedOn w:val="List"/>
    <w:rsid w:val="00CD4F74"/>
    <w:pPr>
      <w:keepNext/>
      <w:spacing w:before="120" w:after="120" w:line="320" w:lineRule="exact"/>
      <w:ind w:left="1797" w:hanging="357"/>
      <w:jc w:val="left"/>
    </w:pPr>
    <w:rPr>
      <w:rFonts w:eastAsia="MS Mincho" w:cs="Times New Roman"/>
      <w:snapToGrid w:val="0"/>
      <w:sz w:val="26"/>
      <w:lang w:val="en-US"/>
    </w:rPr>
  </w:style>
  <w:style w:type="paragraph" w:customStyle="1" w:styleId="Reference">
    <w:name w:val="Reference"/>
    <w:basedOn w:val="Normal"/>
    <w:rsid w:val="00CD4F74"/>
    <w:pPr>
      <w:numPr>
        <w:numId w:val="41"/>
      </w:numPr>
      <w:tabs>
        <w:tab w:val="clear" w:pos="1004"/>
      </w:tabs>
      <w:spacing w:before="120" w:after="120" w:line="320" w:lineRule="exact"/>
      <w:ind w:left="0" w:firstLine="0"/>
    </w:pPr>
    <w:rPr>
      <w:rFonts w:ascii="Times New Roman" w:hAnsi="Times New Roman"/>
      <w:snapToGrid w:val="0"/>
      <w:sz w:val="26"/>
      <w:szCs w:val="24"/>
    </w:rPr>
  </w:style>
  <w:style w:type="paragraph" w:styleId="List20">
    <w:name w:val="List 2"/>
    <w:basedOn w:val="List"/>
    <w:autoRedefine/>
    <w:qFormat/>
    <w:rsid w:val="00CD4F74"/>
    <w:pPr>
      <w:keepNext/>
      <w:spacing w:before="120" w:after="120" w:line="320" w:lineRule="exact"/>
      <w:ind w:left="1077" w:hanging="357"/>
      <w:jc w:val="left"/>
    </w:pPr>
    <w:rPr>
      <w:rFonts w:eastAsia="MS Mincho" w:cs="Times New Roman"/>
      <w:snapToGrid w:val="0"/>
      <w:sz w:val="26"/>
      <w:lang w:val="en-US"/>
    </w:rPr>
  </w:style>
  <w:style w:type="paragraph" w:customStyle="1" w:styleId="Heading1List">
    <w:name w:val="Heading 1 List"/>
    <w:basedOn w:val="Normal"/>
    <w:next w:val="Normal"/>
    <w:autoRedefine/>
    <w:uiPriority w:val="99"/>
    <w:rsid w:val="00CD4F74"/>
    <w:pPr>
      <w:shd w:val="clear" w:color="auto" w:fill="000000"/>
      <w:tabs>
        <w:tab w:val="left" w:pos="8640"/>
      </w:tabs>
      <w:spacing w:before="240" w:line="360" w:lineRule="exact"/>
      <w:ind w:firstLine="357"/>
      <w:outlineLvl w:val="0"/>
    </w:pPr>
    <w:rPr>
      <w:rFonts w:ascii="Times New Roman" w:hAnsi="Times New Roman"/>
      <w:b/>
      <w:spacing w:val="20"/>
      <w:sz w:val="32"/>
      <w:szCs w:val="24"/>
    </w:rPr>
  </w:style>
  <w:style w:type="paragraph" w:customStyle="1" w:styleId="TableNumber">
    <w:name w:val="Table Number"/>
    <w:basedOn w:val="Normal"/>
    <w:uiPriority w:val="99"/>
    <w:rsid w:val="00CD4F74"/>
    <w:pPr>
      <w:numPr>
        <w:numId w:val="43"/>
      </w:numPr>
      <w:spacing w:line="240" w:lineRule="exact"/>
      <w:ind w:left="0" w:firstLine="0"/>
    </w:pPr>
    <w:rPr>
      <w:rFonts w:ascii="Times New Roman" w:eastAsia="MS Mincho" w:hAnsi="Times New Roman"/>
      <w:sz w:val="26"/>
      <w:szCs w:val="24"/>
      <w:lang w:eastAsia="ja-JP"/>
    </w:rPr>
  </w:style>
  <w:style w:type="paragraph" w:customStyle="1" w:styleId="TableBullet">
    <w:name w:val="Table Bullet"/>
    <w:basedOn w:val="Normal"/>
    <w:rsid w:val="00CD4F74"/>
    <w:pPr>
      <w:spacing w:line="360" w:lineRule="exact"/>
      <w:ind w:left="284" w:hanging="284"/>
    </w:pPr>
    <w:rPr>
      <w:rFonts w:ascii="Times New Roman" w:eastAsia="MS Mincho" w:hAnsi="Times New Roman"/>
      <w:sz w:val="26"/>
      <w:szCs w:val="24"/>
      <w:lang w:eastAsia="ja-JP"/>
    </w:rPr>
  </w:style>
  <w:style w:type="paragraph" w:customStyle="1" w:styleId="Code">
    <w:name w:val="Code"/>
    <w:rsid w:val="00CD4F74"/>
    <w:p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s>
      <w:spacing w:before="20" w:after="20"/>
      <w:ind w:left="357"/>
    </w:pPr>
    <w:rPr>
      <w:rFonts w:ascii="Courier New" w:eastAsia="Times New Roman" w:hAnsi="Courier New" w:cs="Times New Roman"/>
      <w:noProof/>
      <w:color w:val="333399"/>
      <w:sz w:val="20"/>
      <w:szCs w:val="18"/>
      <w:lang w:val="en-US"/>
    </w:rPr>
  </w:style>
  <w:style w:type="paragraph" w:customStyle="1" w:styleId="Heading2List">
    <w:name w:val="Heading 2 List"/>
    <w:basedOn w:val="Heading2"/>
    <w:next w:val="Normal"/>
    <w:autoRedefine/>
    <w:uiPriority w:val="99"/>
    <w:rsid w:val="00CD4F74"/>
  </w:style>
  <w:style w:type="character" w:customStyle="1" w:styleId="TableTextChar">
    <w:name w:val="Table Text Char"/>
    <w:link w:val="TableText"/>
    <w:rsid w:val="00CD4F74"/>
    <w:rPr>
      <w:rFonts w:ascii="Times New Roman" w:eastAsia="Cambria" w:hAnsi="Times New Roman" w:cs="Cambria"/>
      <w:sz w:val="26"/>
      <w:szCs w:val="20"/>
      <w:lang w:val="en-US"/>
    </w:rPr>
  </w:style>
  <w:style w:type="paragraph" w:styleId="List3">
    <w:name w:val="List 3"/>
    <w:basedOn w:val="List"/>
    <w:qFormat/>
    <w:rsid w:val="00CD4F74"/>
    <w:pPr>
      <w:keepNext/>
      <w:tabs>
        <w:tab w:val="left" w:pos="1440"/>
      </w:tabs>
      <w:spacing w:before="120" w:after="120" w:line="320" w:lineRule="exact"/>
      <w:ind w:left="1440" w:hanging="363"/>
      <w:jc w:val="left"/>
    </w:pPr>
    <w:rPr>
      <w:rFonts w:eastAsia="MS Mincho" w:cs="Times New Roman"/>
      <w:snapToGrid w:val="0"/>
      <w:sz w:val="26"/>
      <w:lang w:val="en-US"/>
    </w:rPr>
  </w:style>
  <w:style w:type="paragraph" w:styleId="List5">
    <w:name w:val="List 5"/>
    <w:basedOn w:val="List"/>
    <w:rsid w:val="00CD4F74"/>
    <w:pPr>
      <w:keepNext/>
      <w:spacing w:before="120" w:after="120" w:line="320" w:lineRule="exact"/>
      <w:ind w:left="2160" w:hanging="363"/>
      <w:jc w:val="left"/>
    </w:pPr>
    <w:rPr>
      <w:rFonts w:eastAsia="MS Mincho" w:cs="Times New Roman"/>
      <w:snapToGrid w:val="0"/>
      <w:sz w:val="26"/>
      <w:lang w:val="en-US"/>
    </w:rPr>
  </w:style>
  <w:style w:type="paragraph" w:customStyle="1" w:styleId="TableHeading1">
    <w:name w:val="TableHeading"/>
    <w:basedOn w:val="Normal"/>
    <w:autoRedefine/>
    <w:rsid w:val="00CD4F74"/>
    <w:pPr>
      <w:keepNext/>
      <w:spacing w:before="120" w:after="120" w:line="360" w:lineRule="exact"/>
      <w:ind w:firstLine="357"/>
      <w:jc w:val="center"/>
    </w:pPr>
    <w:rPr>
      <w:rFonts w:ascii="Times New Roman" w:hAnsi="Times New Roman"/>
      <w:b/>
      <w:snapToGrid w:val="0"/>
      <w:sz w:val="24"/>
      <w:szCs w:val="24"/>
    </w:rPr>
  </w:style>
  <w:style w:type="paragraph" w:styleId="ListBullet4">
    <w:name w:val="List Bullet 4"/>
    <w:basedOn w:val="ListBullet"/>
    <w:qFormat/>
    <w:rsid w:val="00CD4F74"/>
    <w:pPr>
      <w:tabs>
        <w:tab w:val="clear" w:pos="360"/>
        <w:tab w:val="num" w:pos="3600"/>
      </w:tabs>
      <w:spacing w:before="120" w:after="120" w:line="360" w:lineRule="exact"/>
      <w:ind w:left="3600"/>
      <w:jc w:val="left"/>
    </w:pPr>
    <w:rPr>
      <w:rFonts w:eastAsia="SimSun" w:cs="Times New Roman"/>
      <w:lang w:val="x-none" w:eastAsia="zh-CN"/>
    </w:rPr>
  </w:style>
  <w:style w:type="paragraph" w:styleId="ListBullet5">
    <w:name w:val="List Bullet 5"/>
    <w:basedOn w:val="ListBullet"/>
    <w:qFormat/>
    <w:rsid w:val="00CD4F74"/>
    <w:pPr>
      <w:tabs>
        <w:tab w:val="clear" w:pos="360"/>
        <w:tab w:val="num" w:pos="4320"/>
      </w:tabs>
      <w:spacing w:before="120" w:after="120" w:line="360" w:lineRule="exact"/>
      <w:ind w:left="4680" w:hanging="180"/>
      <w:jc w:val="left"/>
    </w:pPr>
    <w:rPr>
      <w:rFonts w:eastAsia="SimSun" w:cs="Times New Roman"/>
      <w:lang w:val="x-none" w:eastAsia="zh-CN"/>
    </w:rPr>
  </w:style>
  <w:style w:type="table" w:styleId="TableTheme">
    <w:name w:val="Table Theme"/>
    <w:basedOn w:val="TableNormal"/>
    <w:rsid w:val="00CD4F74"/>
    <w:pPr>
      <w:spacing w:before="0" w:after="0"/>
    </w:pPr>
    <w:rPr>
      <w:rFonts w:ascii="Times New Roman" w:eastAsia="SimSun"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t">
    <w:name w:val="Part"/>
    <w:basedOn w:val="Normal"/>
    <w:next w:val="Normal"/>
    <w:uiPriority w:val="99"/>
    <w:rsid w:val="00CD4F74"/>
    <w:pPr>
      <w:pBdr>
        <w:bottom w:val="single" w:sz="4" w:space="1" w:color="FF0000"/>
      </w:pBdr>
      <w:shd w:val="clear" w:color="auto" w:fill="FFFFFF"/>
      <w:spacing w:before="120" w:after="120" w:line="360" w:lineRule="exact"/>
      <w:ind w:left="357" w:right="357" w:firstLine="357"/>
    </w:pPr>
    <w:rPr>
      <w:rFonts w:ascii="Times New Roman" w:eastAsia="MS Mincho" w:hAnsi="Times New Roman"/>
      <w:b/>
      <w:sz w:val="26"/>
      <w:szCs w:val="24"/>
      <w:lang w:eastAsia="zh-TW"/>
    </w:rPr>
  </w:style>
  <w:style w:type="paragraph" w:customStyle="1" w:styleId="TableCode">
    <w:name w:val="Table Code"/>
    <w:basedOn w:val="Code"/>
    <w:rsid w:val="00CD4F74"/>
    <w:pPr>
      <w:ind w:left="0"/>
    </w:pPr>
  </w:style>
  <w:style w:type="paragraph" w:customStyle="1" w:styleId="Annex1">
    <w:name w:val="Annex 1"/>
    <w:basedOn w:val="Normal"/>
    <w:next w:val="Normal"/>
    <w:rsid w:val="00CD4F74"/>
    <w:pPr>
      <w:numPr>
        <w:numId w:val="42"/>
      </w:numPr>
      <w:shd w:val="clear" w:color="auto" w:fill="C0C0C0"/>
      <w:spacing w:before="240" w:line="360" w:lineRule="exact"/>
      <w:outlineLvl w:val="0"/>
    </w:pPr>
    <w:rPr>
      <w:rFonts w:ascii="Times New Roman" w:eastAsia="SimSun" w:hAnsi="Times New Roman"/>
      <w:b/>
      <w:sz w:val="32"/>
      <w:szCs w:val="32"/>
      <w:lang w:eastAsia="zh-CN"/>
    </w:rPr>
  </w:style>
  <w:style w:type="paragraph" w:customStyle="1" w:styleId="Annex2">
    <w:name w:val="Annex 2"/>
    <w:basedOn w:val="Normal"/>
    <w:next w:val="Normal"/>
    <w:rsid w:val="00CD4F74"/>
    <w:pPr>
      <w:numPr>
        <w:ilvl w:val="1"/>
        <w:numId w:val="42"/>
      </w:numPr>
      <w:spacing w:before="240" w:line="360" w:lineRule="exact"/>
      <w:outlineLvl w:val="1"/>
    </w:pPr>
    <w:rPr>
      <w:rFonts w:ascii="Times New Roman" w:eastAsia="SimSun" w:hAnsi="Times New Roman"/>
      <w:b/>
      <w:sz w:val="30"/>
      <w:szCs w:val="24"/>
      <w:lang w:eastAsia="zh-CN"/>
    </w:rPr>
  </w:style>
  <w:style w:type="paragraph" w:customStyle="1" w:styleId="Annex3">
    <w:name w:val="Annex 3"/>
    <w:basedOn w:val="Normal"/>
    <w:next w:val="Normal"/>
    <w:rsid w:val="00CD4F74"/>
    <w:pPr>
      <w:numPr>
        <w:ilvl w:val="2"/>
        <w:numId w:val="42"/>
      </w:numPr>
      <w:spacing w:before="240" w:after="120" w:line="360" w:lineRule="exact"/>
      <w:outlineLvl w:val="2"/>
    </w:pPr>
    <w:rPr>
      <w:rFonts w:ascii="Times New Roman" w:eastAsia="SimSun" w:hAnsi="Times New Roman"/>
      <w:b/>
      <w:i/>
      <w:sz w:val="24"/>
      <w:szCs w:val="24"/>
      <w:lang w:eastAsia="zh-CN"/>
    </w:rPr>
  </w:style>
  <w:style w:type="paragraph" w:customStyle="1" w:styleId="Define">
    <w:name w:val="Define"/>
    <w:basedOn w:val="Normal"/>
    <w:uiPriority w:val="99"/>
    <w:rsid w:val="00CD4F74"/>
    <w:pPr>
      <w:tabs>
        <w:tab w:val="left" w:pos="720"/>
        <w:tab w:val="left" w:pos="1440"/>
      </w:tabs>
      <w:spacing w:before="120" w:after="120" w:line="320" w:lineRule="exact"/>
      <w:ind w:left="720" w:hanging="720"/>
    </w:pPr>
    <w:rPr>
      <w:rFonts w:ascii="Times New Roman" w:eastAsia="MS Mincho" w:hAnsi="Times New Roman"/>
      <w:sz w:val="26"/>
      <w:szCs w:val="24"/>
      <w:lang w:eastAsia="ja-JP"/>
    </w:rPr>
  </w:style>
  <w:style w:type="character" w:customStyle="1" w:styleId="ListBulletChar">
    <w:name w:val="List Bullet Char"/>
    <w:link w:val="ListBullet"/>
    <w:uiPriority w:val="99"/>
    <w:rsid w:val="00CD4F74"/>
    <w:rPr>
      <w:rFonts w:ascii="Times New Roman" w:eastAsia="Cambria" w:hAnsi="Times New Roman" w:cs="Cambria"/>
      <w:sz w:val="26"/>
      <w:szCs w:val="24"/>
      <w:lang w:val="en-US"/>
    </w:rPr>
  </w:style>
  <w:style w:type="paragraph" w:customStyle="1" w:styleId="Body1Char">
    <w:name w:val="Body1 Char"/>
    <w:basedOn w:val="Normal"/>
    <w:link w:val="Body1CharChar"/>
    <w:rsid w:val="00CD4F74"/>
    <w:pPr>
      <w:keepNext/>
      <w:spacing w:line="360" w:lineRule="auto"/>
      <w:ind w:left="792"/>
    </w:pPr>
    <w:rPr>
      <w:rFonts w:ascii="Times New Roman" w:eastAsia="Batang" w:hAnsi="Times New Roman"/>
      <w:sz w:val="26"/>
      <w:szCs w:val="24"/>
      <w:lang w:val="x-none" w:eastAsia="x-none"/>
    </w:rPr>
  </w:style>
  <w:style w:type="character" w:customStyle="1" w:styleId="Body1CharChar">
    <w:name w:val="Body1 Char Char"/>
    <w:link w:val="Body1Char"/>
    <w:rsid w:val="00CD4F74"/>
    <w:rPr>
      <w:rFonts w:ascii="Times New Roman" w:eastAsia="Batang" w:hAnsi="Times New Roman" w:cs="Times New Roman"/>
      <w:sz w:val="26"/>
      <w:szCs w:val="24"/>
      <w:lang w:val="x-none" w:eastAsia="x-none"/>
    </w:rPr>
  </w:style>
  <w:style w:type="paragraph" w:customStyle="1" w:styleId="PROPOSALNORMAL">
    <w:name w:val="PROPOSAL.NORMAL"/>
    <w:basedOn w:val="Normal"/>
    <w:uiPriority w:val="99"/>
    <w:rsid w:val="00CD4F74"/>
    <w:pPr>
      <w:ind w:left="1080"/>
    </w:pPr>
    <w:rPr>
      <w:rFonts w:ascii="Times New Roman" w:hAnsi="Times New Roman"/>
      <w:sz w:val="24"/>
      <w:szCs w:val="24"/>
    </w:rPr>
  </w:style>
  <w:style w:type="paragraph" w:customStyle="1" w:styleId="BodyText110">
    <w:name w:val="Body Text 1 1"/>
    <w:basedOn w:val="BodyText"/>
    <w:uiPriority w:val="99"/>
    <w:rsid w:val="00CD4F74"/>
    <w:pPr>
      <w:spacing w:after="120" w:line="320" w:lineRule="exact"/>
      <w:ind w:left="1077"/>
      <w:jc w:val="left"/>
    </w:pPr>
    <w:rPr>
      <w:rFonts w:ascii="Times New Roman" w:eastAsia="SimSun" w:hAnsi="Times New Roman"/>
      <w:sz w:val="26"/>
      <w:lang w:eastAsia="zh-CN"/>
    </w:rPr>
  </w:style>
  <w:style w:type="paragraph" w:customStyle="1" w:styleId="Defineterm">
    <w:name w:val="Define term"/>
    <w:basedOn w:val="BodyText"/>
    <w:rsid w:val="00CD4F74"/>
    <w:pPr>
      <w:tabs>
        <w:tab w:val="left" w:pos="720"/>
        <w:tab w:val="left" w:pos="2342"/>
      </w:tabs>
      <w:spacing w:before="120" w:after="120" w:line="320" w:lineRule="exact"/>
      <w:ind w:left="2342" w:hanging="1985"/>
      <w:jc w:val="left"/>
    </w:pPr>
    <w:rPr>
      <w:rFonts w:ascii="Times" w:hAnsi="Times"/>
      <w:snapToGrid w:val="0"/>
      <w:sz w:val="26"/>
    </w:rPr>
  </w:style>
  <w:style w:type="paragraph" w:customStyle="1" w:styleId="Picture0">
    <w:name w:val="Picture"/>
    <w:basedOn w:val="Normal"/>
    <w:uiPriority w:val="99"/>
    <w:rsid w:val="00CD4F74"/>
    <w:pPr>
      <w:spacing w:before="120" w:after="120" w:line="240" w:lineRule="atLeast"/>
      <w:jc w:val="center"/>
    </w:pPr>
    <w:rPr>
      <w:rFonts w:ascii="Arial" w:hAnsi="Arial"/>
      <w:sz w:val="20"/>
      <w:szCs w:val="24"/>
    </w:rPr>
  </w:style>
  <w:style w:type="paragraph" w:customStyle="1" w:styleId="abc">
    <w:name w:val="abc"/>
    <w:basedOn w:val="Normal"/>
    <w:link w:val="abcChar"/>
    <w:qFormat/>
    <w:rsid w:val="00CD4F74"/>
    <w:pPr>
      <w:widowControl w:val="0"/>
      <w:tabs>
        <w:tab w:val="left" w:pos="284"/>
        <w:tab w:val="left" w:pos="1134"/>
        <w:tab w:val="left" w:pos="2268"/>
        <w:tab w:val="left" w:pos="3402"/>
        <w:tab w:val="left" w:pos="4536"/>
        <w:tab w:val="left" w:pos="5670"/>
        <w:tab w:val="left" w:pos="6804"/>
        <w:tab w:val="left" w:pos="7938"/>
        <w:tab w:val="right" w:pos="9072"/>
      </w:tabs>
      <w:spacing w:before="120" w:after="120" w:line="300" w:lineRule="atLeast"/>
    </w:pPr>
    <w:rPr>
      <w:snapToGrid w:val="0"/>
      <w:color w:val="000080"/>
      <w:sz w:val="26"/>
      <w:szCs w:val="24"/>
    </w:rPr>
  </w:style>
  <w:style w:type="paragraph" w:customStyle="1" w:styleId="TitleLeft">
    <w:name w:val="Title Left"/>
    <w:basedOn w:val="Normal"/>
    <w:next w:val="Normal"/>
    <w:uiPriority w:val="99"/>
    <w:rsid w:val="00CD4F74"/>
    <w:pPr>
      <w:spacing w:before="240"/>
      <w:outlineLvl w:val="0"/>
    </w:pPr>
    <w:rPr>
      <w:rFonts w:ascii="Arial" w:eastAsia="SimSun" w:hAnsi="Arial" w:cs="Arial"/>
      <w:b/>
      <w:bCs/>
      <w:kern w:val="28"/>
      <w:sz w:val="32"/>
      <w:szCs w:val="32"/>
      <w:lang w:eastAsia="zh-CN"/>
    </w:rPr>
  </w:style>
  <w:style w:type="character" w:customStyle="1" w:styleId="CharChar4">
    <w:name w:val="Char Char4"/>
    <w:locked/>
    <w:rsid w:val="00CD4F74"/>
    <w:rPr>
      <w:sz w:val="22"/>
      <w:szCs w:val="24"/>
      <w:lang w:eastAsia="ja-JP"/>
    </w:rPr>
  </w:style>
  <w:style w:type="character" w:styleId="LineNumber">
    <w:name w:val="line number"/>
    <w:rsid w:val="00CD4F74"/>
  </w:style>
  <w:style w:type="paragraph" w:customStyle="1" w:styleId="CharChar6">
    <w:name w:val="Char Char6"/>
    <w:basedOn w:val="Normal"/>
    <w:rsid w:val="00CD4F74"/>
    <w:pPr>
      <w:spacing w:after="200"/>
      <w:ind w:left="284" w:hanging="284"/>
    </w:pPr>
    <w:rPr>
      <w:rFonts w:ascii="Times New Roman" w:eastAsia="Calibri" w:hAnsi="Times New Roman"/>
      <w:sz w:val="26"/>
      <w:szCs w:val="22"/>
    </w:rPr>
  </w:style>
  <w:style w:type="paragraph" w:customStyle="1" w:styleId="Vietstar5">
    <w:name w:val="Vietstar 5"/>
    <w:basedOn w:val="Heading5"/>
    <w:rsid w:val="00CD4F74"/>
  </w:style>
  <w:style w:type="paragraph" w:customStyle="1" w:styleId="Vietstar1">
    <w:name w:val="Vietstar 1"/>
    <w:basedOn w:val="Heading1"/>
    <w:rsid w:val="00CD4F74"/>
  </w:style>
  <w:style w:type="paragraph" w:customStyle="1" w:styleId="Vietstar2">
    <w:name w:val="Vietstar 2"/>
    <w:basedOn w:val="Heading2"/>
    <w:rsid w:val="00CD4F74"/>
  </w:style>
  <w:style w:type="paragraph" w:customStyle="1" w:styleId="Vietstar3">
    <w:name w:val="Vietstar 3"/>
    <w:basedOn w:val="Heading3"/>
    <w:rsid w:val="00CD4F74"/>
  </w:style>
  <w:style w:type="paragraph" w:customStyle="1" w:styleId="Vietstar4">
    <w:name w:val="Vietstar 4"/>
    <w:basedOn w:val="Heading4"/>
    <w:rsid w:val="00CD4F74"/>
  </w:style>
  <w:style w:type="character" w:customStyle="1" w:styleId="TrungNT-Heading3CharChar">
    <w:name w:val="TrungNT-Heading3 Char Char"/>
    <w:rsid w:val="00CD4F74"/>
    <w:rPr>
      <w:rFonts w:ascii="Tahoma" w:hAnsi="Tahoma" w:cs="Tahoma"/>
      <w:b/>
      <w:bCs/>
      <w:iCs/>
      <w:kern w:val="32"/>
      <w:sz w:val="24"/>
      <w:szCs w:val="26"/>
      <w:lang w:val="en-US" w:eastAsia="en-US" w:bidi="ar-SA"/>
    </w:rPr>
  </w:style>
  <w:style w:type="paragraph" w:customStyle="1" w:styleId="Emruleindent">
    <w:name w:val="Emruleindent"/>
    <w:basedOn w:val="Normal"/>
    <w:uiPriority w:val="99"/>
    <w:rsid w:val="00CD4F74"/>
    <w:pPr>
      <w:tabs>
        <w:tab w:val="num" w:pos="-360"/>
        <w:tab w:val="num" w:pos="720"/>
      </w:tabs>
      <w:ind w:left="720" w:hanging="360"/>
    </w:pPr>
    <w:rPr>
      <w:sz w:val="26"/>
      <w:szCs w:val="26"/>
    </w:rPr>
  </w:style>
  <w:style w:type="paragraph" w:customStyle="1" w:styleId="Emruledbindent">
    <w:name w:val="Emruledbindent"/>
    <w:basedOn w:val="Emruleindent"/>
    <w:uiPriority w:val="99"/>
    <w:rsid w:val="00CD4F74"/>
    <w:pPr>
      <w:tabs>
        <w:tab w:val="clear" w:pos="-360"/>
        <w:tab w:val="clear" w:pos="720"/>
      </w:tabs>
      <w:ind w:left="0" w:firstLine="0"/>
    </w:pPr>
    <w:rPr>
      <w:rFonts w:ascii="Times New Roman" w:eastAsia="MS Mincho" w:hAnsi="Times New Roman"/>
      <w:sz w:val="20"/>
      <w:szCs w:val="20"/>
      <w:lang w:eastAsia="ja-JP"/>
    </w:rPr>
  </w:style>
  <w:style w:type="paragraph" w:customStyle="1" w:styleId="numberindent">
    <w:name w:val="numberindent"/>
    <w:basedOn w:val="Normal"/>
    <w:uiPriority w:val="99"/>
    <w:rsid w:val="00CD4F74"/>
    <w:pPr>
      <w:tabs>
        <w:tab w:val="num" w:pos="720"/>
      </w:tabs>
      <w:ind w:left="720" w:hanging="360"/>
    </w:pPr>
    <w:rPr>
      <w:sz w:val="26"/>
      <w:szCs w:val="26"/>
    </w:rPr>
  </w:style>
  <w:style w:type="character" w:customStyle="1" w:styleId="CharChar10">
    <w:name w:val="Char Char10"/>
    <w:rsid w:val="00CD4F74"/>
    <w:rPr>
      <w:rFonts w:eastAsia="SimSun"/>
      <w:i/>
      <w:iCs/>
      <w:sz w:val="24"/>
      <w:szCs w:val="24"/>
      <w:lang w:eastAsia="zh-CN"/>
    </w:rPr>
  </w:style>
  <w:style w:type="character" w:customStyle="1" w:styleId="CharChar9">
    <w:name w:val="Char Char9"/>
    <w:rsid w:val="00CD4F74"/>
    <w:rPr>
      <w:rFonts w:eastAsia="SimSun" w:cs="Arial"/>
      <w:sz w:val="22"/>
      <w:szCs w:val="22"/>
      <w:lang w:eastAsia="zh-CN"/>
    </w:rPr>
  </w:style>
  <w:style w:type="paragraph" w:customStyle="1" w:styleId="gachdaudong">
    <w:name w:val="gach dau dong"/>
    <w:basedOn w:val="Normal"/>
    <w:uiPriority w:val="99"/>
    <w:rsid w:val="00CD4F74"/>
    <w:pPr>
      <w:tabs>
        <w:tab w:val="num" w:pos="720"/>
      </w:tabs>
      <w:spacing w:line="400" w:lineRule="exact"/>
      <w:ind w:left="720" w:hanging="360"/>
    </w:pPr>
    <w:rPr>
      <w:rFonts w:ascii="Times New Roman" w:hAnsi="Times New Roman"/>
      <w:bCs/>
      <w:sz w:val="24"/>
      <w:szCs w:val="24"/>
    </w:rPr>
  </w:style>
  <w:style w:type="character" w:customStyle="1" w:styleId="StyleNormalIndentChar1NormalIndentChar1CharCharNormalInde0">
    <w:name w:val="Style Normal Indent Char1Normal Indent Char1 Char CharNormal Inde..."/>
    <w:rsid w:val="00CD4F74"/>
    <w:rPr>
      <w:rFonts w:ascii="Times New Roman" w:hAnsi="Times New Roman"/>
      <w:sz w:val="26"/>
      <w:szCs w:val="26"/>
      <w:lang w:val="en-US" w:eastAsia="en-US" w:bidi="ar-SA"/>
    </w:rPr>
  </w:style>
  <w:style w:type="table" w:styleId="LightList-Accent5">
    <w:name w:val="Light List Accent 5"/>
    <w:basedOn w:val="TableNormal"/>
    <w:uiPriority w:val="99"/>
    <w:rsid w:val="00CD4F74"/>
    <w:pPr>
      <w:spacing w:before="0" w:after="0"/>
    </w:pPr>
    <w:rPr>
      <w:rFonts w:ascii="Times New Roman" w:eastAsia="MS Mincho" w:hAnsi="Times New Roman" w:cs="Times New Roman"/>
      <w:sz w:val="20"/>
      <w:szCs w:val="20"/>
      <w:lang w:val="en-US" w:eastAsia="ja-JP"/>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customStyle="1" w:styleId="summary">
    <w:name w:val="summary"/>
    <w:basedOn w:val="Normal"/>
    <w:rsid w:val="00CD4F74"/>
    <w:pPr>
      <w:spacing w:before="100" w:beforeAutospacing="1" w:after="100" w:afterAutospacing="1"/>
    </w:pPr>
    <w:rPr>
      <w:rFonts w:ascii="Times New Roman" w:hAnsi="Times New Roman"/>
      <w:sz w:val="24"/>
      <w:szCs w:val="24"/>
    </w:rPr>
  </w:style>
  <w:style w:type="character" w:customStyle="1" w:styleId="searchword">
    <w:name w:val="searchword"/>
    <w:rsid w:val="00CD4F74"/>
  </w:style>
  <w:style w:type="paragraph" w:customStyle="1" w:styleId="Text">
    <w:name w:val="Text"/>
    <w:aliases w:val="t,text,txt"/>
    <w:link w:val="TextChar1"/>
    <w:qFormat/>
    <w:rsid w:val="00CD4F74"/>
    <w:pPr>
      <w:spacing w:before="60" w:after="60" w:line="260" w:lineRule="exact"/>
    </w:pPr>
    <w:rPr>
      <w:rFonts w:ascii="Verdana" w:eastAsia="Times New Roman" w:hAnsi="Verdana" w:cs="Times New Roman"/>
      <w:color w:val="000000"/>
      <w:sz w:val="20"/>
      <w:szCs w:val="20"/>
      <w:lang w:val="en-US"/>
    </w:rPr>
  </w:style>
  <w:style w:type="character" w:customStyle="1" w:styleId="TextChar1">
    <w:name w:val="Text Char1"/>
    <w:aliases w:val="t Char1"/>
    <w:link w:val="Text"/>
    <w:rsid w:val="00CD4F74"/>
    <w:rPr>
      <w:rFonts w:ascii="Verdana" w:eastAsia="Times New Roman" w:hAnsi="Verdana" w:cs="Times New Roman"/>
      <w:color w:val="000000"/>
      <w:sz w:val="20"/>
      <w:szCs w:val="20"/>
      <w:lang w:val="en-US"/>
    </w:rPr>
  </w:style>
  <w:style w:type="paragraph" w:customStyle="1" w:styleId="bodytext0">
    <w:name w:val="body_text"/>
    <w:basedOn w:val="Normal"/>
    <w:uiPriority w:val="99"/>
    <w:rsid w:val="00CD4F74"/>
    <w:pPr>
      <w:spacing w:before="100" w:beforeAutospacing="1" w:after="100" w:afterAutospacing="1"/>
    </w:pPr>
    <w:rPr>
      <w:rFonts w:ascii="Times New Roman" w:hAnsi="Times New Roman"/>
      <w:sz w:val="24"/>
      <w:szCs w:val="24"/>
    </w:rPr>
  </w:style>
  <w:style w:type="character" w:customStyle="1" w:styleId="tomtatdetail">
    <w:name w:val="tomtat_detail"/>
    <w:uiPriority w:val="99"/>
    <w:rsid w:val="00CD4F74"/>
  </w:style>
  <w:style w:type="paragraph" w:customStyle="1" w:styleId="articledetaillead">
    <w:name w:val="article_detail_lead"/>
    <w:basedOn w:val="Normal"/>
    <w:uiPriority w:val="99"/>
    <w:rsid w:val="00CD4F74"/>
    <w:pPr>
      <w:spacing w:before="100" w:beforeAutospacing="1" w:after="100" w:afterAutospacing="1"/>
      <w:ind w:left="476"/>
    </w:pPr>
    <w:rPr>
      <w:rFonts w:ascii="Times New Roman" w:hAnsi="Times New Roman"/>
      <w:sz w:val="24"/>
      <w:szCs w:val="24"/>
    </w:rPr>
  </w:style>
  <w:style w:type="paragraph" w:customStyle="1" w:styleId="Chamvuong">
    <w:name w:val="Chamvuong"/>
    <w:basedOn w:val="Normal"/>
    <w:uiPriority w:val="99"/>
    <w:rsid w:val="00CD4F74"/>
    <w:pPr>
      <w:tabs>
        <w:tab w:val="num" w:pos="720"/>
      </w:tabs>
      <w:spacing w:before="120" w:after="120" w:line="400" w:lineRule="exact"/>
      <w:ind w:left="720" w:hanging="360"/>
    </w:pPr>
    <w:rPr>
      <w:rFonts w:ascii="Times New Roman" w:eastAsia="Batang" w:hAnsi="Times New Roman"/>
      <w:sz w:val="24"/>
      <w:szCs w:val="24"/>
    </w:rPr>
  </w:style>
  <w:style w:type="character" w:customStyle="1" w:styleId="normaltextsmall1">
    <w:name w:val="normaltextsmall1"/>
    <w:rsid w:val="00CD4F74"/>
    <w:rPr>
      <w:rFonts w:ascii="Verdana" w:hAnsi="Verdana" w:hint="default"/>
      <w:color w:val="000000"/>
      <w:sz w:val="17"/>
      <w:szCs w:val="17"/>
    </w:rPr>
  </w:style>
  <w:style w:type="paragraph" w:styleId="NormalIndent">
    <w:name w:val="Normal Indent"/>
    <w:aliases w:val="ni,Normal Indent Char1 Char,Normal Indent Char1 Char Char Char Char Char Char Char Char Char Char Char1 Char Char Char Char,Normal Indent Char Char, Char Char Char  Char, Char Char Char  Char Char, Char Char Char "/>
    <w:basedOn w:val="Normal"/>
    <w:link w:val="NormalIndentChar"/>
    <w:autoRedefine/>
    <w:qFormat/>
    <w:rsid w:val="00CD4F74"/>
    <w:pPr>
      <w:spacing w:before="120"/>
      <w:jc w:val="right"/>
    </w:pPr>
    <w:rPr>
      <w:rFonts w:eastAsia="Batang"/>
      <w:b/>
      <w:bCs/>
      <w:i/>
      <w:iCs/>
      <w:sz w:val="24"/>
      <w:szCs w:val="24"/>
    </w:rPr>
  </w:style>
  <w:style w:type="paragraph" w:customStyle="1" w:styleId="numbered">
    <w:name w:val="numbered"/>
    <w:basedOn w:val="Normal"/>
    <w:rsid w:val="00CD4F74"/>
    <w:pPr>
      <w:spacing w:before="120" w:line="320" w:lineRule="atLeast"/>
    </w:pPr>
    <w:rPr>
      <w:rFonts w:ascii="Times New Roman" w:eastAsia="Batang" w:hAnsi="Times New Roman"/>
      <w:sz w:val="26"/>
      <w:szCs w:val="24"/>
    </w:rPr>
  </w:style>
  <w:style w:type="paragraph" w:customStyle="1" w:styleId="Vidu">
    <w:name w:val="Vidu"/>
    <w:basedOn w:val="Normal"/>
    <w:uiPriority w:val="99"/>
    <w:rsid w:val="00CD4F74"/>
    <w:pPr>
      <w:tabs>
        <w:tab w:val="num" w:pos="180"/>
        <w:tab w:val="num" w:pos="927"/>
      </w:tabs>
      <w:ind w:left="567"/>
    </w:pPr>
    <w:rPr>
      <w:rFonts w:eastAsia="Batang"/>
      <w:sz w:val="24"/>
      <w:szCs w:val="24"/>
    </w:rPr>
  </w:style>
  <w:style w:type="paragraph" w:customStyle="1" w:styleId="UserNormal1">
    <w:name w:val="User Normal 1"/>
    <w:basedOn w:val="Normal"/>
    <w:link w:val="UserNormal1Char1"/>
    <w:uiPriority w:val="99"/>
    <w:rsid w:val="00CD4F74"/>
    <w:rPr>
      <w:rFonts w:ascii="Times New Roman" w:eastAsia="Batang" w:hAnsi="Times New Roman"/>
      <w:sz w:val="24"/>
      <w:szCs w:val="24"/>
      <w:lang w:val="x-none" w:eastAsia="x-none"/>
    </w:rPr>
  </w:style>
  <w:style w:type="character" w:customStyle="1" w:styleId="UserNormal1Char1">
    <w:name w:val="User Normal 1 Char1"/>
    <w:link w:val="UserNormal1"/>
    <w:uiPriority w:val="99"/>
    <w:rsid w:val="00CD4F74"/>
    <w:rPr>
      <w:rFonts w:ascii="Times New Roman" w:eastAsia="Batang" w:hAnsi="Times New Roman" w:cs="Times New Roman"/>
      <w:sz w:val="24"/>
      <w:szCs w:val="24"/>
      <w:lang w:val="x-none" w:eastAsia="x-none"/>
    </w:rPr>
  </w:style>
  <w:style w:type="paragraph" w:customStyle="1" w:styleId="StyleHeading2l2Linespacing15lines">
    <w:name w:val="Style Heading 2l2 + Line spacing:  1.5 lines"/>
    <w:basedOn w:val="Heading2"/>
    <w:uiPriority w:val="99"/>
    <w:rsid w:val="00CD4F74"/>
  </w:style>
  <w:style w:type="paragraph" w:customStyle="1" w:styleId="StyleHeading3Linespacing15lines">
    <w:name w:val="Style Heading 3 + Line spacing:  1.5 lines"/>
    <w:basedOn w:val="Heading3"/>
    <w:autoRedefine/>
    <w:uiPriority w:val="99"/>
    <w:rsid w:val="00CD4F74"/>
  </w:style>
  <w:style w:type="paragraph" w:customStyle="1" w:styleId="StyleJustifiedFirstline038Right-023Linespacing">
    <w:name w:val="Style Justified First line:  0.38&quot; Right:  -0.23&quot; Line spacing: ..."/>
    <w:basedOn w:val="Normal"/>
    <w:autoRedefine/>
    <w:uiPriority w:val="99"/>
    <w:rsid w:val="00CD4F74"/>
    <w:pPr>
      <w:spacing w:line="320" w:lineRule="exact"/>
      <w:ind w:right="-331" w:firstLine="547"/>
    </w:pPr>
    <w:rPr>
      <w:rFonts w:ascii="Times New Roman" w:eastAsia="Batang" w:hAnsi="Times New Roman"/>
      <w:sz w:val="24"/>
      <w:szCs w:val="24"/>
    </w:rPr>
  </w:style>
  <w:style w:type="paragraph" w:customStyle="1" w:styleId="bulletted">
    <w:name w:val="bulletted"/>
    <w:basedOn w:val="Normal"/>
    <w:uiPriority w:val="99"/>
    <w:rsid w:val="00CD4F74"/>
    <w:pPr>
      <w:tabs>
        <w:tab w:val="num" w:pos="180"/>
      </w:tabs>
      <w:spacing w:before="120" w:after="40" w:line="320" w:lineRule="atLeast"/>
      <w:ind w:left="180" w:hanging="180"/>
    </w:pPr>
    <w:rPr>
      <w:rFonts w:ascii="Times New Roman" w:eastAsia="MS Mincho" w:hAnsi="Times New Roman"/>
      <w:sz w:val="26"/>
      <w:szCs w:val="24"/>
    </w:rPr>
  </w:style>
  <w:style w:type="paragraph" w:customStyle="1" w:styleId="StyleHeading4LatinArial">
    <w:name w:val="Style Heading 4 + (Latin) Arial"/>
    <w:basedOn w:val="Heading4"/>
    <w:autoRedefine/>
    <w:uiPriority w:val="99"/>
    <w:rsid w:val="00CD4F74"/>
  </w:style>
  <w:style w:type="paragraph" w:customStyle="1" w:styleId="Bullet13">
    <w:name w:val="Bullet1"/>
    <w:basedOn w:val="Normal"/>
    <w:link w:val="Bullet1CharChar2"/>
    <w:qFormat/>
    <w:rsid w:val="00CD4F74"/>
    <w:pPr>
      <w:tabs>
        <w:tab w:val="num" w:pos="180"/>
      </w:tabs>
      <w:spacing w:before="120" w:line="320" w:lineRule="atLeast"/>
      <w:ind w:left="180" w:hanging="180"/>
    </w:pPr>
    <w:rPr>
      <w:rFonts w:ascii="Times New Roman" w:eastAsia="MS Mincho" w:hAnsi="Times New Roman"/>
      <w:sz w:val="26"/>
      <w:lang w:val="x-none" w:eastAsia="x-none"/>
    </w:rPr>
  </w:style>
  <w:style w:type="paragraph" w:customStyle="1" w:styleId="binhthuongChar1">
    <w:name w:val="binhthuong Char1"/>
    <w:basedOn w:val="Normal"/>
    <w:uiPriority w:val="99"/>
    <w:rsid w:val="00CD4F74"/>
    <w:pPr>
      <w:spacing w:before="120" w:after="120" w:line="360" w:lineRule="exact"/>
      <w:ind w:firstLine="720"/>
    </w:pPr>
    <w:rPr>
      <w:rFonts w:ascii="Times New Roman" w:eastAsia="Batang" w:hAnsi="Times New Roman"/>
      <w:sz w:val="24"/>
      <w:szCs w:val="24"/>
    </w:rPr>
  </w:style>
  <w:style w:type="paragraph" w:customStyle="1" w:styleId="bullet1CharChar">
    <w:name w:val="bullet 1 Char Char"/>
    <w:basedOn w:val="Normal"/>
    <w:uiPriority w:val="99"/>
    <w:rsid w:val="00CD4F74"/>
    <w:pPr>
      <w:spacing w:before="120" w:after="120"/>
    </w:pPr>
    <w:rPr>
      <w:rFonts w:ascii="Arial" w:eastAsia="BatangChe" w:hAnsi="Arial"/>
      <w:sz w:val="24"/>
      <w:szCs w:val="24"/>
    </w:rPr>
  </w:style>
  <w:style w:type="paragraph" w:customStyle="1" w:styleId="Stylesaothu2BoldChar">
    <w:name w:val="Style sao_thu2 + Bold Char"/>
    <w:basedOn w:val="Normal"/>
    <w:uiPriority w:val="99"/>
    <w:rsid w:val="00CD4F74"/>
    <w:pPr>
      <w:tabs>
        <w:tab w:val="num" w:pos="1728"/>
      </w:tabs>
      <w:spacing w:before="120" w:after="120" w:line="360" w:lineRule="exact"/>
      <w:ind w:left="1728" w:hanging="360"/>
    </w:pPr>
    <w:rPr>
      <w:rFonts w:ascii="Times New Roman" w:eastAsia="Batang" w:hAnsi="Times New Roman"/>
      <w:b/>
      <w:bCs/>
      <w:sz w:val="24"/>
      <w:szCs w:val="24"/>
    </w:rPr>
  </w:style>
  <w:style w:type="paragraph" w:customStyle="1" w:styleId="Stylesaothu2Bold">
    <w:name w:val="Style sao_thu2 + Bold"/>
    <w:basedOn w:val="Normal"/>
    <w:uiPriority w:val="99"/>
    <w:rsid w:val="00CD4F74"/>
    <w:pPr>
      <w:tabs>
        <w:tab w:val="num" w:pos="1728"/>
      </w:tabs>
      <w:spacing w:before="120" w:after="120" w:line="360" w:lineRule="exact"/>
      <w:ind w:left="1728" w:hanging="360"/>
    </w:pPr>
    <w:rPr>
      <w:rFonts w:ascii="Times New Roman" w:eastAsia="Batang" w:hAnsi="Times New Roman"/>
      <w:b/>
      <w:bCs/>
      <w:sz w:val="24"/>
      <w:szCs w:val="24"/>
    </w:rPr>
  </w:style>
  <w:style w:type="paragraph" w:customStyle="1" w:styleId="chamtron">
    <w:name w:val="chamtron"/>
    <w:basedOn w:val="Chamvuong"/>
    <w:uiPriority w:val="99"/>
    <w:rsid w:val="00CD4F74"/>
    <w:pPr>
      <w:keepNext/>
      <w:keepLines/>
      <w:tabs>
        <w:tab w:val="clear" w:pos="720"/>
      </w:tabs>
      <w:spacing w:before="40" w:after="0" w:line="240" w:lineRule="auto"/>
      <w:ind w:left="0" w:firstLine="0"/>
      <w:outlineLvl w:val="1"/>
    </w:pPr>
    <w:rPr>
      <w:rFonts w:asciiTheme="majorHAnsi" w:eastAsiaTheme="majorEastAsia" w:hAnsiTheme="majorHAnsi" w:cstheme="majorBidi"/>
      <w:color w:val="365F91" w:themeColor="accent1" w:themeShade="BF"/>
      <w:sz w:val="26"/>
      <w:szCs w:val="26"/>
    </w:rPr>
  </w:style>
  <w:style w:type="paragraph" w:customStyle="1" w:styleId="quitrinh">
    <w:name w:val="qui trinh"/>
    <w:basedOn w:val="binhthuongChar0"/>
    <w:uiPriority w:val="99"/>
    <w:rsid w:val="00CD4F74"/>
    <w:pPr>
      <w:tabs>
        <w:tab w:val="num" w:pos="360"/>
      </w:tabs>
      <w:adjustRightInd w:val="0"/>
      <w:spacing w:before="120" w:after="120"/>
      <w:ind w:left="360" w:hanging="360"/>
    </w:pPr>
    <w:rPr>
      <w:i/>
      <w:lang w:val="en-US" w:eastAsia="zh-CN"/>
    </w:rPr>
  </w:style>
  <w:style w:type="paragraph" w:customStyle="1" w:styleId="StyleHeading1Heading1ReportOnlyChapterHeading1ReportOnl">
    <w:name w:val="Style Heading 1Heading 1(Report Only)ChapterHeading 1(Report Onl..."/>
    <w:basedOn w:val="Heading1"/>
    <w:uiPriority w:val="99"/>
    <w:rsid w:val="00CD4F74"/>
  </w:style>
  <w:style w:type="paragraph" w:customStyle="1" w:styleId="abullet1">
    <w:name w:val="abullet1"/>
    <w:basedOn w:val="Normal"/>
    <w:rsid w:val="00CD4F74"/>
    <w:pPr>
      <w:numPr>
        <w:numId w:val="44"/>
      </w:numPr>
      <w:tabs>
        <w:tab w:val="clear" w:pos="1021"/>
      </w:tabs>
      <w:spacing w:before="120" w:line="288" w:lineRule="auto"/>
      <w:ind w:left="0" w:firstLine="0"/>
    </w:pPr>
    <w:rPr>
      <w:rFonts w:ascii="Times New Roman" w:eastAsia="Batang" w:hAnsi="Times New Roman"/>
      <w:sz w:val="24"/>
      <w:szCs w:val="24"/>
    </w:rPr>
  </w:style>
  <w:style w:type="paragraph" w:customStyle="1" w:styleId="bulleted1">
    <w:name w:val="bulleted 1"/>
    <w:basedOn w:val="Normal"/>
    <w:link w:val="bulleted1Char"/>
    <w:qFormat/>
    <w:rsid w:val="00CD4F74"/>
    <w:pPr>
      <w:keepLines/>
      <w:numPr>
        <w:numId w:val="45"/>
      </w:numPr>
      <w:tabs>
        <w:tab w:val="clear" w:pos="927"/>
      </w:tabs>
      <w:spacing w:before="120" w:line="312" w:lineRule="auto"/>
      <w:ind w:left="0" w:firstLine="0"/>
    </w:pPr>
    <w:rPr>
      <w:rFonts w:ascii="Times New Roman" w:eastAsia="Batang" w:hAnsi="Times New Roman"/>
      <w:sz w:val="24"/>
      <w:szCs w:val="24"/>
      <w:lang w:val="en-GB"/>
    </w:rPr>
  </w:style>
  <w:style w:type="paragraph" w:customStyle="1" w:styleId="StyleHeading2Before3ptLinespacingMultiple12li">
    <w:name w:val="Style Heading 2 + Before:  3 pt Line spacing:  Multiple 1.2 li"/>
    <w:basedOn w:val="Heading2"/>
    <w:rsid w:val="00CD4F74"/>
  </w:style>
  <w:style w:type="paragraph" w:customStyle="1" w:styleId="abullet2">
    <w:name w:val="abullet2"/>
    <w:basedOn w:val="Normal"/>
    <w:rsid w:val="00CD4F74"/>
    <w:pPr>
      <w:tabs>
        <w:tab w:val="num" w:pos="1040"/>
      </w:tabs>
      <w:spacing w:before="120" w:line="312" w:lineRule="auto"/>
      <w:ind w:left="680"/>
    </w:pPr>
    <w:rPr>
      <w:rFonts w:ascii="Times New Roman" w:eastAsia="Batang" w:hAnsi="Times New Roman"/>
      <w:sz w:val="24"/>
      <w:szCs w:val="24"/>
    </w:rPr>
  </w:style>
  <w:style w:type="paragraph" w:customStyle="1" w:styleId="Table-Text">
    <w:name w:val="Table - Text"/>
    <w:basedOn w:val="Normal"/>
    <w:autoRedefine/>
    <w:uiPriority w:val="99"/>
    <w:rsid w:val="00CD4F74"/>
    <w:rPr>
      <w:rFonts w:ascii="Times New Roman" w:hAnsi="Times New Roman"/>
      <w:color w:val="000000"/>
      <w:sz w:val="22"/>
      <w:szCs w:val="22"/>
    </w:rPr>
  </w:style>
  <w:style w:type="paragraph" w:customStyle="1" w:styleId="Table-ColHead">
    <w:name w:val="Table - Col. Head"/>
    <w:basedOn w:val="Normal"/>
    <w:uiPriority w:val="99"/>
    <w:rsid w:val="00CD4F74"/>
    <w:pPr>
      <w:keepNext/>
    </w:pPr>
    <w:rPr>
      <w:rFonts w:ascii="Arial" w:hAnsi="Arial"/>
      <w:b/>
      <w:noProof/>
      <w:sz w:val="18"/>
      <w:szCs w:val="24"/>
    </w:rPr>
  </w:style>
  <w:style w:type="paragraph" w:customStyle="1" w:styleId="Comment">
    <w:name w:val="Comment"/>
    <w:basedOn w:val="Normal"/>
    <w:uiPriority w:val="99"/>
    <w:rsid w:val="00CD4F74"/>
    <w:pPr>
      <w:overflowPunct w:val="0"/>
      <w:autoSpaceDE w:val="0"/>
      <w:autoSpaceDN w:val="0"/>
      <w:adjustRightInd w:val="0"/>
      <w:spacing w:after="120"/>
      <w:textAlignment w:val="baseline"/>
    </w:pPr>
    <w:rPr>
      <w:rFonts w:ascii="Times New Roman" w:hAnsi="Times New Roman"/>
      <w:i/>
      <w:color w:val="000080"/>
      <w:sz w:val="22"/>
      <w:szCs w:val="24"/>
    </w:rPr>
  </w:style>
  <w:style w:type="paragraph" w:customStyle="1" w:styleId="NormalTableHeader">
    <w:name w:val="Normal Table Header"/>
    <w:basedOn w:val="NormalIndent"/>
    <w:uiPriority w:val="99"/>
    <w:rsid w:val="00CD4F74"/>
    <w:pPr>
      <w:keepNext/>
      <w:spacing w:before="0"/>
      <w:jc w:val="both"/>
      <w:outlineLvl w:val="3"/>
    </w:pPr>
    <w:rPr>
      <w:rFonts w:ascii=".VnTimeH" w:eastAsia="Times New Roman" w:hAnsi=".VnTimeH"/>
      <w:b w:val="0"/>
      <w:i w:val="0"/>
      <w:iCs w:val="0"/>
      <w:sz w:val="28"/>
      <w:szCs w:val="20"/>
    </w:rPr>
  </w:style>
  <w:style w:type="paragraph" w:customStyle="1" w:styleId="comment0">
    <w:name w:val="comment"/>
    <w:basedOn w:val="Normal"/>
    <w:uiPriority w:val="99"/>
    <w:rsid w:val="00CD4F74"/>
    <w:pPr>
      <w:spacing w:before="120" w:line="360" w:lineRule="auto"/>
      <w:ind w:left="144"/>
    </w:pPr>
    <w:rPr>
      <w:rFonts w:ascii="Tahoma" w:eastAsia="MS Mincho" w:hAnsi="Tahoma" w:cs="Arial"/>
      <w:bCs/>
      <w:i/>
      <w:snapToGrid w:val="0"/>
      <w:color w:val="808080"/>
      <w:sz w:val="20"/>
      <w:szCs w:val="24"/>
      <w:lang w:eastAsia="ja-JP"/>
    </w:rPr>
  </w:style>
  <w:style w:type="paragraph" w:styleId="ListContinue2">
    <w:name w:val="List Continue 2"/>
    <w:basedOn w:val="Normal"/>
    <w:uiPriority w:val="99"/>
    <w:qFormat/>
    <w:rsid w:val="00CD4F74"/>
    <w:pPr>
      <w:spacing w:after="120"/>
      <w:ind w:left="720"/>
    </w:pPr>
    <w:rPr>
      <w:rFonts w:ascii="Times New Roman" w:eastAsia="Batang" w:hAnsi="Times New Roman"/>
      <w:sz w:val="24"/>
      <w:szCs w:val="24"/>
    </w:rPr>
  </w:style>
  <w:style w:type="paragraph" w:customStyle="1" w:styleId="StyleFirstline075cmBefore03lineLinespacingAtle">
    <w:name w:val="Style First line:  0.75 cm Before:  0.3 line Line spacing:  At le..."/>
    <w:basedOn w:val="Normal"/>
    <w:autoRedefine/>
    <w:uiPriority w:val="99"/>
    <w:rsid w:val="00CD4F74"/>
    <w:pPr>
      <w:widowControl w:val="0"/>
      <w:spacing w:line="336" w:lineRule="auto"/>
    </w:pPr>
    <w:rPr>
      <w:rFonts w:ascii="Times New Roman" w:hAnsi="Times New Roman"/>
      <w:kern w:val="2"/>
      <w:sz w:val="26"/>
      <w:szCs w:val="24"/>
      <w:lang w:eastAsia="ja-JP"/>
    </w:rPr>
  </w:style>
  <w:style w:type="paragraph" w:customStyle="1" w:styleId="body1Char0">
    <w:name w:val="body1 Char"/>
    <w:basedOn w:val="Normal"/>
    <w:link w:val="body1CharChar0"/>
    <w:uiPriority w:val="99"/>
    <w:rsid w:val="00CD4F74"/>
    <w:pPr>
      <w:spacing w:line="360" w:lineRule="auto"/>
      <w:ind w:left="1440"/>
    </w:pPr>
    <w:rPr>
      <w:rFonts w:ascii="Times New Roman" w:hAnsi="Times New Roman"/>
      <w:sz w:val="24"/>
      <w:szCs w:val="24"/>
      <w:lang w:val="x-none" w:eastAsia="x-none"/>
    </w:rPr>
  </w:style>
  <w:style w:type="character" w:customStyle="1" w:styleId="body1CharChar0">
    <w:name w:val="body1 Char Char"/>
    <w:link w:val="body1Char0"/>
    <w:uiPriority w:val="99"/>
    <w:rsid w:val="00CD4F74"/>
    <w:rPr>
      <w:rFonts w:ascii="Times New Roman" w:eastAsia="Times New Roman" w:hAnsi="Times New Roman" w:cs="Times New Roman"/>
      <w:sz w:val="24"/>
      <w:szCs w:val="24"/>
      <w:lang w:val="x-none" w:eastAsia="x-none"/>
    </w:rPr>
  </w:style>
  <w:style w:type="paragraph" w:customStyle="1" w:styleId="NoiDung1">
    <w:name w:val="NoiDung"/>
    <w:basedOn w:val="Normal"/>
    <w:link w:val="NoiDungChar0"/>
    <w:qFormat/>
    <w:rsid w:val="00CD4F74"/>
    <w:rPr>
      <w:rFonts w:ascii="Times New Roman" w:hAnsi="Times New Roman"/>
      <w:sz w:val="26"/>
      <w:szCs w:val="22"/>
    </w:rPr>
  </w:style>
  <w:style w:type="paragraph" w:customStyle="1" w:styleId="11">
    <w:name w:val="1.1"/>
    <w:basedOn w:val="Normal"/>
    <w:uiPriority w:val="99"/>
    <w:rsid w:val="00CD4F74"/>
    <w:pPr>
      <w:keepLines/>
      <w:numPr>
        <w:numId w:val="46"/>
      </w:numPr>
      <w:tabs>
        <w:tab w:val="clear" w:pos="360"/>
        <w:tab w:val="num" w:pos="851"/>
      </w:tabs>
      <w:spacing w:before="120"/>
      <w:ind w:left="0" w:firstLine="0"/>
    </w:pPr>
    <w:rPr>
      <w:snapToGrid w:val="0"/>
      <w:sz w:val="24"/>
      <w:szCs w:val="24"/>
      <w:lang w:val="en-GB"/>
    </w:rPr>
  </w:style>
  <w:style w:type="paragraph" w:customStyle="1" w:styleId="portlettitle">
    <w:name w:val="portlettitle"/>
    <w:basedOn w:val="Normal"/>
    <w:uiPriority w:val="99"/>
    <w:rsid w:val="00CD4F74"/>
    <w:pPr>
      <w:spacing w:before="100" w:beforeAutospacing="1" w:after="100" w:afterAutospacing="1"/>
    </w:pPr>
    <w:rPr>
      <w:rFonts w:ascii="Arial" w:eastAsia="Arial Unicode MS" w:hAnsi="Arial" w:cs="Arial"/>
      <w:b/>
      <w:bCs/>
      <w:color w:val="000000"/>
      <w:sz w:val="17"/>
      <w:szCs w:val="17"/>
    </w:rPr>
  </w:style>
  <w:style w:type="paragraph" w:customStyle="1" w:styleId="direction">
    <w:name w:val="direction"/>
    <w:basedOn w:val="BodyTextIndent"/>
    <w:uiPriority w:val="99"/>
    <w:qFormat/>
    <w:rsid w:val="00CD4F74"/>
    <w:pPr>
      <w:spacing w:after="120" w:line="240" w:lineRule="auto"/>
      <w:ind w:left="720" w:firstLine="0"/>
      <w:jc w:val="left"/>
    </w:pPr>
    <w:rPr>
      <w:rFonts w:ascii="Arial" w:hAnsi="Arial"/>
      <w:color w:val="FF0000"/>
      <w:sz w:val="22"/>
      <w:szCs w:val="22"/>
      <w:lang w:val="x-none" w:eastAsia="x-none"/>
    </w:rPr>
  </w:style>
  <w:style w:type="paragraph" w:customStyle="1" w:styleId="BulletedList1">
    <w:name w:val="Bulleted List 1"/>
    <w:aliases w:val="bl1,Bulleted List"/>
    <w:rsid w:val="00CD4F74"/>
    <w:pPr>
      <w:numPr>
        <w:numId w:val="47"/>
      </w:numPr>
      <w:tabs>
        <w:tab w:val="clear" w:pos="360"/>
      </w:tabs>
      <w:spacing w:before="60" w:after="60" w:line="260" w:lineRule="exact"/>
      <w:ind w:left="0" w:firstLine="0"/>
    </w:pPr>
    <w:rPr>
      <w:rFonts w:ascii="Verdana" w:eastAsia="Times New Roman" w:hAnsi="Verdana" w:cs="Times New Roman"/>
      <w:color w:val="000000"/>
      <w:sz w:val="20"/>
      <w:szCs w:val="20"/>
      <w:lang w:val="en-US"/>
    </w:rPr>
  </w:style>
  <w:style w:type="character" w:customStyle="1" w:styleId="Trademark">
    <w:name w:val="Trademark"/>
    <w:aliases w:val="tr"/>
    <w:rsid w:val="00CD4F74"/>
    <w:rPr>
      <w:sz w:val="16"/>
      <w:szCs w:val="16"/>
    </w:rPr>
  </w:style>
  <w:style w:type="paragraph" w:customStyle="1" w:styleId="CheckStyle">
    <w:name w:val="Check Style"/>
    <w:basedOn w:val="Normal"/>
    <w:rsid w:val="00CD4F74"/>
    <w:pPr>
      <w:numPr>
        <w:numId w:val="48"/>
      </w:numPr>
      <w:tabs>
        <w:tab w:val="clear" w:pos="717"/>
      </w:tabs>
      <w:ind w:left="0" w:firstLine="0"/>
    </w:pPr>
    <w:rPr>
      <w:rFonts w:ascii="Times New Roman" w:eastAsia="MS Mincho" w:hAnsi="Times New Roman"/>
      <w:sz w:val="24"/>
      <w:szCs w:val="24"/>
      <w:lang w:eastAsia="ja-JP"/>
    </w:rPr>
  </w:style>
  <w:style w:type="paragraph" w:customStyle="1" w:styleId="NormalDam">
    <w:name w:val="NormalDam"/>
    <w:basedOn w:val="Normal"/>
    <w:autoRedefine/>
    <w:uiPriority w:val="99"/>
    <w:rsid w:val="00CD4F74"/>
    <w:pPr>
      <w:spacing w:before="120"/>
      <w:ind w:firstLine="360"/>
    </w:pPr>
    <w:rPr>
      <w:b/>
      <w:bCs/>
      <w:i/>
      <w:sz w:val="24"/>
      <w:szCs w:val="24"/>
      <w:u w:val="single"/>
    </w:rPr>
  </w:style>
  <w:style w:type="paragraph" w:customStyle="1" w:styleId="body10">
    <w:name w:val="body1"/>
    <w:basedOn w:val="Normal"/>
    <w:uiPriority w:val="99"/>
    <w:rsid w:val="00CD4F74"/>
    <w:pPr>
      <w:spacing w:before="120" w:line="300" w:lineRule="atLeast"/>
      <w:ind w:left="2880" w:firstLine="360"/>
    </w:pPr>
    <w:rPr>
      <w:sz w:val="24"/>
      <w:szCs w:val="24"/>
      <w:lang w:val="en-GB"/>
    </w:rPr>
  </w:style>
  <w:style w:type="paragraph" w:customStyle="1" w:styleId="Bang">
    <w:name w:val="Bang"/>
    <w:basedOn w:val="Normal"/>
    <w:link w:val="BangChar"/>
    <w:qFormat/>
    <w:rsid w:val="00CD4F74"/>
    <w:pPr>
      <w:widowControl w:val="0"/>
    </w:pPr>
    <w:rPr>
      <w:rFonts w:ascii="Arial" w:hAnsi="Arial"/>
      <w:sz w:val="20"/>
      <w:szCs w:val="24"/>
    </w:rPr>
  </w:style>
  <w:style w:type="paragraph" w:customStyle="1" w:styleId="CharCharCharCharChar">
    <w:name w:val="Char Char Char Char Char"/>
    <w:basedOn w:val="Normal"/>
    <w:autoRedefine/>
    <w:rsid w:val="00CD4F74"/>
    <w:pPr>
      <w:spacing w:after="160" w:line="240" w:lineRule="exact"/>
    </w:pPr>
    <w:rPr>
      <w:rFonts w:ascii="Times New Roman" w:hAnsi="Times New Roman"/>
      <w:sz w:val="24"/>
      <w:szCs w:val="28"/>
    </w:rPr>
  </w:style>
  <w:style w:type="paragraph" w:customStyle="1" w:styleId="emrule2">
    <w:name w:val="em rule 2"/>
    <w:basedOn w:val="Normal"/>
    <w:rsid w:val="00CD4F74"/>
    <w:pPr>
      <w:tabs>
        <w:tab w:val="left" w:pos="851"/>
        <w:tab w:val="num" w:pos="1080"/>
      </w:tabs>
      <w:spacing w:line="320" w:lineRule="atLeast"/>
      <w:ind w:left="1080" w:hanging="360"/>
    </w:pPr>
    <w:rPr>
      <w:rFonts w:ascii="Times New Roman" w:hAnsi="Times New Roman"/>
      <w:sz w:val="26"/>
      <w:szCs w:val="24"/>
    </w:rPr>
  </w:style>
  <w:style w:type="paragraph" w:customStyle="1" w:styleId="xl479">
    <w:name w:val="xl479"/>
    <w:basedOn w:val="Normal"/>
    <w:rsid w:val="00CD4F74"/>
    <w:pPr>
      <w:spacing w:before="100" w:beforeAutospacing="1" w:after="100" w:afterAutospacing="1"/>
    </w:pPr>
    <w:rPr>
      <w:rFonts w:ascii="Arial" w:hAnsi="Arial" w:cs="Arial"/>
      <w:b/>
      <w:bCs/>
      <w:sz w:val="24"/>
      <w:szCs w:val="24"/>
    </w:rPr>
  </w:style>
  <w:style w:type="paragraph" w:customStyle="1" w:styleId="xl480">
    <w:name w:val="xl480"/>
    <w:basedOn w:val="Normal"/>
    <w:rsid w:val="00CD4F74"/>
    <w:pPr>
      <w:spacing w:before="100" w:beforeAutospacing="1" w:after="100" w:afterAutospacing="1"/>
    </w:pPr>
    <w:rPr>
      <w:rFonts w:ascii="Arial" w:hAnsi="Arial" w:cs="Arial"/>
      <w:sz w:val="24"/>
      <w:szCs w:val="28"/>
    </w:rPr>
  </w:style>
  <w:style w:type="paragraph" w:customStyle="1" w:styleId="xl481">
    <w:name w:val="xl481"/>
    <w:basedOn w:val="Normal"/>
    <w:rsid w:val="00CD4F74"/>
    <w:pPr>
      <w:spacing w:before="100" w:beforeAutospacing="1" w:after="100" w:afterAutospacing="1"/>
      <w:jc w:val="center"/>
      <w:textAlignment w:val="center"/>
    </w:pPr>
    <w:rPr>
      <w:rFonts w:ascii="Arial" w:hAnsi="Arial" w:cs="Arial"/>
      <w:sz w:val="24"/>
      <w:szCs w:val="28"/>
    </w:rPr>
  </w:style>
  <w:style w:type="paragraph" w:customStyle="1" w:styleId="xl482">
    <w:name w:val="xl482"/>
    <w:basedOn w:val="Normal"/>
    <w:rsid w:val="00CD4F74"/>
    <w:pPr>
      <w:spacing w:before="100" w:beforeAutospacing="1" w:after="100" w:afterAutospacing="1"/>
      <w:jc w:val="center"/>
    </w:pPr>
    <w:rPr>
      <w:rFonts w:ascii="Arial" w:hAnsi="Arial" w:cs="Arial"/>
      <w:sz w:val="24"/>
      <w:szCs w:val="28"/>
    </w:rPr>
  </w:style>
  <w:style w:type="paragraph" w:customStyle="1" w:styleId="xl483">
    <w:name w:val="xl483"/>
    <w:basedOn w:val="Normal"/>
    <w:rsid w:val="00CD4F74"/>
    <w:pPr>
      <w:spacing w:before="100" w:beforeAutospacing="1" w:after="100" w:afterAutospacing="1"/>
      <w:jc w:val="center"/>
    </w:pPr>
    <w:rPr>
      <w:rFonts w:ascii="Arial" w:hAnsi="Arial" w:cs="Arial"/>
      <w:b/>
      <w:bCs/>
      <w:sz w:val="24"/>
      <w:szCs w:val="28"/>
    </w:rPr>
  </w:style>
  <w:style w:type="paragraph" w:customStyle="1" w:styleId="xl484">
    <w:name w:val="xl484"/>
    <w:basedOn w:val="Normal"/>
    <w:rsid w:val="00CD4F74"/>
    <w:pPr>
      <w:spacing w:before="100" w:beforeAutospacing="1" w:after="100" w:afterAutospacing="1"/>
      <w:jc w:val="right"/>
    </w:pPr>
    <w:rPr>
      <w:rFonts w:ascii="Arial" w:hAnsi="Arial" w:cs="Arial"/>
      <w:b/>
      <w:bCs/>
      <w:sz w:val="24"/>
      <w:szCs w:val="28"/>
    </w:rPr>
  </w:style>
  <w:style w:type="paragraph" w:customStyle="1" w:styleId="xl485">
    <w:name w:val="xl485"/>
    <w:basedOn w:val="Normal"/>
    <w:rsid w:val="00CD4F74"/>
    <w:pPr>
      <w:spacing w:before="100" w:beforeAutospacing="1" w:after="100" w:afterAutospacing="1"/>
    </w:pPr>
    <w:rPr>
      <w:rFonts w:ascii="Arial" w:hAnsi="Arial" w:cs="Arial"/>
      <w:sz w:val="24"/>
      <w:szCs w:val="24"/>
    </w:rPr>
  </w:style>
  <w:style w:type="paragraph" w:customStyle="1" w:styleId="xl486">
    <w:name w:val="xl486"/>
    <w:basedOn w:val="Normal"/>
    <w:rsid w:val="00CD4F74"/>
    <w:pPr>
      <w:spacing w:before="100" w:beforeAutospacing="1" w:after="100" w:afterAutospacing="1"/>
    </w:pPr>
    <w:rPr>
      <w:rFonts w:ascii="Arial" w:hAnsi="Arial" w:cs="Arial"/>
      <w:b/>
      <w:bCs/>
      <w:sz w:val="24"/>
      <w:szCs w:val="24"/>
    </w:rPr>
  </w:style>
  <w:style w:type="paragraph" w:customStyle="1" w:styleId="xl487">
    <w:name w:val="xl487"/>
    <w:basedOn w:val="Normal"/>
    <w:rsid w:val="00CD4F74"/>
    <w:pPr>
      <w:spacing w:before="100" w:beforeAutospacing="1" w:after="100" w:afterAutospacing="1"/>
    </w:pPr>
    <w:rPr>
      <w:rFonts w:ascii="Arial" w:hAnsi="Arial" w:cs="Arial"/>
      <w:color w:val="FF0000"/>
      <w:sz w:val="24"/>
      <w:szCs w:val="24"/>
    </w:rPr>
  </w:style>
  <w:style w:type="paragraph" w:customStyle="1" w:styleId="xl488">
    <w:name w:val="xl488"/>
    <w:basedOn w:val="Normal"/>
    <w:rsid w:val="00CD4F74"/>
    <w:pPr>
      <w:spacing w:before="100" w:beforeAutospacing="1" w:after="100" w:afterAutospacing="1"/>
    </w:pPr>
    <w:rPr>
      <w:rFonts w:ascii="Arial" w:hAnsi="Arial" w:cs="Arial"/>
      <w:b/>
      <w:bCs/>
      <w:i/>
      <w:iCs/>
      <w:sz w:val="24"/>
      <w:szCs w:val="24"/>
    </w:rPr>
  </w:style>
  <w:style w:type="paragraph" w:customStyle="1" w:styleId="xl489">
    <w:name w:val="xl489"/>
    <w:basedOn w:val="Normal"/>
    <w:rsid w:val="00CD4F74"/>
    <w:pPr>
      <w:spacing w:before="100" w:beforeAutospacing="1" w:after="100" w:afterAutospacing="1"/>
    </w:pPr>
    <w:rPr>
      <w:rFonts w:ascii="Arial" w:hAnsi="Arial" w:cs="Arial"/>
      <w:b/>
      <w:bCs/>
      <w:i/>
      <w:iCs/>
      <w:color w:val="FF0000"/>
      <w:sz w:val="24"/>
      <w:szCs w:val="24"/>
    </w:rPr>
  </w:style>
  <w:style w:type="paragraph" w:customStyle="1" w:styleId="xl490">
    <w:name w:val="xl490"/>
    <w:basedOn w:val="Normal"/>
    <w:rsid w:val="00CD4F74"/>
    <w:pPr>
      <w:spacing w:before="100" w:beforeAutospacing="1" w:after="100" w:afterAutospacing="1"/>
      <w:jc w:val="right"/>
    </w:pPr>
    <w:rPr>
      <w:rFonts w:ascii="Arial" w:hAnsi="Arial" w:cs="Arial"/>
      <w:sz w:val="24"/>
      <w:szCs w:val="28"/>
    </w:rPr>
  </w:style>
  <w:style w:type="paragraph" w:customStyle="1" w:styleId="xl491">
    <w:name w:val="xl491"/>
    <w:basedOn w:val="Normal"/>
    <w:rsid w:val="00CD4F74"/>
    <w:pPr>
      <w:spacing w:before="100" w:beforeAutospacing="1" w:after="100" w:afterAutospacing="1"/>
    </w:pPr>
    <w:rPr>
      <w:rFonts w:ascii="Arial" w:hAnsi="Arial" w:cs="Arial"/>
      <w:color w:val="000000"/>
      <w:sz w:val="24"/>
      <w:szCs w:val="24"/>
    </w:rPr>
  </w:style>
  <w:style w:type="paragraph" w:customStyle="1" w:styleId="xl492">
    <w:name w:val="xl492"/>
    <w:basedOn w:val="Normal"/>
    <w:rsid w:val="00CD4F74"/>
    <w:pPr>
      <w:spacing w:before="100" w:beforeAutospacing="1" w:after="100" w:afterAutospacing="1"/>
    </w:pPr>
    <w:rPr>
      <w:rFonts w:ascii="Arial" w:hAnsi="Arial" w:cs="Arial"/>
      <w:b/>
      <w:bCs/>
      <w:i/>
      <w:iCs/>
      <w:color w:val="000000"/>
      <w:sz w:val="24"/>
      <w:szCs w:val="24"/>
    </w:rPr>
  </w:style>
  <w:style w:type="paragraph" w:customStyle="1" w:styleId="xl493">
    <w:name w:val="xl493"/>
    <w:basedOn w:val="Normal"/>
    <w:rsid w:val="00CD4F74"/>
    <w:pPr>
      <w:spacing w:before="100" w:beforeAutospacing="1" w:after="100" w:afterAutospacing="1"/>
      <w:jc w:val="center"/>
      <w:textAlignment w:val="center"/>
    </w:pPr>
    <w:rPr>
      <w:rFonts w:ascii="Times New Roman" w:hAnsi="Times New Roman"/>
      <w:sz w:val="24"/>
      <w:szCs w:val="28"/>
    </w:rPr>
  </w:style>
  <w:style w:type="paragraph" w:customStyle="1" w:styleId="xl494">
    <w:name w:val="xl494"/>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i/>
      <w:iCs/>
      <w:color w:val="000000"/>
      <w:sz w:val="26"/>
      <w:szCs w:val="26"/>
    </w:rPr>
  </w:style>
  <w:style w:type="paragraph" w:customStyle="1" w:styleId="xl495">
    <w:name w:val="xl495"/>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i/>
      <w:iCs/>
      <w:color w:val="000000"/>
      <w:sz w:val="26"/>
      <w:szCs w:val="26"/>
    </w:rPr>
  </w:style>
  <w:style w:type="paragraph" w:customStyle="1" w:styleId="xl496">
    <w:name w:val="xl496"/>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000000"/>
      <w:sz w:val="26"/>
      <w:szCs w:val="26"/>
    </w:rPr>
  </w:style>
  <w:style w:type="paragraph" w:customStyle="1" w:styleId="xl497">
    <w:name w:val="xl497"/>
    <w:basedOn w:val="Normal"/>
    <w:rsid w:val="00CD4F74"/>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i/>
      <w:iCs/>
      <w:color w:val="000000"/>
      <w:sz w:val="26"/>
      <w:szCs w:val="26"/>
    </w:rPr>
  </w:style>
  <w:style w:type="paragraph" w:customStyle="1" w:styleId="xl498">
    <w:name w:val="xl498"/>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i/>
      <w:iCs/>
      <w:color w:val="000000"/>
      <w:sz w:val="26"/>
      <w:szCs w:val="26"/>
    </w:rPr>
  </w:style>
  <w:style w:type="paragraph" w:customStyle="1" w:styleId="xl499">
    <w:name w:val="xl499"/>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b/>
      <w:bCs/>
      <w:i/>
      <w:iCs/>
      <w:color w:val="000000"/>
      <w:sz w:val="26"/>
      <w:szCs w:val="26"/>
    </w:rPr>
  </w:style>
  <w:style w:type="paragraph" w:customStyle="1" w:styleId="xl500">
    <w:name w:val="xl500"/>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color w:val="000000"/>
      <w:sz w:val="26"/>
      <w:szCs w:val="26"/>
    </w:rPr>
  </w:style>
  <w:style w:type="paragraph" w:customStyle="1" w:styleId="xl501">
    <w:name w:val="xl501"/>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i/>
      <w:iCs/>
      <w:color w:val="000000"/>
      <w:sz w:val="26"/>
      <w:szCs w:val="26"/>
    </w:rPr>
  </w:style>
  <w:style w:type="paragraph" w:customStyle="1" w:styleId="xl502">
    <w:name w:val="xl502"/>
    <w:basedOn w:val="Normal"/>
    <w:rsid w:val="00CD4F74"/>
    <w:pPr>
      <w:spacing w:before="100" w:beforeAutospacing="1" w:after="100" w:afterAutospacing="1"/>
    </w:pPr>
    <w:rPr>
      <w:rFonts w:ascii="Arial" w:hAnsi="Arial" w:cs="Arial"/>
      <w:i/>
      <w:iCs/>
      <w:color w:val="000000"/>
      <w:sz w:val="24"/>
      <w:szCs w:val="24"/>
    </w:rPr>
  </w:style>
  <w:style w:type="paragraph" w:customStyle="1" w:styleId="xl503">
    <w:name w:val="xl503"/>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26"/>
      <w:szCs w:val="26"/>
    </w:rPr>
  </w:style>
  <w:style w:type="paragraph" w:customStyle="1" w:styleId="xl504">
    <w:name w:val="xl504"/>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olor w:val="000000"/>
      <w:sz w:val="26"/>
      <w:szCs w:val="26"/>
    </w:rPr>
  </w:style>
  <w:style w:type="paragraph" w:customStyle="1" w:styleId="xl505">
    <w:name w:val="xl505"/>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26"/>
      <w:szCs w:val="26"/>
    </w:rPr>
  </w:style>
  <w:style w:type="paragraph" w:customStyle="1" w:styleId="xl506">
    <w:name w:val="xl506"/>
    <w:basedOn w:val="Normal"/>
    <w:uiPriority w:val="99"/>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color w:val="000000"/>
      <w:sz w:val="26"/>
      <w:szCs w:val="26"/>
    </w:rPr>
  </w:style>
  <w:style w:type="paragraph" w:customStyle="1" w:styleId="xl507">
    <w:name w:val="xl507"/>
    <w:basedOn w:val="Normal"/>
    <w:uiPriority w:val="99"/>
    <w:rsid w:val="00CD4F74"/>
    <w:pPr>
      <w:spacing w:before="100" w:beforeAutospacing="1" w:after="100" w:afterAutospacing="1"/>
    </w:pPr>
    <w:rPr>
      <w:rFonts w:ascii="Arial" w:hAnsi="Arial" w:cs="Arial"/>
      <w:b/>
      <w:bCs/>
      <w:sz w:val="24"/>
      <w:szCs w:val="28"/>
    </w:rPr>
  </w:style>
  <w:style w:type="paragraph" w:customStyle="1" w:styleId="xl508">
    <w:name w:val="xl508"/>
    <w:basedOn w:val="Normal"/>
    <w:uiPriority w:val="99"/>
    <w:rsid w:val="00CD4F74"/>
    <w:pPr>
      <w:spacing w:before="100" w:beforeAutospacing="1" w:after="100" w:afterAutospacing="1"/>
    </w:pPr>
    <w:rPr>
      <w:rFonts w:ascii="Arial" w:hAnsi="Arial" w:cs="Arial"/>
      <w:i/>
      <w:iCs/>
      <w:sz w:val="24"/>
      <w:szCs w:val="24"/>
    </w:rPr>
  </w:style>
  <w:style w:type="paragraph" w:customStyle="1" w:styleId="xl509">
    <w:name w:val="xl509"/>
    <w:basedOn w:val="Normal"/>
    <w:uiPriority w:val="99"/>
    <w:rsid w:val="00CD4F74"/>
    <w:pPr>
      <w:spacing w:before="100" w:beforeAutospacing="1" w:after="100" w:afterAutospacing="1"/>
      <w:textAlignment w:val="center"/>
    </w:pPr>
    <w:rPr>
      <w:rFonts w:ascii="Times New Roman" w:hAnsi="Times New Roman"/>
      <w:i/>
      <w:iCs/>
      <w:sz w:val="24"/>
      <w:szCs w:val="24"/>
    </w:rPr>
  </w:style>
  <w:style w:type="paragraph" w:customStyle="1" w:styleId="xl510">
    <w:name w:val="xl510"/>
    <w:basedOn w:val="Normal"/>
    <w:uiPriority w:val="99"/>
    <w:rsid w:val="00CD4F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olor w:val="000000"/>
      <w:sz w:val="26"/>
      <w:szCs w:val="26"/>
    </w:rPr>
  </w:style>
  <w:style w:type="paragraph" w:customStyle="1" w:styleId="xl511">
    <w:name w:val="xl511"/>
    <w:basedOn w:val="Normal"/>
    <w:uiPriority w:val="99"/>
    <w:rsid w:val="00CD4F74"/>
    <w:pPr>
      <w:pBdr>
        <w:top w:val="single" w:sz="4" w:space="0" w:color="auto"/>
        <w:left w:val="single" w:sz="4" w:space="0" w:color="auto"/>
        <w:right w:val="single" w:sz="4" w:space="0" w:color="auto"/>
      </w:pBdr>
      <w:spacing w:before="100" w:beforeAutospacing="1" w:after="100" w:afterAutospacing="1"/>
      <w:textAlignment w:val="center"/>
    </w:pPr>
    <w:rPr>
      <w:rFonts w:ascii="Times New Roman" w:hAnsi="Times New Roman"/>
      <w:i/>
      <w:iCs/>
      <w:color w:val="000000"/>
      <w:sz w:val="26"/>
      <w:szCs w:val="26"/>
    </w:rPr>
  </w:style>
  <w:style w:type="paragraph" w:customStyle="1" w:styleId="xl512">
    <w:name w:val="xl512"/>
    <w:basedOn w:val="Normal"/>
    <w:uiPriority w:val="99"/>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i/>
      <w:iCs/>
      <w:color w:val="000000"/>
      <w:sz w:val="26"/>
      <w:szCs w:val="26"/>
    </w:rPr>
  </w:style>
  <w:style w:type="paragraph" w:customStyle="1" w:styleId="xl513">
    <w:name w:val="xl513"/>
    <w:basedOn w:val="Normal"/>
    <w:uiPriority w:val="99"/>
    <w:rsid w:val="00CD4F74"/>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i/>
      <w:iCs/>
      <w:color w:val="000000"/>
      <w:sz w:val="26"/>
      <w:szCs w:val="26"/>
    </w:rPr>
  </w:style>
  <w:style w:type="paragraph" w:customStyle="1" w:styleId="xl514">
    <w:name w:val="xl514"/>
    <w:basedOn w:val="Normal"/>
    <w:uiPriority w:val="99"/>
    <w:rsid w:val="00CD4F74"/>
    <w:pPr>
      <w:spacing w:before="100" w:beforeAutospacing="1" w:after="100" w:afterAutospacing="1"/>
    </w:pPr>
    <w:rPr>
      <w:rFonts w:ascii="Arial" w:hAnsi="Arial" w:cs="Arial"/>
      <w:i/>
      <w:iCs/>
      <w:color w:val="FF0000"/>
      <w:sz w:val="24"/>
      <w:szCs w:val="24"/>
    </w:rPr>
  </w:style>
  <w:style w:type="paragraph" w:customStyle="1" w:styleId="xl515">
    <w:name w:val="xl515"/>
    <w:basedOn w:val="Normal"/>
    <w:uiPriority w:val="99"/>
    <w:rsid w:val="00CD4F74"/>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hAnsi="Times New Roman"/>
      <w:b/>
      <w:bCs/>
      <w:i/>
      <w:iCs/>
      <w:color w:val="000000"/>
      <w:sz w:val="26"/>
      <w:szCs w:val="26"/>
    </w:rPr>
  </w:style>
  <w:style w:type="paragraph" w:customStyle="1" w:styleId="xl516">
    <w:name w:val="xl516"/>
    <w:basedOn w:val="Normal"/>
    <w:uiPriority w:val="99"/>
    <w:rsid w:val="00CD4F74"/>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textAlignment w:val="center"/>
    </w:pPr>
    <w:rPr>
      <w:rFonts w:ascii="Times New Roman" w:hAnsi="Times New Roman"/>
      <w:b/>
      <w:bCs/>
      <w:i/>
      <w:iCs/>
      <w:color w:val="000000"/>
      <w:sz w:val="26"/>
      <w:szCs w:val="26"/>
    </w:rPr>
  </w:style>
  <w:style w:type="paragraph" w:customStyle="1" w:styleId="xl517">
    <w:name w:val="xl517"/>
    <w:basedOn w:val="Normal"/>
    <w:uiPriority w:val="99"/>
    <w:rsid w:val="00CD4F74"/>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right"/>
      <w:textAlignment w:val="center"/>
    </w:pPr>
    <w:rPr>
      <w:rFonts w:ascii="Times New Roman" w:hAnsi="Times New Roman"/>
      <w:b/>
      <w:bCs/>
      <w:i/>
      <w:iCs/>
      <w:color w:val="000000"/>
      <w:sz w:val="26"/>
      <w:szCs w:val="26"/>
    </w:rPr>
  </w:style>
  <w:style w:type="paragraph" w:customStyle="1" w:styleId="xl518">
    <w:name w:val="xl518"/>
    <w:basedOn w:val="Normal"/>
    <w:uiPriority w:val="99"/>
    <w:rsid w:val="00CD4F74"/>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hAnsi="Times New Roman"/>
      <w:b/>
      <w:bCs/>
      <w:i/>
      <w:iCs/>
      <w:color w:val="000000"/>
      <w:sz w:val="26"/>
      <w:szCs w:val="26"/>
    </w:rPr>
  </w:style>
  <w:style w:type="paragraph" w:customStyle="1" w:styleId="xl519">
    <w:name w:val="xl519"/>
    <w:basedOn w:val="Normal"/>
    <w:uiPriority w:val="99"/>
    <w:rsid w:val="00CD4F74"/>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right"/>
      <w:textAlignment w:val="center"/>
    </w:pPr>
    <w:rPr>
      <w:rFonts w:ascii="Times New Roman" w:hAnsi="Times New Roman"/>
      <w:b/>
      <w:bCs/>
      <w:i/>
      <w:iCs/>
      <w:color w:val="000000"/>
      <w:sz w:val="26"/>
      <w:szCs w:val="26"/>
    </w:rPr>
  </w:style>
  <w:style w:type="paragraph" w:customStyle="1" w:styleId="xl520">
    <w:name w:val="xl520"/>
    <w:basedOn w:val="Normal"/>
    <w:uiPriority w:val="99"/>
    <w:rsid w:val="00CD4F74"/>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pPr>
    <w:rPr>
      <w:rFonts w:ascii="Times New Roman" w:hAnsi="Times New Roman"/>
      <w:i/>
      <w:iCs/>
      <w:color w:val="000000"/>
      <w:sz w:val="26"/>
      <w:szCs w:val="26"/>
    </w:rPr>
  </w:style>
  <w:style w:type="paragraph" w:customStyle="1" w:styleId="xl521">
    <w:name w:val="xl521"/>
    <w:basedOn w:val="Normal"/>
    <w:uiPriority w:val="99"/>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b/>
      <w:bCs/>
      <w:color w:val="000000"/>
      <w:sz w:val="26"/>
      <w:szCs w:val="26"/>
    </w:rPr>
  </w:style>
  <w:style w:type="paragraph" w:customStyle="1" w:styleId="xl522">
    <w:name w:val="xl522"/>
    <w:basedOn w:val="Normal"/>
    <w:uiPriority w:val="99"/>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b/>
      <w:bCs/>
      <w:i/>
      <w:iCs/>
      <w:color w:val="000000"/>
      <w:sz w:val="26"/>
      <w:szCs w:val="26"/>
    </w:rPr>
  </w:style>
  <w:style w:type="paragraph" w:customStyle="1" w:styleId="xl523">
    <w:name w:val="xl523"/>
    <w:basedOn w:val="Normal"/>
    <w:uiPriority w:val="99"/>
    <w:rsid w:val="00CD4F74"/>
    <w:pPr>
      <w:spacing w:before="100" w:beforeAutospacing="1" w:after="100" w:afterAutospacing="1"/>
      <w:jc w:val="right"/>
    </w:pPr>
    <w:rPr>
      <w:rFonts w:ascii="Arial" w:hAnsi="Arial" w:cs="Arial"/>
      <w:b/>
      <w:bCs/>
      <w:sz w:val="24"/>
      <w:szCs w:val="28"/>
    </w:rPr>
  </w:style>
  <w:style w:type="paragraph" w:customStyle="1" w:styleId="xl524">
    <w:name w:val="xl524"/>
    <w:basedOn w:val="Normal"/>
    <w:uiPriority w:val="99"/>
    <w:rsid w:val="00CD4F74"/>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hAnsi="Times New Roman"/>
      <w:i/>
      <w:iCs/>
      <w:color w:val="000000"/>
      <w:sz w:val="26"/>
      <w:szCs w:val="26"/>
    </w:rPr>
  </w:style>
  <w:style w:type="paragraph" w:customStyle="1" w:styleId="xl525">
    <w:name w:val="xl525"/>
    <w:basedOn w:val="Normal"/>
    <w:uiPriority w:val="99"/>
    <w:rsid w:val="00CD4F74"/>
    <w:pPr>
      <w:spacing w:before="100" w:beforeAutospacing="1" w:after="100" w:afterAutospacing="1"/>
    </w:pPr>
    <w:rPr>
      <w:rFonts w:ascii="Times New Roman" w:hAnsi="Times New Roman"/>
      <w:i/>
      <w:iCs/>
      <w:sz w:val="24"/>
      <w:szCs w:val="24"/>
    </w:rPr>
  </w:style>
  <w:style w:type="paragraph" w:customStyle="1" w:styleId="xl526">
    <w:name w:val="xl526"/>
    <w:basedOn w:val="Normal"/>
    <w:uiPriority w:val="99"/>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000000"/>
      <w:sz w:val="26"/>
      <w:szCs w:val="26"/>
    </w:rPr>
  </w:style>
  <w:style w:type="paragraph" w:customStyle="1" w:styleId="xl527">
    <w:name w:val="xl527"/>
    <w:basedOn w:val="Normal"/>
    <w:uiPriority w:val="99"/>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000000"/>
      <w:sz w:val="26"/>
      <w:szCs w:val="26"/>
    </w:rPr>
  </w:style>
  <w:style w:type="paragraph" w:customStyle="1" w:styleId="xl528">
    <w:name w:val="xl528"/>
    <w:basedOn w:val="Normal"/>
    <w:uiPriority w:val="99"/>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000000"/>
      <w:sz w:val="26"/>
      <w:szCs w:val="26"/>
    </w:rPr>
  </w:style>
  <w:style w:type="paragraph" w:customStyle="1" w:styleId="xl529">
    <w:name w:val="xl529"/>
    <w:basedOn w:val="Normal"/>
    <w:rsid w:val="00CD4F7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b/>
      <w:bCs/>
      <w:color w:val="000000"/>
      <w:sz w:val="26"/>
      <w:szCs w:val="26"/>
    </w:rPr>
  </w:style>
  <w:style w:type="paragraph" w:customStyle="1" w:styleId="xl530">
    <w:name w:val="xl530"/>
    <w:basedOn w:val="Normal"/>
    <w:rsid w:val="00CD4F7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b/>
      <w:bCs/>
      <w:color w:val="000000"/>
      <w:sz w:val="26"/>
      <w:szCs w:val="26"/>
    </w:rPr>
  </w:style>
  <w:style w:type="paragraph" w:customStyle="1" w:styleId="xl531">
    <w:name w:val="xl531"/>
    <w:basedOn w:val="Normal"/>
    <w:rsid w:val="00CD4F7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center"/>
    </w:pPr>
    <w:rPr>
      <w:rFonts w:ascii="Times New Roman" w:hAnsi="Times New Roman"/>
      <w:b/>
      <w:bCs/>
      <w:color w:val="000000"/>
      <w:sz w:val="26"/>
      <w:szCs w:val="26"/>
    </w:rPr>
  </w:style>
  <w:style w:type="paragraph" w:customStyle="1" w:styleId="xl532">
    <w:name w:val="xl532"/>
    <w:basedOn w:val="Normal"/>
    <w:rsid w:val="00CD4F7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b/>
      <w:bCs/>
      <w:color w:val="000000"/>
      <w:sz w:val="26"/>
      <w:szCs w:val="26"/>
    </w:rPr>
  </w:style>
  <w:style w:type="paragraph" w:customStyle="1" w:styleId="xl533">
    <w:name w:val="xl533"/>
    <w:basedOn w:val="Normal"/>
    <w:rsid w:val="00CD4F7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center"/>
    </w:pPr>
    <w:rPr>
      <w:rFonts w:ascii="Times New Roman" w:hAnsi="Times New Roman"/>
      <w:b/>
      <w:bCs/>
      <w:color w:val="000000"/>
      <w:sz w:val="26"/>
      <w:szCs w:val="26"/>
    </w:rPr>
  </w:style>
  <w:style w:type="paragraph" w:customStyle="1" w:styleId="xl534">
    <w:name w:val="xl534"/>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i/>
      <w:iCs/>
      <w:color w:val="000000"/>
      <w:sz w:val="26"/>
      <w:szCs w:val="26"/>
    </w:rPr>
  </w:style>
  <w:style w:type="paragraph" w:customStyle="1" w:styleId="xl535">
    <w:name w:val="xl535"/>
    <w:basedOn w:val="Normal"/>
    <w:rsid w:val="00CD4F74"/>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i/>
      <w:iCs/>
      <w:color w:val="000000"/>
      <w:sz w:val="26"/>
      <w:szCs w:val="26"/>
    </w:rPr>
  </w:style>
  <w:style w:type="paragraph" w:customStyle="1" w:styleId="xl536">
    <w:name w:val="xl536"/>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color w:val="000000"/>
      <w:sz w:val="26"/>
      <w:szCs w:val="26"/>
    </w:rPr>
  </w:style>
  <w:style w:type="paragraph" w:customStyle="1" w:styleId="xl537">
    <w:name w:val="xl537"/>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i/>
      <w:iCs/>
      <w:color w:val="000000"/>
      <w:sz w:val="26"/>
      <w:szCs w:val="26"/>
    </w:rPr>
  </w:style>
  <w:style w:type="paragraph" w:customStyle="1" w:styleId="xl538">
    <w:name w:val="xl538"/>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i/>
      <w:iCs/>
      <w:color w:val="000000"/>
      <w:sz w:val="26"/>
      <w:szCs w:val="26"/>
    </w:rPr>
  </w:style>
  <w:style w:type="paragraph" w:customStyle="1" w:styleId="xl539">
    <w:name w:val="xl539"/>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i/>
      <w:iCs/>
      <w:color w:val="000000"/>
      <w:sz w:val="26"/>
      <w:szCs w:val="26"/>
    </w:rPr>
  </w:style>
  <w:style w:type="paragraph" w:customStyle="1" w:styleId="xl540">
    <w:name w:val="xl540"/>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i/>
      <w:iCs/>
      <w:color w:val="000000"/>
      <w:sz w:val="26"/>
      <w:szCs w:val="26"/>
    </w:rPr>
  </w:style>
  <w:style w:type="paragraph" w:customStyle="1" w:styleId="xl541">
    <w:name w:val="xl541"/>
    <w:basedOn w:val="Normal"/>
    <w:rsid w:val="00CD4F74"/>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New Roman" w:hAnsi="Times New Roman"/>
      <w:i/>
      <w:iCs/>
      <w:color w:val="000000"/>
      <w:sz w:val="26"/>
      <w:szCs w:val="26"/>
    </w:rPr>
  </w:style>
  <w:style w:type="paragraph" w:customStyle="1" w:styleId="xl542">
    <w:name w:val="xl542"/>
    <w:basedOn w:val="Normal"/>
    <w:rsid w:val="00CD4F74"/>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i/>
      <w:iCs/>
      <w:color w:val="000000"/>
      <w:sz w:val="26"/>
      <w:szCs w:val="26"/>
    </w:rPr>
  </w:style>
  <w:style w:type="paragraph" w:customStyle="1" w:styleId="xl543">
    <w:name w:val="xl543"/>
    <w:basedOn w:val="Normal"/>
    <w:rsid w:val="00CD4F74"/>
    <w:pPr>
      <w:pBdr>
        <w:top w:val="single" w:sz="4" w:space="0" w:color="auto"/>
        <w:left w:val="single" w:sz="8" w:space="0" w:color="auto"/>
        <w:right w:val="single" w:sz="4" w:space="0" w:color="auto"/>
      </w:pBdr>
      <w:spacing w:before="100" w:beforeAutospacing="1" w:after="100" w:afterAutospacing="1"/>
      <w:jc w:val="center"/>
      <w:textAlignment w:val="center"/>
    </w:pPr>
    <w:rPr>
      <w:rFonts w:ascii="Times New Roman" w:hAnsi="Times New Roman"/>
      <w:i/>
      <w:iCs/>
      <w:color w:val="000000"/>
      <w:sz w:val="26"/>
      <w:szCs w:val="26"/>
    </w:rPr>
  </w:style>
  <w:style w:type="paragraph" w:customStyle="1" w:styleId="xl544">
    <w:name w:val="xl544"/>
    <w:basedOn w:val="Normal"/>
    <w:rsid w:val="00CD4F74"/>
    <w:pPr>
      <w:pBdr>
        <w:top w:val="single" w:sz="4" w:space="0" w:color="auto"/>
        <w:left w:val="single" w:sz="4" w:space="0" w:color="auto"/>
        <w:right w:val="single" w:sz="4" w:space="0" w:color="auto"/>
      </w:pBdr>
      <w:spacing w:before="100" w:beforeAutospacing="1" w:after="100" w:afterAutospacing="1"/>
      <w:textAlignment w:val="center"/>
    </w:pPr>
    <w:rPr>
      <w:rFonts w:ascii="Times New Roman" w:hAnsi="Times New Roman"/>
      <w:i/>
      <w:iCs/>
      <w:color w:val="000000"/>
      <w:sz w:val="26"/>
      <w:szCs w:val="26"/>
    </w:rPr>
  </w:style>
  <w:style w:type="paragraph" w:customStyle="1" w:styleId="xl545">
    <w:name w:val="xl545"/>
    <w:basedOn w:val="Normal"/>
    <w:rsid w:val="00CD4F7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i/>
      <w:iCs/>
      <w:color w:val="000000"/>
      <w:sz w:val="26"/>
      <w:szCs w:val="26"/>
    </w:rPr>
  </w:style>
  <w:style w:type="paragraph" w:customStyle="1" w:styleId="xl546">
    <w:name w:val="xl546"/>
    <w:basedOn w:val="Normal"/>
    <w:qFormat/>
    <w:rsid w:val="00CD4F74"/>
    <w:pPr>
      <w:pBdr>
        <w:top w:val="single" w:sz="4" w:space="0" w:color="auto"/>
        <w:left w:val="single" w:sz="4" w:space="0" w:color="auto"/>
        <w:right w:val="single" w:sz="4" w:space="0" w:color="auto"/>
      </w:pBdr>
      <w:spacing w:before="100" w:beforeAutospacing="1" w:after="100" w:afterAutospacing="1"/>
      <w:jc w:val="right"/>
      <w:textAlignment w:val="center"/>
    </w:pPr>
    <w:rPr>
      <w:rFonts w:ascii="Times New Roman" w:hAnsi="Times New Roman"/>
      <w:i/>
      <w:iCs/>
      <w:color w:val="000000"/>
      <w:sz w:val="26"/>
      <w:szCs w:val="26"/>
    </w:rPr>
  </w:style>
  <w:style w:type="paragraph" w:customStyle="1" w:styleId="xl547">
    <w:name w:val="xl547"/>
    <w:basedOn w:val="Normal"/>
    <w:qFormat/>
    <w:rsid w:val="00CD4F7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i/>
      <w:iCs/>
      <w:color w:val="000000"/>
      <w:sz w:val="26"/>
      <w:szCs w:val="26"/>
    </w:rPr>
  </w:style>
  <w:style w:type="paragraph" w:customStyle="1" w:styleId="xl548">
    <w:name w:val="xl548"/>
    <w:basedOn w:val="Normal"/>
    <w:qFormat/>
    <w:rsid w:val="00CD4F74"/>
    <w:pPr>
      <w:pBdr>
        <w:top w:val="single" w:sz="4" w:space="0" w:color="auto"/>
        <w:left w:val="single" w:sz="4" w:space="0" w:color="auto"/>
        <w:right w:val="single" w:sz="4" w:space="0" w:color="auto"/>
      </w:pBdr>
      <w:spacing w:before="100" w:beforeAutospacing="1" w:after="100" w:afterAutospacing="1"/>
      <w:jc w:val="right"/>
      <w:textAlignment w:val="center"/>
    </w:pPr>
    <w:rPr>
      <w:rFonts w:ascii="Times New Roman" w:hAnsi="Times New Roman"/>
      <w:i/>
      <w:iCs/>
      <w:color w:val="000000"/>
      <w:sz w:val="26"/>
      <w:szCs w:val="26"/>
    </w:rPr>
  </w:style>
  <w:style w:type="paragraph" w:customStyle="1" w:styleId="xl549">
    <w:name w:val="xl549"/>
    <w:basedOn w:val="Normal"/>
    <w:qFormat/>
    <w:rsid w:val="00CD4F74"/>
    <w:pPr>
      <w:pBdr>
        <w:top w:val="single" w:sz="4" w:space="0" w:color="auto"/>
        <w:left w:val="single" w:sz="4" w:space="0" w:color="auto"/>
        <w:right w:val="single" w:sz="8" w:space="0" w:color="auto"/>
      </w:pBdr>
      <w:spacing w:before="100" w:beforeAutospacing="1" w:after="100" w:afterAutospacing="1"/>
      <w:jc w:val="right"/>
      <w:textAlignment w:val="center"/>
    </w:pPr>
    <w:rPr>
      <w:rFonts w:ascii="Times New Roman" w:hAnsi="Times New Roman"/>
      <w:i/>
      <w:iCs/>
      <w:color w:val="000000"/>
      <w:sz w:val="26"/>
      <w:szCs w:val="26"/>
    </w:rPr>
  </w:style>
  <w:style w:type="paragraph" w:customStyle="1" w:styleId="xl550">
    <w:name w:val="xl550"/>
    <w:basedOn w:val="Normal"/>
    <w:qFormat/>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i/>
      <w:iCs/>
      <w:color w:val="000000"/>
      <w:sz w:val="26"/>
      <w:szCs w:val="26"/>
    </w:rPr>
  </w:style>
  <w:style w:type="paragraph" w:customStyle="1" w:styleId="xl551">
    <w:name w:val="xl551"/>
    <w:basedOn w:val="Normal"/>
    <w:qFormat/>
    <w:rsid w:val="00CD4F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color w:val="000000"/>
      <w:sz w:val="26"/>
      <w:szCs w:val="26"/>
    </w:rPr>
  </w:style>
  <w:style w:type="paragraph" w:customStyle="1" w:styleId="xl552">
    <w:name w:val="xl552"/>
    <w:basedOn w:val="Normal"/>
    <w:qFormat/>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i/>
      <w:iCs/>
      <w:color w:val="000000"/>
      <w:sz w:val="26"/>
      <w:szCs w:val="26"/>
    </w:rPr>
  </w:style>
  <w:style w:type="paragraph" w:customStyle="1" w:styleId="xl553">
    <w:name w:val="xl553"/>
    <w:basedOn w:val="Normal"/>
    <w:qFormat/>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i/>
      <w:iCs/>
      <w:color w:val="000000"/>
      <w:sz w:val="26"/>
      <w:szCs w:val="26"/>
    </w:rPr>
  </w:style>
  <w:style w:type="paragraph" w:customStyle="1" w:styleId="xl554">
    <w:name w:val="xl554"/>
    <w:basedOn w:val="Normal"/>
    <w:qFormat/>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i/>
      <w:iCs/>
      <w:color w:val="000000"/>
      <w:sz w:val="26"/>
      <w:szCs w:val="26"/>
    </w:rPr>
  </w:style>
  <w:style w:type="paragraph" w:customStyle="1" w:styleId="xl555">
    <w:name w:val="xl555"/>
    <w:basedOn w:val="Normal"/>
    <w:qFormat/>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i/>
      <w:iCs/>
      <w:color w:val="000000"/>
      <w:sz w:val="26"/>
      <w:szCs w:val="26"/>
    </w:rPr>
  </w:style>
  <w:style w:type="paragraph" w:customStyle="1" w:styleId="xl556">
    <w:name w:val="xl556"/>
    <w:basedOn w:val="Normal"/>
    <w:qFormat/>
    <w:rsid w:val="00CD4F74"/>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color w:val="000000"/>
      <w:sz w:val="26"/>
      <w:szCs w:val="26"/>
    </w:rPr>
  </w:style>
  <w:style w:type="paragraph" w:customStyle="1" w:styleId="xl557">
    <w:name w:val="xl557"/>
    <w:basedOn w:val="Normal"/>
    <w:qFormat/>
    <w:rsid w:val="00CD4F74"/>
    <w:pPr>
      <w:pBdr>
        <w:left w:val="single" w:sz="4" w:space="10" w:color="auto"/>
        <w:bottom w:val="single" w:sz="4" w:space="0" w:color="auto"/>
        <w:right w:val="single" w:sz="4" w:space="0" w:color="auto"/>
      </w:pBdr>
      <w:spacing w:before="100" w:beforeAutospacing="1" w:after="100" w:afterAutospacing="1"/>
      <w:ind w:firstLineChars="100" w:firstLine="100"/>
      <w:textAlignment w:val="center"/>
    </w:pPr>
    <w:rPr>
      <w:rFonts w:ascii="Times New Roman" w:hAnsi="Times New Roman"/>
      <w:i/>
      <w:iCs/>
      <w:color w:val="000000"/>
      <w:sz w:val="26"/>
      <w:szCs w:val="26"/>
    </w:rPr>
  </w:style>
  <w:style w:type="paragraph" w:customStyle="1" w:styleId="xl558">
    <w:name w:val="xl558"/>
    <w:basedOn w:val="Normal"/>
    <w:qFormat/>
    <w:rsid w:val="00CD4F7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26"/>
      <w:szCs w:val="26"/>
    </w:rPr>
  </w:style>
  <w:style w:type="paragraph" w:customStyle="1" w:styleId="xl559">
    <w:name w:val="xl559"/>
    <w:basedOn w:val="Normal"/>
    <w:qFormat/>
    <w:rsid w:val="00CD4F74"/>
    <w:pPr>
      <w:pBdr>
        <w:top w:val="single" w:sz="4" w:space="0" w:color="auto"/>
        <w:left w:val="single" w:sz="4" w:space="0" w:color="auto"/>
        <w:right w:val="single" w:sz="4" w:space="0" w:color="auto"/>
      </w:pBdr>
      <w:spacing w:before="100" w:beforeAutospacing="1" w:after="100" w:afterAutospacing="1"/>
      <w:jc w:val="right"/>
      <w:textAlignment w:val="center"/>
    </w:pPr>
    <w:rPr>
      <w:rFonts w:ascii="Times New Roman" w:hAnsi="Times New Roman"/>
      <w:color w:val="000000"/>
      <w:sz w:val="26"/>
      <w:szCs w:val="26"/>
    </w:rPr>
  </w:style>
  <w:style w:type="paragraph" w:customStyle="1" w:styleId="xl560">
    <w:name w:val="xl560"/>
    <w:basedOn w:val="Normal"/>
    <w:qFormat/>
    <w:rsid w:val="00CD4F74"/>
    <w:pPr>
      <w:pBdr>
        <w:top w:val="single" w:sz="4" w:space="0" w:color="auto"/>
        <w:left w:val="single" w:sz="4" w:space="0" w:color="auto"/>
        <w:bottom w:val="single" w:sz="4" w:space="0" w:color="auto"/>
      </w:pBdr>
      <w:spacing w:before="100" w:beforeAutospacing="1" w:after="100" w:afterAutospacing="1"/>
    </w:pPr>
    <w:rPr>
      <w:rFonts w:ascii="Times New Roman" w:hAnsi="Times New Roman"/>
      <w:i/>
      <w:iCs/>
      <w:color w:val="000000"/>
      <w:sz w:val="26"/>
      <w:szCs w:val="26"/>
    </w:rPr>
  </w:style>
  <w:style w:type="paragraph" w:customStyle="1" w:styleId="xl561">
    <w:name w:val="xl561"/>
    <w:basedOn w:val="Normal"/>
    <w:qFormat/>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i/>
      <w:iCs/>
      <w:color w:val="000000"/>
      <w:sz w:val="26"/>
      <w:szCs w:val="26"/>
    </w:rPr>
  </w:style>
  <w:style w:type="paragraph" w:customStyle="1" w:styleId="xl562">
    <w:name w:val="xl562"/>
    <w:basedOn w:val="Normal"/>
    <w:qFormat/>
    <w:rsid w:val="00CD4F74"/>
    <w:pPr>
      <w:pBdr>
        <w:top w:val="single" w:sz="4" w:space="0" w:color="auto"/>
        <w:left w:val="single" w:sz="4" w:space="10" w:color="auto"/>
        <w:bottom w:val="single" w:sz="4" w:space="0" w:color="auto"/>
      </w:pBdr>
      <w:spacing w:before="100" w:beforeAutospacing="1" w:after="100" w:afterAutospacing="1"/>
      <w:ind w:firstLineChars="100" w:firstLine="100"/>
    </w:pPr>
    <w:rPr>
      <w:rFonts w:ascii="Times New Roman" w:hAnsi="Times New Roman"/>
      <w:i/>
      <w:iCs/>
      <w:color w:val="000000"/>
      <w:sz w:val="26"/>
      <w:szCs w:val="26"/>
    </w:rPr>
  </w:style>
  <w:style w:type="paragraph" w:customStyle="1" w:styleId="xl563">
    <w:name w:val="xl563"/>
    <w:basedOn w:val="Normal"/>
    <w:qFormat/>
    <w:rsid w:val="00CD4F74"/>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New Roman" w:hAnsi="Times New Roman"/>
      <w:color w:val="000000"/>
      <w:sz w:val="26"/>
      <w:szCs w:val="26"/>
    </w:rPr>
  </w:style>
  <w:style w:type="paragraph" w:customStyle="1" w:styleId="xl564">
    <w:name w:val="xl564"/>
    <w:basedOn w:val="Normal"/>
    <w:qFormat/>
    <w:rsid w:val="00CD4F74"/>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color w:val="000000"/>
      <w:sz w:val="26"/>
      <w:szCs w:val="26"/>
    </w:rPr>
  </w:style>
  <w:style w:type="paragraph" w:customStyle="1" w:styleId="xl565">
    <w:name w:val="xl565"/>
    <w:basedOn w:val="Normal"/>
    <w:qFormat/>
    <w:rsid w:val="00CD4F7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i/>
      <w:iCs/>
      <w:color w:val="000000"/>
      <w:sz w:val="26"/>
      <w:szCs w:val="26"/>
    </w:rPr>
  </w:style>
  <w:style w:type="paragraph" w:customStyle="1" w:styleId="xl566">
    <w:name w:val="xl566"/>
    <w:basedOn w:val="Normal"/>
    <w:qFormat/>
    <w:rsid w:val="00CD4F7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i/>
      <w:iCs/>
      <w:color w:val="000000"/>
      <w:sz w:val="26"/>
      <w:szCs w:val="26"/>
    </w:rPr>
  </w:style>
  <w:style w:type="paragraph" w:customStyle="1" w:styleId="xl567">
    <w:name w:val="xl567"/>
    <w:basedOn w:val="Normal"/>
    <w:qFormat/>
    <w:rsid w:val="00CD4F74"/>
    <w:pPr>
      <w:pBdr>
        <w:top w:val="single" w:sz="4" w:space="0" w:color="auto"/>
        <w:right w:val="single" w:sz="4" w:space="0" w:color="auto"/>
      </w:pBdr>
      <w:spacing w:before="100" w:beforeAutospacing="1" w:after="100" w:afterAutospacing="1"/>
      <w:jc w:val="center"/>
      <w:textAlignment w:val="center"/>
    </w:pPr>
    <w:rPr>
      <w:rFonts w:ascii="Times New Roman" w:hAnsi="Times New Roman"/>
      <w:i/>
      <w:iCs/>
      <w:color w:val="000000"/>
      <w:sz w:val="26"/>
      <w:szCs w:val="26"/>
    </w:rPr>
  </w:style>
  <w:style w:type="paragraph" w:customStyle="1" w:styleId="xl568">
    <w:name w:val="xl568"/>
    <w:basedOn w:val="Normal"/>
    <w:qFormat/>
    <w:rsid w:val="00CD4F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color w:val="000000"/>
      <w:sz w:val="26"/>
      <w:szCs w:val="26"/>
    </w:rPr>
  </w:style>
  <w:style w:type="paragraph" w:customStyle="1" w:styleId="xl569">
    <w:name w:val="xl569"/>
    <w:basedOn w:val="Normal"/>
    <w:qFormat/>
    <w:rsid w:val="00CD4F7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i/>
      <w:iCs/>
      <w:color w:val="000000"/>
      <w:sz w:val="26"/>
      <w:szCs w:val="26"/>
    </w:rPr>
  </w:style>
  <w:style w:type="paragraph" w:customStyle="1" w:styleId="xl570">
    <w:name w:val="xl570"/>
    <w:basedOn w:val="Normal"/>
    <w:qFormat/>
    <w:rsid w:val="00CD4F74"/>
    <w:pPr>
      <w:pBdr>
        <w:top w:val="single" w:sz="4" w:space="0" w:color="auto"/>
        <w:left w:val="single" w:sz="4" w:space="0" w:color="auto"/>
        <w:right w:val="single" w:sz="4" w:space="0" w:color="auto"/>
      </w:pBdr>
      <w:spacing w:before="100" w:beforeAutospacing="1" w:after="100" w:afterAutospacing="1"/>
      <w:jc w:val="right"/>
      <w:textAlignment w:val="center"/>
    </w:pPr>
    <w:rPr>
      <w:rFonts w:ascii="Times New Roman" w:hAnsi="Times New Roman"/>
      <w:i/>
      <w:iCs/>
      <w:color w:val="000000"/>
      <w:sz w:val="26"/>
      <w:szCs w:val="26"/>
    </w:rPr>
  </w:style>
  <w:style w:type="paragraph" w:customStyle="1" w:styleId="xl571">
    <w:name w:val="xl571"/>
    <w:basedOn w:val="Normal"/>
    <w:qFormat/>
    <w:rsid w:val="00CD4F74"/>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center"/>
    </w:pPr>
    <w:rPr>
      <w:rFonts w:ascii="Times New Roman" w:hAnsi="Times New Roman"/>
      <w:i/>
      <w:iCs/>
      <w:color w:val="000000"/>
      <w:sz w:val="26"/>
      <w:szCs w:val="26"/>
    </w:rPr>
  </w:style>
  <w:style w:type="paragraph" w:customStyle="1" w:styleId="xl572">
    <w:name w:val="xl572"/>
    <w:basedOn w:val="Normal"/>
    <w:qFormat/>
    <w:rsid w:val="00CD4F74"/>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hAnsi="Times New Roman"/>
      <w:i/>
      <w:iCs/>
      <w:color w:val="000000"/>
      <w:sz w:val="26"/>
      <w:szCs w:val="26"/>
    </w:rPr>
  </w:style>
  <w:style w:type="paragraph" w:customStyle="1" w:styleId="xl573">
    <w:name w:val="xl573"/>
    <w:basedOn w:val="Normal"/>
    <w:qFormat/>
    <w:rsid w:val="00CD4F74"/>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center"/>
    </w:pPr>
    <w:rPr>
      <w:rFonts w:ascii="Times New Roman" w:hAnsi="Times New Roman"/>
      <w:i/>
      <w:iCs/>
      <w:color w:val="000000"/>
      <w:sz w:val="26"/>
      <w:szCs w:val="26"/>
    </w:rPr>
  </w:style>
  <w:style w:type="paragraph" w:customStyle="1" w:styleId="xl574">
    <w:name w:val="xl574"/>
    <w:basedOn w:val="Normal"/>
    <w:qFormat/>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26"/>
      <w:szCs w:val="26"/>
    </w:rPr>
  </w:style>
  <w:style w:type="paragraph" w:customStyle="1" w:styleId="xl575">
    <w:name w:val="xl575"/>
    <w:basedOn w:val="Normal"/>
    <w:qFormat/>
    <w:rsid w:val="00CD4F7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b/>
      <w:bCs/>
      <w:color w:val="000000"/>
      <w:sz w:val="26"/>
      <w:szCs w:val="26"/>
    </w:rPr>
  </w:style>
  <w:style w:type="paragraph" w:customStyle="1" w:styleId="xl576">
    <w:name w:val="xl576"/>
    <w:basedOn w:val="Normal"/>
    <w:qFormat/>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color w:val="000000"/>
      <w:sz w:val="26"/>
      <w:szCs w:val="26"/>
    </w:rPr>
  </w:style>
  <w:style w:type="paragraph" w:customStyle="1" w:styleId="xl577">
    <w:name w:val="xl577"/>
    <w:basedOn w:val="Normal"/>
    <w:qFormat/>
    <w:rsid w:val="00CD4F7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i/>
      <w:iCs/>
      <w:color w:val="000000"/>
      <w:sz w:val="26"/>
      <w:szCs w:val="26"/>
    </w:rPr>
  </w:style>
  <w:style w:type="paragraph" w:customStyle="1" w:styleId="xl578">
    <w:name w:val="xl578"/>
    <w:basedOn w:val="Normal"/>
    <w:qFormat/>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i/>
      <w:iCs/>
      <w:color w:val="000000"/>
      <w:sz w:val="26"/>
      <w:szCs w:val="26"/>
    </w:rPr>
  </w:style>
  <w:style w:type="paragraph" w:customStyle="1" w:styleId="xl579">
    <w:name w:val="xl579"/>
    <w:basedOn w:val="Normal"/>
    <w:qFormat/>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i/>
      <w:iCs/>
      <w:color w:val="000000"/>
      <w:sz w:val="26"/>
      <w:szCs w:val="26"/>
    </w:rPr>
  </w:style>
  <w:style w:type="paragraph" w:customStyle="1" w:styleId="xl580">
    <w:name w:val="xl580"/>
    <w:basedOn w:val="Normal"/>
    <w:qFormat/>
    <w:rsid w:val="00CD4F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color w:val="000000"/>
      <w:sz w:val="26"/>
      <w:szCs w:val="26"/>
    </w:rPr>
  </w:style>
  <w:style w:type="paragraph" w:customStyle="1" w:styleId="xl581">
    <w:name w:val="xl581"/>
    <w:basedOn w:val="Normal"/>
    <w:qFormat/>
    <w:rsid w:val="00CD4F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color w:val="000000"/>
      <w:sz w:val="26"/>
      <w:szCs w:val="26"/>
    </w:rPr>
  </w:style>
  <w:style w:type="paragraph" w:customStyle="1" w:styleId="xl582">
    <w:name w:val="xl582"/>
    <w:basedOn w:val="Normal"/>
    <w:qFormat/>
    <w:rsid w:val="00CD4F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color w:val="000000"/>
      <w:sz w:val="26"/>
      <w:szCs w:val="26"/>
    </w:rPr>
  </w:style>
  <w:style w:type="paragraph" w:customStyle="1" w:styleId="xl583">
    <w:name w:val="xl583"/>
    <w:basedOn w:val="Normal"/>
    <w:qFormat/>
    <w:rsid w:val="00CD4F74"/>
    <w:pPr>
      <w:spacing w:before="100" w:beforeAutospacing="1" w:after="100" w:afterAutospacing="1"/>
      <w:jc w:val="center"/>
      <w:textAlignment w:val="center"/>
    </w:pPr>
    <w:rPr>
      <w:rFonts w:ascii="Times New Roman" w:hAnsi="Times New Roman"/>
      <w:sz w:val="26"/>
      <w:szCs w:val="26"/>
    </w:rPr>
  </w:style>
  <w:style w:type="paragraph" w:customStyle="1" w:styleId="xl584">
    <w:name w:val="xl584"/>
    <w:basedOn w:val="Normal"/>
    <w:qFormat/>
    <w:rsid w:val="00CD4F74"/>
    <w:pPr>
      <w:spacing w:before="100" w:beforeAutospacing="1" w:after="100" w:afterAutospacing="1"/>
    </w:pPr>
    <w:rPr>
      <w:rFonts w:ascii="Times New Roman" w:hAnsi="Times New Roman"/>
      <w:sz w:val="26"/>
      <w:szCs w:val="26"/>
    </w:rPr>
  </w:style>
  <w:style w:type="paragraph" w:customStyle="1" w:styleId="xl585">
    <w:name w:val="xl585"/>
    <w:basedOn w:val="Normal"/>
    <w:qFormat/>
    <w:rsid w:val="00CD4F74"/>
    <w:pPr>
      <w:spacing w:before="100" w:beforeAutospacing="1" w:after="100" w:afterAutospacing="1"/>
      <w:jc w:val="right"/>
    </w:pPr>
    <w:rPr>
      <w:rFonts w:ascii="Times New Roman" w:hAnsi="Times New Roman"/>
      <w:sz w:val="26"/>
      <w:szCs w:val="26"/>
    </w:rPr>
  </w:style>
  <w:style w:type="paragraph" w:customStyle="1" w:styleId="xl586">
    <w:name w:val="xl586"/>
    <w:basedOn w:val="Normal"/>
    <w:qFormat/>
    <w:rsid w:val="00CD4F74"/>
    <w:pPr>
      <w:spacing w:before="100" w:beforeAutospacing="1" w:after="100" w:afterAutospacing="1"/>
      <w:jc w:val="center"/>
    </w:pPr>
    <w:rPr>
      <w:rFonts w:ascii="Times New Roman" w:hAnsi="Times New Roman"/>
      <w:sz w:val="26"/>
      <w:szCs w:val="26"/>
    </w:rPr>
  </w:style>
  <w:style w:type="paragraph" w:customStyle="1" w:styleId="xl587">
    <w:name w:val="xl587"/>
    <w:basedOn w:val="Normal"/>
    <w:qFormat/>
    <w:rsid w:val="00CD4F74"/>
    <w:pPr>
      <w:spacing w:before="100" w:beforeAutospacing="1" w:after="100" w:afterAutospacing="1"/>
      <w:jc w:val="center"/>
    </w:pPr>
    <w:rPr>
      <w:rFonts w:ascii="Times New Roman" w:hAnsi="Times New Roman"/>
      <w:b/>
      <w:bCs/>
      <w:sz w:val="26"/>
      <w:szCs w:val="26"/>
    </w:rPr>
  </w:style>
  <w:style w:type="paragraph" w:customStyle="1" w:styleId="xl588">
    <w:name w:val="xl588"/>
    <w:basedOn w:val="Normal"/>
    <w:qFormat/>
    <w:rsid w:val="00CD4F74"/>
    <w:pPr>
      <w:pBdr>
        <w:bottom w:val="single" w:sz="4" w:space="0" w:color="auto"/>
      </w:pBdr>
      <w:spacing w:before="100" w:beforeAutospacing="1" w:after="100" w:afterAutospacing="1"/>
      <w:jc w:val="right"/>
    </w:pPr>
    <w:rPr>
      <w:rFonts w:ascii="Times New Roman" w:hAnsi="Times New Roman"/>
      <w:sz w:val="26"/>
      <w:szCs w:val="26"/>
    </w:rPr>
  </w:style>
  <w:style w:type="character" w:customStyle="1" w:styleId="Heading1Char1">
    <w:name w:val="Heading 1 Char1"/>
    <w:aliases w:val="l1 Char1,level 1 heading Char1,Heading 1(Report Only) Char1,Chapter Char1,Heading 1(Report Only)1 Char1,Chapter1 Char1,contents Char1,proj Char1,proj1 Char1,proj5 Char1,proj6 Char1,proj7 Char1,proj8 Char1,proj9 Char1,proj10 Char1"/>
    <w:locked/>
    <w:rsid w:val="00CD4F74"/>
    <w:rPr>
      <w:rFonts w:eastAsia="SimSun" w:cs="Arial"/>
      <w:b/>
      <w:bCs/>
      <w:kern w:val="32"/>
      <w:sz w:val="36"/>
      <w:szCs w:val="32"/>
      <w:lang w:eastAsia="zh-CN"/>
    </w:rPr>
  </w:style>
  <w:style w:type="paragraph" w:customStyle="1" w:styleId="Char3">
    <w:name w:val="Char3"/>
    <w:basedOn w:val="Normal"/>
    <w:rsid w:val="00CD4F74"/>
    <w:pPr>
      <w:spacing w:after="160" w:line="240" w:lineRule="exact"/>
      <w:ind w:firstLine="720"/>
    </w:pPr>
    <w:rPr>
      <w:rFonts w:ascii="Verdana" w:eastAsia="MS Mincho" w:hAnsi="Verdana"/>
      <w:sz w:val="22"/>
      <w:szCs w:val="24"/>
      <w:lang w:val="en-ZA"/>
    </w:rPr>
  </w:style>
  <w:style w:type="paragraph" w:customStyle="1" w:styleId="Char2">
    <w:name w:val="Char2"/>
    <w:basedOn w:val="Normal"/>
    <w:rsid w:val="00CD4F74"/>
    <w:pPr>
      <w:spacing w:after="160" w:line="240" w:lineRule="exact"/>
      <w:ind w:firstLine="720"/>
    </w:pPr>
    <w:rPr>
      <w:rFonts w:ascii="Verdana" w:eastAsia="MS Mincho" w:hAnsi="Verdana"/>
      <w:sz w:val="22"/>
      <w:szCs w:val="24"/>
      <w:lang w:val="en-ZA"/>
    </w:rPr>
  </w:style>
  <w:style w:type="paragraph" w:customStyle="1" w:styleId="xl478">
    <w:name w:val="xl478"/>
    <w:basedOn w:val="Normal"/>
    <w:rsid w:val="00CD4F74"/>
    <w:pPr>
      <w:spacing w:before="100" w:beforeAutospacing="1" w:after="100" w:afterAutospacing="1"/>
    </w:pPr>
    <w:rPr>
      <w:rFonts w:ascii="Arial" w:hAnsi="Arial" w:cs="Arial"/>
      <w:b/>
      <w:bCs/>
      <w:sz w:val="24"/>
      <w:szCs w:val="24"/>
    </w:rPr>
  </w:style>
  <w:style w:type="paragraph" w:customStyle="1" w:styleId="Daumuc1">
    <w:name w:val="Dau muc 1"/>
    <w:basedOn w:val="Heading1"/>
    <w:link w:val="Daumuc1Char"/>
    <w:rsid w:val="00CD4F74"/>
  </w:style>
  <w:style w:type="paragraph" w:customStyle="1" w:styleId="Daumuc3">
    <w:name w:val="Daumuc3"/>
    <w:basedOn w:val="Heading3"/>
    <w:link w:val="Daumuc3Char"/>
    <w:autoRedefine/>
    <w:rsid w:val="00CD4F74"/>
  </w:style>
  <w:style w:type="paragraph" w:customStyle="1" w:styleId="Daumuc4">
    <w:name w:val="Daumuc4"/>
    <w:basedOn w:val="Heading4"/>
    <w:link w:val="Daumuc4Char"/>
    <w:autoRedefine/>
    <w:rsid w:val="00CD4F74"/>
  </w:style>
  <w:style w:type="character" w:customStyle="1" w:styleId="Daumuc1Char">
    <w:name w:val="Dau muc 1 Char"/>
    <w:link w:val="Daumuc1"/>
    <w:rsid w:val="00CD4F74"/>
    <w:rPr>
      <w:rFonts w:asciiTheme="majorHAnsi" w:eastAsiaTheme="majorEastAsia" w:hAnsiTheme="majorHAnsi" w:cstheme="majorBidi"/>
      <w:color w:val="365F91" w:themeColor="accent1" w:themeShade="BF"/>
      <w:sz w:val="32"/>
      <w:szCs w:val="32"/>
      <w:lang w:val="en-US"/>
    </w:rPr>
  </w:style>
  <w:style w:type="character" w:customStyle="1" w:styleId="Daumuc3Char">
    <w:name w:val="Daumuc3 Char"/>
    <w:link w:val="Daumuc3"/>
    <w:rsid w:val="00CD4F74"/>
    <w:rPr>
      <w:rFonts w:asciiTheme="majorHAnsi" w:eastAsiaTheme="majorEastAsia" w:hAnsiTheme="majorHAnsi" w:cstheme="majorBidi"/>
      <w:color w:val="243F60" w:themeColor="accent1" w:themeShade="7F"/>
      <w:sz w:val="24"/>
      <w:szCs w:val="24"/>
      <w:lang w:val="en-US"/>
    </w:rPr>
  </w:style>
  <w:style w:type="character" w:customStyle="1" w:styleId="Daumuc4Char">
    <w:name w:val="Daumuc4 Char"/>
    <w:link w:val="Daumuc4"/>
    <w:rsid w:val="00CD4F74"/>
    <w:rPr>
      <w:rFonts w:asciiTheme="majorHAnsi" w:eastAsiaTheme="majorEastAsia" w:hAnsiTheme="majorHAnsi" w:cstheme="majorBidi"/>
      <w:i/>
      <w:iCs/>
      <w:color w:val="365F91" w:themeColor="accent1" w:themeShade="BF"/>
      <w:sz w:val="28"/>
      <w:szCs w:val="20"/>
      <w:lang w:val="en-US"/>
    </w:rPr>
  </w:style>
  <w:style w:type="character" w:customStyle="1" w:styleId="Normal1Char">
    <w:name w:val="Normal1 Char"/>
    <w:uiPriority w:val="99"/>
    <w:rsid w:val="00CD4F74"/>
    <w:rPr>
      <w:bCs/>
      <w:iCs/>
      <w:snapToGrid w:val="0"/>
      <w:sz w:val="26"/>
      <w:szCs w:val="24"/>
      <w:lang w:val="vi-VN"/>
    </w:rPr>
  </w:style>
  <w:style w:type="paragraph" w:customStyle="1" w:styleId="Daumuc6">
    <w:name w:val="Daumuc6"/>
    <w:basedOn w:val="Heading6"/>
    <w:link w:val="Daumuc6Char"/>
    <w:autoRedefine/>
    <w:rsid w:val="00CD4F74"/>
    <w:pPr>
      <w:numPr>
        <w:numId w:val="50"/>
      </w:numPr>
      <w:ind w:left="0" w:firstLine="0"/>
    </w:pPr>
  </w:style>
  <w:style w:type="character" w:customStyle="1" w:styleId="Daumuc6Char">
    <w:name w:val="Daumuc6 Char"/>
    <w:link w:val="Daumuc6"/>
    <w:rsid w:val="00CD4F74"/>
    <w:rPr>
      <w:rFonts w:asciiTheme="majorHAnsi" w:eastAsiaTheme="majorEastAsia" w:hAnsiTheme="majorHAnsi" w:cstheme="majorBidi"/>
      <w:color w:val="243F60" w:themeColor="accent1" w:themeShade="7F"/>
      <w:sz w:val="28"/>
      <w:szCs w:val="20"/>
      <w:lang w:val="en-US"/>
    </w:rPr>
  </w:style>
  <w:style w:type="character" w:customStyle="1" w:styleId="tvs-Bullet3CharChar">
    <w:name w:val="tvs-Bullet 3 Char Char"/>
    <w:link w:val="tvs-Bullet3"/>
    <w:rsid w:val="00CD4F74"/>
    <w:rPr>
      <w:sz w:val="26"/>
      <w:szCs w:val="26"/>
    </w:rPr>
  </w:style>
  <w:style w:type="character" w:customStyle="1" w:styleId="tvs-bullet2CharChar">
    <w:name w:val="tvs-bullet2 Char Char"/>
    <w:link w:val="tvs-bullet20"/>
    <w:rsid w:val="00CD4F74"/>
    <w:rPr>
      <w:rFonts w:ascii="Times New Roman" w:eastAsia="Calibri" w:hAnsi="Times New Roman" w:cs="Times New Roman"/>
      <w:sz w:val="26"/>
      <w:szCs w:val="26"/>
      <w:lang w:val="x-none" w:eastAsia="x-none"/>
    </w:rPr>
  </w:style>
  <w:style w:type="character" w:customStyle="1" w:styleId="Style7CharChar">
    <w:name w:val="Style7 Char Char"/>
    <w:link w:val="Style7"/>
    <w:uiPriority w:val="99"/>
    <w:rsid w:val="00CD4F74"/>
    <w:rPr>
      <w:b/>
      <w:bCs/>
      <w:kern w:val="32"/>
      <w:sz w:val="32"/>
      <w:szCs w:val="32"/>
      <w:lang w:val="x-none" w:eastAsia="x-none"/>
    </w:rPr>
  </w:style>
  <w:style w:type="character" w:customStyle="1" w:styleId="Style8CharChar">
    <w:name w:val="Style8 Char Char"/>
    <w:link w:val="Style8"/>
    <w:rsid w:val="00CD4F74"/>
    <w:rPr>
      <w:rFonts w:ascii="Arial" w:eastAsia="Calibri" w:hAnsi="Arial" w:cs="Times New Roman"/>
      <w:b/>
      <w:bCs/>
      <w:i/>
      <w:snapToGrid w:val="0"/>
      <w:kern w:val="32"/>
      <w:sz w:val="28"/>
      <w:szCs w:val="32"/>
      <w:lang w:val="x-none" w:eastAsia="x-none"/>
    </w:rPr>
  </w:style>
  <w:style w:type="paragraph" w:customStyle="1" w:styleId="tvs-text">
    <w:name w:val="tvs-text"/>
    <w:basedOn w:val="Normal"/>
    <w:uiPriority w:val="99"/>
    <w:rsid w:val="00CD4F74"/>
    <w:pPr>
      <w:spacing w:before="120"/>
      <w:ind w:left="720"/>
    </w:pPr>
    <w:rPr>
      <w:rFonts w:ascii="Times New Roman" w:hAnsi="Times New Roman"/>
      <w:sz w:val="26"/>
      <w:szCs w:val="24"/>
    </w:rPr>
  </w:style>
  <w:style w:type="paragraph" w:customStyle="1" w:styleId="tvs-Bullet3">
    <w:name w:val="tvs-Bullet 3"/>
    <w:basedOn w:val="ListParagraph"/>
    <w:link w:val="tvs-Bullet3CharChar"/>
    <w:qFormat/>
    <w:rsid w:val="00CD4F74"/>
    <w:pPr>
      <w:keepNext/>
      <w:keepLines/>
      <w:spacing w:before="120" w:line="288" w:lineRule="auto"/>
      <w:ind w:left="0"/>
    </w:pPr>
    <w:rPr>
      <w:rFonts w:asciiTheme="minorHAnsi" w:eastAsiaTheme="minorHAnsi" w:hAnsiTheme="minorHAnsi" w:cstheme="minorBidi"/>
      <w:sz w:val="26"/>
      <w:szCs w:val="26"/>
      <w:lang w:val="vi-VN"/>
    </w:rPr>
  </w:style>
  <w:style w:type="paragraph" w:customStyle="1" w:styleId="Style7">
    <w:name w:val="Style7"/>
    <w:basedOn w:val="Heading1"/>
    <w:link w:val="Style7CharChar"/>
    <w:uiPriority w:val="99"/>
    <w:qFormat/>
    <w:rsid w:val="00CD4F74"/>
    <w:pPr>
      <w:numPr>
        <w:ilvl w:val="1"/>
        <w:numId w:val="49"/>
      </w:numPr>
      <w:ind w:left="0" w:firstLine="0"/>
    </w:pPr>
    <w:rPr>
      <w:rFonts w:asciiTheme="minorHAnsi" w:eastAsiaTheme="minorHAnsi" w:hAnsiTheme="minorHAnsi" w:cstheme="minorBidi"/>
      <w:b/>
      <w:bCs/>
      <w:color w:val="auto"/>
      <w:kern w:val="32"/>
      <w:lang w:val="x-none" w:eastAsia="x-none"/>
    </w:rPr>
  </w:style>
  <w:style w:type="paragraph" w:customStyle="1" w:styleId="tvs-comment">
    <w:name w:val="tvs-comment"/>
    <w:basedOn w:val="Normal"/>
    <w:rsid w:val="00CD4F74"/>
    <w:pPr>
      <w:spacing w:before="120"/>
    </w:pPr>
    <w:rPr>
      <w:rFonts w:ascii="Times New Roman" w:hAnsi="Times New Roman"/>
      <w:bCs/>
      <w:i/>
      <w:sz w:val="24"/>
      <w:szCs w:val="18"/>
    </w:rPr>
  </w:style>
  <w:style w:type="character" w:customStyle="1" w:styleId="Body1Char1">
    <w:name w:val="Body1 Char1"/>
    <w:link w:val="Body1"/>
    <w:rsid w:val="00CD4F74"/>
    <w:rPr>
      <w:rFonts w:ascii="Times New Roman" w:eastAsia="Times New Roman" w:hAnsi="Times New Roman" w:cs="Times New Roman"/>
      <w:sz w:val="28"/>
      <w:szCs w:val="24"/>
      <w:lang w:val="x-none" w:eastAsia="x-none"/>
    </w:rPr>
  </w:style>
  <w:style w:type="paragraph" w:customStyle="1" w:styleId="StyleJustifiedBefore0ptAfter12ptLinespacingsingle2">
    <w:name w:val="Style Justified Before:  0 pt After:  12 pt Line spacing:  single2"/>
    <w:basedOn w:val="Normal"/>
    <w:autoRedefine/>
    <w:rsid w:val="00CD4F74"/>
    <w:pPr>
      <w:numPr>
        <w:numId w:val="51"/>
      </w:numPr>
      <w:spacing w:before="120" w:after="120" w:line="312" w:lineRule="auto"/>
      <w:ind w:left="0" w:firstLine="0"/>
    </w:pPr>
    <w:rPr>
      <w:rFonts w:ascii="Times New Roman" w:hAnsi="Times New Roman"/>
      <w:sz w:val="26"/>
      <w:szCs w:val="24"/>
    </w:rPr>
  </w:style>
  <w:style w:type="character" w:customStyle="1" w:styleId="Bullet1CharChar2">
    <w:name w:val="Bullet1 Char Char2"/>
    <w:link w:val="Bullet13"/>
    <w:rsid w:val="00CD4F74"/>
    <w:rPr>
      <w:rFonts w:ascii="Times New Roman" w:eastAsia="MS Mincho" w:hAnsi="Times New Roman" w:cs="Times New Roman"/>
      <w:sz w:val="26"/>
      <w:szCs w:val="20"/>
      <w:lang w:val="x-none" w:eastAsia="x-none"/>
    </w:rPr>
  </w:style>
  <w:style w:type="numbering" w:customStyle="1" w:styleId="StyleBulleted15">
    <w:name w:val="Style Bulleted15"/>
    <w:basedOn w:val="NoList"/>
    <w:rsid w:val="00CD4F74"/>
    <w:pPr>
      <w:numPr>
        <w:numId w:val="52"/>
      </w:numPr>
    </w:pPr>
  </w:style>
  <w:style w:type="paragraph" w:customStyle="1" w:styleId="1Vanban">
    <w:name w:val="1.Vanban"/>
    <w:basedOn w:val="Normal"/>
    <w:link w:val="1VanbanChar"/>
    <w:autoRedefine/>
    <w:qFormat/>
    <w:rsid w:val="00CD4F74"/>
    <w:pPr>
      <w:widowControl w:val="0"/>
      <w:tabs>
        <w:tab w:val="left" w:pos="709"/>
      </w:tabs>
      <w:spacing w:before="60" w:after="60" w:line="276" w:lineRule="auto"/>
      <w:jc w:val="both"/>
    </w:pPr>
    <w:rPr>
      <w:rFonts w:ascii="Times New Roman" w:hAnsi="Times New Roman"/>
      <w:szCs w:val="26"/>
      <w:lang w:val="nb-NO" w:eastAsia="x-none"/>
    </w:rPr>
  </w:style>
  <w:style w:type="character" w:customStyle="1" w:styleId="1VanbanChar">
    <w:name w:val="1.Vanban Char"/>
    <w:link w:val="1Vanban"/>
    <w:rsid w:val="00CD4F74"/>
    <w:rPr>
      <w:rFonts w:ascii="Times New Roman" w:eastAsia="Times New Roman" w:hAnsi="Times New Roman" w:cs="Times New Roman"/>
      <w:sz w:val="28"/>
      <w:szCs w:val="26"/>
      <w:lang w:val="nb-NO" w:eastAsia="x-none"/>
    </w:rPr>
  </w:style>
  <w:style w:type="character" w:customStyle="1" w:styleId="Char0">
    <w:name w:val="_______________ Char"/>
    <w:link w:val="a5"/>
    <w:locked/>
    <w:rsid w:val="00CD4F74"/>
    <w:rPr>
      <w:sz w:val="28"/>
      <w:szCs w:val="28"/>
      <w:lang w:val="nb-NO"/>
    </w:rPr>
  </w:style>
  <w:style w:type="paragraph" w:customStyle="1" w:styleId="a5">
    <w:name w:val="_______________"/>
    <w:basedOn w:val="Normal"/>
    <w:next w:val="Normal"/>
    <w:link w:val="Char0"/>
    <w:autoRedefine/>
    <w:qFormat/>
    <w:rsid w:val="00CD4F74"/>
    <w:pPr>
      <w:widowControl w:val="0"/>
      <w:snapToGrid w:val="0"/>
      <w:spacing w:before="120" w:after="120"/>
      <w:jc w:val="center"/>
    </w:pPr>
    <w:rPr>
      <w:rFonts w:asciiTheme="minorHAnsi" w:eastAsiaTheme="minorHAnsi" w:hAnsiTheme="minorHAnsi" w:cstheme="minorBidi"/>
      <w:szCs w:val="28"/>
      <w:lang w:val="nb-NO"/>
    </w:rPr>
  </w:style>
  <w:style w:type="character" w:customStyle="1" w:styleId="ovuongChar">
    <w:name w:val="ovuong Char"/>
    <w:link w:val="ovuong"/>
    <w:locked/>
    <w:rsid w:val="00CD4F74"/>
    <w:rPr>
      <w:rFonts w:ascii="Batang" w:eastAsia="Batang" w:hAnsi="Batang"/>
      <w:sz w:val="28"/>
      <w:szCs w:val="26"/>
      <w:lang w:val="nb-NO" w:eastAsia="ko-KR"/>
    </w:rPr>
  </w:style>
  <w:style w:type="paragraph" w:customStyle="1" w:styleId="ovuong">
    <w:name w:val="ovuong"/>
    <w:basedOn w:val="Normal"/>
    <w:link w:val="ovuongChar"/>
    <w:qFormat/>
    <w:rsid w:val="00CD4F74"/>
    <w:pPr>
      <w:widowControl w:val="0"/>
      <w:numPr>
        <w:numId w:val="53"/>
      </w:numPr>
      <w:autoSpaceDE w:val="0"/>
      <w:autoSpaceDN w:val="0"/>
      <w:adjustRightInd w:val="0"/>
      <w:spacing w:line="288" w:lineRule="auto"/>
      <w:ind w:left="0" w:firstLine="0"/>
    </w:pPr>
    <w:rPr>
      <w:rFonts w:ascii="Batang" w:eastAsia="Batang" w:hAnsi="Batang" w:cstheme="minorBidi"/>
      <w:szCs w:val="26"/>
      <w:lang w:val="nb-NO" w:eastAsia="ko-KR"/>
    </w:rPr>
  </w:style>
  <w:style w:type="character" w:customStyle="1" w:styleId="Char4">
    <w:name w:val="Char4"/>
    <w:locked/>
    <w:rsid w:val="00CD4F74"/>
    <w:rPr>
      <w:rFonts w:ascii="Calibri" w:eastAsia="Calibri" w:hAnsi="Calibri"/>
      <w:b/>
      <w:sz w:val="26"/>
      <w:szCs w:val="26"/>
      <w:lang w:val="x-none"/>
    </w:rPr>
  </w:style>
  <w:style w:type="paragraph" w:customStyle="1" w:styleId="1vanban0">
    <w:name w:val="1 van ban"/>
    <w:basedOn w:val="Normal"/>
    <w:link w:val="1vanbanChar0"/>
    <w:qFormat/>
    <w:rsid w:val="00CD4F74"/>
    <w:pPr>
      <w:keepLines/>
      <w:widowControl w:val="0"/>
      <w:ind w:firstLine="851"/>
    </w:pPr>
    <w:rPr>
      <w:rFonts w:ascii="Times New Roman" w:hAnsi="Times New Roman"/>
      <w:szCs w:val="26"/>
      <w:lang w:val="nb-NO" w:eastAsia="x-none"/>
    </w:rPr>
  </w:style>
  <w:style w:type="character" w:customStyle="1" w:styleId="1vanbanChar0">
    <w:name w:val="1 van ban Char"/>
    <w:link w:val="1vanban0"/>
    <w:rsid w:val="00CD4F74"/>
    <w:rPr>
      <w:rFonts w:ascii="Times New Roman" w:eastAsia="Times New Roman" w:hAnsi="Times New Roman" w:cs="Times New Roman"/>
      <w:sz w:val="28"/>
      <w:szCs w:val="26"/>
      <w:lang w:val="nb-NO" w:eastAsia="x-none"/>
    </w:rPr>
  </w:style>
  <w:style w:type="paragraph" w:customStyle="1" w:styleId="gach">
    <w:name w:val="gach"/>
    <w:basedOn w:val="ListParagraph"/>
    <w:link w:val="gachChar"/>
    <w:qFormat/>
    <w:rsid w:val="00CD4F74"/>
    <w:pPr>
      <w:numPr>
        <w:numId w:val="54"/>
      </w:numPr>
      <w:tabs>
        <w:tab w:val="left" w:pos="851"/>
      </w:tabs>
      <w:ind w:left="0" w:firstLine="0"/>
    </w:pPr>
    <w:rPr>
      <w:rFonts w:ascii="Times New Roman" w:hAnsi="Times New Roman"/>
      <w:lang w:val="en-AU" w:eastAsia="x-none"/>
    </w:rPr>
  </w:style>
  <w:style w:type="character" w:customStyle="1" w:styleId="gachChar">
    <w:name w:val="gach Char"/>
    <w:link w:val="gach"/>
    <w:rsid w:val="00CD4F74"/>
    <w:rPr>
      <w:rFonts w:ascii="Times New Roman" w:eastAsia="Times New Roman" w:hAnsi="Times New Roman" w:cs="Times New Roman"/>
      <w:sz w:val="28"/>
      <w:szCs w:val="20"/>
      <w:lang w:val="en-AU" w:eastAsia="x-none"/>
    </w:rPr>
  </w:style>
  <w:style w:type="paragraph" w:customStyle="1" w:styleId="1BCDADTNDBT">
    <w:name w:val="1BC.DADT.ND_BT"/>
    <w:basedOn w:val="Normal"/>
    <w:qFormat/>
    <w:rsid w:val="00CD4F74"/>
    <w:pPr>
      <w:spacing w:before="120" w:after="120" w:line="324" w:lineRule="auto"/>
      <w:ind w:firstLine="426"/>
    </w:pPr>
    <w:rPr>
      <w:rFonts w:ascii="Times New Roman" w:hAnsi="Times New Roman"/>
      <w:bCs/>
      <w:sz w:val="26"/>
      <w:szCs w:val="26"/>
      <w:lang w:val="en-AU"/>
    </w:rPr>
  </w:style>
  <w:style w:type="paragraph" w:customStyle="1" w:styleId="vanban">
    <w:name w:val="van ban"/>
    <w:basedOn w:val="Normal"/>
    <w:link w:val="vanbanChar"/>
    <w:qFormat/>
    <w:rsid w:val="00CD4F74"/>
    <w:pPr>
      <w:keepLines/>
      <w:widowControl w:val="0"/>
    </w:pPr>
    <w:rPr>
      <w:rFonts w:ascii="Times New Roman" w:hAnsi="Times New Roman"/>
      <w:sz w:val="20"/>
      <w:szCs w:val="28"/>
      <w:lang w:val="nb-NO" w:eastAsia="ja-JP"/>
    </w:rPr>
  </w:style>
  <w:style w:type="character" w:customStyle="1" w:styleId="vanbanChar">
    <w:name w:val="van ban Char"/>
    <w:link w:val="vanban"/>
    <w:rsid w:val="00CD4F74"/>
    <w:rPr>
      <w:rFonts w:ascii="Times New Roman" w:eastAsia="Times New Roman" w:hAnsi="Times New Roman" w:cs="Times New Roman"/>
      <w:sz w:val="20"/>
      <w:szCs w:val="28"/>
      <w:lang w:val="nb-NO" w:eastAsia="ja-JP"/>
    </w:rPr>
  </w:style>
  <w:style w:type="paragraph" w:customStyle="1" w:styleId="VIETTELStyle2">
    <w:name w:val="VIETTEL_Style2"/>
    <w:basedOn w:val="Normal"/>
    <w:rsid w:val="00CD4F74"/>
    <w:pPr>
      <w:numPr>
        <w:ilvl w:val="1"/>
        <w:numId w:val="55"/>
      </w:numPr>
      <w:tabs>
        <w:tab w:val="clear" w:pos="780"/>
        <w:tab w:val="left" w:pos="2160"/>
        <w:tab w:val="right" w:pos="5040"/>
        <w:tab w:val="left" w:pos="5760"/>
        <w:tab w:val="right" w:pos="8640"/>
      </w:tabs>
      <w:spacing w:after="120" w:line="360" w:lineRule="auto"/>
      <w:ind w:left="0" w:firstLine="0"/>
      <w:outlineLvl w:val="1"/>
    </w:pPr>
    <w:rPr>
      <w:rFonts w:ascii="Times New Roman" w:hAnsi="Times New Roman"/>
      <w:sz w:val="24"/>
      <w:szCs w:val="28"/>
      <w:lang w:val="en-AU"/>
    </w:rPr>
  </w:style>
  <w:style w:type="paragraph" w:customStyle="1" w:styleId="VIETTELStyle3">
    <w:name w:val="VIETTEL_Style3"/>
    <w:basedOn w:val="VIETTELStyle2"/>
    <w:rsid w:val="00CD4F74"/>
    <w:pPr>
      <w:numPr>
        <w:ilvl w:val="2"/>
      </w:numPr>
      <w:tabs>
        <w:tab w:val="clear" w:pos="1080"/>
      </w:tabs>
      <w:ind w:left="0" w:firstLine="0"/>
      <w:outlineLvl w:val="2"/>
    </w:pPr>
    <w:rPr>
      <w:i/>
    </w:rPr>
  </w:style>
  <w:style w:type="paragraph" w:customStyle="1" w:styleId="VIETTELStyle4">
    <w:name w:val="VIETTEL_Style4"/>
    <w:basedOn w:val="VIETTELStyle3"/>
    <w:rsid w:val="00CD4F74"/>
    <w:pPr>
      <w:numPr>
        <w:ilvl w:val="3"/>
      </w:numPr>
      <w:tabs>
        <w:tab w:val="clear" w:pos="1440"/>
      </w:tabs>
      <w:ind w:left="0" w:firstLine="0"/>
      <w:outlineLvl w:val="3"/>
    </w:pPr>
    <w:rPr>
      <w:u w:val="single"/>
    </w:rPr>
  </w:style>
  <w:style w:type="paragraph" w:customStyle="1" w:styleId="ChamR-L25">
    <w:name w:val="ChamR-L2.5"/>
    <w:basedOn w:val="Normal"/>
    <w:rsid w:val="00CD4F74"/>
    <w:pPr>
      <w:numPr>
        <w:numId w:val="56"/>
      </w:numPr>
      <w:tabs>
        <w:tab w:val="clear" w:pos="1872"/>
      </w:tabs>
      <w:spacing w:before="80" w:line="288" w:lineRule="auto"/>
      <w:ind w:left="0" w:firstLine="0"/>
    </w:pPr>
    <w:rPr>
      <w:rFonts w:ascii="Times New Roman" w:hAnsi="Times New Roman"/>
      <w:sz w:val="24"/>
      <w:szCs w:val="24"/>
      <w:lang w:val="vi-VN"/>
    </w:rPr>
  </w:style>
  <w:style w:type="paragraph" w:customStyle="1" w:styleId="1NC7">
    <w:name w:val="1NC7"/>
    <w:aliases w:val="ND1,GACH"/>
    <w:basedOn w:val="Normal"/>
    <w:uiPriority w:val="99"/>
    <w:rsid w:val="00CD4F74"/>
    <w:pPr>
      <w:spacing w:line="360" w:lineRule="auto"/>
    </w:pPr>
    <w:rPr>
      <w:rFonts w:ascii="Times New Roman" w:eastAsia="MS Mincho" w:hAnsi="Times New Roman"/>
      <w:sz w:val="26"/>
      <w:szCs w:val="26"/>
      <w:lang w:eastAsia="ja-JP"/>
    </w:rPr>
  </w:style>
  <w:style w:type="paragraph" w:customStyle="1" w:styleId="Bulleted131">
    <w:name w:val="Bulleted 13.1"/>
    <w:rsid w:val="00CD4F74"/>
    <w:pPr>
      <w:widowControl w:val="0"/>
      <w:numPr>
        <w:numId w:val="58"/>
      </w:numPr>
      <w:suppressAutoHyphens/>
      <w:autoSpaceDN w:val="0"/>
      <w:spacing w:before="0" w:after="0"/>
      <w:jc w:val="both"/>
      <w:textAlignment w:val="baseline"/>
    </w:pPr>
    <w:rPr>
      <w:rFonts w:ascii="Times New Roman" w:eastAsia="Times New Roman" w:hAnsi="Times New Roman" w:cs="Times New Roman"/>
      <w:kern w:val="3"/>
      <w:sz w:val="26"/>
      <w:szCs w:val="26"/>
      <w:lang w:eastAsia="zh-CN"/>
    </w:rPr>
  </w:style>
  <w:style w:type="numbering" w:customStyle="1" w:styleId="WW8Num18">
    <w:name w:val="WW8Num18"/>
    <w:basedOn w:val="NoList"/>
    <w:rsid w:val="00CD4F74"/>
    <w:pPr>
      <w:numPr>
        <w:numId w:val="57"/>
      </w:numPr>
    </w:pPr>
  </w:style>
  <w:style w:type="numbering" w:customStyle="1" w:styleId="WW8Num39">
    <w:name w:val="WW8Num39"/>
    <w:basedOn w:val="NoList"/>
    <w:rsid w:val="00CD4F74"/>
    <w:pPr>
      <w:numPr>
        <w:numId w:val="58"/>
      </w:numPr>
    </w:pPr>
  </w:style>
  <w:style w:type="paragraph" w:styleId="Revision">
    <w:name w:val="Revision"/>
    <w:hidden/>
    <w:uiPriority w:val="99"/>
    <w:rsid w:val="00CD4F74"/>
    <w:pPr>
      <w:spacing w:before="0" w:after="0"/>
    </w:pPr>
    <w:rPr>
      <w:rFonts w:ascii="Times New Roman" w:eastAsia="Times New Roman" w:hAnsi="Times New Roman" w:cs="Times New Roman"/>
      <w:sz w:val="28"/>
      <w:szCs w:val="20"/>
      <w:lang w:val="en-US"/>
    </w:rPr>
  </w:style>
  <w:style w:type="paragraph" w:customStyle="1" w:styleId="NormalLevel1">
    <w:name w:val="Normal_Level_1"/>
    <w:basedOn w:val="Normal"/>
    <w:link w:val="NormalLevel1Char"/>
    <w:uiPriority w:val="99"/>
    <w:qFormat/>
    <w:rsid w:val="00CD4F74"/>
    <w:pPr>
      <w:widowControl w:val="0"/>
      <w:spacing w:beforeLines="50" w:after="120" w:line="360" w:lineRule="auto"/>
    </w:pPr>
    <w:rPr>
      <w:rFonts w:ascii="Times New Roman" w:eastAsia="MS Mincho" w:hAnsi="Times New Roman"/>
      <w:kern w:val="2"/>
      <w:sz w:val="26"/>
      <w:szCs w:val="24"/>
      <w:lang w:val="x-none" w:eastAsia="ja-JP"/>
    </w:rPr>
  </w:style>
  <w:style w:type="character" w:customStyle="1" w:styleId="NormalLevel1Char">
    <w:name w:val="Normal_Level_1 Char"/>
    <w:link w:val="NormalLevel1"/>
    <w:uiPriority w:val="99"/>
    <w:rsid w:val="00CD4F74"/>
    <w:rPr>
      <w:rFonts w:ascii="Times New Roman" w:eastAsia="MS Mincho" w:hAnsi="Times New Roman" w:cs="Times New Roman"/>
      <w:kern w:val="2"/>
      <w:sz w:val="26"/>
      <w:szCs w:val="24"/>
      <w:lang w:val="x-none" w:eastAsia="ja-JP"/>
    </w:rPr>
  </w:style>
  <w:style w:type="paragraph" w:customStyle="1" w:styleId="table0">
    <w:name w:val="table"/>
    <w:basedOn w:val="Normal"/>
    <w:link w:val="tableChar"/>
    <w:qFormat/>
    <w:rsid w:val="00CD4F74"/>
    <w:pPr>
      <w:spacing w:line="240" w:lineRule="atLeast"/>
    </w:pPr>
    <w:rPr>
      <w:rFonts w:ascii="Times New Roman" w:hAnsi="Times New Roman"/>
      <w:sz w:val="24"/>
      <w:szCs w:val="24"/>
    </w:rPr>
  </w:style>
  <w:style w:type="paragraph" w:customStyle="1" w:styleId="listdunggachngang">
    <w:name w:val="list (dung gach ngang)"/>
    <w:basedOn w:val="Normal"/>
    <w:link w:val="listdunggachngangChar"/>
    <w:uiPriority w:val="99"/>
    <w:qFormat/>
    <w:rsid w:val="00CD4F74"/>
    <w:pPr>
      <w:numPr>
        <w:numId w:val="59"/>
      </w:numPr>
      <w:tabs>
        <w:tab w:val="left" w:pos="360"/>
      </w:tabs>
      <w:spacing w:line="360" w:lineRule="auto"/>
      <w:ind w:left="0" w:firstLine="0"/>
    </w:pPr>
    <w:rPr>
      <w:rFonts w:ascii="Times New Roman" w:eastAsia="MS Mincho" w:hAnsi="Times New Roman"/>
      <w:sz w:val="24"/>
      <w:szCs w:val="28"/>
      <w:lang w:eastAsia="ja-JP"/>
    </w:rPr>
  </w:style>
  <w:style w:type="paragraph" w:customStyle="1" w:styleId="1NCNDGACH">
    <w:name w:val="1NC.ND.GACH"/>
    <w:basedOn w:val="listdunggachngang"/>
    <w:uiPriority w:val="99"/>
    <w:rsid w:val="00CD4F74"/>
    <w:pPr>
      <w:tabs>
        <w:tab w:val="clear" w:pos="360"/>
      </w:tabs>
    </w:pPr>
    <w:rPr>
      <w:sz w:val="26"/>
      <w:szCs w:val="26"/>
    </w:rPr>
  </w:style>
  <w:style w:type="paragraph" w:customStyle="1" w:styleId="Normal3">
    <w:name w:val="Normal3"/>
    <w:basedOn w:val="Normal"/>
    <w:link w:val="Normal3Char"/>
    <w:uiPriority w:val="99"/>
    <w:qFormat/>
    <w:rsid w:val="00CD4F74"/>
    <w:pPr>
      <w:numPr>
        <w:numId w:val="60"/>
      </w:numPr>
      <w:spacing w:line="288" w:lineRule="auto"/>
      <w:ind w:left="0" w:firstLine="0"/>
    </w:pPr>
    <w:rPr>
      <w:rFonts w:ascii="Times New Roman" w:hAnsi="Times New Roman"/>
      <w:sz w:val="26"/>
      <w:szCs w:val="26"/>
      <w:lang w:val="da-DK" w:eastAsia="zh-CN"/>
    </w:rPr>
  </w:style>
  <w:style w:type="character" w:customStyle="1" w:styleId="Normal3Char">
    <w:name w:val="Normal3 Char"/>
    <w:link w:val="Normal3"/>
    <w:uiPriority w:val="99"/>
    <w:rsid w:val="00CD4F74"/>
    <w:rPr>
      <w:rFonts w:ascii="Times New Roman" w:eastAsia="Times New Roman" w:hAnsi="Times New Roman" w:cs="Times New Roman"/>
      <w:sz w:val="26"/>
      <w:szCs w:val="26"/>
      <w:lang w:val="da-DK" w:eastAsia="zh-CN"/>
    </w:rPr>
  </w:style>
  <w:style w:type="paragraph" w:customStyle="1" w:styleId="Hinhve0">
    <w:name w:val="Hinh ve"/>
    <w:basedOn w:val="Normal1"/>
    <w:link w:val="HinhveChar"/>
    <w:uiPriority w:val="99"/>
    <w:qFormat/>
    <w:rsid w:val="00CD4F74"/>
    <w:pPr>
      <w:spacing w:before="60" w:beforeAutospacing="0" w:after="60" w:afterAutospacing="0"/>
      <w:jc w:val="center"/>
    </w:pPr>
    <w:rPr>
      <w:rFonts w:eastAsia="Times New Roman"/>
      <w:szCs w:val="22"/>
      <w:lang w:val="en-US"/>
    </w:rPr>
  </w:style>
  <w:style w:type="paragraph" w:customStyle="1" w:styleId="1Heading">
    <w:name w:val="1) Heading"/>
    <w:basedOn w:val="Normal"/>
    <w:autoRedefine/>
    <w:qFormat/>
    <w:rsid w:val="00CD4F74"/>
    <w:pPr>
      <w:numPr>
        <w:numId w:val="61"/>
      </w:numPr>
      <w:spacing w:before="120" w:after="120" w:line="312" w:lineRule="auto"/>
      <w:ind w:left="0" w:firstLine="0"/>
    </w:pPr>
    <w:rPr>
      <w:rFonts w:ascii="Times New Roman" w:hAnsi="Times New Roman"/>
      <w:b/>
      <w:sz w:val="24"/>
      <w:szCs w:val="24"/>
    </w:rPr>
  </w:style>
  <w:style w:type="paragraph" w:customStyle="1" w:styleId="-vban">
    <w:name w:val="- vban"/>
    <w:basedOn w:val="Normal"/>
    <w:link w:val="-vbanChar"/>
    <w:qFormat/>
    <w:rsid w:val="00CD4F74"/>
    <w:pPr>
      <w:widowControl w:val="0"/>
      <w:numPr>
        <w:numId w:val="63"/>
      </w:numPr>
      <w:spacing w:before="120" w:after="120" w:line="312" w:lineRule="auto"/>
      <w:ind w:left="0" w:firstLine="0"/>
    </w:pPr>
    <w:rPr>
      <w:rFonts w:ascii="Times New Roman" w:hAnsi="Times New Roman"/>
      <w:sz w:val="26"/>
      <w:lang w:val="en-GB" w:eastAsia="x-none"/>
    </w:rPr>
  </w:style>
  <w:style w:type="character" w:customStyle="1" w:styleId="-vbanChar">
    <w:name w:val="- vban Char"/>
    <w:link w:val="-vban"/>
    <w:rsid w:val="00CD4F74"/>
    <w:rPr>
      <w:rFonts w:ascii="Times New Roman" w:eastAsia="Times New Roman" w:hAnsi="Times New Roman" w:cs="Times New Roman"/>
      <w:sz w:val="26"/>
      <w:szCs w:val="20"/>
      <w:lang w:val="en-GB" w:eastAsia="x-none"/>
    </w:rPr>
  </w:style>
  <w:style w:type="character" w:customStyle="1" w:styleId="VanbnnidungArial">
    <w:name w:val="Van b?n n?i dung + Arial"/>
    <w:aliases w:val="7.5 pt2,In d?m9"/>
    <w:rsid w:val="00CD4F74"/>
    <w:rPr>
      <w:rFonts w:ascii="Arial" w:hAnsi="Arial"/>
      <w:b/>
      <w:sz w:val="15"/>
      <w:u w:val="none"/>
    </w:rPr>
  </w:style>
  <w:style w:type="character" w:customStyle="1" w:styleId="font101">
    <w:name w:val="font101"/>
    <w:rsid w:val="00CD4F74"/>
    <w:rPr>
      <w:rFonts w:ascii="Times New Roman" w:hAnsi="Times New Roman" w:cs="Times New Roman" w:hint="default"/>
      <w:b/>
      <w:bCs/>
      <w:i w:val="0"/>
      <w:iCs w:val="0"/>
      <w:strike w:val="0"/>
      <w:dstrike w:val="0"/>
      <w:color w:val="auto"/>
      <w:sz w:val="24"/>
      <w:szCs w:val="24"/>
      <w:u w:val="none"/>
      <w:effect w:val="none"/>
    </w:rPr>
  </w:style>
  <w:style w:type="character" w:customStyle="1" w:styleId="font281">
    <w:name w:val="font281"/>
    <w:rsid w:val="00CD4F74"/>
    <w:rPr>
      <w:rFonts w:ascii="Times New Roman" w:hAnsi="Times New Roman" w:cs="Times New Roman" w:hint="default"/>
      <w:b/>
      <w:bCs/>
      <w:i w:val="0"/>
      <w:iCs w:val="0"/>
      <w:strike w:val="0"/>
      <w:dstrike w:val="0"/>
      <w:color w:val="000000"/>
      <w:sz w:val="24"/>
      <w:szCs w:val="24"/>
      <w:u w:val="none"/>
      <w:effect w:val="none"/>
    </w:rPr>
  </w:style>
  <w:style w:type="paragraph" w:customStyle="1" w:styleId="CharChar2CharChar">
    <w:name w:val="Char Char2 Char Char"/>
    <w:basedOn w:val="DocumentMap"/>
    <w:autoRedefine/>
    <w:rsid w:val="00CD4F74"/>
    <w:pPr>
      <w:widowControl w:val="0"/>
      <w:shd w:val="clear" w:color="auto" w:fill="000080"/>
      <w:jc w:val="both"/>
    </w:pPr>
    <w:rPr>
      <w:rFonts w:eastAsia="SimSun"/>
      <w:kern w:val="2"/>
      <w:sz w:val="24"/>
      <w:szCs w:val="24"/>
      <w:lang w:val="en-US" w:eastAsia="zh-CN"/>
    </w:rPr>
  </w:style>
  <w:style w:type="paragraph" w:customStyle="1" w:styleId="Bulleted122">
    <w:name w:val="Bulleted 12.2"/>
    <w:link w:val="Bulleted122Char"/>
    <w:qFormat/>
    <w:rsid w:val="00CD4F74"/>
    <w:pPr>
      <w:widowControl w:val="0"/>
      <w:numPr>
        <w:numId w:val="64"/>
      </w:numPr>
      <w:tabs>
        <w:tab w:val="left" w:pos="851"/>
      </w:tabs>
      <w:spacing w:before="0" w:line="276" w:lineRule="auto"/>
      <w:ind w:left="0" w:firstLine="0"/>
      <w:jc w:val="both"/>
    </w:pPr>
    <w:rPr>
      <w:rFonts w:ascii="Times New Roman" w:eastAsia="Times New Roman" w:hAnsi="Times New Roman" w:cs="Times New Roman"/>
      <w:sz w:val="26"/>
      <w:szCs w:val="24"/>
      <w:lang w:val="nl-NL"/>
    </w:rPr>
  </w:style>
  <w:style w:type="character" w:customStyle="1" w:styleId="Bulleted122Char">
    <w:name w:val="Bulleted 12.2 Char"/>
    <w:link w:val="Bulleted122"/>
    <w:locked/>
    <w:rsid w:val="00CD4F74"/>
    <w:rPr>
      <w:rFonts w:ascii="Times New Roman" w:eastAsia="Times New Roman" w:hAnsi="Times New Roman" w:cs="Times New Roman"/>
      <w:sz w:val="26"/>
      <w:szCs w:val="24"/>
      <w:lang w:val="nl-NL"/>
    </w:rPr>
  </w:style>
  <w:style w:type="paragraph" w:customStyle="1" w:styleId="Style20">
    <w:name w:val="_Style 2"/>
    <w:basedOn w:val="Normal"/>
    <w:uiPriority w:val="34"/>
    <w:qFormat/>
    <w:rsid w:val="00CD4F74"/>
    <w:pPr>
      <w:ind w:left="720"/>
      <w:contextualSpacing/>
    </w:pPr>
    <w:rPr>
      <w:rFonts w:ascii="Times New Roman" w:hAnsi="Times New Roman"/>
      <w:sz w:val="24"/>
      <w:szCs w:val="24"/>
    </w:rPr>
  </w:style>
  <w:style w:type="paragraph" w:customStyle="1" w:styleId="TXT-Normal">
    <w:name w:val="TXT-Normal"/>
    <w:basedOn w:val="Normal"/>
    <w:link w:val="TXT-NormalChar"/>
    <w:uiPriority w:val="99"/>
    <w:rsid w:val="00CD4F74"/>
    <w:pPr>
      <w:spacing w:after="120" w:line="360" w:lineRule="auto"/>
      <w:ind w:firstLine="567"/>
      <w:jc w:val="both"/>
    </w:pPr>
    <w:rPr>
      <w:rFonts w:ascii="Calibri" w:eastAsia="Calibri" w:hAnsi="Calibri"/>
      <w:color w:val="000000"/>
      <w:sz w:val="24"/>
      <w:szCs w:val="24"/>
    </w:rPr>
  </w:style>
  <w:style w:type="character" w:customStyle="1" w:styleId="TXT-NormalChar">
    <w:name w:val="TXT-Normal Char"/>
    <w:link w:val="TXT-Normal"/>
    <w:uiPriority w:val="99"/>
    <w:locked/>
    <w:rsid w:val="00CD4F74"/>
    <w:rPr>
      <w:rFonts w:ascii="Calibri" w:eastAsia="Calibri" w:hAnsi="Calibri" w:cs="Times New Roman"/>
      <w:color w:val="000000"/>
      <w:sz w:val="24"/>
      <w:szCs w:val="24"/>
      <w:lang w:val="en-US"/>
    </w:rPr>
  </w:style>
  <w:style w:type="paragraph" w:customStyle="1" w:styleId="xl148">
    <w:name w:val="xl148"/>
    <w:basedOn w:val="Normal"/>
    <w:rsid w:val="00CD4F74"/>
    <w:pPr>
      <w:pBdr>
        <w:left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rPr>
  </w:style>
  <w:style w:type="paragraph" w:customStyle="1" w:styleId="xl149">
    <w:name w:val="xl149"/>
    <w:basedOn w:val="Normal"/>
    <w:rsid w:val="00CD4F74"/>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rPr>
  </w:style>
  <w:style w:type="paragraph" w:customStyle="1" w:styleId="xl150">
    <w:name w:val="xl150"/>
    <w:basedOn w:val="Normal"/>
    <w:rsid w:val="00CD4F7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151">
    <w:name w:val="xl151"/>
    <w:basedOn w:val="Normal"/>
    <w:rsid w:val="00CD4F74"/>
    <w:pPr>
      <w:pBdr>
        <w:left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152">
    <w:name w:val="xl152"/>
    <w:basedOn w:val="Normal"/>
    <w:rsid w:val="00CD4F74"/>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153">
    <w:name w:val="xl153"/>
    <w:basedOn w:val="Normal"/>
    <w:rsid w:val="00CD4F74"/>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b/>
      <w:bCs/>
      <w:sz w:val="26"/>
      <w:szCs w:val="26"/>
    </w:rPr>
  </w:style>
  <w:style w:type="paragraph" w:customStyle="1" w:styleId="xl154">
    <w:name w:val="xl154"/>
    <w:basedOn w:val="Normal"/>
    <w:rsid w:val="00CD4F74"/>
    <w:pPr>
      <w:pBdr>
        <w:top w:val="single" w:sz="4" w:space="0" w:color="auto"/>
        <w:bottom w:val="single" w:sz="4" w:space="0" w:color="auto"/>
      </w:pBdr>
      <w:spacing w:before="100" w:beforeAutospacing="1" w:after="100" w:afterAutospacing="1"/>
      <w:textAlignment w:val="center"/>
    </w:pPr>
    <w:rPr>
      <w:rFonts w:ascii="Times New Roman" w:hAnsi="Times New Roman"/>
      <w:b/>
      <w:bCs/>
      <w:sz w:val="26"/>
      <w:szCs w:val="26"/>
    </w:rPr>
  </w:style>
  <w:style w:type="paragraph" w:customStyle="1" w:styleId="xl155">
    <w:name w:val="xl155"/>
    <w:basedOn w:val="Normal"/>
    <w:rsid w:val="00CD4F74"/>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 w:val="26"/>
      <w:szCs w:val="26"/>
    </w:rPr>
  </w:style>
  <w:style w:type="paragraph" w:customStyle="1" w:styleId="Textbody">
    <w:name w:val="Text body"/>
    <w:basedOn w:val="Normal"/>
    <w:rsid w:val="00CD4F74"/>
    <w:pPr>
      <w:widowControl w:val="0"/>
      <w:tabs>
        <w:tab w:val="left" w:pos="709"/>
      </w:tabs>
      <w:suppressAutoHyphens/>
      <w:autoSpaceDN w:val="0"/>
      <w:spacing w:after="120" w:line="276" w:lineRule="auto"/>
      <w:textAlignment w:val="baseline"/>
    </w:pPr>
    <w:rPr>
      <w:rFonts w:ascii="Times New Roman" w:hAnsi="Times New Roman"/>
      <w:kern w:val="3"/>
      <w:sz w:val="24"/>
      <w:szCs w:val="24"/>
      <w:lang w:val="vi-VN" w:eastAsia="zh-CN"/>
    </w:rPr>
  </w:style>
  <w:style w:type="paragraph" w:customStyle="1" w:styleId="NTT">
    <w:name w:val="*NTT*&gt;"/>
    <w:basedOn w:val="ListParagraph"/>
    <w:link w:val="NTTChar"/>
    <w:qFormat/>
    <w:rsid w:val="00CD4F74"/>
    <w:pPr>
      <w:widowControl w:val="0"/>
      <w:numPr>
        <w:numId w:val="65"/>
      </w:numPr>
      <w:tabs>
        <w:tab w:val="left" w:pos="284"/>
      </w:tabs>
      <w:spacing w:before="120" w:after="120" w:line="264" w:lineRule="auto"/>
      <w:ind w:left="0" w:firstLine="0"/>
      <w:jc w:val="both"/>
    </w:pPr>
    <w:rPr>
      <w:rFonts w:ascii="Times New Roman" w:hAnsi="Times New Roman"/>
      <w:i/>
      <w:sz w:val="26"/>
      <w:szCs w:val="26"/>
      <w:lang w:eastAsia="ja-JP"/>
    </w:rPr>
  </w:style>
  <w:style w:type="character" w:customStyle="1" w:styleId="NTTChar">
    <w:name w:val="*NTT*&gt; Char"/>
    <w:link w:val="NTT"/>
    <w:rsid w:val="00CD4F74"/>
    <w:rPr>
      <w:rFonts w:ascii="Times New Roman" w:eastAsia="Times New Roman" w:hAnsi="Times New Roman" w:cs="Times New Roman"/>
      <w:i/>
      <w:sz w:val="26"/>
      <w:szCs w:val="26"/>
      <w:lang w:val="en-US" w:eastAsia="ja-JP"/>
    </w:rPr>
  </w:style>
  <w:style w:type="paragraph" w:customStyle="1" w:styleId="ActionsPending1">
    <w:name w:val="ActionsPending1"/>
    <w:basedOn w:val="Normal"/>
    <w:rsid w:val="00CD4F74"/>
    <w:pPr>
      <w:shd w:val="clear" w:color="auto" w:fill="FFFF99"/>
      <w:snapToGrid w:val="0"/>
      <w:spacing w:before="120" w:after="120" w:line="312" w:lineRule="auto"/>
      <w:ind w:left="720"/>
      <w:jc w:val="both"/>
    </w:pPr>
    <w:rPr>
      <w:rFonts w:ascii="Arial" w:hAnsi="Arial"/>
      <w:b/>
      <w:color w:val="FF0000"/>
      <w:sz w:val="24"/>
      <w:szCs w:val="22"/>
      <w:lang w:val="en-GB"/>
    </w:rPr>
  </w:style>
  <w:style w:type="paragraph" w:customStyle="1" w:styleId="Bd-1bBold">
    <w:name w:val="Bd-1b (Bold)"/>
    <w:basedOn w:val="Normal"/>
    <w:rsid w:val="00CD4F74"/>
    <w:pPr>
      <w:snapToGrid w:val="0"/>
      <w:spacing w:before="120" w:after="120" w:line="312" w:lineRule="auto"/>
      <w:ind w:left="720"/>
      <w:jc w:val="both"/>
    </w:pPr>
    <w:rPr>
      <w:rFonts w:ascii="Arial" w:hAnsi="Arial"/>
      <w:b/>
      <w:sz w:val="24"/>
      <w:lang w:val="en-GB"/>
    </w:rPr>
  </w:style>
  <w:style w:type="paragraph" w:customStyle="1" w:styleId="Bd-1box">
    <w:name w:val="Bd-1box"/>
    <w:basedOn w:val="Normal"/>
    <w:rsid w:val="00CD4F74"/>
    <w:pPr>
      <w:pBdr>
        <w:top w:val="single" w:sz="4" w:space="1" w:color="auto"/>
        <w:left w:val="single" w:sz="4" w:space="4" w:color="auto"/>
        <w:bottom w:val="single" w:sz="4" w:space="1" w:color="auto"/>
        <w:right w:val="single" w:sz="4" w:space="4" w:color="auto"/>
      </w:pBdr>
      <w:shd w:val="clear" w:color="auto" w:fill="F3F3F3"/>
      <w:snapToGrid w:val="0"/>
      <w:spacing w:before="120" w:after="120" w:line="312" w:lineRule="auto"/>
      <w:ind w:left="864" w:right="144"/>
      <w:jc w:val="both"/>
    </w:pPr>
    <w:rPr>
      <w:rFonts w:ascii="Arial" w:hAnsi="Arial"/>
      <w:sz w:val="24"/>
      <w:lang w:val="en-GB"/>
    </w:rPr>
  </w:style>
  <w:style w:type="paragraph" w:customStyle="1" w:styleId="Bd-2BodyTxt2-">
    <w:name w:val="Bd-2 (BodyTxt2 -&gt;)"/>
    <w:basedOn w:val="Normal"/>
    <w:rsid w:val="00CD4F74"/>
    <w:pPr>
      <w:snapToGrid w:val="0"/>
      <w:spacing w:before="120" w:after="120" w:line="312" w:lineRule="auto"/>
      <w:ind w:left="1080"/>
      <w:jc w:val="both"/>
    </w:pPr>
    <w:rPr>
      <w:rFonts w:ascii="Arial" w:hAnsi="Arial"/>
      <w:sz w:val="24"/>
      <w:lang w:val="en-GB"/>
    </w:rPr>
  </w:style>
  <w:style w:type="paragraph" w:customStyle="1" w:styleId="Bd-3ind1">
    <w:name w:val="Bd-3 (ind 1&quot;)"/>
    <w:basedOn w:val="Bd-2BodyTxt2-"/>
    <w:rsid w:val="00CD4F74"/>
    <w:pPr>
      <w:ind w:left="1440"/>
    </w:pPr>
  </w:style>
  <w:style w:type="paragraph" w:customStyle="1" w:styleId="Bd-Nl1">
    <w:name w:val="Bd-Nl1"/>
    <w:basedOn w:val="Normal"/>
    <w:rsid w:val="00CD4F74"/>
    <w:pPr>
      <w:tabs>
        <w:tab w:val="left" w:pos="1440"/>
      </w:tabs>
      <w:snapToGrid w:val="0"/>
      <w:spacing w:before="120" w:after="60" w:line="312" w:lineRule="auto"/>
      <w:ind w:left="1440" w:hanging="720"/>
      <w:jc w:val="both"/>
    </w:pPr>
    <w:rPr>
      <w:rFonts w:ascii="Arial" w:hAnsi="Arial"/>
      <w:sz w:val="24"/>
      <w:lang w:val="en-GB"/>
    </w:rPr>
  </w:style>
  <w:style w:type="paragraph" w:customStyle="1" w:styleId="Bd-Nl1bbold">
    <w:name w:val="Bd-Nl1b (bold)"/>
    <w:basedOn w:val="Bd-Nl1"/>
    <w:rsid w:val="00CD4F74"/>
    <w:pPr>
      <w:keepNext/>
      <w:tabs>
        <w:tab w:val="clear" w:pos="1440"/>
      </w:tabs>
      <w:snapToGrid/>
      <w:spacing w:before="0" w:after="0" w:line="240" w:lineRule="auto"/>
      <w:ind w:left="0" w:firstLine="0"/>
      <w:outlineLvl w:val="5"/>
    </w:pPr>
    <w:rPr>
      <w:rFonts w:ascii=".VnTimeH" w:hAnsi=".VnTimeH"/>
      <w:bCs/>
      <w:sz w:val="28"/>
      <w:lang w:val="en-US"/>
    </w:rPr>
  </w:style>
  <w:style w:type="paragraph" w:customStyle="1" w:styleId="Bd-ParaTitle1">
    <w:name w:val="Bd-ParaTitle1"/>
    <w:basedOn w:val="Normal"/>
    <w:rsid w:val="00CD4F74"/>
    <w:pPr>
      <w:snapToGrid w:val="0"/>
      <w:spacing w:before="120" w:after="120" w:line="312" w:lineRule="auto"/>
      <w:ind w:left="720"/>
    </w:pPr>
    <w:rPr>
      <w:rFonts w:ascii="Tahoma" w:hAnsi="Tahoma" w:cs="Tahoma"/>
      <w:b/>
      <w:sz w:val="24"/>
      <w:lang w:val="en-GB"/>
    </w:rPr>
  </w:style>
  <w:style w:type="paragraph" w:customStyle="1" w:styleId="Bd-ParaTitle2">
    <w:name w:val="Bd-ParaTitle2"/>
    <w:basedOn w:val="Bd-ParaTitle1"/>
    <w:rsid w:val="00CD4F74"/>
    <w:pPr>
      <w:ind w:left="2160" w:hanging="1440"/>
    </w:pPr>
    <w:rPr>
      <w:lang w:val="en-CA"/>
    </w:rPr>
  </w:style>
  <w:style w:type="paragraph" w:customStyle="1" w:styleId="Bd-ParaTitle3">
    <w:name w:val="Bd-ParaTitle3"/>
    <w:basedOn w:val="Bd-ParaTitle2"/>
    <w:rsid w:val="00CD4F74"/>
    <w:pPr>
      <w:ind w:left="2520"/>
    </w:pPr>
  </w:style>
  <w:style w:type="paragraph" w:customStyle="1" w:styleId="Bd-Remarksi">
    <w:name w:val="Bd-Remarks/i"/>
    <w:basedOn w:val="Normal"/>
    <w:rsid w:val="00CD4F74"/>
    <w:pPr>
      <w:snapToGrid w:val="0"/>
      <w:spacing w:before="120" w:after="120" w:line="312" w:lineRule="auto"/>
      <w:ind w:left="720"/>
      <w:jc w:val="both"/>
    </w:pPr>
    <w:rPr>
      <w:rFonts w:ascii="Arial" w:hAnsi="Arial"/>
      <w:i/>
      <w:sz w:val="24"/>
      <w:lang w:val="en-GB"/>
    </w:rPr>
  </w:style>
  <w:style w:type="paragraph" w:customStyle="1" w:styleId="Bl-1Bullet1">
    <w:name w:val="Bl-1 (Bullet 1)"/>
    <w:link w:val="Bl-1Bullet1Char1"/>
    <w:rsid w:val="00CD4F74"/>
    <w:pPr>
      <w:widowControl w:val="0"/>
      <w:numPr>
        <w:numId w:val="76"/>
      </w:numPr>
      <w:tabs>
        <w:tab w:val="clear" w:pos="1872"/>
      </w:tabs>
      <w:adjustRightInd w:val="0"/>
      <w:snapToGrid w:val="0"/>
      <w:spacing w:after="40" w:line="264" w:lineRule="auto"/>
      <w:ind w:left="0" w:firstLine="0"/>
      <w:jc w:val="both"/>
      <w:textAlignment w:val="baseline"/>
    </w:pPr>
    <w:rPr>
      <w:rFonts w:ascii="Verdana" w:eastAsia="Times New Roman" w:hAnsi="Verdana" w:cs="Times New Roman"/>
      <w:sz w:val="18"/>
      <w:szCs w:val="20"/>
      <w:lang w:val="en-GB"/>
    </w:rPr>
  </w:style>
  <w:style w:type="paragraph" w:customStyle="1" w:styleId="Bl-1Bullet1Char">
    <w:name w:val="Bl-1 (Bullet 1) Char"/>
    <w:link w:val="Bl-1Bullet1CharChar"/>
    <w:rsid w:val="00CD4F74"/>
    <w:pPr>
      <w:widowControl w:val="0"/>
      <w:numPr>
        <w:numId w:val="77"/>
      </w:numPr>
      <w:tabs>
        <w:tab w:val="clear" w:pos="1152"/>
      </w:tabs>
      <w:adjustRightInd w:val="0"/>
      <w:spacing w:after="0" w:line="264" w:lineRule="auto"/>
      <w:ind w:left="0" w:firstLine="0"/>
      <w:jc w:val="both"/>
      <w:textAlignment w:val="baseline"/>
    </w:pPr>
    <w:rPr>
      <w:rFonts w:ascii="Verdana" w:eastAsia="Times New Roman" w:hAnsi="Verdana" w:cs="Times New Roman"/>
      <w:sz w:val="18"/>
      <w:szCs w:val="20"/>
      <w:lang w:val="en-GB"/>
    </w:rPr>
  </w:style>
  <w:style w:type="paragraph" w:customStyle="1" w:styleId="Bl-1box">
    <w:name w:val="Bl-1box"/>
    <w:basedOn w:val="Bl-1Bullet1"/>
    <w:rsid w:val="00CD4F74"/>
    <w:pPr>
      <w:numPr>
        <w:numId w:val="0"/>
      </w:numPr>
      <w:pBdr>
        <w:top w:val="single" w:sz="4" w:space="1" w:color="auto"/>
        <w:left w:val="single" w:sz="4" w:space="4" w:color="auto"/>
        <w:bottom w:val="single" w:sz="4" w:space="1" w:color="auto"/>
        <w:right w:val="single" w:sz="4" w:space="4" w:color="auto"/>
      </w:pBdr>
      <w:shd w:val="clear" w:color="auto" w:fill="F3F3F3"/>
      <w:ind w:right="144"/>
    </w:pPr>
  </w:style>
  <w:style w:type="paragraph" w:customStyle="1" w:styleId="Bl-2Bullet2">
    <w:name w:val="Bl-2 (Bullet 2)"/>
    <w:rsid w:val="00CD4F74"/>
    <w:pPr>
      <w:widowControl w:val="0"/>
      <w:numPr>
        <w:numId w:val="78"/>
      </w:numPr>
      <w:tabs>
        <w:tab w:val="clear" w:pos="720"/>
      </w:tabs>
      <w:adjustRightInd w:val="0"/>
      <w:spacing w:after="0" w:line="264" w:lineRule="auto"/>
      <w:ind w:left="0" w:firstLine="0"/>
      <w:jc w:val="both"/>
      <w:textAlignment w:val="baseline"/>
    </w:pPr>
    <w:rPr>
      <w:rFonts w:ascii="Verdana" w:eastAsia="Times New Roman" w:hAnsi="Verdana" w:cs="Times New Roman"/>
      <w:sz w:val="18"/>
      <w:szCs w:val="20"/>
      <w:lang w:val="en-GB"/>
    </w:rPr>
  </w:style>
  <w:style w:type="paragraph" w:customStyle="1" w:styleId="Bl-1iindent1">
    <w:name w:val="Bl-1i (indent1)"/>
    <w:basedOn w:val="Bl-2Bullet2"/>
    <w:rsid w:val="00CD4F74"/>
    <w:pPr>
      <w:numPr>
        <w:numId w:val="0"/>
      </w:numPr>
      <w:tabs>
        <w:tab w:val="left" w:pos="1728"/>
      </w:tabs>
    </w:pPr>
  </w:style>
  <w:style w:type="paragraph" w:customStyle="1" w:styleId="Bl-3ind1">
    <w:name w:val="Bl-3 (ind 1&quot;)"/>
    <w:basedOn w:val="Bl-1Bullet1"/>
    <w:rsid w:val="00CD4F74"/>
    <w:pPr>
      <w:numPr>
        <w:numId w:val="0"/>
      </w:numPr>
    </w:pPr>
  </w:style>
  <w:style w:type="paragraph" w:customStyle="1" w:styleId="Bl-c1Checkbox">
    <w:name w:val="Bl-c1 (Checkbox)"/>
    <w:basedOn w:val="Bl-1Bullet1Char"/>
    <w:rsid w:val="00CD4F74"/>
    <w:pPr>
      <w:numPr>
        <w:numId w:val="79"/>
      </w:numPr>
      <w:tabs>
        <w:tab w:val="clear" w:pos="1152"/>
        <w:tab w:val="num" w:pos="360"/>
        <w:tab w:val="num" w:pos="720"/>
      </w:tabs>
      <w:ind w:left="0" w:firstLine="0"/>
    </w:pPr>
  </w:style>
  <w:style w:type="character" w:customStyle="1" w:styleId="CodeFeaturedElement">
    <w:name w:val="Code Featured Element"/>
    <w:aliases w:val="cfe"/>
    <w:semiHidden/>
    <w:rsid w:val="00CD4F74"/>
    <w:rPr>
      <w:rFonts w:ascii="Letter Gothic MS" w:hAnsi="Letter Gothic MS"/>
      <w:b/>
      <w:noProof/>
      <w:color w:val="000000"/>
      <w:sz w:val="18"/>
    </w:rPr>
  </w:style>
  <w:style w:type="paragraph" w:customStyle="1" w:styleId="Comnt1">
    <w:name w:val="Comnt1"/>
    <w:basedOn w:val="Normal"/>
    <w:rsid w:val="00CD4F74"/>
    <w:pPr>
      <w:snapToGrid w:val="0"/>
      <w:spacing w:before="120" w:after="120" w:line="312" w:lineRule="auto"/>
      <w:ind w:left="720"/>
      <w:jc w:val="both"/>
    </w:pPr>
    <w:rPr>
      <w:rFonts w:ascii="Arial" w:hAnsi="Arial"/>
      <w:b/>
      <w:sz w:val="24"/>
      <w:szCs w:val="24"/>
      <w:lang w:val="en-GB"/>
    </w:rPr>
  </w:style>
  <w:style w:type="paragraph" w:customStyle="1" w:styleId="Cover-CustName">
    <w:name w:val="Cover-CustName"/>
    <w:basedOn w:val="Normal"/>
    <w:rsid w:val="00CD4F74"/>
    <w:pPr>
      <w:spacing w:before="120" w:after="120" w:line="360" w:lineRule="atLeast"/>
      <w:jc w:val="right"/>
    </w:pPr>
    <w:rPr>
      <w:rFonts w:ascii="Bookman Old Style" w:hAnsi="Bookman Old Style"/>
      <w:b/>
      <w:kern w:val="24"/>
      <w:sz w:val="52"/>
      <w:lang w:val="en-GB"/>
    </w:rPr>
  </w:style>
  <w:style w:type="paragraph" w:customStyle="1" w:styleId="Cover-Date">
    <w:name w:val="Cover-Date"/>
    <w:basedOn w:val="Normal"/>
    <w:rsid w:val="00CD4F74"/>
    <w:pPr>
      <w:shd w:val="pct20" w:color="000000" w:fill="FFFFFF"/>
      <w:spacing w:before="120" w:after="120" w:line="360" w:lineRule="atLeast"/>
      <w:jc w:val="center"/>
    </w:pPr>
    <w:rPr>
      <w:rFonts w:ascii="Tahoma" w:hAnsi="Tahoma"/>
      <w:b/>
      <w:sz w:val="26"/>
      <w:lang w:val="en-GB"/>
    </w:rPr>
  </w:style>
  <w:style w:type="paragraph" w:customStyle="1" w:styleId="Cover-LineBottom">
    <w:name w:val="Cover-LineBottom"/>
    <w:basedOn w:val="Normal"/>
    <w:rsid w:val="00CD4F74"/>
    <w:pPr>
      <w:pBdr>
        <w:bottom w:val="thickThinSmallGap" w:sz="36" w:space="1" w:color="auto"/>
      </w:pBdr>
      <w:spacing w:before="120" w:after="120" w:line="360" w:lineRule="atLeast"/>
      <w:jc w:val="both"/>
    </w:pPr>
    <w:rPr>
      <w:rFonts w:ascii="Times New Roman" w:hAnsi="Times New Roman"/>
      <w:sz w:val="26"/>
      <w:lang w:val="en-GB"/>
    </w:rPr>
  </w:style>
  <w:style w:type="paragraph" w:customStyle="1" w:styleId="Cover-LineBottomThin">
    <w:name w:val="Cover-LineBottomThin"/>
    <w:basedOn w:val="Cover-LineBottom"/>
    <w:rsid w:val="00CD4F74"/>
    <w:pPr>
      <w:pBdr>
        <w:bottom w:val="thickThinSmallGap" w:sz="12" w:space="1" w:color="333333"/>
      </w:pBdr>
    </w:pPr>
  </w:style>
  <w:style w:type="paragraph" w:customStyle="1" w:styleId="Cover-LineTop">
    <w:name w:val="Cover-LineTop"/>
    <w:basedOn w:val="Normal"/>
    <w:rsid w:val="00CD4F74"/>
    <w:pPr>
      <w:pBdr>
        <w:top w:val="thinThickSmallGap" w:sz="36" w:space="1" w:color="auto"/>
      </w:pBdr>
      <w:spacing w:before="120" w:after="120" w:line="360" w:lineRule="atLeast"/>
      <w:jc w:val="both"/>
    </w:pPr>
    <w:rPr>
      <w:rFonts w:ascii="Times New Roman" w:hAnsi="Times New Roman"/>
      <w:sz w:val="26"/>
      <w:lang w:val="en-GB"/>
    </w:rPr>
  </w:style>
  <w:style w:type="paragraph" w:customStyle="1" w:styleId="Cover-MCS">
    <w:name w:val="Cover-MCS"/>
    <w:basedOn w:val="Normal"/>
    <w:uiPriority w:val="99"/>
    <w:rsid w:val="00CD4F74"/>
    <w:pPr>
      <w:shd w:val="pct20" w:color="000000" w:fill="FFFFFF"/>
      <w:spacing w:before="40" w:after="40" w:line="360" w:lineRule="atLeast"/>
      <w:jc w:val="center"/>
    </w:pPr>
    <w:rPr>
      <w:rFonts w:ascii="Arial Black" w:hAnsi="Arial Black"/>
      <w:kern w:val="24"/>
      <w:sz w:val="32"/>
      <w:lang w:val="en-GB"/>
    </w:rPr>
  </w:style>
  <w:style w:type="paragraph" w:customStyle="1" w:styleId="Cover-Microsoft">
    <w:name w:val="Cover-Microsoft"/>
    <w:basedOn w:val="Normal"/>
    <w:rsid w:val="00CD4F74"/>
    <w:pPr>
      <w:spacing w:before="120" w:after="120" w:line="360" w:lineRule="atLeast"/>
      <w:jc w:val="center"/>
    </w:pPr>
    <w:rPr>
      <w:rFonts w:ascii="Arial Black" w:hAnsi="Arial Black"/>
      <w:b/>
      <w:i/>
      <w:iCs/>
      <w:spacing w:val="-20"/>
      <w:kern w:val="24"/>
      <w:sz w:val="46"/>
      <w:lang w:val="en-GB"/>
    </w:rPr>
  </w:style>
  <w:style w:type="paragraph" w:customStyle="1" w:styleId="Cover-PreparedBy">
    <w:name w:val="Cover-PreparedBy"/>
    <w:basedOn w:val="Normal"/>
    <w:rsid w:val="00CD4F74"/>
    <w:pPr>
      <w:spacing w:before="120" w:after="120" w:line="264" w:lineRule="auto"/>
      <w:jc w:val="right"/>
    </w:pPr>
    <w:rPr>
      <w:rFonts w:ascii="Times New Roman" w:hAnsi="Times New Roman"/>
      <w:b/>
      <w:bCs/>
      <w:sz w:val="26"/>
      <w:lang w:val="en-GB"/>
    </w:rPr>
  </w:style>
  <w:style w:type="paragraph" w:customStyle="1" w:styleId="Cover-PreparedByMCS">
    <w:name w:val="Cover-PreparedByMCS"/>
    <w:basedOn w:val="Cover-PreparedBy"/>
    <w:rsid w:val="00CD4F74"/>
    <w:pPr>
      <w:spacing w:line="240" w:lineRule="auto"/>
    </w:pPr>
    <w:rPr>
      <w:rFonts w:ascii="Arial Black" w:hAnsi="Arial Black"/>
      <w:b w:val="0"/>
      <w:bCs w:val="0"/>
      <w:i/>
      <w:iCs/>
    </w:rPr>
  </w:style>
  <w:style w:type="paragraph" w:customStyle="1" w:styleId="Cover-SpecType">
    <w:name w:val="Cover-SpecType"/>
    <w:basedOn w:val="Normal"/>
    <w:rsid w:val="00CD4F74"/>
    <w:pPr>
      <w:spacing w:before="120" w:after="120" w:line="360" w:lineRule="atLeast"/>
      <w:jc w:val="right"/>
    </w:pPr>
    <w:rPr>
      <w:rFonts w:ascii="Times New Roman" w:hAnsi="Times New Roman"/>
      <w:i/>
      <w:iCs/>
      <w:lang w:val="en-GB"/>
    </w:rPr>
  </w:style>
  <w:style w:type="paragraph" w:customStyle="1" w:styleId="Cover-Title">
    <w:name w:val="Cover-Title"/>
    <w:basedOn w:val="Normal"/>
    <w:rsid w:val="00CD4F74"/>
    <w:pPr>
      <w:spacing w:before="120" w:after="120" w:line="360" w:lineRule="atLeast"/>
      <w:jc w:val="right"/>
    </w:pPr>
    <w:rPr>
      <w:rFonts w:ascii="Tahoma" w:hAnsi="Tahoma" w:cs="Tahoma"/>
      <w:b/>
      <w:sz w:val="56"/>
      <w:lang w:val="en-GB"/>
    </w:rPr>
  </w:style>
  <w:style w:type="paragraph" w:customStyle="1" w:styleId="Cover-Title-Small">
    <w:name w:val="Cover-Title-Small"/>
    <w:basedOn w:val="Cover-Title"/>
    <w:rsid w:val="00CD4F74"/>
    <w:pPr>
      <w:jc w:val="center"/>
    </w:pPr>
    <w:rPr>
      <w:sz w:val="36"/>
    </w:rPr>
  </w:style>
  <w:style w:type="paragraph" w:customStyle="1" w:styleId="Heading-1-NoNum">
    <w:name w:val="Heading-1-NoNum"/>
    <w:rsid w:val="00CD4F74"/>
    <w:pPr>
      <w:widowControl w:val="0"/>
      <w:adjustRightInd w:val="0"/>
      <w:spacing w:after="0" w:line="360" w:lineRule="atLeast"/>
      <w:jc w:val="both"/>
      <w:textAlignment w:val="baseline"/>
    </w:pPr>
    <w:rPr>
      <w:rFonts w:ascii="Tahoma" w:eastAsia="Times New Roman" w:hAnsi="Tahoma" w:cs="Times New Roman"/>
      <w:b/>
      <w:sz w:val="30"/>
      <w:szCs w:val="20"/>
      <w:lang w:val="en-US"/>
    </w:rPr>
  </w:style>
  <w:style w:type="paragraph" w:customStyle="1" w:styleId="Heading-2-NoNum">
    <w:name w:val="Heading-2-NoNum"/>
    <w:rsid w:val="00CD4F74"/>
    <w:pPr>
      <w:widowControl w:val="0"/>
      <w:adjustRightInd w:val="0"/>
      <w:spacing w:before="60" w:line="264" w:lineRule="auto"/>
      <w:ind w:left="720"/>
      <w:jc w:val="both"/>
      <w:textAlignment w:val="baseline"/>
    </w:pPr>
    <w:rPr>
      <w:rFonts w:ascii="Tahoma" w:eastAsia="Times New Roman" w:hAnsi="Tahoma" w:cs="Times New Roman"/>
      <w:b/>
      <w:sz w:val="24"/>
      <w:szCs w:val="20"/>
      <w:lang w:val="en-GB"/>
    </w:rPr>
  </w:style>
  <w:style w:type="paragraph" w:customStyle="1" w:styleId="Label">
    <w:name w:val="Label"/>
    <w:aliases w:val="l"/>
    <w:basedOn w:val="Normal"/>
    <w:next w:val="Normal"/>
    <w:rsid w:val="00CD4F74"/>
    <w:pPr>
      <w:spacing w:before="60" w:after="60" w:line="240" w:lineRule="exact"/>
      <w:jc w:val="both"/>
    </w:pPr>
    <w:rPr>
      <w:rFonts w:ascii="Franklin Gothic Demi" w:hAnsi="Franklin Gothic Demi"/>
      <w:color w:val="000000"/>
      <w:sz w:val="20"/>
    </w:rPr>
  </w:style>
  <w:style w:type="paragraph" w:customStyle="1" w:styleId="Nl-1NumList">
    <w:name w:val="Nl-1 (NumList)"/>
    <w:basedOn w:val="Normal"/>
    <w:rsid w:val="00CD4F74"/>
    <w:pPr>
      <w:snapToGrid w:val="0"/>
      <w:spacing w:before="120" w:after="60" w:line="312" w:lineRule="auto"/>
    </w:pPr>
    <w:rPr>
      <w:rFonts w:ascii="Arial" w:hAnsi="Arial"/>
      <w:sz w:val="24"/>
      <w:lang w:val="en-GB"/>
    </w:rPr>
  </w:style>
  <w:style w:type="paragraph" w:customStyle="1" w:styleId="NoteLine">
    <w:name w:val="Note Line"/>
    <w:basedOn w:val="Normal"/>
    <w:next w:val="Normal"/>
    <w:rsid w:val="00CD4F74"/>
    <w:pPr>
      <w:pBdr>
        <w:bottom w:val="single" w:sz="12" w:space="1" w:color="808080"/>
      </w:pBdr>
      <w:spacing w:before="60" w:after="60" w:line="360" w:lineRule="atLeast"/>
      <w:ind w:left="227"/>
      <w:jc w:val="both"/>
    </w:pPr>
    <w:rPr>
      <w:rFonts w:ascii="Segoe" w:eastAsia="Segoe" w:hAnsi="Segoe" w:cs="Segoe"/>
      <w:sz w:val="2"/>
      <w:lang w:val="en-AU" w:eastAsia="en-AU"/>
    </w:rPr>
  </w:style>
  <w:style w:type="paragraph" w:customStyle="1" w:styleId="Quote-1">
    <w:name w:val="Quote-1"/>
    <w:basedOn w:val="Normal"/>
    <w:rsid w:val="00CD4F74"/>
    <w:pPr>
      <w:snapToGrid w:val="0"/>
      <w:spacing w:before="120" w:after="120" w:line="312" w:lineRule="auto"/>
      <w:ind w:left="1080" w:right="360"/>
      <w:jc w:val="both"/>
    </w:pPr>
    <w:rPr>
      <w:rFonts w:ascii="Times New Roman" w:hAnsi="Times New Roman"/>
      <w:i/>
      <w:sz w:val="24"/>
      <w:lang w:val="en-GB"/>
    </w:rPr>
  </w:style>
  <w:style w:type="paragraph" w:customStyle="1" w:styleId="SpacerLine-Thin">
    <w:name w:val="SpacerLine-Thin"/>
    <w:basedOn w:val="Normal"/>
    <w:rsid w:val="00CD4F74"/>
    <w:pPr>
      <w:spacing w:before="120" w:after="120" w:line="72" w:lineRule="auto"/>
      <w:jc w:val="both"/>
    </w:pPr>
    <w:rPr>
      <w:rFonts w:ascii="Times New Roman" w:hAnsi="Times New Roman"/>
      <w:sz w:val="26"/>
      <w:lang w:val="en-GB"/>
    </w:rPr>
  </w:style>
  <w:style w:type="paragraph" w:customStyle="1" w:styleId="StyleBl-1Bullet1BoldChar">
    <w:name w:val="Style Bl-1 (Bullet 1) + Bold Char"/>
    <w:basedOn w:val="Bl-1Bullet1Char"/>
    <w:link w:val="StyleBl-1Bullet1BoldCharChar"/>
    <w:rsid w:val="00CD4F74"/>
    <w:pPr>
      <w:numPr>
        <w:numId w:val="0"/>
      </w:numPr>
      <w:snapToGrid w:val="0"/>
    </w:pPr>
    <w:rPr>
      <w:b/>
      <w:bCs/>
    </w:rPr>
  </w:style>
  <w:style w:type="paragraph" w:customStyle="1" w:styleId="Table-Header">
    <w:name w:val="Table-Header"/>
    <w:basedOn w:val="Normal"/>
    <w:rsid w:val="00CD4F74"/>
    <w:pPr>
      <w:spacing w:before="40" w:after="40" w:line="360" w:lineRule="atLeast"/>
      <w:jc w:val="center"/>
    </w:pPr>
    <w:rPr>
      <w:rFonts w:ascii="Times New Roman" w:hAnsi="Times New Roman"/>
      <w:b/>
      <w:color w:val="FFFFFF"/>
      <w:sz w:val="20"/>
      <w:lang w:val="en-GB"/>
    </w:rPr>
  </w:style>
  <w:style w:type="paragraph" w:customStyle="1" w:styleId="Table-Text0">
    <w:name w:val="Table-Text"/>
    <w:basedOn w:val="Normal"/>
    <w:qFormat/>
    <w:rsid w:val="00CD4F74"/>
    <w:pPr>
      <w:spacing w:before="120" w:after="60" w:line="360" w:lineRule="atLeast"/>
      <w:jc w:val="both"/>
    </w:pPr>
    <w:rPr>
      <w:rFonts w:ascii="Times New Roman" w:hAnsi="Times New Roman"/>
      <w:sz w:val="26"/>
      <w:lang w:val="en-GB"/>
    </w:rPr>
  </w:style>
  <w:style w:type="paragraph" w:customStyle="1" w:styleId="Table-Num1">
    <w:name w:val="Table-Num1"/>
    <w:basedOn w:val="Table-Text0"/>
    <w:rsid w:val="00CD4F74"/>
    <w:pPr>
      <w:jc w:val="center"/>
    </w:pPr>
  </w:style>
  <w:style w:type="paragraph" w:customStyle="1" w:styleId="Table-Title">
    <w:name w:val="Table-Title"/>
    <w:basedOn w:val="Normal"/>
    <w:rsid w:val="00CD4F74"/>
    <w:pPr>
      <w:pBdr>
        <w:top w:val="single" w:sz="2" w:space="1" w:color="C0C0C0"/>
        <w:left w:val="thinThickSmallGap" w:sz="36" w:space="4" w:color="C0C0C0"/>
        <w:bottom w:val="single" w:sz="2" w:space="1" w:color="C0C0C0"/>
        <w:right w:val="single" w:sz="2" w:space="4" w:color="C0C0C0"/>
      </w:pBdr>
      <w:shd w:val="pct10" w:color="auto" w:fill="FFFFFF"/>
      <w:spacing w:before="120" w:after="120" w:line="360" w:lineRule="atLeast"/>
      <w:ind w:left="576"/>
      <w:jc w:val="both"/>
    </w:pPr>
    <w:rPr>
      <w:rFonts w:ascii="Times New Roman" w:hAnsi="Times New Roman"/>
      <w:b/>
      <w:smallCaps/>
      <w:sz w:val="26"/>
      <w:lang w:val="en-GB"/>
    </w:rPr>
  </w:style>
  <w:style w:type="paragraph" w:customStyle="1" w:styleId="Table-Total1">
    <w:name w:val="Table-Total1"/>
    <w:basedOn w:val="Table-Text0"/>
    <w:rsid w:val="00CD4F74"/>
    <w:pPr>
      <w:jc w:val="center"/>
    </w:pPr>
    <w:rPr>
      <w:b/>
    </w:rPr>
  </w:style>
  <w:style w:type="paragraph" w:customStyle="1" w:styleId="Table-TotalNum">
    <w:name w:val="Table-TotalNum"/>
    <w:basedOn w:val="Table-Total1"/>
    <w:rsid w:val="00CD4F74"/>
  </w:style>
  <w:style w:type="paragraph" w:customStyle="1" w:styleId="TBl1">
    <w:name w:val="TBl1"/>
    <w:basedOn w:val="Bl-2Bullet2"/>
    <w:rsid w:val="00CD4F74"/>
    <w:pPr>
      <w:numPr>
        <w:numId w:val="0"/>
      </w:numPr>
      <w:spacing w:after="20"/>
    </w:pPr>
  </w:style>
  <w:style w:type="paragraph" w:customStyle="1" w:styleId="TBl1-i1indent1">
    <w:name w:val="TBl1-i1 (indent1)"/>
    <w:basedOn w:val="TBl1"/>
    <w:rsid w:val="00CD4F74"/>
  </w:style>
  <w:style w:type="paragraph" w:customStyle="1" w:styleId="TCourier1">
    <w:name w:val="TCourier1"/>
    <w:rsid w:val="00CD4F74"/>
    <w:pPr>
      <w:widowControl w:val="0"/>
      <w:adjustRightInd w:val="0"/>
      <w:spacing w:after="0" w:line="264" w:lineRule="auto"/>
      <w:jc w:val="both"/>
      <w:textAlignment w:val="baseline"/>
    </w:pPr>
    <w:rPr>
      <w:rFonts w:ascii="Courier New" w:eastAsia="Times New Roman" w:hAnsi="Courier New" w:cs="Times New Roman"/>
      <w:sz w:val="16"/>
      <w:szCs w:val="16"/>
      <w:lang w:val="en-GB"/>
    </w:rPr>
  </w:style>
  <w:style w:type="paragraph" w:customStyle="1" w:styleId="TH1">
    <w:name w:val="TH1"/>
    <w:basedOn w:val="Table-Header"/>
    <w:rsid w:val="00CD4F74"/>
  </w:style>
  <w:style w:type="paragraph" w:customStyle="1" w:styleId="Tnls1">
    <w:name w:val="Tnls1"/>
    <w:rsid w:val="00CD4F74"/>
    <w:pPr>
      <w:widowControl w:val="0"/>
      <w:numPr>
        <w:numId w:val="87"/>
      </w:numPr>
      <w:tabs>
        <w:tab w:val="clear" w:pos="288"/>
      </w:tabs>
      <w:adjustRightInd w:val="0"/>
      <w:spacing w:after="0" w:line="360" w:lineRule="atLeast"/>
      <w:ind w:left="0" w:firstLine="0"/>
      <w:jc w:val="both"/>
      <w:textAlignment w:val="baseline"/>
    </w:pPr>
    <w:rPr>
      <w:rFonts w:ascii="Verdana" w:eastAsia="Times New Roman" w:hAnsi="Verdana" w:cs="Times New Roman"/>
      <w:sz w:val="18"/>
      <w:szCs w:val="18"/>
      <w:lang w:val="en-GB"/>
    </w:rPr>
  </w:style>
  <w:style w:type="paragraph" w:customStyle="1" w:styleId="Tt1">
    <w:name w:val="Tt1"/>
    <w:basedOn w:val="Table-Text0"/>
    <w:link w:val="Tt1Char"/>
    <w:rsid w:val="00CD4F74"/>
  </w:style>
  <w:style w:type="paragraph" w:customStyle="1" w:styleId="Tt1bbold">
    <w:name w:val="Tt1b (bold)"/>
    <w:basedOn w:val="Tt1"/>
    <w:rsid w:val="00CD4F74"/>
    <w:pPr>
      <w:keepNext/>
      <w:keepLines/>
      <w:tabs>
        <w:tab w:val="num" w:pos="720"/>
      </w:tabs>
      <w:spacing w:before="480" w:line="288" w:lineRule="auto"/>
      <w:outlineLvl w:val="0"/>
    </w:pPr>
    <w:rPr>
      <w:rFonts w:eastAsia="Cambria"/>
      <w:b/>
      <w:bCs/>
      <w:color w:val="2E74B5"/>
      <w:sz w:val="28"/>
      <w:szCs w:val="28"/>
      <w:lang w:val="x-none" w:eastAsia="x-none"/>
    </w:rPr>
  </w:style>
  <w:style w:type="paragraph" w:customStyle="1" w:styleId="Tt1-Centred">
    <w:name w:val="Tt1-Centred"/>
    <w:basedOn w:val="Tt1"/>
    <w:rsid w:val="00CD4F74"/>
    <w:pPr>
      <w:keepNext/>
      <w:keepLines/>
      <w:tabs>
        <w:tab w:val="num" w:pos="720"/>
      </w:tabs>
      <w:spacing w:before="480" w:line="288" w:lineRule="auto"/>
      <w:outlineLvl w:val="0"/>
    </w:pPr>
    <w:rPr>
      <w:rFonts w:eastAsia="Cambria"/>
      <w:b/>
      <w:bCs/>
      <w:color w:val="2E74B5"/>
      <w:sz w:val="28"/>
      <w:szCs w:val="28"/>
      <w:lang w:val="x-none" w:eastAsia="x-none"/>
    </w:rPr>
  </w:style>
  <w:style w:type="paragraph" w:customStyle="1" w:styleId="NormalTB">
    <w:name w:val="NormalTB"/>
    <w:uiPriority w:val="99"/>
    <w:rsid w:val="00CD4F74"/>
    <w:pPr>
      <w:widowControl w:val="0"/>
      <w:adjustRightInd w:val="0"/>
      <w:spacing w:after="0" w:line="360" w:lineRule="atLeast"/>
      <w:jc w:val="center"/>
      <w:textAlignment w:val="baseline"/>
    </w:pPr>
    <w:rPr>
      <w:rFonts w:ascii=".VnTime" w:eastAsia="MS Mincho" w:hAnsi=".VnTime" w:cs="Times New Roman"/>
      <w:sz w:val="20"/>
      <w:szCs w:val="20"/>
      <w:lang w:val="en-GB"/>
    </w:rPr>
  </w:style>
  <w:style w:type="paragraph" w:customStyle="1" w:styleId="NormalT">
    <w:name w:val="NormalT"/>
    <w:basedOn w:val="Normal"/>
    <w:rsid w:val="00CD4F74"/>
    <w:pPr>
      <w:spacing w:before="120" w:after="120" w:line="360" w:lineRule="atLeast"/>
      <w:jc w:val="both"/>
    </w:pPr>
    <w:rPr>
      <w:rFonts w:ascii="Times New Roman" w:hAnsi="Times New Roman"/>
      <w:sz w:val="26"/>
      <w:lang w:val="en-GB"/>
    </w:rPr>
  </w:style>
  <w:style w:type="paragraph" w:customStyle="1" w:styleId="NormalH">
    <w:name w:val="NormalH"/>
    <w:basedOn w:val="Normal"/>
    <w:autoRedefine/>
    <w:rsid w:val="00CD4F74"/>
    <w:pPr>
      <w:pageBreakBefore/>
      <w:tabs>
        <w:tab w:val="left" w:pos="2160"/>
        <w:tab w:val="right" w:pos="5040"/>
        <w:tab w:val="left" w:pos="5760"/>
        <w:tab w:val="right" w:pos="8640"/>
      </w:tabs>
      <w:spacing w:before="360" w:after="240" w:line="360" w:lineRule="atLeast"/>
      <w:jc w:val="both"/>
    </w:pPr>
    <w:rPr>
      <w:rFonts w:ascii="Times New Roman" w:hAnsi="Times New Roman"/>
      <w:b/>
      <w:caps/>
      <w:color w:val="003300"/>
      <w:sz w:val="26"/>
      <w:szCs w:val="32"/>
      <w:lang w:val="en-GB"/>
    </w:rPr>
  </w:style>
  <w:style w:type="paragraph" w:customStyle="1" w:styleId="TableItem">
    <w:name w:val="TableItem"/>
    <w:rsid w:val="00CD4F74"/>
    <w:pPr>
      <w:widowControl w:val="0"/>
      <w:adjustRightInd w:val="0"/>
      <w:spacing w:after="0" w:line="360" w:lineRule="atLeast"/>
      <w:jc w:val="both"/>
      <w:textAlignment w:val="baseline"/>
    </w:pPr>
    <w:rPr>
      <w:rFonts w:ascii="CG Times" w:eastAsia="MS Mincho" w:hAnsi="CG Times" w:cs="Times New Roman"/>
      <w:sz w:val="24"/>
      <w:szCs w:val="20"/>
      <w:lang w:val="en-GB"/>
    </w:rPr>
  </w:style>
  <w:style w:type="paragraph" w:customStyle="1" w:styleId="CharChar3CharCharChar1CharCharCharCharCharCharCharCharCharChar">
    <w:name w:val="Char Char3 Char Char Char1 Char Char Char Char Char Char Char Char Char Char"/>
    <w:basedOn w:val="Normal"/>
    <w:autoRedefine/>
    <w:rsid w:val="00CD4F74"/>
    <w:pPr>
      <w:spacing w:before="120" w:after="160" w:line="240" w:lineRule="exact"/>
      <w:jc w:val="both"/>
    </w:pPr>
    <w:rPr>
      <w:rFonts w:ascii="Times New Roman" w:hAnsi="Times New Roman" w:cs="Verdana"/>
      <w:sz w:val="20"/>
    </w:rPr>
  </w:style>
  <w:style w:type="paragraph" w:customStyle="1" w:styleId="StyleArial10ptJustifiedBefore6ptAfter6ptLinesp">
    <w:name w:val="Style Arial 10 pt Justified Before:  6 pt After:  6 pt Line sp..."/>
    <w:basedOn w:val="Normal"/>
    <w:autoRedefine/>
    <w:rsid w:val="00CD4F74"/>
    <w:pPr>
      <w:spacing w:before="120" w:after="120" w:line="320" w:lineRule="atLeast"/>
      <w:jc w:val="both"/>
    </w:pPr>
    <w:rPr>
      <w:rFonts w:ascii="Times New Roman" w:hAnsi="Times New Roman"/>
      <w:sz w:val="26"/>
    </w:rPr>
  </w:style>
  <w:style w:type="paragraph" w:customStyle="1" w:styleId="Bd-1aBodyText1">
    <w:name w:val="Bd-1a (BodyText 1)"/>
    <w:basedOn w:val="Normal"/>
    <w:rsid w:val="00CD4F74"/>
    <w:pPr>
      <w:snapToGrid w:val="0"/>
      <w:spacing w:before="40" w:after="120" w:line="360" w:lineRule="auto"/>
      <w:ind w:left="720"/>
      <w:jc w:val="both"/>
    </w:pPr>
    <w:rPr>
      <w:rFonts w:ascii="Arial" w:hAnsi="Arial"/>
      <w:sz w:val="24"/>
      <w:lang w:val="en-GB"/>
    </w:rPr>
  </w:style>
  <w:style w:type="character" w:customStyle="1" w:styleId="Bl-1Bullet1Char1">
    <w:name w:val="Bl-1 (Bullet 1) Char1"/>
    <w:link w:val="Bl-1Bullet1"/>
    <w:locked/>
    <w:rsid w:val="00CD4F74"/>
    <w:rPr>
      <w:rFonts w:ascii="Verdana" w:eastAsia="Times New Roman" w:hAnsi="Verdana" w:cs="Times New Roman"/>
      <w:sz w:val="18"/>
      <w:szCs w:val="20"/>
      <w:lang w:val="en-GB"/>
    </w:rPr>
  </w:style>
  <w:style w:type="character" w:customStyle="1" w:styleId="Bl-1Bullet1CharChar">
    <w:name w:val="Bl-1 (Bullet 1) Char Char"/>
    <w:link w:val="Bl-1Bullet1Char"/>
    <w:locked/>
    <w:rsid w:val="00CD4F74"/>
    <w:rPr>
      <w:rFonts w:ascii="Verdana" w:eastAsia="Times New Roman" w:hAnsi="Verdana" w:cs="Times New Roman"/>
      <w:sz w:val="18"/>
      <w:szCs w:val="20"/>
      <w:lang w:val="en-GB"/>
    </w:rPr>
  </w:style>
  <w:style w:type="paragraph" w:customStyle="1" w:styleId="Body-noindent">
    <w:name w:val="Body-no indent"/>
    <w:next w:val="Normal"/>
    <w:rsid w:val="00CD4F74"/>
    <w:pPr>
      <w:widowControl w:val="0"/>
      <w:tabs>
        <w:tab w:val="left" w:pos="7920"/>
      </w:tabs>
      <w:adjustRightInd w:val="0"/>
      <w:spacing w:line="280" w:lineRule="exact"/>
      <w:ind w:right="-14"/>
      <w:jc w:val="both"/>
      <w:textAlignment w:val="baseline"/>
    </w:pPr>
    <w:rPr>
      <w:rFonts w:ascii="Arial" w:eastAsia="Times New Roman" w:hAnsi="Arial" w:cs="Times New Roman"/>
      <w:sz w:val="19"/>
      <w:szCs w:val="20"/>
      <w:lang w:val="en-US"/>
    </w:rPr>
  </w:style>
  <w:style w:type="paragraph" w:customStyle="1" w:styleId="ChkOUt">
    <w:name w:val="ChkOUt"/>
    <w:basedOn w:val="Normal"/>
    <w:rsid w:val="00CD4F74"/>
    <w:pPr>
      <w:snapToGrid w:val="0"/>
      <w:spacing w:before="120" w:after="120" w:line="360" w:lineRule="auto"/>
      <w:ind w:left="720"/>
      <w:jc w:val="both"/>
    </w:pPr>
    <w:rPr>
      <w:rFonts w:ascii="Arial" w:hAnsi="Arial" w:cs="Tahoma"/>
      <w:b/>
      <w:sz w:val="24"/>
      <w:lang w:val="en-GB"/>
    </w:rPr>
  </w:style>
  <w:style w:type="paragraph" w:customStyle="1" w:styleId="Remarks1">
    <w:name w:val="Remarks1"/>
    <w:basedOn w:val="Normal"/>
    <w:rsid w:val="00CD4F74"/>
    <w:pPr>
      <w:snapToGrid w:val="0"/>
      <w:spacing w:before="20" w:after="120" w:line="360" w:lineRule="auto"/>
      <w:ind w:left="720"/>
      <w:jc w:val="both"/>
    </w:pPr>
    <w:rPr>
      <w:rFonts w:ascii="Arial" w:hAnsi="Arial"/>
      <w:b/>
      <w:sz w:val="24"/>
      <w:lang w:val="en-GB"/>
    </w:rPr>
  </w:style>
  <w:style w:type="character" w:customStyle="1" w:styleId="StyleBl-1Bullet1BoldCharChar">
    <w:name w:val="Style Bl-1 (Bullet 1) + Bold Char Char"/>
    <w:link w:val="StyleBl-1Bullet1BoldChar"/>
    <w:locked/>
    <w:rsid w:val="00CD4F74"/>
    <w:rPr>
      <w:rFonts w:ascii="Verdana" w:eastAsia="Times New Roman" w:hAnsi="Verdana" w:cs="Times New Roman"/>
      <w:b/>
      <w:bCs/>
      <w:sz w:val="18"/>
      <w:szCs w:val="20"/>
      <w:lang w:val="en-GB"/>
    </w:rPr>
  </w:style>
  <w:style w:type="paragraph" w:customStyle="1" w:styleId="Table-Header2">
    <w:name w:val="Table-Header2"/>
    <w:basedOn w:val="Table-Header"/>
    <w:rsid w:val="00CD4F74"/>
    <w:rPr>
      <w:color w:val="auto"/>
    </w:rPr>
  </w:style>
  <w:style w:type="paragraph" w:customStyle="1" w:styleId="Table-Header3-Left">
    <w:name w:val="Table-Header3-Left"/>
    <w:basedOn w:val="Table-Header"/>
    <w:rsid w:val="00CD4F74"/>
    <w:pPr>
      <w:jc w:val="left"/>
    </w:pPr>
  </w:style>
  <w:style w:type="paragraph" w:customStyle="1" w:styleId="TOC-0">
    <w:name w:val="TOC-0"/>
    <w:basedOn w:val="Heading1"/>
    <w:rsid w:val="00CD4F74"/>
  </w:style>
  <w:style w:type="character" w:customStyle="1" w:styleId="Tt1Char">
    <w:name w:val="Tt1 Char"/>
    <w:link w:val="Tt1"/>
    <w:locked/>
    <w:rsid w:val="00CD4F74"/>
    <w:rPr>
      <w:rFonts w:ascii="Times New Roman" w:eastAsia="Times New Roman" w:hAnsi="Times New Roman" w:cs="Times New Roman"/>
      <w:sz w:val="26"/>
      <w:szCs w:val="20"/>
      <w:lang w:val="en-GB"/>
    </w:rPr>
  </w:style>
  <w:style w:type="paragraph" w:customStyle="1" w:styleId="Tt1small">
    <w:name w:val="Tt1small"/>
    <w:basedOn w:val="Tt1"/>
    <w:rsid w:val="00CD4F74"/>
    <w:pPr>
      <w:keepNext/>
      <w:keepLines/>
      <w:tabs>
        <w:tab w:val="num" w:pos="720"/>
      </w:tabs>
      <w:spacing w:before="480" w:line="288" w:lineRule="auto"/>
      <w:outlineLvl w:val="0"/>
    </w:pPr>
    <w:rPr>
      <w:rFonts w:eastAsia="Cambria"/>
      <w:b/>
      <w:bCs/>
      <w:color w:val="2E74B5"/>
      <w:sz w:val="28"/>
      <w:szCs w:val="28"/>
      <w:lang w:val="x-none" w:eastAsia="x-none"/>
    </w:rPr>
  </w:style>
  <w:style w:type="paragraph" w:customStyle="1" w:styleId="Heading21">
    <w:name w:val="Heading 21"/>
    <w:aliases w:val="Title Header2,Clause_No&amp;Name,Section-Title,Avsnitt,Tieu de 2,Tieude2 Char"/>
    <w:basedOn w:val="Heading2"/>
    <w:qFormat/>
    <w:rsid w:val="00CD4F74"/>
  </w:style>
  <w:style w:type="paragraph" w:customStyle="1" w:styleId="titel">
    <w:name w:val="titel"/>
    <w:basedOn w:val="Tt1"/>
    <w:rsid w:val="00CD4F74"/>
    <w:pPr>
      <w:keepNext/>
      <w:keepLines/>
      <w:tabs>
        <w:tab w:val="num" w:pos="720"/>
      </w:tabs>
      <w:spacing w:before="480" w:line="288" w:lineRule="auto"/>
      <w:outlineLvl w:val="0"/>
    </w:pPr>
    <w:rPr>
      <w:rFonts w:eastAsia="Cambria"/>
      <w:b/>
      <w:bCs/>
      <w:color w:val="2E74B5"/>
      <w:sz w:val="28"/>
      <w:szCs w:val="28"/>
      <w:lang w:val="x-none" w:eastAsia="x-none"/>
    </w:rPr>
  </w:style>
  <w:style w:type="character" w:customStyle="1" w:styleId="BoldItalic">
    <w:name w:val="Bold Italic"/>
    <w:aliases w:val="bi"/>
    <w:rsid w:val="00CD4F74"/>
    <w:rPr>
      <w:b/>
      <w:i/>
    </w:rPr>
  </w:style>
  <w:style w:type="character" w:customStyle="1" w:styleId="Bold0">
    <w:name w:val="Bold"/>
    <w:aliases w:val="Body text (2) + 14 pt"/>
    <w:rsid w:val="00CD4F74"/>
    <w:rPr>
      <w:b/>
    </w:rPr>
  </w:style>
  <w:style w:type="character" w:customStyle="1" w:styleId="Italic">
    <w:name w:val="Italic"/>
    <w:aliases w:val="Body text (10) + Franklin Gothic Heavy,8.5 pt,Not Bold,Spacing 0 pt Exact"/>
    <w:rsid w:val="00CD4F74"/>
    <w:rPr>
      <w:i/>
      <w:spacing w:val="0"/>
      <w:w w:val="100"/>
      <w:kern w:val="0"/>
      <w:position w:val="0"/>
    </w:rPr>
  </w:style>
  <w:style w:type="paragraph" w:customStyle="1" w:styleId="ListAlertHeading">
    <w:name w:val="List Alert Heading"/>
    <w:aliases w:val="lah"/>
    <w:basedOn w:val="Normal"/>
    <w:rsid w:val="00CD4F74"/>
    <w:pPr>
      <w:keepLines/>
      <w:framePr w:w="5500" w:hSpace="180" w:vSpace="180" w:wrap="notBeside" w:vAnchor="text" w:hAnchor="margin" w:x="2001" w:y="201"/>
      <w:pBdr>
        <w:left w:val="single" w:sz="12" w:space="6" w:color="999999"/>
      </w:pBdr>
      <w:spacing w:before="60" w:after="50" w:line="210" w:lineRule="exact"/>
      <w:jc w:val="both"/>
    </w:pPr>
    <w:rPr>
      <w:rFonts w:ascii="Franklin Gothic Demi" w:hAnsi="Franklin Gothic Demi"/>
      <w:color w:val="000000"/>
      <w:sz w:val="21"/>
    </w:rPr>
  </w:style>
  <w:style w:type="paragraph" w:customStyle="1" w:styleId="Listalertart">
    <w:name w:val="List alert art"/>
    <w:aliases w:val="laart"/>
    <w:basedOn w:val="Normal"/>
    <w:rsid w:val="00CD4F74"/>
    <w:pPr>
      <w:keepLines/>
      <w:framePr w:hSpace="180" w:wrap="around" w:vAnchor="text" w:hAnchor="text" w:x="401" w:y="141"/>
      <w:spacing w:before="40" w:after="50" w:line="210" w:lineRule="atLeast"/>
      <w:ind w:left="960" w:right="-580"/>
      <w:jc w:val="both"/>
    </w:pPr>
    <w:rPr>
      <w:rFonts w:ascii="Franklin Gothic Demi" w:hAnsi="Franklin Gothic Demi"/>
      <w:sz w:val="21"/>
    </w:rPr>
  </w:style>
  <w:style w:type="paragraph" w:customStyle="1" w:styleId="Listalerttext">
    <w:name w:val="List alert text"/>
    <w:aliases w:val="lat"/>
    <w:basedOn w:val="Normal"/>
    <w:rsid w:val="00CD4F74"/>
    <w:pPr>
      <w:framePr w:w="5500" w:hSpace="180" w:vSpace="180" w:wrap="notBeside" w:vAnchor="text" w:hAnchor="margin" w:x="2001" w:y="201"/>
      <w:pBdr>
        <w:left w:val="single" w:sz="12" w:space="6" w:color="999999"/>
      </w:pBdr>
      <w:spacing w:before="50" w:after="50" w:line="210" w:lineRule="exact"/>
      <w:jc w:val="both"/>
    </w:pPr>
    <w:rPr>
      <w:rFonts w:ascii="Franklin Gothic Book" w:hAnsi="Franklin Gothic Book"/>
      <w:color w:val="000000"/>
      <w:sz w:val="17"/>
    </w:rPr>
  </w:style>
  <w:style w:type="paragraph" w:customStyle="1" w:styleId="Numberedlist0">
    <w:name w:val="Numbered list"/>
    <w:aliases w:val="nl1"/>
    <w:basedOn w:val="Normal"/>
    <w:rsid w:val="00CD4F74"/>
    <w:pPr>
      <w:tabs>
        <w:tab w:val="num" w:pos="720"/>
      </w:tabs>
      <w:spacing w:before="20" w:after="100" w:line="240" w:lineRule="exact"/>
      <w:ind w:left="720" w:right="-580" w:hanging="360"/>
      <w:jc w:val="both"/>
    </w:pPr>
    <w:rPr>
      <w:rFonts w:ascii="Times New Roman" w:hAnsi="Times New Roman"/>
      <w:sz w:val="20"/>
      <w:szCs w:val="24"/>
    </w:rPr>
  </w:style>
  <w:style w:type="paragraph" w:customStyle="1" w:styleId="Procedureart">
    <w:name w:val="Procedure art"/>
    <w:aliases w:val="proart"/>
    <w:basedOn w:val="Normal"/>
    <w:next w:val="Normal"/>
    <w:rsid w:val="00CD4F74"/>
    <w:pPr>
      <w:keepLines/>
      <w:framePr w:w="780" w:hSpace="180" w:wrap="around" w:vAnchor="text" w:hAnchor="margin" w:y="1"/>
      <w:spacing w:before="120" w:after="120" w:line="360" w:lineRule="atLeast"/>
      <w:ind w:left="360" w:right="-580"/>
      <w:jc w:val="both"/>
    </w:pPr>
    <w:rPr>
      <w:rFonts w:ascii="Franklin Gothic Demi" w:hAnsi="Franklin Gothic Demi"/>
      <w:sz w:val="21"/>
    </w:rPr>
  </w:style>
  <w:style w:type="paragraph" w:customStyle="1" w:styleId="Procedureheading">
    <w:name w:val="Procedure heading"/>
    <w:aliases w:val="proch"/>
    <w:basedOn w:val="Normal"/>
    <w:next w:val="Numberedlist0"/>
    <w:rsid w:val="00CD4F74"/>
    <w:pPr>
      <w:numPr>
        <w:numId w:val="82"/>
      </w:numPr>
      <w:tabs>
        <w:tab w:val="clear" w:pos="680"/>
      </w:tabs>
      <w:spacing w:before="120" w:after="60" w:line="240" w:lineRule="exact"/>
      <w:ind w:left="0" w:right="-580" w:firstLine="0"/>
      <w:jc w:val="both"/>
    </w:pPr>
    <w:rPr>
      <w:rFonts w:ascii="Franklin Gothic Demi Cond" w:hAnsi="Franklin Gothic Demi Cond"/>
      <w:sz w:val="22"/>
      <w:szCs w:val="24"/>
    </w:rPr>
  </w:style>
  <w:style w:type="paragraph" w:customStyle="1" w:styleId="Syntaxinlist">
    <w:name w:val="Syntax in list"/>
    <w:aliases w:val="synl1"/>
    <w:basedOn w:val="Normal"/>
    <w:rsid w:val="00CD4F74"/>
    <w:pPr>
      <w:shd w:val="clear" w:color="C0C0C0" w:fill="auto"/>
      <w:spacing w:before="20" w:after="100" w:line="240" w:lineRule="exact"/>
      <w:ind w:left="1340" w:right="-520"/>
      <w:jc w:val="both"/>
    </w:pPr>
    <w:rPr>
      <w:rFonts w:ascii="Courier" w:hAnsi="Courier"/>
      <w:sz w:val="16"/>
    </w:rPr>
  </w:style>
  <w:style w:type="paragraph" w:customStyle="1" w:styleId="Tableparagraphnumberedlist2">
    <w:name w:val="Table paragraph numbered list 2"/>
    <w:aliases w:val="tpnl2"/>
    <w:basedOn w:val="Normal"/>
    <w:rsid w:val="00CD4F74"/>
    <w:pPr>
      <w:tabs>
        <w:tab w:val="num" w:pos="360"/>
        <w:tab w:val="left" w:pos="640"/>
      </w:tabs>
      <w:spacing w:before="60" w:after="60" w:line="220" w:lineRule="exact"/>
      <w:ind w:left="360" w:hanging="360"/>
      <w:jc w:val="both"/>
    </w:pPr>
    <w:rPr>
      <w:rFonts w:ascii="Franklin Gothic Medium Cond" w:hAnsi="Franklin Gothic Medium Cond"/>
      <w:sz w:val="19"/>
      <w:szCs w:val="24"/>
    </w:rPr>
  </w:style>
  <w:style w:type="paragraph" w:customStyle="1" w:styleId="Tableparagraph0">
    <w:name w:val="Table paragraph"/>
    <w:aliases w:val="tp,tp Char"/>
    <w:basedOn w:val="TableHeading0"/>
    <w:rsid w:val="00CD4F74"/>
    <w:pPr>
      <w:suppressLineNumbers w:val="0"/>
      <w:spacing w:before="60" w:after="60" w:line="220" w:lineRule="exact"/>
      <w:jc w:val="left"/>
    </w:pPr>
    <w:rPr>
      <w:rFonts w:ascii="Franklin Gothic Medium Cond" w:hAnsi="Franklin Gothic Medium Cond"/>
      <w:b w:val="0"/>
      <w:bCs w:val="0"/>
      <w:sz w:val="19"/>
    </w:rPr>
  </w:style>
  <w:style w:type="paragraph" w:customStyle="1" w:styleId="Tablespacing">
    <w:name w:val="Table spacing"/>
    <w:aliases w:val="ts,Table Spacing"/>
    <w:basedOn w:val="Normal"/>
    <w:next w:val="Normal"/>
    <w:rsid w:val="00CD4F74"/>
    <w:pPr>
      <w:spacing w:before="20" w:after="100" w:line="100" w:lineRule="exact"/>
      <w:ind w:left="960" w:right="-580"/>
      <w:jc w:val="both"/>
    </w:pPr>
    <w:rPr>
      <w:rFonts w:ascii="Times New Roman" w:hAnsi="Times New Roman"/>
      <w:sz w:val="10"/>
      <w:szCs w:val="24"/>
    </w:rPr>
  </w:style>
  <w:style w:type="paragraph" w:customStyle="1" w:styleId="NumberedList2">
    <w:name w:val="Numbered List 2"/>
    <w:aliases w:val="nl2"/>
    <w:rsid w:val="00CD4F74"/>
    <w:pPr>
      <w:widowControl w:val="0"/>
      <w:tabs>
        <w:tab w:val="num" w:pos="360"/>
      </w:tabs>
      <w:adjustRightInd w:val="0"/>
      <w:spacing w:before="60" w:after="60" w:line="240" w:lineRule="exact"/>
      <w:ind w:left="360" w:hanging="360"/>
      <w:jc w:val="both"/>
      <w:textAlignment w:val="baseline"/>
    </w:pPr>
    <w:rPr>
      <w:rFonts w:ascii="Times New Roman" w:eastAsia="Times New Roman" w:hAnsi="Times New Roman" w:cs="Times New Roman"/>
      <w:color w:val="000000"/>
      <w:sz w:val="20"/>
      <w:szCs w:val="20"/>
      <w:lang w:val="en-US"/>
    </w:rPr>
  </w:style>
  <w:style w:type="paragraph" w:customStyle="1" w:styleId="lastincell">
    <w:name w:val="lastincell"/>
    <w:basedOn w:val="Normal"/>
    <w:rsid w:val="00CD4F74"/>
    <w:pPr>
      <w:spacing w:before="100" w:beforeAutospacing="1" w:after="100" w:afterAutospacing="1" w:line="360" w:lineRule="atLeast"/>
      <w:jc w:val="both"/>
    </w:pPr>
    <w:rPr>
      <w:rFonts w:ascii="Times New Roman" w:hAnsi="Times New Roman"/>
      <w:sz w:val="26"/>
      <w:szCs w:val="24"/>
    </w:rPr>
  </w:style>
  <w:style w:type="paragraph" w:customStyle="1" w:styleId="important">
    <w:name w:val="important"/>
    <w:basedOn w:val="Normal"/>
    <w:rsid w:val="00CD4F74"/>
    <w:pPr>
      <w:spacing w:before="240" w:after="120" w:line="360" w:lineRule="atLeast"/>
      <w:jc w:val="both"/>
    </w:pPr>
    <w:rPr>
      <w:rFonts w:ascii="Times New Roman" w:hAnsi="Times New Roman"/>
      <w:b/>
      <w:bCs/>
      <w:sz w:val="26"/>
      <w:szCs w:val="24"/>
    </w:rPr>
  </w:style>
  <w:style w:type="paragraph" w:customStyle="1" w:styleId="Heading20">
    <w:name w:val="Heading2"/>
    <w:basedOn w:val="Normal"/>
    <w:rsid w:val="00CD4F74"/>
    <w:pPr>
      <w:snapToGrid w:val="0"/>
      <w:spacing w:before="120" w:after="120" w:line="360" w:lineRule="auto"/>
      <w:ind w:left="720"/>
      <w:jc w:val="both"/>
    </w:pPr>
    <w:rPr>
      <w:rFonts w:ascii="Arial" w:hAnsi="Arial"/>
      <w:b/>
      <w:bCs/>
      <w:sz w:val="24"/>
      <w:lang w:val="vi-VN"/>
    </w:rPr>
  </w:style>
  <w:style w:type="character" w:customStyle="1" w:styleId="sectiontitle">
    <w:name w:val="sectiontitle"/>
    <w:basedOn w:val="DefaultParagraphFont"/>
    <w:rsid w:val="00CD4F74"/>
  </w:style>
  <w:style w:type="paragraph" w:customStyle="1" w:styleId="Heading">
    <w:name w:val="Heading ê"/>
    <w:basedOn w:val="Normal"/>
    <w:rsid w:val="00CD4F74"/>
    <w:pPr>
      <w:spacing w:before="120" w:after="120" w:line="360" w:lineRule="atLeast"/>
      <w:jc w:val="center"/>
    </w:pPr>
    <w:rPr>
      <w:rFonts w:ascii="Times New Roman" w:hAnsi="Times New Roman"/>
      <w:b/>
      <w:bCs/>
      <w:sz w:val="26"/>
      <w:lang w:val="vi-VN"/>
    </w:rPr>
  </w:style>
  <w:style w:type="paragraph" w:customStyle="1" w:styleId="Bullet30">
    <w:name w:val="Bullet3"/>
    <w:basedOn w:val="Normal"/>
    <w:qFormat/>
    <w:rsid w:val="00CD4F74"/>
    <w:pPr>
      <w:numPr>
        <w:numId w:val="81"/>
      </w:numPr>
      <w:tabs>
        <w:tab w:val="clear" w:pos="720"/>
      </w:tabs>
      <w:spacing w:before="60" w:after="120" w:line="360" w:lineRule="atLeast"/>
      <w:ind w:left="0" w:firstLine="0"/>
      <w:jc w:val="both"/>
    </w:pPr>
    <w:rPr>
      <w:sz w:val="26"/>
    </w:rPr>
  </w:style>
  <w:style w:type="paragraph" w:customStyle="1" w:styleId="NormalAuto">
    <w:name w:val="Normal + Auto"/>
    <w:aliases w:val="Justified,Left:  0.5&quot;,Line spacing:  Multiple 1.3 li"/>
    <w:basedOn w:val="Normal"/>
    <w:rsid w:val="00CD4F74"/>
    <w:pPr>
      <w:spacing w:before="120" w:after="120" w:line="312" w:lineRule="auto"/>
      <w:ind w:firstLine="720"/>
      <w:jc w:val="both"/>
    </w:pPr>
    <w:rPr>
      <w:rFonts w:ascii="Times New Roman" w:hAnsi="Times New Roman" w:cs="Arial"/>
      <w:color w:val="000000"/>
      <w:sz w:val="26"/>
      <w:szCs w:val="24"/>
    </w:rPr>
  </w:style>
  <w:style w:type="paragraph" w:customStyle="1" w:styleId="Style2">
    <w:name w:val="Style2"/>
    <w:basedOn w:val="Bullet30"/>
    <w:link w:val="Style2Char"/>
    <w:qFormat/>
    <w:rsid w:val="00CD4F74"/>
    <w:pPr>
      <w:numPr>
        <w:numId w:val="84"/>
      </w:numPr>
      <w:tabs>
        <w:tab w:val="clear" w:pos="720"/>
      </w:tabs>
      <w:ind w:left="0" w:firstLine="0"/>
    </w:pPr>
    <w:rPr>
      <w:rFonts w:ascii="Verdana" w:hAnsi="Verdana"/>
    </w:rPr>
  </w:style>
  <w:style w:type="paragraph" w:customStyle="1" w:styleId="DefaultText">
    <w:name w:val="Default Text"/>
    <w:basedOn w:val="Normal"/>
    <w:rsid w:val="00CD4F74"/>
    <w:pPr>
      <w:suppressAutoHyphens/>
      <w:spacing w:before="120" w:after="120" w:line="360" w:lineRule="atLeast"/>
      <w:jc w:val="both"/>
    </w:pPr>
    <w:rPr>
      <w:rFonts w:ascii="Times New Roman" w:hAnsi="Times New Roman" w:cs="Angsana New"/>
      <w:sz w:val="26"/>
      <w:lang w:val="en-AU"/>
    </w:rPr>
  </w:style>
  <w:style w:type="character" w:customStyle="1" w:styleId="thoughtheader1">
    <w:name w:val="thoughtheader1"/>
    <w:rsid w:val="00CD4F74"/>
    <w:rPr>
      <w:rFonts w:ascii="Arial" w:hAnsi="Arial" w:cs="Arial" w:hint="default"/>
      <w:b/>
      <w:bCs/>
      <w:color w:val="194949"/>
      <w:sz w:val="26"/>
      <w:szCs w:val="26"/>
    </w:rPr>
  </w:style>
  <w:style w:type="character" w:customStyle="1" w:styleId="content">
    <w:name w:val="content"/>
    <w:basedOn w:val="DefaultParagraphFont"/>
    <w:rsid w:val="00CD4F74"/>
  </w:style>
  <w:style w:type="paragraph" w:customStyle="1" w:styleId="Bullet21">
    <w:name w:val="Bullet2"/>
    <w:basedOn w:val="Normal"/>
    <w:next w:val="EndnoteText"/>
    <w:rsid w:val="00CD4F74"/>
    <w:pPr>
      <w:numPr>
        <w:numId w:val="88"/>
      </w:numPr>
      <w:tabs>
        <w:tab w:val="clear" w:pos="2160"/>
      </w:tabs>
      <w:spacing w:before="120" w:after="120" w:line="320" w:lineRule="atLeast"/>
      <w:ind w:left="0" w:firstLine="0"/>
      <w:jc w:val="both"/>
    </w:pPr>
    <w:rPr>
      <w:rFonts w:ascii="Times New Roman" w:hAnsi="Times New Roman"/>
      <w:sz w:val="22"/>
      <w:lang w:val="en-GB"/>
    </w:rPr>
  </w:style>
  <w:style w:type="paragraph" w:customStyle="1" w:styleId="Underline">
    <w:name w:val="Underline"/>
    <w:basedOn w:val="Normal"/>
    <w:qFormat/>
    <w:rsid w:val="00CD4F74"/>
    <w:pPr>
      <w:snapToGrid w:val="0"/>
      <w:spacing w:before="120" w:after="120" w:line="312" w:lineRule="auto"/>
      <w:ind w:left="720"/>
      <w:jc w:val="both"/>
    </w:pPr>
    <w:rPr>
      <w:rFonts w:ascii="Arial" w:hAnsi="Arial"/>
      <w:b/>
      <w:sz w:val="24"/>
      <w:u w:val="single"/>
      <w:lang w:val="en-GB"/>
    </w:rPr>
  </w:style>
  <w:style w:type="paragraph" w:styleId="EndnoteText">
    <w:name w:val="endnote text"/>
    <w:basedOn w:val="Normal"/>
    <w:link w:val="EndnoteTextChar"/>
    <w:uiPriority w:val="99"/>
    <w:rsid w:val="00CD4F74"/>
    <w:pPr>
      <w:spacing w:before="120" w:after="120" w:line="360" w:lineRule="atLeast"/>
      <w:jc w:val="both"/>
    </w:pPr>
    <w:rPr>
      <w:rFonts w:ascii="Times New Roman" w:hAnsi="Times New Roman"/>
      <w:sz w:val="20"/>
      <w:lang w:val="en-GB"/>
    </w:rPr>
  </w:style>
  <w:style w:type="character" w:customStyle="1" w:styleId="EndnoteTextChar">
    <w:name w:val="Endnote Text Char"/>
    <w:basedOn w:val="DefaultParagraphFont"/>
    <w:link w:val="EndnoteText"/>
    <w:uiPriority w:val="99"/>
    <w:rsid w:val="00CD4F74"/>
    <w:rPr>
      <w:rFonts w:ascii="Times New Roman" w:eastAsia="Times New Roman" w:hAnsi="Times New Roman" w:cs="Times New Roman"/>
      <w:sz w:val="20"/>
      <w:szCs w:val="20"/>
      <w:lang w:val="en-GB"/>
    </w:rPr>
  </w:style>
  <w:style w:type="paragraph" w:customStyle="1" w:styleId="NormalTableText">
    <w:name w:val="Normal Table Text"/>
    <w:basedOn w:val="Normal"/>
    <w:rsid w:val="00CD4F74"/>
    <w:pPr>
      <w:overflowPunct w:val="0"/>
      <w:autoSpaceDE w:val="0"/>
      <w:autoSpaceDN w:val="0"/>
      <w:spacing w:before="120" w:after="120" w:line="360" w:lineRule="atLeast"/>
      <w:jc w:val="both"/>
    </w:pPr>
    <w:rPr>
      <w:rFonts w:ascii="Times New Roman" w:eastAsia="BatangChe" w:hAnsi="Times New Roman"/>
      <w:sz w:val="20"/>
      <w:lang w:val="en-GB" w:eastAsia="ko-KR"/>
    </w:rPr>
  </w:style>
  <w:style w:type="paragraph" w:customStyle="1" w:styleId="bullet11">
    <w:name w:val="bullet1"/>
    <w:basedOn w:val="Normal"/>
    <w:uiPriority w:val="99"/>
    <w:rsid w:val="00CD4F74"/>
    <w:pPr>
      <w:numPr>
        <w:numId w:val="80"/>
      </w:numPr>
      <w:tabs>
        <w:tab w:val="clear" w:pos="1260"/>
      </w:tabs>
      <w:spacing w:before="60" w:after="60" w:line="320" w:lineRule="atLeast"/>
      <w:ind w:left="0" w:firstLine="0"/>
      <w:jc w:val="both"/>
    </w:pPr>
    <w:rPr>
      <w:rFonts w:ascii="Times New Roman" w:hAnsi="Times New Roman"/>
      <w:sz w:val="26"/>
      <w:szCs w:val="24"/>
    </w:rPr>
  </w:style>
  <w:style w:type="paragraph" w:customStyle="1" w:styleId="BookAntiqua12pt11">
    <w:name w:val="스타일 스타일 스타일 본문 + Book Antiqua 12 pt 굵게 + 첫 줄:  1 글자 오른쪽:  1 글자 + ..."/>
    <w:basedOn w:val="Normal"/>
    <w:rsid w:val="00CD4F74"/>
    <w:pPr>
      <w:wordWrap w:val="0"/>
      <w:autoSpaceDE w:val="0"/>
      <w:autoSpaceDN w:val="0"/>
      <w:spacing w:before="120" w:after="180" w:line="360" w:lineRule="atLeast"/>
      <w:ind w:leftChars="100" w:left="220" w:rightChars="100" w:right="220" w:firstLineChars="100" w:firstLine="220"/>
      <w:jc w:val="both"/>
    </w:pPr>
    <w:rPr>
      <w:rFonts w:ascii="Book Antiqua" w:eastAsia="Gulim" w:hAnsi="Book Antiqua" w:cs="Batang"/>
      <w:sz w:val="22"/>
      <w:lang w:eastAsia="ko-KR"/>
    </w:rPr>
  </w:style>
  <w:style w:type="paragraph" w:customStyle="1" w:styleId="Bullet212pt">
    <w:name w:val="스타일 Bullet2 + 단락 뒤: 12 pt"/>
    <w:basedOn w:val="Bullet21"/>
    <w:rsid w:val="00CD4F74"/>
    <w:pPr>
      <w:numPr>
        <w:numId w:val="0"/>
      </w:numPr>
      <w:tabs>
        <w:tab w:val="num" w:pos="1152"/>
      </w:tabs>
      <w:wordWrap w:val="0"/>
      <w:autoSpaceDE w:val="0"/>
      <w:autoSpaceDN w:val="0"/>
      <w:spacing w:line="240" w:lineRule="auto"/>
      <w:ind w:left="1152" w:hanging="374"/>
    </w:pPr>
    <w:rPr>
      <w:rFonts w:ascii="Book Antiqua" w:eastAsia="Gulim" w:hAnsi="Book Antiqua" w:cs="Batang"/>
      <w:kern w:val="2"/>
      <w:lang w:val="en-US" w:eastAsia="ko-KR"/>
    </w:rPr>
  </w:style>
  <w:style w:type="character" w:customStyle="1" w:styleId="CharChar8">
    <w:name w:val="Char Char8"/>
    <w:rsid w:val="00CD4F74"/>
    <w:rPr>
      <w:rFonts w:ascii="Tahoma" w:hAnsi="Tahoma" w:cs="Times New Roman"/>
      <w:sz w:val="28"/>
      <w:szCs w:val="28"/>
      <w:lang w:val="en-GB"/>
    </w:rPr>
  </w:style>
  <w:style w:type="paragraph" w:customStyle="1" w:styleId="last">
    <w:name w:val="last"/>
    <w:basedOn w:val="Normal"/>
    <w:rsid w:val="00CD4F74"/>
    <w:pPr>
      <w:spacing w:before="100" w:beforeAutospacing="1" w:after="100" w:afterAutospacing="1" w:line="360" w:lineRule="atLeast"/>
      <w:jc w:val="both"/>
    </w:pPr>
    <w:rPr>
      <w:rFonts w:ascii="Times New Roman" w:hAnsi="Times New Roman"/>
      <w:sz w:val="26"/>
      <w:szCs w:val="24"/>
    </w:rPr>
  </w:style>
  <w:style w:type="character" w:customStyle="1" w:styleId="CharChar7">
    <w:name w:val="Char Char7"/>
    <w:rsid w:val="00CD4F74"/>
    <w:rPr>
      <w:i/>
      <w:noProof/>
      <w:sz w:val="28"/>
      <w:szCs w:val="28"/>
      <w:lang w:val="en-GB" w:eastAsia="en-US" w:bidi="ar-SA"/>
    </w:rPr>
  </w:style>
  <w:style w:type="paragraph" w:customStyle="1" w:styleId="MyNormal1">
    <w:name w:val="My Normal 1"/>
    <w:basedOn w:val="Normal"/>
    <w:rsid w:val="00CD4F74"/>
    <w:pPr>
      <w:spacing w:before="120" w:after="120" w:line="360" w:lineRule="atLeast"/>
      <w:jc w:val="both"/>
    </w:pPr>
    <w:rPr>
      <w:rFonts w:ascii="Times New Roman" w:hAnsi="Times New Roman"/>
      <w:sz w:val="26"/>
      <w:lang w:val="en-GB"/>
    </w:rPr>
  </w:style>
  <w:style w:type="paragraph" w:customStyle="1" w:styleId="StyleHeading3h3h3subheadingH3Head33mJustified">
    <w:name w:val="Style Heading 3h3h3 sub headingH3Head 33m + Justified"/>
    <w:basedOn w:val="Heading3"/>
    <w:autoRedefine/>
    <w:rsid w:val="00CD4F74"/>
  </w:style>
  <w:style w:type="paragraph" w:customStyle="1" w:styleId="Char1CharCharChar1">
    <w:name w:val="Char1 Char Char Char1"/>
    <w:basedOn w:val="Normal"/>
    <w:rsid w:val="00CD4F74"/>
    <w:pPr>
      <w:pageBreakBefore/>
      <w:spacing w:before="100" w:beforeAutospacing="1" w:after="100" w:afterAutospacing="1" w:line="360" w:lineRule="atLeast"/>
      <w:jc w:val="both"/>
    </w:pPr>
    <w:rPr>
      <w:rFonts w:ascii="Tahoma" w:hAnsi="Tahoma"/>
      <w:sz w:val="20"/>
    </w:rPr>
  </w:style>
  <w:style w:type="paragraph" w:customStyle="1" w:styleId="CharCharCharChar1">
    <w:name w:val="Char Char Char Char1"/>
    <w:basedOn w:val="Normal"/>
    <w:rsid w:val="00CD4F74"/>
    <w:pPr>
      <w:spacing w:before="120" w:after="160" w:line="240" w:lineRule="exact"/>
      <w:jc w:val="both"/>
    </w:pPr>
    <w:rPr>
      <w:rFonts w:ascii="Tahoma" w:hAnsi="Tahoma"/>
      <w:sz w:val="20"/>
      <w:szCs w:val="24"/>
    </w:rPr>
  </w:style>
  <w:style w:type="paragraph" w:styleId="ListNumber">
    <w:name w:val="List Number"/>
    <w:basedOn w:val="Normal"/>
    <w:uiPriority w:val="99"/>
    <w:rsid w:val="00CD4F74"/>
    <w:pPr>
      <w:tabs>
        <w:tab w:val="num" w:pos="547"/>
      </w:tabs>
      <w:spacing w:before="60" w:after="60" w:line="360" w:lineRule="atLeast"/>
      <w:ind w:left="562" w:hanging="202"/>
      <w:jc w:val="both"/>
    </w:pPr>
    <w:rPr>
      <w:rFonts w:ascii="Times New Roman" w:hAnsi="Times New Roman" w:cs="Arial"/>
      <w:sz w:val="20"/>
    </w:rPr>
  </w:style>
  <w:style w:type="paragraph" w:styleId="ListContinue">
    <w:name w:val="List Continue"/>
    <w:basedOn w:val="Normal"/>
    <w:rsid w:val="00CD4F74"/>
    <w:pPr>
      <w:spacing w:before="60" w:after="60" w:line="360" w:lineRule="atLeast"/>
      <w:ind w:left="562"/>
      <w:jc w:val="both"/>
    </w:pPr>
    <w:rPr>
      <w:rFonts w:ascii="Times New Roman" w:hAnsi="Times New Roman" w:cs="Arial"/>
      <w:sz w:val="20"/>
    </w:rPr>
  </w:style>
  <w:style w:type="paragraph" w:customStyle="1" w:styleId="CharChar1Char">
    <w:name w:val="Char Char1 Char"/>
    <w:basedOn w:val="Normal"/>
    <w:rsid w:val="00CD4F74"/>
    <w:pPr>
      <w:spacing w:before="120" w:after="160" w:line="240" w:lineRule="exact"/>
      <w:jc w:val="both"/>
    </w:pPr>
    <w:rPr>
      <w:rFonts w:ascii="Times New Roman" w:hAnsi="Times New Roman"/>
      <w:sz w:val="20"/>
      <w:lang w:val="en-GB"/>
    </w:rPr>
  </w:style>
  <w:style w:type="character" w:customStyle="1" w:styleId="StyleBookAntiqua12pt">
    <w:name w:val="Style Book Antiqua 12 pt"/>
    <w:rsid w:val="00CD4F74"/>
    <w:rPr>
      <w:rFonts w:ascii="Times New Roman" w:hAnsi="Times New Roman" w:cs="Verdana"/>
      <w:sz w:val="24"/>
      <w:lang w:val="en-US" w:eastAsia="en-US" w:bidi="ar-SA"/>
    </w:rPr>
  </w:style>
  <w:style w:type="paragraph" w:styleId="PlainText">
    <w:name w:val="Plain Text"/>
    <w:basedOn w:val="Normal"/>
    <w:link w:val="PlainTextChar"/>
    <w:unhideWhenUsed/>
    <w:rsid w:val="00CD4F74"/>
    <w:pPr>
      <w:spacing w:before="120" w:after="120" w:line="360" w:lineRule="atLeast"/>
      <w:jc w:val="both"/>
    </w:pPr>
    <w:rPr>
      <w:rFonts w:ascii="Consolas" w:eastAsia="Arial" w:hAnsi="Consolas"/>
      <w:sz w:val="21"/>
      <w:szCs w:val="21"/>
    </w:rPr>
  </w:style>
  <w:style w:type="character" w:customStyle="1" w:styleId="PlainTextChar">
    <w:name w:val="Plain Text Char"/>
    <w:basedOn w:val="DefaultParagraphFont"/>
    <w:link w:val="PlainText"/>
    <w:rsid w:val="00CD4F74"/>
    <w:rPr>
      <w:rFonts w:ascii="Consolas" w:eastAsia="Arial" w:hAnsi="Consolas" w:cs="Times New Roman"/>
      <w:sz w:val="21"/>
      <w:szCs w:val="21"/>
      <w:lang w:val="en-US"/>
    </w:rPr>
  </w:style>
  <w:style w:type="paragraph" w:customStyle="1" w:styleId="RFPAufzhlung1">
    <w:name w:val="RFP Aufzählung 1"/>
    <w:basedOn w:val="Normal"/>
    <w:link w:val="RFPAufzhlung1Char"/>
    <w:rsid w:val="00CD4F74"/>
    <w:pPr>
      <w:numPr>
        <w:numId w:val="83"/>
      </w:numPr>
      <w:tabs>
        <w:tab w:val="clear" w:pos="3783"/>
      </w:tabs>
      <w:spacing w:before="120" w:after="120" w:line="360" w:lineRule="atLeast"/>
      <w:ind w:left="0" w:firstLine="0"/>
      <w:contextualSpacing/>
      <w:jc w:val="both"/>
      <w:outlineLvl w:val="0"/>
    </w:pPr>
    <w:rPr>
      <w:rFonts w:ascii="Times New Roman" w:hAnsi="Times New Roman"/>
      <w:sz w:val="20"/>
      <w:lang w:eastAsia="zh-CN" w:bidi="ml-IN"/>
    </w:rPr>
  </w:style>
  <w:style w:type="character" w:customStyle="1" w:styleId="StyleBookAntiqua12pt1">
    <w:name w:val="Style Book Antiqua 12 pt1"/>
    <w:rsid w:val="00CD4F74"/>
    <w:rPr>
      <w:rFonts w:ascii="Times New Roman" w:hAnsi="Times New Roman" w:cs="Verdana"/>
      <w:sz w:val="24"/>
      <w:lang w:val="en-US" w:eastAsia="en-US" w:bidi="ar-SA"/>
    </w:rPr>
  </w:style>
  <w:style w:type="paragraph" w:customStyle="1" w:styleId="BodyTextBook">
    <w:name w:val="BodyText(Book)"/>
    <w:rsid w:val="00CD4F74"/>
    <w:pPr>
      <w:widowControl w:val="0"/>
      <w:adjustRightInd w:val="0"/>
      <w:spacing w:line="260" w:lineRule="exact"/>
      <w:jc w:val="both"/>
      <w:textAlignment w:val="baseline"/>
    </w:pPr>
    <w:rPr>
      <w:rFonts w:ascii="Book Antiqua" w:eastAsia="Times New Roman" w:hAnsi="Book Antiqua" w:cs="Times New Roman"/>
      <w:noProof/>
      <w:szCs w:val="20"/>
      <w:lang w:val="en-US"/>
    </w:rPr>
  </w:style>
  <w:style w:type="paragraph" w:customStyle="1" w:styleId="CharChar2CharCharCharChar">
    <w:name w:val="Char Char2 Char Char Char Char"/>
    <w:basedOn w:val="Normal"/>
    <w:autoRedefine/>
    <w:rsid w:val="00CD4F74"/>
    <w:pPr>
      <w:spacing w:before="120" w:after="160" w:line="240" w:lineRule="exact"/>
      <w:jc w:val="both"/>
    </w:pPr>
    <w:rPr>
      <w:rFonts w:ascii="Times New Roman" w:hAnsi="Times New Roman" w:cs="Verdana"/>
      <w:sz w:val="26"/>
    </w:rPr>
  </w:style>
  <w:style w:type="paragraph" w:customStyle="1" w:styleId="RFPstandard">
    <w:name w:val="RFP standard"/>
    <w:link w:val="RFPstandardChar"/>
    <w:rsid w:val="00CD4F74"/>
    <w:pPr>
      <w:widowControl w:val="0"/>
      <w:adjustRightInd w:val="0"/>
      <w:spacing w:after="0" w:line="360" w:lineRule="atLeast"/>
      <w:jc w:val="both"/>
      <w:textAlignment w:val="baseline"/>
    </w:pPr>
    <w:rPr>
      <w:rFonts w:ascii="Arial" w:eastAsia="Times New Roman" w:hAnsi="Arial" w:cs="Times New Roman"/>
      <w:sz w:val="20"/>
      <w:szCs w:val="20"/>
      <w:lang w:val="en-US" w:eastAsia="zh-CN" w:bidi="ml-IN"/>
    </w:rPr>
  </w:style>
  <w:style w:type="character" w:customStyle="1" w:styleId="RFPstandardChar">
    <w:name w:val="RFP standard Char"/>
    <w:link w:val="RFPstandard"/>
    <w:locked/>
    <w:rsid w:val="00CD4F74"/>
    <w:rPr>
      <w:rFonts w:ascii="Arial" w:eastAsia="Times New Roman" w:hAnsi="Arial" w:cs="Times New Roman"/>
      <w:sz w:val="20"/>
      <w:szCs w:val="20"/>
      <w:lang w:val="en-US" w:eastAsia="zh-CN" w:bidi="ml-IN"/>
    </w:rPr>
  </w:style>
  <w:style w:type="paragraph" w:customStyle="1" w:styleId="RFPberschrift2">
    <w:name w:val="RFP Überschrift 2"/>
    <w:basedOn w:val="Normal"/>
    <w:link w:val="RFPberschrift2Char"/>
    <w:rsid w:val="00CD4F74"/>
    <w:pPr>
      <w:autoSpaceDE w:val="0"/>
      <w:autoSpaceDN w:val="0"/>
      <w:spacing w:before="120" w:after="120" w:line="264" w:lineRule="auto"/>
      <w:jc w:val="both"/>
    </w:pPr>
    <w:rPr>
      <w:rFonts w:ascii="Arial (W1)" w:hAnsi="Arial (W1)" w:cs="Arial"/>
      <w:b/>
      <w:color w:val="000080"/>
      <w:sz w:val="20"/>
    </w:rPr>
  </w:style>
  <w:style w:type="character" w:customStyle="1" w:styleId="RFPAufzhlung1Char">
    <w:name w:val="RFP Aufzählung 1 Char"/>
    <w:link w:val="RFPAufzhlung1"/>
    <w:locked/>
    <w:rsid w:val="00CD4F74"/>
    <w:rPr>
      <w:rFonts w:ascii="Times New Roman" w:eastAsia="Times New Roman" w:hAnsi="Times New Roman" w:cs="Times New Roman"/>
      <w:sz w:val="20"/>
      <w:szCs w:val="20"/>
      <w:lang w:val="en-US" w:eastAsia="zh-CN" w:bidi="ml-IN"/>
    </w:rPr>
  </w:style>
  <w:style w:type="character" w:customStyle="1" w:styleId="RFPberschrift2Char">
    <w:name w:val="RFP Überschrift 2 Char"/>
    <w:link w:val="RFPberschrift2"/>
    <w:locked/>
    <w:rsid w:val="00CD4F74"/>
    <w:rPr>
      <w:rFonts w:ascii="Arial (W1)" w:eastAsia="Times New Roman" w:hAnsi="Arial (W1)" w:cs="Arial"/>
      <w:b/>
      <w:color w:val="000080"/>
      <w:sz w:val="20"/>
      <w:szCs w:val="20"/>
      <w:lang w:val="en-US"/>
    </w:rPr>
  </w:style>
  <w:style w:type="table" w:styleId="TableGrid10">
    <w:name w:val="Table Grid 1"/>
    <w:basedOn w:val="TableNormal"/>
    <w:rsid w:val="00CD4F74"/>
    <w:pPr>
      <w:spacing w:after="0" w:line="360" w:lineRule="atLeast"/>
      <w:jc w:val="both"/>
    </w:pPr>
    <w:rPr>
      <w:rFonts w:ascii="Times New Roman" w:eastAsia="MS Mincho" w:hAnsi="Times New Roman" w:cs="Times New Roman"/>
      <w:sz w:val="20"/>
      <w:szCs w:val="20"/>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TableTextBullet">
    <w:name w:val="Table Text Bullet"/>
    <w:basedOn w:val="TableText"/>
    <w:rsid w:val="00CD4F74"/>
    <w:pPr>
      <w:keepLines w:val="0"/>
      <w:numPr>
        <w:numId w:val="86"/>
      </w:numPr>
      <w:tabs>
        <w:tab w:val="clear" w:pos="360"/>
      </w:tabs>
      <w:spacing w:after="0" w:line="360" w:lineRule="atLeast"/>
      <w:ind w:left="0" w:firstLine="0"/>
    </w:pPr>
    <w:rPr>
      <w:rFonts w:ascii="Arial" w:eastAsia="Arial Unicode MS" w:hAnsi="Arial" w:cs="Times New Roman"/>
      <w:sz w:val="19"/>
      <w:szCs w:val="21"/>
      <w:lang w:eastAsia="ja-JP"/>
    </w:rPr>
  </w:style>
  <w:style w:type="character" w:customStyle="1" w:styleId="small">
    <w:name w:val="small"/>
    <w:basedOn w:val="DefaultParagraphFont"/>
    <w:rsid w:val="00CD4F74"/>
  </w:style>
  <w:style w:type="character" w:customStyle="1" w:styleId="small1">
    <w:name w:val="small1"/>
    <w:rsid w:val="00CD4F74"/>
    <w:rPr>
      <w:rFonts w:ascii="Verdana" w:hAnsi="Verdana" w:hint="default"/>
      <w:sz w:val="14"/>
      <w:szCs w:val="14"/>
    </w:rPr>
  </w:style>
  <w:style w:type="paragraph" w:customStyle="1" w:styleId="TableList">
    <w:name w:val="Table List"/>
    <w:basedOn w:val="TableText"/>
    <w:rsid w:val="00CD4F74"/>
    <w:pPr>
      <w:keepLines w:val="0"/>
      <w:numPr>
        <w:numId w:val="85"/>
      </w:numPr>
      <w:tabs>
        <w:tab w:val="clear" w:pos="360"/>
      </w:tabs>
      <w:spacing w:after="0" w:line="360" w:lineRule="atLeast"/>
      <w:ind w:left="0" w:firstLine="0"/>
    </w:pPr>
    <w:rPr>
      <w:rFonts w:ascii="Arial" w:eastAsia="Arial Unicode MS" w:hAnsi="Arial" w:cs="Times New Roman"/>
      <w:sz w:val="19"/>
      <w:szCs w:val="21"/>
      <w:lang w:eastAsia="ja-JP"/>
    </w:rPr>
  </w:style>
  <w:style w:type="character" w:customStyle="1" w:styleId="ibm-inset-img-caption">
    <w:name w:val="ibm-inset-img-caption"/>
    <w:basedOn w:val="DefaultParagraphFont"/>
    <w:rsid w:val="00CD4F74"/>
  </w:style>
  <w:style w:type="paragraph" w:customStyle="1" w:styleId="Numbering">
    <w:name w:val="Numbering"/>
    <w:basedOn w:val="Normal"/>
    <w:qFormat/>
    <w:rsid w:val="00CD4F74"/>
    <w:pPr>
      <w:snapToGrid w:val="0"/>
      <w:spacing w:before="120" w:after="120" w:line="312" w:lineRule="auto"/>
    </w:pPr>
    <w:rPr>
      <w:rFonts w:ascii="Arial" w:hAnsi="Arial"/>
      <w:sz w:val="24"/>
      <w:lang w:val="en-GB"/>
    </w:rPr>
  </w:style>
  <w:style w:type="paragraph" w:customStyle="1" w:styleId="Notes">
    <w:name w:val="Notes"/>
    <w:basedOn w:val="Normal"/>
    <w:link w:val="NotesChar"/>
    <w:rsid w:val="00CD4F74"/>
    <w:pPr>
      <w:pBdr>
        <w:left w:val="single" w:sz="12" w:space="4" w:color="1F497D"/>
      </w:pBdr>
      <w:snapToGrid w:val="0"/>
      <w:spacing w:before="120" w:after="120" w:line="312" w:lineRule="auto"/>
      <w:ind w:left="1440"/>
    </w:pPr>
    <w:rPr>
      <w:rFonts w:ascii="Arial" w:hAnsi="Arial"/>
      <w:i/>
      <w:sz w:val="24"/>
      <w:lang w:val="en-GB"/>
    </w:rPr>
  </w:style>
  <w:style w:type="table" w:customStyle="1" w:styleId="MediumShading2-Accent11">
    <w:name w:val="Medium Shading 2 - Accent 11"/>
    <w:basedOn w:val="TableNormal"/>
    <w:uiPriority w:val="64"/>
    <w:rsid w:val="00CD4F74"/>
    <w:pPr>
      <w:spacing w:after="0" w:line="360" w:lineRule="atLeast"/>
      <w:jc w:val="both"/>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1-Accent11">
    <w:name w:val="Medium List 1 - Accent 11"/>
    <w:basedOn w:val="TableNormal"/>
    <w:uiPriority w:val="65"/>
    <w:rsid w:val="00CD4F74"/>
    <w:pPr>
      <w:spacing w:after="0" w:line="360" w:lineRule="atLeast"/>
      <w:jc w:val="both"/>
    </w:pPr>
    <w:rPr>
      <w:rFonts w:ascii="Calibri" w:eastAsia="Calibri" w:hAnsi="Calibri" w:cs="Times New Roman"/>
      <w:color w:val="000000"/>
      <w:sz w:val="20"/>
      <w:szCs w:val="20"/>
      <w:lang w:val="en-US"/>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TableClassic2">
    <w:name w:val="Table Classic 2"/>
    <w:aliases w:val="PIT2 Table 2 (Table Classic 2)"/>
    <w:basedOn w:val="TableNormal"/>
    <w:qFormat/>
    <w:rsid w:val="00CD4F74"/>
    <w:pPr>
      <w:keepNext/>
      <w:widowControl w:val="0"/>
      <w:adjustRightInd w:val="0"/>
      <w:spacing w:after="0" w:line="360" w:lineRule="atLeast"/>
      <w:jc w:val="both"/>
      <w:textAlignment w:val="baseline"/>
    </w:pPr>
    <w:rPr>
      <w:rFonts w:ascii="Arial" w:eastAsia="Calibri" w:hAnsi="Arial" w:cs="Times New Roman"/>
      <w:color w:val="000000"/>
      <w:sz w:val="18"/>
      <w:szCs w:val="20"/>
      <w:lang w:val="en-US"/>
    </w:rPr>
    <w:tblP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3Deffects1">
    <w:name w:val="Table 3D effects 1"/>
    <w:basedOn w:val="TableNormal"/>
    <w:rsid w:val="00CD4F74"/>
    <w:pPr>
      <w:keepNext/>
      <w:widowControl w:val="0"/>
      <w:adjustRightInd w:val="0"/>
      <w:spacing w:after="0" w:line="360" w:lineRule="atLeast"/>
      <w:jc w:val="both"/>
      <w:textAlignment w:val="baseline"/>
    </w:pPr>
    <w:rPr>
      <w:rFonts w:ascii="Calibri" w:eastAsia="Calibri" w:hAnsi="Calibri" w:cs="Times New Roman"/>
      <w:sz w:val="20"/>
      <w:szCs w:val="20"/>
      <w:lang w:val="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CD4F74"/>
    <w:pPr>
      <w:keepNext/>
      <w:widowControl w:val="0"/>
      <w:adjustRightInd w:val="0"/>
      <w:spacing w:after="0" w:line="360" w:lineRule="atLeast"/>
      <w:jc w:val="both"/>
      <w:textAlignment w:val="baseline"/>
    </w:pPr>
    <w:rPr>
      <w:rFonts w:ascii="Calibri" w:eastAsia="Calibri" w:hAnsi="Calibri" w:cs="Times New Roman"/>
      <w:sz w:val="20"/>
      <w:szCs w:val="20"/>
      <w:lang w:val="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CD4F74"/>
    <w:pPr>
      <w:keepNext/>
      <w:widowControl w:val="0"/>
      <w:adjustRightInd w:val="0"/>
      <w:spacing w:after="0" w:line="360" w:lineRule="atLeast"/>
      <w:jc w:val="both"/>
      <w:textAlignment w:val="baseline"/>
    </w:pPr>
    <w:rPr>
      <w:rFonts w:ascii="Calibri" w:eastAsia="Calibri" w:hAnsi="Calibri" w:cs="Times New Roman"/>
      <w:sz w:val="20"/>
      <w:szCs w:val="20"/>
      <w:lang w:val="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CD4F74"/>
    <w:pPr>
      <w:keepNext/>
      <w:widowControl w:val="0"/>
      <w:adjustRightInd w:val="0"/>
      <w:spacing w:after="0" w:line="360" w:lineRule="atLeast"/>
      <w:jc w:val="both"/>
      <w:textAlignment w:val="baseline"/>
    </w:pPr>
    <w:rPr>
      <w:rFonts w:ascii="Calibri" w:eastAsia="Calibri" w:hAnsi="Calibri"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est">
    <w:name w:val="test"/>
    <w:basedOn w:val="TableNormal"/>
    <w:uiPriority w:val="99"/>
    <w:qFormat/>
    <w:rsid w:val="00CD4F74"/>
    <w:pPr>
      <w:spacing w:after="0"/>
      <w:jc w:val="both"/>
    </w:pPr>
    <w:rPr>
      <w:rFonts w:ascii="Calibri" w:eastAsia="Calibri" w:hAnsi="Calibri" w:cs="Times New Roman"/>
      <w:sz w:val="20"/>
      <w:szCs w:val="20"/>
      <w:lang w:val="en-US"/>
    </w:rPr>
    <w:tblPr/>
  </w:style>
  <w:style w:type="table" w:styleId="TableColorful1">
    <w:name w:val="Table Colorful 1"/>
    <w:basedOn w:val="TableNormal"/>
    <w:rsid w:val="00CD4F74"/>
    <w:pPr>
      <w:keepNext/>
      <w:widowControl w:val="0"/>
      <w:adjustRightInd w:val="0"/>
      <w:spacing w:after="0" w:line="360" w:lineRule="atLeast"/>
      <w:jc w:val="both"/>
      <w:textAlignment w:val="baseline"/>
    </w:pPr>
    <w:rPr>
      <w:rFonts w:ascii="Calibri" w:eastAsia="Calibri" w:hAnsi="Calibri" w:cs="Times New Roman"/>
      <w:color w:val="FFFFFF"/>
      <w:sz w:val="20"/>
      <w:szCs w:val="20"/>
      <w:lang w:val="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Grid8">
    <w:name w:val="Table Grid 8"/>
    <w:aliases w:val="Table Grid tvo"/>
    <w:basedOn w:val="TableNormal"/>
    <w:rsid w:val="00CD4F74"/>
    <w:pPr>
      <w:keepNext/>
      <w:widowControl w:val="0"/>
      <w:adjustRightInd w:val="0"/>
      <w:spacing w:after="0" w:line="360" w:lineRule="atLeast"/>
      <w:jc w:val="both"/>
      <w:textAlignment w:val="baseline"/>
    </w:pPr>
    <w:rPr>
      <w:rFonts w:ascii="Calibri" w:eastAsia="Calibri" w:hAnsi="Calibri" w:cs="Times New Roman"/>
      <w:sz w:val="20"/>
      <w:szCs w:val="20"/>
      <w:lang w:val="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LightList-Accent11">
    <w:name w:val="Light List - Accent 11"/>
    <w:basedOn w:val="TableNormal"/>
    <w:rsid w:val="00CD4F74"/>
    <w:pPr>
      <w:spacing w:after="0" w:line="360" w:lineRule="atLeast"/>
      <w:jc w:val="both"/>
    </w:pPr>
    <w:rPr>
      <w:rFonts w:ascii="Calibri" w:eastAsia="Calibri" w:hAnsi="Calibri" w:cs="Times New Roman"/>
      <w:sz w:val="20"/>
      <w:szCs w:val="20"/>
      <w:lang w:val="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note0">
    <w:name w:val="note"/>
    <w:basedOn w:val="Notes"/>
    <w:link w:val="noteChar0"/>
    <w:rsid w:val="00CD4F74"/>
  </w:style>
  <w:style w:type="table" w:customStyle="1" w:styleId="MediumShading2-Accent21">
    <w:name w:val="Medium Shading 2 - Accent 21"/>
    <w:rsid w:val="00CD4F74"/>
    <w:pPr>
      <w:spacing w:after="0"/>
      <w:jc w:val="both"/>
    </w:pPr>
    <w:rPr>
      <w:rFonts w:ascii="Calibri" w:eastAsia="Times New Roman" w:hAnsi="Calibri"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character" w:customStyle="1" w:styleId="NotesChar">
    <w:name w:val="Notes Char"/>
    <w:link w:val="Notes"/>
    <w:locked/>
    <w:rsid w:val="00CD4F74"/>
    <w:rPr>
      <w:rFonts w:ascii="Arial" w:eastAsia="Times New Roman" w:hAnsi="Arial" w:cs="Times New Roman"/>
      <w:i/>
      <w:sz w:val="24"/>
      <w:szCs w:val="20"/>
      <w:lang w:val="en-GB"/>
    </w:rPr>
  </w:style>
  <w:style w:type="character" w:customStyle="1" w:styleId="noteChar0">
    <w:name w:val="note Char"/>
    <w:link w:val="note0"/>
    <w:locked/>
    <w:rsid w:val="00CD4F74"/>
    <w:rPr>
      <w:rFonts w:ascii="Arial" w:eastAsia="Times New Roman" w:hAnsi="Arial" w:cs="Times New Roman"/>
      <w:i/>
      <w:sz w:val="24"/>
      <w:szCs w:val="20"/>
      <w:lang w:val="en-GB"/>
    </w:rPr>
  </w:style>
  <w:style w:type="table" w:customStyle="1" w:styleId="MediumShading2-Accent61">
    <w:name w:val="Medium Shading 2 - Accent 61"/>
    <w:rsid w:val="00CD4F74"/>
    <w:pPr>
      <w:spacing w:after="0"/>
      <w:jc w:val="both"/>
    </w:pPr>
    <w:rPr>
      <w:rFonts w:ascii="Calibri" w:eastAsia="Times New Roman" w:hAnsi="Calibri"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table" w:customStyle="1" w:styleId="MediumGrid3-Accent31">
    <w:name w:val="Medium Grid 3 - Accent 31"/>
    <w:rsid w:val="00CD4F74"/>
    <w:pPr>
      <w:spacing w:after="0"/>
      <w:jc w:val="both"/>
    </w:pPr>
    <w:rPr>
      <w:rFonts w:ascii="Calibri" w:eastAsia="Times New Roman" w:hAnsi="Calibri" w:cs="Times New Roman"/>
      <w:sz w:val="20"/>
      <w:szCs w:val="20"/>
      <w:lang w:val="en-US"/>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style>
  <w:style w:type="paragraph" w:styleId="NoteHeading">
    <w:name w:val="Note Heading"/>
    <w:basedOn w:val="Normal"/>
    <w:next w:val="Normal"/>
    <w:link w:val="NoteHeadingChar"/>
    <w:qFormat/>
    <w:rsid w:val="00CD4F74"/>
    <w:pPr>
      <w:spacing w:before="120" w:after="120"/>
      <w:jc w:val="both"/>
    </w:pPr>
    <w:rPr>
      <w:rFonts w:ascii="Times New Roman" w:hAnsi="Times New Roman"/>
      <w:sz w:val="26"/>
      <w:lang w:val="en-GB"/>
    </w:rPr>
  </w:style>
  <w:style w:type="character" w:customStyle="1" w:styleId="NoteHeadingChar">
    <w:name w:val="Note Heading Char"/>
    <w:basedOn w:val="DefaultParagraphFont"/>
    <w:link w:val="NoteHeading"/>
    <w:rsid w:val="00CD4F74"/>
    <w:rPr>
      <w:rFonts w:ascii="Times New Roman" w:eastAsia="Times New Roman" w:hAnsi="Times New Roman" w:cs="Times New Roman"/>
      <w:sz w:val="26"/>
      <w:szCs w:val="20"/>
      <w:lang w:val="en-GB"/>
    </w:rPr>
  </w:style>
  <w:style w:type="table" w:customStyle="1" w:styleId="PIT2Table2TableClassic21">
    <w:name w:val="PIT2 Table 2 (Table Classic 2)1"/>
    <w:rsid w:val="00CD4F74"/>
    <w:pPr>
      <w:keepNext/>
      <w:widowControl w:val="0"/>
      <w:adjustRightInd w:val="0"/>
      <w:spacing w:after="0" w:line="360" w:lineRule="atLeast"/>
      <w:jc w:val="both"/>
      <w:textAlignment w:val="baseline"/>
    </w:pPr>
    <w:rPr>
      <w:rFonts w:ascii="Arial" w:eastAsia="Times New Roman" w:hAnsi="Arial" w:cs="Times New Roman"/>
      <w:color w:val="000000"/>
      <w:sz w:val="18"/>
      <w:szCs w:val="20"/>
      <w:lang w:val="en-US"/>
    </w:rPr>
    <w:tblPr>
      <w:tblInd w:w="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CellMar>
        <w:top w:w="0" w:type="dxa"/>
        <w:left w:w="108" w:type="dxa"/>
        <w:bottom w:w="0" w:type="dxa"/>
        <w:right w:w="108" w:type="dxa"/>
      </w:tblCellMar>
    </w:tblPr>
  </w:style>
  <w:style w:type="paragraph" w:customStyle="1" w:styleId="ACNBodyText">
    <w:name w:val="ACN Body Text"/>
    <w:basedOn w:val="Normal"/>
    <w:rsid w:val="00CD4F74"/>
    <w:pPr>
      <w:keepLines/>
      <w:spacing w:before="60" w:after="60" w:line="360" w:lineRule="auto"/>
      <w:ind w:left="454"/>
    </w:pPr>
    <w:rPr>
      <w:rFonts w:ascii="Times New Roman" w:eastAsia="Arial" w:hAnsi="Times New Roman"/>
      <w:color w:val="000000"/>
      <w:sz w:val="20"/>
    </w:rPr>
  </w:style>
  <w:style w:type="paragraph" w:customStyle="1" w:styleId="ACNHeading0">
    <w:name w:val="ACN Heading 0"/>
    <w:basedOn w:val="Normal"/>
    <w:next w:val="Normal"/>
    <w:rsid w:val="00CD4F74"/>
    <w:pPr>
      <w:keepLines/>
      <w:spacing w:before="240" w:after="240" w:line="360" w:lineRule="auto"/>
    </w:pPr>
    <w:rPr>
      <w:rFonts w:ascii="Times New Roman" w:hAnsi="Times New Roman"/>
      <w:b/>
      <w:color w:val="003366"/>
      <w:sz w:val="26"/>
      <w:szCs w:val="36"/>
      <w:lang w:val="en-AU"/>
    </w:rPr>
  </w:style>
  <w:style w:type="paragraph" w:customStyle="1" w:styleId="ACNNormal">
    <w:name w:val="ACN Normal"/>
    <w:rsid w:val="00CD4F74"/>
    <w:pPr>
      <w:spacing w:before="60" w:after="60"/>
      <w:ind w:left="1267"/>
      <w:jc w:val="both"/>
    </w:pPr>
    <w:rPr>
      <w:rFonts w:ascii="Arial" w:eastAsia="Arial" w:hAnsi="Arial" w:cs="Times New Roman"/>
      <w:szCs w:val="20"/>
      <w:lang w:val="en-GB"/>
    </w:rPr>
  </w:style>
  <w:style w:type="paragraph" w:customStyle="1" w:styleId="ACNTableHeading">
    <w:name w:val="ACN Table Heading"/>
    <w:basedOn w:val="Normal"/>
    <w:rsid w:val="00CD4F74"/>
    <w:pPr>
      <w:keepLines/>
      <w:spacing w:before="60" w:after="60" w:line="360" w:lineRule="auto"/>
    </w:pPr>
    <w:rPr>
      <w:rFonts w:ascii="Times New Roman" w:eastAsia="Arial" w:hAnsi="Times New Roman"/>
      <w:b/>
      <w:bCs/>
      <w:color w:val="000000"/>
      <w:sz w:val="20"/>
    </w:rPr>
  </w:style>
  <w:style w:type="paragraph" w:customStyle="1" w:styleId="ACNTableText">
    <w:name w:val="ACN Table Text"/>
    <w:basedOn w:val="Normal"/>
    <w:link w:val="ACNTableTextCharChar"/>
    <w:rsid w:val="00CD4F74"/>
    <w:pPr>
      <w:keepLines/>
      <w:spacing w:before="60" w:after="60" w:line="360" w:lineRule="auto"/>
      <w:ind w:left="1"/>
    </w:pPr>
    <w:rPr>
      <w:rFonts w:ascii="Times New Roman" w:eastAsia="Arial" w:hAnsi="Times New Roman"/>
      <w:color w:val="000000"/>
      <w:sz w:val="20"/>
      <w:lang w:eastAsia="ja-JP"/>
    </w:rPr>
  </w:style>
  <w:style w:type="paragraph" w:customStyle="1" w:styleId="Bd">
    <w:name w:val="Bd"/>
    <w:basedOn w:val="Normal"/>
    <w:rsid w:val="00CD4F74"/>
    <w:pPr>
      <w:spacing w:before="120" w:after="120"/>
    </w:pPr>
    <w:rPr>
      <w:rFonts w:ascii="Calibri" w:hAnsi="Calibri"/>
      <w:color w:val="000000"/>
      <w:sz w:val="22"/>
      <w:szCs w:val="22"/>
    </w:rPr>
  </w:style>
  <w:style w:type="paragraph" w:customStyle="1" w:styleId="Bd1">
    <w:name w:val="Bd1"/>
    <w:basedOn w:val="Bd"/>
    <w:rsid w:val="00CD4F74"/>
  </w:style>
  <w:style w:type="character" w:customStyle="1" w:styleId="Bd-1BodyText1CharChar">
    <w:name w:val="Bd-1 (BodyText 1) Char Char"/>
    <w:rsid w:val="00CD4F74"/>
    <w:rPr>
      <w:rFonts w:ascii="Verdana" w:hAnsi="Verdana" w:cs="Times New Roman"/>
      <w:sz w:val="24"/>
      <w:szCs w:val="24"/>
      <w:lang w:val="en-GB" w:eastAsia="en-US" w:bidi="ar-SA"/>
    </w:rPr>
  </w:style>
  <w:style w:type="character" w:customStyle="1" w:styleId="Bd-1BodyText1Char1">
    <w:name w:val="Bd-1 (BodyText 1) Char1"/>
    <w:rsid w:val="00CD4F74"/>
    <w:rPr>
      <w:rFonts w:ascii="Verdana" w:hAnsi="Verdana" w:cs="Times New Roman"/>
      <w:sz w:val="18"/>
      <w:lang w:val="en-GB" w:eastAsia="en-US" w:bidi="ar-SA"/>
    </w:rPr>
  </w:style>
  <w:style w:type="paragraph" w:customStyle="1" w:styleId="CheckList1">
    <w:name w:val="Check List"/>
    <w:basedOn w:val="Normal"/>
    <w:rsid w:val="00CD4F74"/>
    <w:pPr>
      <w:numPr>
        <w:numId w:val="67"/>
      </w:numPr>
      <w:spacing w:before="120" w:after="120" w:line="360" w:lineRule="atLeast"/>
      <w:ind w:left="0" w:firstLine="0"/>
      <w:contextualSpacing/>
      <w:jc w:val="both"/>
    </w:pPr>
    <w:rPr>
      <w:rFonts w:ascii="Times New Roman" w:hAnsi="Times New Roman"/>
      <w:sz w:val="26"/>
      <w:lang w:val="en-GB"/>
    </w:rPr>
  </w:style>
  <w:style w:type="paragraph" w:customStyle="1" w:styleId="CodeBlock">
    <w:name w:val="Code Block"/>
    <w:basedOn w:val="Normal"/>
    <w:rsid w:val="00CD4F74"/>
    <w:pPr>
      <w:pBdr>
        <w:top w:val="single" w:sz="4" w:space="1" w:color="auto"/>
        <w:left w:val="single" w:sz="4" w:space="4" w:color="auto"/>
        <w:bottom w:val="single" w:sz="4" w:space="1" w:color="auto"/>
        <w:right w:val="single" w:sz="4" w:space="4" w:color="auto"/>
      </w:pBdr>
      <w:spacing w:before="20" w:after="20" w:line="360" w:lineRule="atLeast"/>
      <w:jc w:val="both"/>
    </w:pPr>
    <w:rPr>
      <w:rFonts w:ascii="Courier New" w:hAnsi="Courier New" w:cs="Courier New"/>
      <w:sz w:val="16"/>
      <w:szCs w:val="16"/>
      <w:lang w:val="en-GB"/>
    </w:rPr>
  </w:style>
  <w:style w:type="table" w:customStyle="1" w:styleId="ColorfulGrid-Accent51">
    <w:name w:val="Colorful Grid - Accent 51"/>
    <w:rsid w:val="00CD4F74"/>
    <w:pPr>
      <w:spacing w:after="0"/>
      <w:jc w:val="both"/>
    </w:pPr>
    <w:rPr>
      <w:rFonts w:ascii="Calibri" w:eastAsia="Times New Roman" w:hAnsi="Calibri" w:cs="Times New Roman"/>
      <w:color w:val="000000"/>
      <w:sz w:val="20"/>
      <w:szCs w:val="20"/>
      <w:lang w:val="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AEEF3"/>
    </w:tcPr>
  </w:style>
  <w:style w:type="paragraph" w:customStyle="1" w:styleId="CoverBlockHeading1">
    <w:name w:val="Cover Block Heading 1"/>
    <w:basedOn w:val="Normal"/>
    <w:next w:val="Normal"/>
    <w:rsid w:val="00CD4F74"/>
    <w:pPr>
      <w:spacing w:before="1320" w:after="40" w:line="360" w:lineRule="atLeast"/>
      <w:ind w:right="-567"/>
      <w:jc w:val="right"/>
    </w:pPr>
    <w:rPr>
      <w:rFonts w:ascii="Times New Roman" w:hAnsi="Times New Roman"/>
      <w:i/>
      <w:sz w:val="26"/>
      <w:lang w:val="en-GB"/>
    </w:rPr>
  </w:style>
  <w:style w:type="paragraph" w:customStyle="1" w:styleId="CoverBlockHeading2">
    <w:name w:val="Cover Block Heading 2"/>
    <w:basedOn w:val="Normal"/>
    <w:next w:val="Normal"/>
    <w:rsid w:val="00CD4F74"/>
    <w:pPr>
      <w:spacing w:before="720" w:after="120" w:line="360" w:lineRule="atLeast"/>
      <w:ind w:left="-567" w:right="-567"/>
      <w:jc w:val="right"/>
    </w:pPr>
    <w:rPr>
      <w:rFonts w:ascii="Times New Roman" w:hAnsi="Times New Roman"/>
      <w:i/>
      <w:iCs/>
      <w:sz w:val="26"/>
      <w:lang w:val="en-GB"/>
    </w:rPr>
  </w:style>
  <w:style w:type="paragraph" w:customStyle="1" w:styleId="CoverBlockText">
    <w:name w:val="Cover Block Text"/>
    <w:basedOn w:val="Normal"/>
    <w:rsid w:val="00CD4F74"/>
    <w:pPr>
      <w:spacing w:before="120" w:after="40" w:line="360" w:lineRule="atLeast"/>
      <w:ind w:right="-567"/>
      <w:jc w:val="right"/>
    </w:pPr>
    <w:rPr>
      <w:rFonts w:ascii="Times New Roman" w:hAnsi="Times New Roman"/>
      <w:bCs/>
      <w:sz w:val="26"/>
      <w:lang w:val="en-GB"/>
    </w:rPr>
  </w:style>
  <w:style w:type="paragraph" w:customStyle="1" w:styleId="CoverBlockTextBold">
    <w:name w:val="Cover Block Text Bold"/>
    <w:basedOn w:val="CoverBlockText"/>
    <w:rsid w:val="00CD4F74"/>
    <w:rPr>
      <w:b/>
    </w:rPr>
  </w:style>
  <w:style w:type="paragraph" w:customStyle="1" w:styleId="CoverHeading1">
    <w:name w:val="Cover Heading 1"/>
    <w:basedOn w:val="Normal"/>
    <w:next w:val="Normal"/>
    <w:rsid w:val="00CD4F74"/>
    <w:pPr>
      <w:spacing w:before="120" w:after="120" w:line="360" w:lineRule="atLeast"/>
      <w:ind w:left="-357"/>
      <w:jc w:val="both"/>
    </w:pPr>
    <w:rPr>
      <w:rFonts w:ascii="Times New Roman" w:hAnsi="Times New Roman" w:cs="Calibri"/>
      <w:b/>
      <w:bCs/>
      <w:color w:val="4F81BD"/>
      <w:sz w:val="32"/>
      <w:szCs w:val="32"/>
      <w:lang w:val="en-GB"/>
    </w:rPr>
  </w:style>
  <w:style w:type="paragraph" w:customStyle="1" w:styleId="CoverHeading2">
    <w:name w:val="Cover Heading 2"/>
    <w:basedOn w:val="Normal"/>
    <w:rsid w:val="00CD4F74"/>
    <w:pPr>
      <w:spacing w:before="360" w:after="120" w:line="360" w:lineRule="atLeast"/>
      <w:ind w:left="-357"/>
      <w:jc w:val="both"/>
    </w:pPr>
    <w:rPr>
      <w:rFonts w:ascii="Times New Roman" w:hAnsi="Times New Roman" w:cs="Calibri"/>
      <w:b/>
      <w:bCs/>
      <w:color w:val="4F81BD"/>
      <w:szCs w:val="28"/>
      <w:lang w:val="en-GB"/>
    </w:rPr>
  </w:style>
  <w:style w:type="paragraph" w:customStyle="1" w:styleId="CoverSubject">
    <w:name w:val="Cover Subject"/>
    <w:basedOn w:val="Normal"/>
    <w:rsid w:val="00CD4F74"/>
    <w:pPr>
      <w:spacing w:before="120" w:after="120" w:line="360" w:lineRule="atLeast"/>
      <w:ind w:left="1701" w:right="-567"/>
      <w:jc w:val="right"/>
    </w:pPr>
    <w:rPr>
      <w:rFonts w:ascii="Times New Roman" w:hAnsi="Times New Roman"/>
      <w:sz w:val="36"/>
      <w:lang w:val="en-GB"/>
    </w:rPr>
  </w:style>
  <w:style w:type="paragraph" w:customStyle="1" w:styleId="CoverTitle">
    <w:name w:val="Cover Title"/>
    <w:basedOn w:val="Normal"/>
    <w:next w:val="CoverSubject"/>
    <w:rsid w:val="00CD4F74"/>
    <w:pPr>
      <w:spacing w:before="3720" w:after="120" w:line="360" w:lineRule="atLeast"/>
      <w:ind w:left="1418" w:right="-567"/>
      <w:jc w:val="right"/>
    </w:pPr>
    <w:rPr>
      <w:rFonts w:ascii="Times New Roman" w:hAnsi="Times New Roman"/>
      <w:b/>
      <w:sz w:val="44"/>
      <w:lang w:val="en-GB"/>
    </w:rPr>
  </w:style>
  <w:style w:type="paragraph" w:customStyle="1" w:styleId="FooterDisclaimer">
    <w:name w:val="Footer Disclaimer"/>
    <w:basedOn w:val="Footer"/>
    <w:rsid w:val="00CD4F74"/>
    <w:pPr>
      <w:tabs>
        <w:tab w:val="clear" w:pos="4680"/>
        <w:tab w:val="clear" w:pos="9360"/>
        <w:tab w:val="right" w:pos="8597"/>
      </w:tabs>
      <w:spacing w:before="120" w:after="120" w:line="360" w:lineRule="atLeast"/>
      <w:jc w:val="both"/>
    </w:pPr>
    <w:rPr>
      <w:b/>
      <w:sz w:val="26"/>
      <w:szCs w:val="20"/>
      <w:lang w:val="en-GB"/>
    </w:rPr>
  </w:style>
  <w:style w:type="paragraph" w:customStyle="1" w:styleId="FooterPageNumber">
    <w:name w:val="Footer Page Number"/>
    <w:basedOn w:val="Footer"/>
    <w:rsid w:val="00CD4F74"/>
    <w:pPr>
      <w:pBdr>
        <w:top w:val="single" w:sz="4" w:space="1" w:color="auto"/>
      </w:pBdr>
      <w:tabs>
        <w:tab w:val="clear" w:pos="4680"/>
        <w:tab w:val="clear" w:pos="9360"/>
        <w:tab w:val="right" w:pos="8597"/>
      </w:tabs>
      <w:spacing w:before="120" w:after="120" w:line="360" w:lineRule="atLeast"/>
      <w:jc w:val="right"/>
    </w:pPr>
    <w:rPr>
      <w:b/>
      <w:sz w:val="26"/>
      <w:szCs w:val="20"/>
      <w:lang w:val="en-GB"/>
    </w:rPr>
  </w:style>
  <w:style w:type="paragraph" w:customStyle="1" w:styleId="FooterSmall">
    <w:name w:val="Footer Small"/>
    <w:basedOn w:val="Footer"/>
    <w:rsid w:val="00CD4F74"/>
    <w:pPr>
      <w:tabs>
        <w:tab w:val="clear" w:pos="4680"/>
        <w:tab w:val="clear" w:pos="9360"/>
        <w:tab w:val="right" w:pos="8597"/>
      </w:tabs>
      <w:spacing w:before="120" w:after="120" w:line="360" w:lineRule="atLeast"/>
      <w:jc w:val="both"/>
    </w:pPr>
    <w:rPr>
      <w:b/>
      <w:sz w:val="12"/>
      <w:szCs w:val="12"/>
      <w:lang w:val="en-GB"/>
    </w:rPr>
  </w:style>
  <w:style w:type="paragraph" w:customStyle="1" w:styleId="HeaderUnderline">
    <w:name w:val="Header Underline"/>
    <w:basedOn w:val="Header"/>
    <w:rsid w:val="00CD4F74"/>
    <w:pPr>
      <w:pBdr>
        <w:bottom w:val="single" w:sz="4" w:space="1" w:color="auto"/>
      </w:pBdr>
      <w:tabs>
        <w:tab w:val="clear" w:pos="4680"/>
        <w:tab w:val="clear" w:pos="9360"/>
      </w:tabs>
      <w:spacing w:before="120" w:after="120" w:line="360" w:lineRule="atLeast"/>
      <w:jc w:val="right"/>
    </w:pPr>
    <w:rPr>
      <w:rFonts w:ascii="Times New Roman" w:hAnsi="Times New Roman"/>
      <w:b/>
      <w:sz w:val="16"/>
      <w:lang w:val="en-GB"/>
    </w:rPr>
  </w:style>
  <w:style w:type="paragraph" w:customStyle="1" w:styleId="Heading1Numbered">
    <w:name w:val="Heading 1 (Numbered)"/>
    <w:basedOn w:val="Heading1"/>
    <w:next w:val="Normal"/>
    <w:rsid w:val="00CD4F74"/>
    <w:pPr>
      <w:numPr>
        <w:numId w:val="68"/>
      </w:numPr>
      <w:ind w:firstLine="0"/>
    </w:pPr>
  </w:style>
  <w:style w:type="paragraph" w:customStyle="1" w:styleId="Heading2Numbered">
    <w:name w:val="Heading 2 (Numbered)"/>
    <w:basedOn w:val="Heading2"/>
    <w:next w:val="Normal"/>
    <w:rsid w:val="00CD4F74"/>
    <w:pPr>
      <w:numPr>
        <w:ilvl w:val="1"/>
        <w:numId w:val="68"/>
      </w:numPr>
      <w:ind w:left="0" w:firstLine="0"/>
    </w:pPr>
  </w:style>
  <w:style w:type="paragraph" w:customStyle="1" w:styleId="Heading3Numbered">
    <w:name w:val="Heading 3 (Numbered)"/>
    <w:basedOn w:val="Heading3"/>
    <w:next w:val="Normal"/>
    <w:rsid w:val="00CD4F74"/>
    <w:pPr>
      <w:numPr>
        <w:ilvl w:val="2"/>
        <w:numId w:val="68"/>
      </w:numPr>
      <w:ind w:left="0" w:firstLine="0"/>
    </w:pPr>
  </w:style>
  <w:style w:type="paragraph" w:customStyle="1" w:styleId="Heding3">
    <w:name w:val="Heding 3"/>
    <w:basedOn w:val="Normal"/>
    <w:uiPriority w:val="99"/>
    <w:rsid w:val="00CD4F74"/>
    <w:pPr>
      <w:snapToGrid w:val="0"/>
      <w:spacing w:before="120" w:after="120" w:line="312" w:lineRule="auto"/>
      <w:ind w:left="720"/>
      <w:jc w:val="both"/>
    </w:pPr>
    <w:rPr>
      <w:rFonts w:ascii="Arial" w:hAnsi="Arial"/>
      <w:sz w:val="24"/>
      <w:lang w:val="en-GB"/>
    </w:rPr>
  </w:style>
  <w:style w:type="paragraph" w:customStyle="1" w:styleId="Hidden">
    <w:name w:val="Hidden"/>
    <w:basedOn w:val="Normal"/>
    <w:next w:val="Normal"/>
    <w:rsid w:val="00CD4F74"/>
    <w:pPr>
      <w:shd w:val="clear" w:color="auto" w:fill="FFFF99"/>
      <w:spacing w:before="120" w:after="120" w:line="360" w:lineRule="atLeast"/>
      <w:jc w:val="both"/>
    </w:pPr>
    <w:rPr>
      <w:rFonts w:ascii="Times New Roman" w:hAnsi="Times New Roman"/>
      <w:vanish/>
      <w:color w:val="C00000"/>
      <w:sz w:val="26"/>
      <w:lang w:val="en-GB"/>
    </w:rPr>
  </w:style>
  <w:style w:type="character" w:styleId="HTMLAcronym">
    <w:name w:val="HTML Acronym"/>
    <w:rsid w:val="00CD4F74"/>
    <w:rPr>
      <w:rFonts w:cs="Times New Roman"/>
    </w:rPr>
  </w:style>
  <w:style w:type="table" w:customStyle="1" w:styleId="LightGrid-Accent31">
    <w:name w:val="Light Grid - Accent 31"/>
    <w:rsid w:val="00CD4F74"/>
    <w:pPr>
      <w:spacing w:after="0"/>
      <w:jc w:val="both"/>
    </w:pPr>
    <w:rPr>
      <w:rFonts w:ascii="Calibri" w:eastAsia="Times New Roman" w:hAnsi="Calibri" w:cs="Times New Roman"/>
      <w:sz w:val="20"/>
      <w:szCs w:val="20"/>
      <w:lang w:val="en-US"/>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style>
  <w:style w:type="table" w:customStyle="1" w:styleId="LightList-Accent12">
    <w:name w:val="Light List - Accent 12"/>
    <w:rsid w:val="00CD4F74"/>
    <w:pPr>
      <w:spacing w:after="0"/>
      <w:jc w:val="both"/>
    </w:pPr>
    <w:rPr>
      <w:rFonts w:ascii="Calibri" w:eastAsia="Times New Roman" w:hAnsi="Calibri" w:cs="Times New Roman"/>
      <w:sz w:val="20"/>
      <w:szCs w:val="20"/>
      <w:lang w:val="en-US"/>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LightList-Accent31">
    <w:name w:val="Light List - Accent 31"/>
    <w:rsid w:val="00CD4F74"/>
    <w:pPr>
      <w:spacing w:after="0"/>
      <w:jc w:val="both"/>
    </w:pPr>
    <w:rPr>
      <w:rFonts w:ascii="Calibri" w:eastAsia="Times New Roman" w:hAnsi="Calibri" w:cs="Times New Roman"/>
      <w:sz w:val="20"/>
      <w:szCs w:val="20"/>
      <w:lang w:val="en-US"/>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style>
  <w:style w:type="table" w:customStyle="1" w:styleId="LightShading-Accent11">
    <w:name w:val="Light Shading - Accent 11"/>
    <w:rsid w:val="00CD4F74"/>
    <w:pPr>
      <w:spacing w:after="0"/>
      <w:jc w:val="both"/>
    </w:pPr>
    <w:rPr>
      <w:rFonts w:ascii="Calibri" w:eastAsia="Times New Roman" w:hAnsi="Calibri" w:cs="Times New Roman"/>
      <w:color w:val="365F91"/>
      <w:sz w:val="20"/>
      <w:szCs w:val="20"/>
      <w:lang w:val="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LightShading-Accent31">
    <w:name w:val="Light Shading - Accent 31"/>
    <w:rsid w:val="00CD4F74"/>
    <w:pPr>
      <w:spacing w:after="0"/>
      <w:jc w:val="both"/>
    </w:pPr>
    <w:rPr>
      <w:rFonts w:ascii="Calibri" w:eastAsia="Times New Roman" w:hAnsi="Calibri" w:cs="Arial"/>
      <w:color w:val="76923C"/>
      <w:sz w:val="20"/>
      <w:szCs w:val="20"/>
      <w:lang w:val="en-AU" w:eastAsia="en-AU"/>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style>
  <w:style w:type="table" w:customStyle="1" w:styleId="LightShading-Accent61">
    <w:name w:val="Light Shading - Accent 61"/>
    <w:rsid w:val="00CD4F74"/>
    <w:pPr>
      <w:spacing w:after="0"/>
      <w:jc w:val="both"/>
    </w:pPr>
    <w:rPr>
      <w:rFonts w:ascii="Calibri" w:eastAsia="Times New Roman" w:hAnsi="Calibri"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style>
  <w:style w:type="paragraph" w:customStyle="1" w:styleId="ListBullet2">
    <w:name w:val="ListBullet2"/>
    <w:basedOn w:val="Normal"/>
    <w:autoRedefine/>
    <w:rsid w:val="00CD4F74"/>
    <w:pPr>
      <w:numPr>
        <w:numId w:val="69"/>
      </w:numPr>
      <w:tabs>
        <w:tab w:val="left" w:pos="1440"/>
      </w:tabs>
      <w:spacing w:before="80" w:after="120"/>
      <w:ind w:left="0" w:right="202" w:firstLine="0"/>
      <w:jc w:val="both"/>
    </w:pPr>
    <w:rPr>
      <w:rFonts w:ascii="Times New Roman" w:hAnsi="Times New Roman"/>
      <w:sz w:val="26"/>
      <w:lang w:val="en-GB"/>
    </w:rPr>
  </w:style>
  <w:style w:type="paragraph" w:customStyle="1" w:styleId="ListEnd">
    <w:name w:val="ListEnd"/>
    <w:basedOn w:val="Normal"/>
    <w:next w:val="Normal"/>
    <w:rsid w:val="00CD4F74"/>
    <w:pPr>
      <w:spacing w:before="120" w:after="120" w:line="80" w:lineRule="exact"/>
      <w:ind w:left="200" w:right="200"/>
      <w:jc w:val="right"/>
    </w:pPr>
    <w:rPr>
      <w:rFonts w:ascii="Times New Roman" w:hAnsi="Times New Roman"/>
      <w:sz w:val="12"/>
      <w:lang w:val="en-GB"/>
    </w:rPr>
  </w:style>
  <w:style w:type="table" w:customStyle="1" w:styleId="MediumGrid1-Accent31">
    <w:name w:val="Medium Grid 1 - Accent 31"/>
    <w:rsid w:val="00CD4F74"/>
    <w:pPr>
      <w:spacing w:after="0"/>
      <w:jc w:val="both"/>
    </w:pPr>
    <w:rPr>
      <w:rFonts w:ascii="Calibri" w:eastAsia="Times New Roman" w:hAnsi="Calibri" w:cs="Times New Roman"/>
      <w:sz w:val="20"/>
      <w:szCs w:val="20"/>
      <w:lang w:val="en-US"/>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style>
  <w:style w:type="table" w:customStyle="1" w:styleId="MediumGrid2-Accent31">
    <w:name w:val="Medium Grid 2 - Accent 31"/>
    <w:rsid w:val="00CD4F74"/>
    <w:pPr>
      <w:spacing w:after="0"/>
      <w:jc w:val="both"/>
    </w:pPr>
    <w:rPr>
      <w:rFonts w:ascii="Cambria" w:eastAsia="Calibri" w:hAnsi="Cambria" w:cs="Times New Roman"/>
      <w:color w:val="000000"/>
      <w:sz w:val="20"/>
      <w:szCs w:val="20"/>
      <w:lang w:val="en-AU" w:eastAsia="en-AU"/>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cPr>
      <w:shd w:val="clear" w:color="auto" w:fill="E6EED5"/>
    </w:tcPr>
  </w:style>
  <w:style w:type="table" w:customStyle="1" w:styleId="MediumList2-Accent31">
    <w:name w:val="Medium List 2 - Accent 31"/>
    <w:rsid w:val="00CD4F74"/>
    <w:pPr>
      <w:spacing w:after="0"/>
      <w:jc w:val="both"/>
    </w:pPr>
    <w:rPr>
      <w:rFonts w:ascii="Cambria" w:eastAsia="Calibri" w:hAnsi="Cambria" w:cs="Times New Roman"/>
      <w:color w:val="000000"/>
      <w:sz w:val="20"/>
      <w:szCs w:val="20"/>
      <w:lang w:val="en-AU" w:eastAsia="en-AU"/>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style>
  <w:style w:type="table" w:customStyle="1" w:styleId="MediumShading2-Accent41">
    <w:name w:val="Medium Shading 2 - Accent 41"/>
    <w:rsid w:val="00CD4F74"/>
    <w:pPr>
      <w:spacing w:after="0"/>
      <w:jc w:val="both"/>
    </w:pPr>
    <w:rPr>
      <w:rFonts w:ascii="Calibri" w:eastAsia="Times New Roman" w:hAnsi="Calibri"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paragraph" w:customStyle="1" w:styleId="NoteTitle">
    <w:name w:val="Note Title"/>
    <w:basedOn w:val="Note"/>
    <w:next w:val="Note"/>
    <w:rsid w:val="00CD4F74"/>
    <w:pPr>
      <w:keepNext/>
      <w:numPr>
        <w:numId w:val="0"/>
      </w:numPr>
      <w:pBdr>
        <w:left w:val="single" w:sz="18" w:space="6" w:color="4F81BD"/>
      </w:pBdr>
      <w:shd w:val="clear" w:color="auto" w:fill="auto"/>
      <w:spacing w:after="60" w:line="264" w:lineRule="auto"/>
      <w:ind w:left="720"/>
      <w:jc w:val="left"/>
    </w:pPr>
    <w:rPr>
      <w:rFonts w:ascii="Times New Roman" w:eastAsia="Times New Roman" w:hAnsi="Times New Roman" w:cs="Arial"/>
      <w:b/>
      <w:bCs/>
      <w:i/>
      <w:snapToGrid/>
      <w:color w:val="4F81BD"/>
      <w:sz w:val="22"/>
    </w:rPr>
  </w:style>
  <w:style w:type="paragraph" w:customStyle="1" w:styleId="NumHeading1">
    <w:name w:val="Num Heading 1"/>
    <w:basedOn w:val="Heading1"/>
    <w:next w:val="Normal"/>
    <w:rsid w:val="00CD4F74"/>
    <w:pPr>
      <w:numPr>
        <w:numId w:val="70"/>
      </w:numPr>
      <w:tabs>
        <w:tab w:val="clear" w:pos="794"/>
      </w:tabs>
      <w:ind w:left="0" w:firstLine="0"/>
    </w:pPr>
  </w:style>
  <w:style w:type="paragraph" w:customStyle="1" w:styleId="NumHeading2">
    <w:name w:val="Num Heading 2"/>
    <w:basedOn w:val="Heading2"/>
    <w:next w:val="Normal"/>
    <w:rsid w:val="00CD4F74"/>
  </w:style>
  <w:style w:type="paragraph" w:customStyle="1" w:styleId="NumHeading3">
    <w:name w:val="Num Heading 3"/>
    <w:basedOn w:val="Heading3"/>
    <w:next w:val="Normal"/>
    <w:rsid w:val="00CD4F74"/>
  </w:style>
  <w:style w:type="paragraph" w:customStyle="1" w:styleId="NumHeading4">
    <w:name w:val="Num Heading 4"/>
    <w:basedOn w:val="Heading4"/>
    <w:next w:val="Normal"/>
    <w:rsid w:val="00CD4F74"/>
  </w:style>
  <w:style w:type="paragraph" w:customStyle="1" w:styleId="NumHeading5">
    <w:name w:val="Num Heading 5"/>
    <w:basedOn w:val="Heading5"/>
    <w:next w:val="Normal"/>
    <w:rsid w:val="00CD4F74"/>
  </w:style>
  <w:style w:type="character" w:styleId="PlaceholderText">
    <w:name w:val="Placeholder Text"/>
    <w:uiPriority w:val="99"/>
    <w:semiHidden/>
    <w:qFormat/>
    <w:rsid w:val="00CD4F74"/>
    <w:rPr>
      <w:rFonts w:cs="Times New Roman"/>
      <w:color w:val="808080"/>
    </w:rPr>
  </w:style>
  <w:style w:type="character" w:customStyle="1" w:styleId="Popis">
    <w:name w:val="Popis"/>
    <w:rsid w:val="00CD4F74"/>
    <w:rPr>
      <w:rFonts w:ascii="Tahoma" w:hAnsi="Tahoma"/>
      <w:b/>
      <w:sz w:val="20"/>
    </w:rPr>
  </w:style>
  <w:style w:type="paragraph" w:customStyle="1" w:styleId="SDM-DocumentTitle">
    <w:name w:val="SDM - Document Title"/>
    <w:rsid w:val="00CD4F74"/>
    <w:pPr>
      <w:spacing w:before="3500" w:after="200" w:line="276" w:lineRule="auto"/>
      <w:ind w:left="-562" w:right="-562"/>
      <w:jc w:val="right"/>
      <w:outlineLvl w:val="0"/>
    </w:pPr>
    <w:rPr>
      <w:rFonts w:ascii="Arial" w:eastAsia="Times New Roman" w:hAnsi="Arial" w:cs="Arial"/>
      <w:noProof/>
      <w:sz w:val="44"/>
      <w:szCs w:val="44"/>
      <w:lang w:val="en-US"/>
    </w:rPr>
  </w:style>
  <w:style w:type="paragraph" w:customStyle="1" w:styleId="SDM-SubTitle">
    <w:name w:val="SDM - SubTitle"/>
    <w:basedOn w:val="Normal"/>
    <w:rsid w:val="00CD4F74"/>
    <w:pPr>
      <w:spacing w:before="120" w:after="120" w:line="360" w:lineRule="atLeast"/>
      <w:ind w:left="-567" w:right="-567"/>
      <w:jc w:val="right"/>
      <w:outlineLvl w:val="0"/>
    </w:pPr>
    <w:rPr>
      <w:rFonts w:ascii="Times New Roman" w:hAnsi="Times New Roman"/>
      <w:sz w:val="36"/>
      <w:szCs w:val="36"/>
      <w:lang w:val="en-GB"/>
    </w:rPr>
  </w:style>
  <w:style w:type="table" w:styleId="TableColumns2">
    <w:name w:val="Table Columns 2"/>
    <w:basedOn w:val="TableNormal"/>
    <w:rsid w:val="00CD4F74"/>
    <w:pPr>
      <w:spacing w:after="60" w:line="264" w:lineRule="auto"/>
      <w:ind w:left="227"/>
      <w:jc w:val="both"/>
    </w:pPr>
    <w:rPr>
      <w:rFonts w:ascii="Calibri" w:eastAsia="Times New Roman" w:hAnsi="Calibri" w:cs="Arial"/>
      <w:b/>
      <w:bCs/>
      <w:sz w:val="20"/>
      <w:szCs w:val="20"/>
      <w:lang w:val="en-AU" w:eastAsia="en-AU"/>
    </w:rPr>
    <w:tblPr>
      <w:tblStyleColBandSize w:val="1"/>
    </w:tblPr>
    <w:tblStylePr w:type="firstRow">
      <w:rPr>
        <w:rFonts w:cs="Arial"/>
        <w:color w:val="FFFFFF"/>
      </w:rPr>
      <w:tblPr/>
      <w:tcPr>
        <w:tcBorders>
          <w:tl2br w:val="none" w:sz="0" w:space="0" w:color="auto"/>
          <w:tr2bl w:val="none" w:sz="0" w:space="0" w:color="auto"/>
        </w:tcBorders>
        <w:shd w:val="solid" w:color="000080" w:fill="FFFFFF"/>
      </w:tcPr>
    </w:tblStylePr>
    <w:tblStylePr w:type="lastRow">
      <w:rPr>
        <w:rFonts w:cs="Arial"/>
        <w:b w:val="0"/>
        <w:bCs w:val="0"/>
      </w:rPr>
      <w:tblPr/>
      <w:tcPr>
        <w:tcBorders>
          <w:tl2br w:val="none" w:sz="0" w:space="0" w:color="auto"/>
          <w:tr2bl w:val="none" w:sz="0" w:space="0" w:color="auto"/>
        </w:tcBorders>
      </w:tcPr>
    </w:tblStylePr>
    <w:tblStylePr w:type="firstCol">
      <w:rPr>
        <w:rFonts w:cs="Arial"/>
        <w:b w:val="0"/>
        <w:bCs w:val="0"/>
        <w:color w:val="000000"/>
      </w:rPr>
      <w:tblPr/>
      <w:tcPr>
        <w:tcBorders>
          <w:tl2br w:val="none" w:sz="0" w:space="0" w:color="auto"/>
          <w:tr2bl w:val="none" w:sz="0" w:space="0" w:color="auto"/>
        </w:tcBorders>
      </w:tcPr>
    </w:tblStylePr>
    <w:tblStylePr w:type="lastCol">
      <w:rPr>
        <w:rFonts w:cs="Arial"/>
        <w:b w:val="0"/>
        <w:bCs w:val="0"/>
      </w:rPr>
      <w:tblPr/>
      <w:tcPr>
        <w:tcBorders>
          <w:tl2br w:val="none" w:sz="0" w:space="0" w:color="auto"/>
          <w:tr2bl w:val="none" w:sz="0" w:space="0" w:color="auto"/>
        </w:tcBorders>
      </w:tcPr>
    </w:tblStylePr>
    <w:tblStylePr w:type="band1Vert">
      <w:rPr>
        <w:rFonts w:cs="Arial"/>
        <w:color w:val="auto"/>
      </w:rPr>
      <w:tblPr/>
      <w:tcPr>
        <w:shd w:val="pct30" w:color="000000" w:fill="FFFFFF"/>
      </w:tcPr>
    </w:tblStylePr>
    <w:tblStylePr w:type="band2Vert">
      <w:rPr>
        <w:rFonts w:cs="Arial"/>
        <w:color w:val="auto"/>
      </w:rPr>
      <w:tblPr/>
      <w:tcPr>
        <w:shd w:val="pct25" w:color="00FF00" w:fill="FFFFFF"/>
      </w:tcPr>
    </w:tblStylePr>
    <w:tblStylePr w:type="neCell">
      <w:rPr>
        <w:rFonts w:cs="Arial"/>
        <w:b/>
        <w:bCs/>
      </w:rPr>
      <w:tblPr/>
      <w:tcPr>
        <w:tcBorders>
          <w:tl2br w:val="none" w:sz="0" w:space="0" w:color="auto"/>
          <w:tr2bl w:val="none" w:sz="0" w:space="0" w:color="auto"/>
        </w:tcBorders>
      </w:tcPr>
    </w:tblStylePr>
    <w:tblStylePr w:type="swCell">
      <w:rPr>
        <w:rFonts w:cs="Arial"/>
        <w:b/>
        <w:bCs/>
      </w:rPr>
      <w:tblPr/>
      <w:tcPr>
        <w:tcBorders>
          <w:tl2br w:val="none" w:sz="0" w:space="0" w:color="auto"/>
          <w:tr2bl w:val="none" w:sz="0" w:space="0" w:color="auto"/>
        </w:tcBorders>
      </w:tcPr>
    </w:tblStylePr>
  </w:style>
  <w:style w:type="table" w:styleId="TableColumns3">
    <w:name w:val="Table Columns 3"/>
    <w:basedOn w:val="TableNormal"/>
    <w:rsid w:val="00CD4F74"/>
    <w:pPr>
      <w:spacing w:after="60" w:line="264" w:lineRule="auto"/>
      <w:ind w:left="227"/>
      <w:jc w:val="both"/>
    </w:pPr>
    <w:rPr>
      <w:rFonts w:ascii="Calibri" w:eastAsia="Times New Roman" w:hAnsi="Calibri" w:cs="Arial"/>
      <w:b/>
      <w:bCs/>
      <w:sz w:val="20"/>
      <w:szCs w:val="20"/>
      <w:lang w:val="en-AU" w:eastAsia="en-A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Arial"/>
        <w:color w:val="FFFFFF"/>
      </w:rPr>
      <w:tblPr/>
      <w:tcPr>
        <w:tcBorders>
          <w:tl2br w:val="none" w:sz="0" w:space="0" w:color="auto"/>
          <w:tr2bl w:val="none" w:sz="0" w:space="0" w:color="auto"/>
        </w:tcBorders>
        <w:shd w:val="solid" w:color="000080" w:fill="FFFFFF"/>
      </w:tcPr>
    </w:tblStylePr>
    <w:tblStylePr w:type="lastRow">
      <w:rPr>
        <w:rFonts w:cs="Arial"/>
        <w:b w:val="0"/>
        <w:bCs w:val="0"/>
      </w:rPr>
      <w:tblPr/>
      <w:tcPr>
        <w:tcBorders>
          <w:top w:val="single" w:sz="6" w:space="0" w:color="000080"/>
          <w:tl2br w:val="none" w:sz="0" w:space="0" w:color="auto"/>
          <w:tr2bl w:val="none" w:sz="0" w:space="0" w:color="auto"/>
        </w:tcBorders>
      </w:tcPr>
    </w:tblStylePr>
    <w:tblStylePr w:type="firstCol">
      <w:rPr>
        <w:rFonts w:cs="Arial"/>
        <w:b w:val="0"/>
        <w:bCs w:val="0"/>
      </w:rPr>
      <w:tblPr/>
      <w:tcPr>
        <w:tcBorders>
          <w:tl2br w:val="none" w:sz="0" w:space="0" w:color="auto"/>
          <w:tr2bl w:val="none" w:sz="0" w:space="0" w:color="auto"/>
        </w:tcBorders>
      </w:tcPr>
    </w:tblStylePr>
    <w:tblStylePr w:type="lastCol">
      <w:rPr>
        <w:rFonts w:cs="Arial"/>
        <w:b w:val="0"/>
        <w:bCs w:val="0"/>
      </w:rPr>
      <w:tblPr/>
      <w:tcPr>
        <w:tcBorders>
          <w:tl2br w:val="none" w:sz="0" w:space="0" w:color="auto"/>
          <w:tr2bl w:val="none" w:sz="0" w:space="0" w:color="auto"/>
        </w:tcBorders>
      </w:tcPr>
    </w:tblStylePr>
    <w:tblStylePr w:type="band1Vert">
      <w:rPr>
        <w:rFonts w:cs="Arial"/>
        <w:color w:val="auto"/>
      </w:rPr>
      <w:tblPr/>
      <w:tcPr>
        <w:shd w:val="solid" w:color="C0C0C0" w:fill="FFFFFF"/>
      </w:tcPr>
    </w:tblStylePr>
    <w:tblStylePr w:type="band2Vert">
      <w:rPr>
        <w:rFonts w:cs="Arial"/>
        <w:color w:val="auto"/>
      </w:rPr>
      <w:tblPr/>
      <w:tcPr>
        <w:shd w:val="pct10" w:color="000000" w:fill="FFFFFF"/>
      </w:tcPr>
    </w:tblStylePr>
    <w:tblStylePr w:type="neCell">
      <w:rPr>
        <w:rFonts w:cs="Arial"/>
        <w:b/>
        <w:bCs/>
      </w:rPr>
      <w:tblPr/>
      <w:tcPr>
        <w:tcBorders>
          <w:tl2br w:val="none" w:sz="0" w:space="0" w:color="auto"/>
          <w:tr2bl w:val="none" w:sz="0" w:space="0" w:color="auto"/>
        </w:tcBorders>
      </w:tcPr>
    </w:tblStylePr>
  </w:style>
  <w:style w:type="table" w:styleId="TableColumns4">
    <w:name w:val="Table Columns 4"/>
    <w:basedOn w:val="TableNormal"/>
    <w:rsid w:val="00CD4F74"/>
    <w:pPr>
      <w:keepNext/>
      <w:widowControl w:val="0"/>
      <w:adjustRightInd w:val="0"/>
      <w:spacing w:after="0" w:line="360" w:lineRule="atLeast"/>
      <w:jc w:val="both"/>
      <w:textAlignment w:val="baseline"/>
    </w:pPr>
    <w:rPr>
      <w:rFonts w:ascii="Calibri" w:eastAsia="Times New Roman" w:hAnsi="Calibri" w:cs="Times New Roman"/>
      <w:sz w:val="20"/>
      <w:szCs w:val="20"/>
      <w:lang w:val="en-US"/>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TableColumns5">
    <w:name w:val="Table Columns 5"/>
    <w:basedOn w:val="TableNormal"/>
    <w:rsid w:val="00CD4F74"/>
    <w:pPr>
      <w:keepNext/>
      <w:widowControl w:val="0"/>
      <w:adjustRightInd w:val="0"/>
      <w:spacing w:after="0" w:line="360" w:lineRule="atLeast"/>
      <w:jc w:val="both"/>
      <w:textAlignment w:val="baseline"/>
    </w:pPr>
    <w:rPr>
      <w:rFonts w:ascii="Calibri" w:eastAsia="Times New Roman" w:hAnsi="Calibri" w:cs="Times New Roman"/>
      <w:sz w:val="20"/>
      <w:szCs w:val="20"/>
      <w:lang w:val="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TableContemporary">
    <w:name w:val="Table Contemporary"/>
    <w:basedOn w:val="TableNormal"/>
    <w:rsid w:val="00CD4F74"/>
    <w:pPr>
      <w:keepNext/>
      <w:widowControl w:val="0"/>
      <w:adjustRightInd w:val="0"/>
      <w:spacing w:after="0" w:line="360" w:lineRule="atLeast"/>
      <w:jc w:val="both"/>
      <w:textAlignment w:val="baseline"/>
    </w:pPr>
    <w:rPr>
      <w:rFonts w:ascii="Calibri" w:eastAsia="Times New Roman" w:hAnsi="Calibri" w:cs="Times New Roman"/>
      <w:sz w:val="20"/>
      <w:szCs w:val="20"/>
      <w:lang w:val="en-US"/>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CD4F74"/>
    <w:pPr>
      <w:keepNext/>
      <w:widowControl w:val="0"/>
      <w:adjustRightInd w:val="0"/>
      <w:spacing w:after="0" w:line="360" w:lineRule="atLeast"/>
      <w:jc w:val="both"/>
      <w:textAlignment w:val="baseline"/>
    </w:pPr>
    <w:rPr>
      <w:rFonts w:ascii="Calibri" w:eastAsia="Times New Roman" w:hAnsi="Calibri"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TableGrid20">
    <w:name w:val="Table Grid 2"/>
    <w:basedOn w:val="TableNormal"/>
    <w:rsid w:val="00CD4F74"/>
    <w:pPr>
      <w:spacing w:after="60" w:line="264" w:lineRule="auto"/>
      <w:ind w:left="227"/>
      <w:jc w:val="both"/>
    </w:pPr>
    <w:rPr>
      <w:rFonts w:ascii="Calibri" w:eastAsia="Times New Roman" w:hAnsi="Calibri" w:cs="Arial"/>
      <w:sz w:val="20"/>
      <w:szCs w:val="20"/>
      <w:lang w:val="en-AU" w:eastAsia="en-AU"/>
    </w:rPr>
    <w:tblPr>
      <w:tblBorders>
        <w:insideH w:val="single" w:sz="6" w:space="0" w:color="000000"/>
        <w:insideV w:val="single" w:sz="6" w:space="0" w:color="000000"/>
      </w:tblBorders>
    </w:tblPr>
    <w:tblStylePr w:type="firstRow">
      <w:rPr>
        <w:rFonts w:cs="Arial"/>
        <w:b/>
        <w:bCs/>
      </w:rPr>
      <w:tblPr/>
      <w:tcPr>
        <w:tcBorders>
          <w:tl2br w:val="none" w:sz="0" w:space="0" w:color="auto"/>
          <w:tr2bl w:val="none" w:sz="0" w:space="0" w:color="auto"/>
        </w:tcBorders>
      </w:tcPr>
    </w:tblStylePr>
    <w:tblStylePr w:type="lastRow">
      <w:rPr>
        <w:rFonts w:cs="Arial"/>
        <w:b/>
        <w:bCs/>
      </w:rPr>
      <w:tblPr/>
      <w:tcPr>
        <w:tcBorders>
          <w:top w:val="single" w:sz="6" w:space="0" w:color="000000"/>
          <w:tl2br w:val="none" w:sz="0" w:space="0" w:color="auto"/>
          <w:tr2bl w:val="none" w:sz="0" w:space="0" w:color="auto"/>
        </w:tcBorders>
      </w:tcPr>
    </w:tblStylePr>
    <w:tblStylePr w:type="firstCol">
      <w:rPr>
        <w:rFonts w:cs="Arial"/>
        <w:b/>
        <w:bCs/>
      </w:rPr>
      <w:tblPr/>
      <w:tcPr>
        <w:tcBorders>
          <w:tl2br w:val="none" w:sz="0" w:space="0" w:color="auto"/>
          <w:tr2bl w:val="none" w:sz="0" w:space="0" w:color="auto"/>
        </w:tcBorders>
      </w:tcPr>
    </w:tblStylePr>
    <w:tblStylePr w:type="lastCol">
      <w:rPr>
        <w:rFonts w:cs="Arial"/>
        <w:b/>
        <w:bCs/>
      </w:rPr>
      <w:tblPr/>
      <w:tcPr>
        <w:tcBorders>
          <w:tl2br w:val="none" w:sz="0" w:space="0" w:color="auto"/>
          <w:tr2bl w:val="none" w:sz="0" w:space="0" w:color="auto"/>
        </w:tcBorders>
      </w:tcPr>
    </w:tblStylePr>
  </w:style>
  <w:style w:type="table" w:styleId="TableGrid30">
    <w:name w:val="Table Grid 3"/>
    <w:basedOn w:val="TableNormal"/>
    <w:rsid w:val="00CD4F74"/>
    <w:pPr>
      <w:spacing w:after="60" w:line="264" w:lineRule="auto"/>
      <w:ind w:left="227"/>
      <w:jc w:val="both"/>
    </w:pPr>
    <w:rPr>
      <w:rFonts w:ascii="Calibri" w:eastAsia="Times New Roman" w:hAnsi="Calibri" w:cs="Arial"/>
      <w:sz w:val="20"/>
      <w:szCs w:val="20"/>
      <w:lang w:val="en-AU" w:eastAsia="en-AU"/>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Arial"/>
      </w:rPr>
      <w:tblPr/>
      <w:tcPr>
        <w:tcBorders>
          <w:bottom w:val="single" w:sz="6" w:space="0" w:color="000000"/>
          <w:tl2br w:val="none" w:sz="0" w:space="0" w:color="auto"/>
          <w:tr2bl w:val="none" w:sz="0" w:space="0" w:color="auto"/>
        </w:tcBorders>
        <w:shd w:val="pct30" w:color="FFFF00" w:fill="FFFFFF"/>
      </w:tcPr>
    </w:tblStylePr>
    <w:tblStylePr w:type="lastRow">
      <w:rPr>
        <w:rFonts w:cs="Arial"/>
        <w:b/>
        <w:bCs/>
      </w:rPr>
      <w:tblPr/>
      <w:tcPr>
        <w:tcBorders>
          <w:tl2br w:val="none" w:sz="0" w:space="0" w:color="auto"/>
          <w:tr2bl w:val="none" w:sz="0" w:space="0" w:color="auto"/>
        </w:tcBorders>
      </w:tcPr>
    </w:tblStylePr>
    <w:tblStylePr w:type="lastCol">
      <w:rPr>
        <w:rFonts w:cs="Arial"/>
        <w:b/>
        <w:bCs/>
      </w:rPr>
      <w:tblPr/>
      <w:tcPr>
        <w:tcBorders>
          <w:tl2br w:val="none" w:sz="0" w:space="0" w:color="auto"/>
          <w:tr2bl w:val="none" w:sz="0" w:space="0" w:color="auto"/>
        </w:tcBorders>
      </w:tcPr>
    </w:tblStylePr>
  </w:style>
  <w:style w:type="table" w:styleId="TableGrid40">
    <w:name w:val="Table Grid 4"/>
    <w:basedOn w:val="TableNormal"/>
    <w:rsid w:val="00CD4F74"/>
    <w:pPr>
      <w:keepNext/>
      <w:widowControl w:val="0"/>
      <w:adjustRightInd w:val="0"/>
      <w:spacing w:after="0" w:line="360" w:lineRule="atLeast"/>
      <w:jc w:val="both"/>
      <w:textAlignment w:val="baseline"/>
    </w:pPr>
    <w:rPr>
      <w:rFonts w:ascii="Calibri" w:eastAsia="Times New Roman" w:hAnsi="Calibri"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bleGrid7">
    <w:name w:val="Table Grid 7"/>
    <w:basedOn w:val="TableNormal"/>
    <w:rsid w:val="00CD4F74"/>
    <w:pPr>
      <w:spacing w:after="60" w:line="264" w:lineRule="auto"/>
      <w:ind w:left="227"/>
      <w:jc w:val="both"/>
    </w:pPr>
    <w:rPr>
      <w:rFonts w:ascii="Calibri" w:eastAsia="Times New Roman" w:hAnsi="Calibri" w:cs="Arial"/>
      <w:b/>
      <w:bCs/>
      <w:sz w:val="20"/>
      <w:szCs w:val="20"/>
      <w:lang w:val="en-AU" w:eastAsia="en-A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rial"/>
        <w:b w:val="0"/>
        <w:bCs w:val="0"/>
      </w:rPr>
      <w:tblPr/>
      <w:tcPr>
        <w:tcBorders>
          <w:bottom w:val="single" w:sz="12" w:space="0" w:color="000000"/>
          <w:tl2br w:val="none" w:sz="0" w:space="0" w:color="auto"/>
          <w:tr2bl w:val="none" w:sz="0" w:space="0" w:color="auto"/>
        </w:tcBorders>
      </w:tcPr>
    </w:tblStylePr>
    <w:tblStylePr w:type="lastRow">
      <w:rPr>
        <w:rFonts w:cs="Arial"/>
        <w:b w:val="0"/>
        <w:bCs w:val="0"/>
      </w:rPr>
      <w:tblPr/>
      <w:tcPr>
        <w:tcBorders>
          <w:top w:val="single" w:sz="6" w:space="0" w:color="000000"/>
          <w:tl2br w:val="none" w:sz="0" w:space="0" w:color="auto"/>
          <w:tr2bl w:val="none" w:sz="0" w:space="0" w:color="auto"/>
        </w:tcBorders>
      </w:tcPr>
    </w:tblStylePr>
    <w:tblStylePr w:type="firstCol">
      <w:rPr>
        <w:rFonts w:cs="Arial"/>
        <w:b w:val="0"/>
        <w:bCs w:val="0"/>
      </w:rPr>
      <w:tblPr/>
      <w:tcPr>
        <w:tcBorders>
          <w:tl2br w:val="none" w:sz="0" w:space="0" w:color="auto"/>
          <w:tr2bl w:val="none" w:sz="0" w:space="0" w:color="auto"/>
        </w:tcBorders>
      </w:tcPr>
    </w:tblStylePr>
    <w:tblStylePr w:type="lastCol">
      <w:rPr>
        <w:rFonts w:cs="Arial"/>
        <w:b w:val="0"/>
        <w:bCs w:val="0"/>
      </w:rPr>
      <w:tblPr/>
      <w:tcPr>
        <w:tcBorders>
          <w:tl2br w:val="none" w:sz="0" w:space="0" w:color="auto"/>
          <w:tr2bl w:val="none" w:sz="0" w:space="0" w:color="auto"/>
        </w:tcBorders>
      </w:tcPr>
    </w:tblStylePr>
    <w:tblStylePr w:type="nwCell">
      <w:rPr>
        <w:rFonts w:cs="Arial"/>
      </w:rPr>
      <w:tblPr/>
      <w:tcPr>
        <w:tcBorders>
          <w:tl2br w:val="single" w:sz="6" w:space="0" w:color="000000"/>
          <w:tr2bl w:val="none" w:sz="0" w:space="0" w:color="auto"/>
        </w:tcBorders>
      </w:tcPr>
    </w:tblStylePr>
  </w:style>
  <w:style w:type="table" w:customStyle="1" w:styleId="TableGrid13">
    <w:name w:val="Table Grid13"/>
    <w:uiPriority w:val="59"/>
    <w:rsid w:val="00CD4F74"/>
    <w:pPr>
      <w:spacing w:before="60" w:after="60"/>
      <w:jc w:val="both"/>
    </w:pPr>
    <w:rPr>
      <w:rFonts w:ascii="Arial Narrow" w:eastAsia="Times New Roman" w:hAnsi="Arial Narrow" w:cs="Arial Narrow"/>
      <w:iCs/>
      <w:sz w:val="18"/>
      <w:szCs w:val="18"/>
      <w:lang w:val="en-US"/>
    </w:rPr>
    <w:tblPr>
      <w:tblStyleRowBandSize w:val="1"/>
      <w:tblInd w:w="227" w:type="dxa"/>
      <w:tblBorders>
        <w:top w:val="single" w:sz="8" w:space="0" w:color="999999"/>
        <w:bottom w:val="single" w:sz="8" w:space="0" w:color="999999"/>
      </w:tblBorders>
      <w:tblCellMar>
        <w:top w:w="0" w:type="dxa"/>
        <w:left w:w="57" w:type="dxa"/>
        <w:bottom w:w="0" w:type="dxa"/>
        <w:right w:w="57" w:type="dxa"/>
      </w:tblCellMar>
    </w:tblPr>
  </w:style>
  <w:style w:type="table" w:styleId="TableList5">
    <w:name w:val="Table List 5"/>
    <w:basedOn w:val="TableNormal"/>
    <w:rsid w:val="00CD4F74"/>
    <w:pPr>
      <w:keepNext/>
      <w:widowControl w:val="0"/>
      <w:adjustRightInd w:val="0"/>
      <w:spacing w:after="0" w:line="360" w:lineRule="atLeast"/>
      <w:jc w:val="both"/>
      <w:textAlignment w:val="baseline"/>
    </w:pPr>
    <w:rPr>
      <w:rFonts w:ascii="Calibri" w:eastAsia="Times New Roman" w:hAnsi="Calibri" w:cs="Times New Roman"/>
      <w:sz w:val="20"/>
      <w:szCs w:val="20"/>
      <w:lang w:val="en-US"/>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paragraph" w:customStyle="1" w:styleId="TableListBullet">
    <w:name w:val="Table List Bullet"/>
    <w:basedOn w:val="Normal"/>
    <w:rsid w:val="00CD4F74"/>
    <w:pPr>
      <w:tabs>
        <w:tab w:val="num" w:pos="680"/>
      </w:tabs>
      <w:spacing w:before="120" w:after="120" w:line="360" w:lineRule="atLeast"/>
      <w:ind w:left="227" w:hanging="227"/>
      <w:contextualSpacing/>
      <w:jc w:val="both"/>
    </w:pPr>
    <w:rPr>
      <w:rFonts w:ascii="Times New Roman" w:hAnsi="Times New Roman"/>
      <w:sz w:val="26"/>
      <w:lang w:val="en-GB"/>
    </w:rPr>
  </w:style>
  <w:style w:type="paragraph" w:customStyle="1" w:styleId="TableNormal1">
    <w:name w:val="Table Normal1"/>
    <w:basedOn w:val="Normal"/>
    <w:rsid w:val="00CD4F74"/>
    <w:pPr>
      <w:spacing w:before="60" w:after="60" w:line="264" w:lineRule="auto"/>
    </w:pPr>
    <w:rPr>
      <w:rFonts w:ascii="Arial Narrow" w:hAnsi="Arial Narrow" w:cs="Arial Narrow"/>
      <w:sz w:val="26"/>
      <w:szCs w:val="18"/>
      <w:lang w:val="en-AU"/>
    </w:rPr>
  </w:style>
  <w:style w:type="table" w:styleId="TableProfessional">
    <w:name w:val="Table Professional"/>
    <w:basedOn w:val="TableNormal"/>
    <w:rsid w:val="00CD4F74"/>
    <w:pPr>
      <w:spacing w:after="60" w:line="264" w:lineRule="auto"/>
      <w:ind w:left="227"/>
      <w:jc w:val="both"/>
    </w:pPr>
    <w:rPr>
      <w:rFonts w:ascii="Calibri" w:eastAsia="Times New Roman" w:hAnsi="Calibri" w:cs="Arial"/>
      <w:sz w:val="20"/>
      <w:szCs w:val="20"/>
      <w:lang w:val="en-AU" w:eastAsia="en-A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Arial"/>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CD4F74"/>
    <w:pPr>
      <w:keepNext/>
      <w:widowControl w:val="0"/>
      <w:adjustRightInd w:val="0"/>
      <w:spacing w:after="0" w:line="360" w:lineRule="atLeast"/>
      <w:jc w:val="both"/>
      <w:textAlignment w:val="baseline"/>
    </w:pPr>
    <w:rPr>
      <w:rFonts w:ascii="Calibri" w:eastAsia="Times New Roman" w:hAnsi="Calibri" w:cs="Times New Roman"/>
      <w:sz w:val="20"/>
      <w:szCs w:val="20"/>
      <w:lang w:val="en-US"/>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CD4F74"/>
    <w:pPr>
      <w:keepNext/>
      <w:widowControl w:val="0"/>
      <w:adjustRightInd w:val="0"/>
      <w:spacing w:after="0" w:line="360" w:lineRule="atLeast"/>
      <w:jc w:val="both"/>
      <w:textAlignment w:val="baseline"/>
    </w:pPr>
    <w:rPr>
      <w:rFonts w:ascii="Calibri" w:eastAsia="Times New Roman" w:hAnsi="Calibri" w:cs="Times New Roman"/>
      <w:sz w:val="20"/>
      <w:szCs w:val="20"/>
      <w:lang w:val="en-US"/>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TableSubtle1">
    <w:name w:val="Table Subtle 1"/>
    <w:basedOn w:val="TableNormal"/>
    <w:rsid w:val="00CD4F74"/>
    <w:pPr>
      <w:spacing w:after="60" w:line="264" w:lineRule="auto"/>
      <w:ind w:left="227"/>
      <w:jc w:val="both"/>
    </w:pPr>
    <w:rPr>
      <w:rFonts w:ascii="Calibri" w:eastAsia="Times New Roman" w:hAnsi="Calibri" w:cs="Arial"/>
      <w:sz w:val="20"/>
      <w:szCs w:val="20"/>
      <w:lang w:val="en-AU" w:eastAsia="en-AU"/>
    </w:rPr>
    <w:tblPr>
      <w:tblStyleRowBandSize w:val="1"/>
    </w:tblPr>
    <w:tblStylePr w:type="firstRow">
      <w:rPr>
        <w:rFonts w:cs="Arial"/>
      </w:rPr>
      <w:tblPr/>
      <w:tcPr>
        <w:tcBorders>
          <w:top w:val="single" w:sz="6" w:space="0" w:color="000000"/>
          <w:bottom w:val="single" w:sz="12" w:space="0" w:color="000000"/>
          <w:tl2br w:val="none" w:sz="0" w:space="0" w:color="auto"/>
          <w:tr2bl w:val="none" w:sz="0" w:space="0" w:color="auto"/>
        </w:tcBorders>
      </w:tcPr>
    </w:tblStylePr>
    <w:tblStylePr w:type="lastRow">
      <w:rPr>
        <w:rFonts w:cs="Arial"/>
      </w:rPr>
      <w:tblPr/>
      <w:tcPr>
        <w:tcBorders>
          <w:top w:val="single" w:sz="12" w:space="0" w:color="000000"/>
          <w:tl2br w:val="none" w:sz="0" w:space="0" w:color="auto"/>
          <w:tr2bl w:val="none" w:sz="0" w:space="0" w:color="auto"/>
        </w:tcBorders>
        <w:shd w:val="pct25" w:color="800080" w:fill="FFFFFF"/>
      </w:tcPr>
    </w:tblStylePr>
    <w:tblStylePr w:type="firstCol">
      <w:rPr>
        <w:rFonts w:cs="Arial"/>
      </w:rPr>
      <w:tblPr/>
      <w:tcPr>
        <w:tcBorders>
          <w:right w:val="single" w:sz="12" w:space="0" w:color="000000"/>
          <w:tl2br w:val="none" w:sz="0" w:space="0" w:color="auto"/>
          <w:tr2bl w:val="none" w:sz="0" w:space="0" w:color="auto"/>
        </w:tcBorders>
      </w:tcPr>
    </w:tblStylePr>
    <w:tblStylePr w:type="lastCol">
      <w:rPr>
        <w:rFonts w:cs="Arial"/>
      </w:rPr>
      <w:tblPr/>
      <w:tcPr>
        <w:tcBorders>
          <w:left w:val="single" w:sz="12" w:space="0" w:color="000000"/>
          <w:tl2br w:val="none" w:sz="0" w:space="0" w:color="auto"/>
          <w:tr2bl w:val="none" w:sz="0" w:space="0" w:color="auto"/>
        </w:tcBorders>
      </w:tcPr>
    </w:tblStylePr>
    <w:tblStylePr w:type="band1Horz">
      <w:rPr>
        <w:rFonts w:cs="Arial"/>
      </w:rPr>
      <w:tblPr/>
      <w:tcPr>
        <w:tcBorders>
          <w:bottom w:val="single" w:sz="6" w:space="0" w:color="000000"/>
          <w:tl2br w:val="none" w:sz="0" w:space="0" w:color="auto"/>
          <w:tr2bl w:val="none" w:sz="0" w:space="0" w:color="auto"/>
        </w:tcBorders>
        <w:shd w:val="pct25" w:color="808000" w:fill="FFFFFF"/>
      </w:tcPr>
    </w:tblStylePr>
    <w:tblStylePr w:type="neCell">
      <w:rPr>
        <w:rFonts w:cs="Arial"/>
        <w:b/>
        <w:bCs/>
      </w:rPr>
      <w:tblPr/>
      <w:tcPr>
        <w:tcBorders>
          <w:tl2br w:val="none" w:sz="0" w:space="0" w:color="auto"/>
          <w:tr2bl w:val="none" w:sz="0" w:space="0" w:color="auto"/>
        </w:tcBorders>
      </w:tcPr>
    </w:tblStylePr>
    <w:tblStylePr w:type="swCell">
      <w:rPr>
        <w:rFonts w:cs="Arial"/>
        <w:b/>
        <w:bCs/>
      </w:rPr>
      <w:tblPr/>
      <w:tcPr>
        <w:tcBorders>
          <w:tl2br w:val="none" w:sz="0" w:space="0" w:color="auto"/>
          <w:tr2bl w:val="none" w:sz="0" w:space="0" w:color="auto"/>
        </w:tcBorders>
      </w:tcPr>
    </w:tblStylePr>
  </w:style>
  <w:style w:type="table" w:styleId="TableSubtle2">
    <w:name w:val="Table Subtle 2"/>
    <w:basedOn w:val="TableNormal"/>
    <w:rsid w:val="00CD4F74"/>
    <w:pPr>
      <w:spacing w:after="60" w:line="264" w:lineRule="auto"/>
      <w:ind w:left="227"/>
      <w:jc w:val="both"/>
    </w:pPr>
    <w:rPr>
      <w:rFonts w:ascii="Calibri" w:eastAsia="Times New Roman" w:hAnsi="Calibri" w:cs="Arial"/>
      <w:sz w:val="20"/>
      <w:szCs w:val="20"/>
      <w:lang w:val="en-AU" w:eastAsia="en-AU"/>
    </w:rPr>
    <w:tblPr>
      <w:tblBorders>
        <w:left w:val="single" w:sz="6" w:space="0" w:color="000000"/>
        <w:right w:val="single" w:sz="6" w:space="0" w:color="000000"/>
      </w:tblBorders>
    </w:tblPr>
    <w:tblStylePr w:type="firstRow">
      <w:rPr>
        <w:rFonts w:cs="Arial"/>
      </w:rPr>
      <w:tblPr/>
      <w:tcPr>
        <w:tcBorders>
          <w:bottom w:val="single" w:sz="12" w:space="0" w:color="000000"/>
          <w:tl2br w:val="none" w:sz="0" w:space="0" w:color="auto"/>
          <w:tr2bl w:val="none" w:sz="0" w:space="0" w:color="auto"/>
        </w:tcBorders>
      </w:tcPr>
    </w:tblStylePr>
    <w:tblStylePr w:type="lastRow">
      <w:rPr>
        <w:rFonts w:cs="Arial"/>
      </w:rPr>
      <w:tblPr/>
      <w:tcPr>
        <w:tcBorders>
          <w:top w:val="single" w:sz="12" w:space="0" w:color="000000"/>
          <w:tl2br w:val="none" w:sz="0" w:space="0" w:color="auto"/>
          <w:tr2bl w:val="none" w:sz="0" w:space="0" w:color="auto"/>
        </w:tcBorders>
      </w:tcPr>
    </w:tblStylePr>
    <w:tblStylePr w:type="firstCol">
      <w:rPr>
        <w:rFonts w:cs="Arial"/>
      </w:rPr>
      <w:tblPr/>
      <w:tcPr>
        <w:tcBorders>
          <w:right w:val="single" w:sz="12" w:space="0" w:color="000000"/>
          <w:tl2br w:val="none" w:sz="0" w:space="0" w:color="auto"/>
          <w:tr2bl w:val="none" w:sz="0" w:space="0" w:color="auto"/>
        </w:tcBorders>
        <w:shd w:val="pct25" w:color="008000" w:fill="FFFFFF"/>
      </w:tcPr>
    </w:tblStylePr>
    <w:tblStylePr w:type="lastCol">
      <w:rPr>
        <w:rFonts w:cs="Arial"/>
      </w:rPr>
      <w:tblPr/>
      <w:tcPr>
        <w:tcBorders>
          <w:left w:val="single" w:sz="12" w:space="0" w:color="000000"/>
          <w:tl2br w:val="none" w:sz="0" w:space="0" w:color="auto"/>
          <w:tr2bl w:val="none" w:sz="0" w:space="0" w:color="auto"/>
        </w:tcBorders>
        <w:shd w:val="pct25" w:color="808000" w:fill="FFFFFF"/>
      </w:tcPr>
    </w:tblStylePr>
    <w:tblStylePr w:type="neCell">
      <w:rPr>
        <w:rFonts w:cs="Arial"/>
        <w:b/>
        <w:bCs/>
      </w:rPr>
      <w:tblPr/>
      <w:tcPr>
        <w:tcBorders>
          <w:tl2br w:val="none" w:sz="0" w:space="0" w:color="auto"/>
          <w:tr2bl w:val="none" w:sz="0" w:space="0" w:color="auto"/>
        </w:tcBorders>
      </w:tcPr>
    </w:tblStylePr>
    <w:tblStylePr w:type="swCell">
      <w:rPr>
        <w:rFonts w:cs="Arial"/>
        <w:b/>
        <w:bCs/>
      </w:rPr>
      <w:tblPr/>
      <w:tcPr>
        <w:tcBorders>
          <w:tl2br w:val="none" w:sz="0" w:space="0" w:color="auto"/>
          <w:tr2bl w:val="none" w:sz="0" w:space="0" w:color="auto"/>
        </w:tcBorders>
      </w:tcPr>
    </w:tblStylePr>
  </w:style>
  <w:style w:type="paragraph" w:customStyle="1" w:styleId="TDT-MultilevelBullet">
    <w:name w:val="TDT - Multilevel Bullet"/>
    <w:basedOn w:val="Normal"/>
    <w:rsid w:val="00CD4F74"/>
    <w:pPr>
      <w:keepLines/>
      <w:numPr>
        <w:numId w:val="73"/>
      </w:numPr>
      <w:tabs>
        <w:tab w:val="clear" w:pos="851"/>
      </w:tabs>
      <w:spacing w:before="60" w:after="60" w:line="360" w:lineRule="auto"/>
      <w:ind w:left="0" w:firstLine="0"/>
    </w:pPr>
    <w:rPr>
      <w:rFonts w:ascii="Times New Roman" w:hAnsi="Times New Roman"/>
      <w:sz w:val="20"/>
    </w:rPr>
  </w:style>
  <w:style w:type="paragraph" w:customStyle="1" w:styleId="VisibleGuidance">
    <w:name w:val="Visible Guidance"/>
    <w:basedOn w:val="Normal"/>
    <w:next w:val="Normal"/>
    <w:rsid w:val="00CD4F74"/>
    <w:pPr>
      <w:shd w:val="clear" w:color="auto" w:fill="F2F2F2"/>
      <w:spacing w:before="120" w:after="120" w:line="360" w:lineRule="atLeast"/>
      <w:jc w:val="both"/>
    </w:pPr>
    <w:rPr>
      <w:rFonts w:ascii="Times New Roman" w:hAnsi="Times New Roman"/>
      <w:color w:val="FF0066"/>
      <w:sz w:val="26"/>
      <w:lang w:val="en-GB"/>
    </w:rPr>
  </w:style>
  <w:style w:type="paragraph" w:customStyle="1" w:styleId="bullet20">
    <w:name w:val="bullet2"/>
    <w:basedOn w:val="Normal"/>
    <w:link w:val="bullet2Char0"/>
    <w:rsid w:val="00CD4F74"/>
    <w:pPr>
      <w:numPr>
        <w:numId w:val="74"/>
      </w:numPr>
      <w:snapToGrid w:val="0"/>
      <w:spacing w:before="120" w:after="120" w:line="312" w:lineRule="auto"/>
      <w:ind w:left="0" w:firstLine="0"/>
      <w:jc w:val="both"/>
    </w:pPr>
    <w:rPr>
      <w:rFonts w:ascii="Times New Roman" w:hAnsi="Times New Roman"/>
      <w:sz w:val="22"/>
      <w:lang w:val="en-GB"/>
    </w:rPr>
  </w:style>
  <w:style w:type="paragraph" w:customStyle="1" w:styleId="Style3">
    <w:name w:val="Style3"/>
    <w:basedOn w:val="Normal"/>
    <w:link w:val="Style3Char"/>
    <w:qFormat/>
    <w:rsid w:val="00CD4F74"/>
    <w:pPr>
      <w:tabs>
        <w:tab w:val="num" w:pos="576"/>
      </w:tabs>
      <w:spacing w:before="120" w:after="120" w:line="360" w:lineRule="atLeast"/>
      <w:ind w:left="578" w:hanging="289"/>
      <w:jc w:val="both"/>
    </w:pPr>
    <w:rPr>
      <w:rFonts w:ascii="Times New Roman" w:hAnsi="Times New Roman"/>
      <w:sz w:val="22"/>
      <w:lang w:val="en-GB"/>
    </w:rPr>
  </w:style>
  <w:style w:type="character" w:customStyle="1" w:styleId="bullet2Char0">
    <w:name w:val="bullet2 Char"/>
    <w:link w:val="bullet20"/>
    <w:locked/>
    <w:rsid w:val="00CD4F74"/>
    <w:rPr>
      <w:rFonts w:ascii="Times New Roman" w:eastAsia="Times New Roman" w:hAnsi="Times New Roman" w:cs="Times New Roman"/>
      <w:szCs w:val="20"/>
      <w:lang w:val="en-GB"/>
    </w:rPr>
  </w:style>
  <w:style w:type="paragraph" w:customStyle="1" w:styleId="nr-1">
    <w:name w:val="nr-1"/>
    <w:basedOn w:val="body0"/>
    <w:link w:val="nr-1Char"/>
    <w:rsid w:val="00CD4F74"/>
  </w:style>
  <w:style w:type="character" w:customStyle="1" w:styleId="Style3Char">
    <w:name w:val="Style3 Char"/>
    <w:link w:val="Style3"/>
    <w:qFormat/>
    <w:locked/>
    <w:rsid w:val="00CD4F74"/>
    <w:rPr>
      <w:rFonts w:ascii="Times New Roman" w:eastAsia="Times New Roman" w:hAnsi="Times New Roman" w:cs="Times New Roman"/>
      <w:szCs w:val="20"/>
      <w:lang w:val="en-GB"/>
    </w:rPr>
  </w:style>
  <w:style w:type="character" w:customStyle="1" w:styleId="bodyChar">
    <w:name w:val="body Char"/>
    <w:link w:val="body0"/>
    <w:locked/>
    <w:rsid w:val="00CD4F74"/>
    <w:rPr>
      <w:rFonts w:asciiTheme="majorHAnsi" w:eastAsiaTheme="majorEastAsia" w:hAnsiTheme="majorHAnsi" w:cstheme="majorBidi"/>
      <w:color w:val="365F91" w:themeColor="accent1" w:themeShade="BF"/>
      <w:sz w:val="32"/>
      <w:szCs w:val="32"/>
      <w:lang w:val="en-US"/>
    </w:rPr>
  </w:style>
  <w:style w:type="character" w:customStyle="1" w:styleId="nr-1Char">
    <w:name w:val="nr-1 Char"/>
    <w:link w:val="nr-1"/>
    <w:locked/>
    <w:rsid w:val="00CD4F74"/>
    <w:rPr>
      <w:rFonts w:asciiTheme="majorHAnsi" w:eastAsiaTheme="majorEastAsia" w:hAnsiTheme="majorHAnsi" w:cstheme="majorBidi"/>
      <w:color w:val="365F91" w:themeColor="accent1" w:themeShade="BF"/>
      <w:sz w:val="32"/>
      <w:szCs w:val="32"/>
      <w:lang w:val="en-US"/>
    </w:rPr>
  </w:style>
  <w:style w:type="paragraph" w:customStyle="1" w:styleId="nr-3">
    <w:name w:val="nr-3"/>
    <w:basedOn w:val="body0"/>
    <w:link w:val="nr-3Char"/>
    <w:rsid w:val="00CD4F74"/>
  </w:style>
  <w:style w:type="character" w:customStyle="1" w:styleId="nr-3Char">
    <w:name w:val="nr-3 Char"/>
    <w:link w:val="nr-3"/>
    <w:locked/>
    <w:rsid w:val="00CD4F74"/>
    <w:rPr>
      <w:rFonts w:asciiTheme="majorHAnsi" w:eastAsiaTheme="majorEastAsia" w:hAnsiTheme="majorHAnsi" w:cstheme="majorBidi"/>
      <w:color w:val="365F91" w:themeColor="accent1" w:themeShade="BF"/>
      <w:sz w:val="32"/>
      <w:szCs w:val="32"/>
      <w:lang w:val="en-US"/>
    </w:rPr>
  </w:style>
  <w:style w:type="paragraph" w:customStyle="1" w:styleId="bullet31">
    <w:name w:val="bullet 3"/>
    <w:basedOn w:val="Bullet13"/>
    <w:link w:val="bullet3Char"/>
    <w:qFormat/>
    <w:rsid w:val="00CD4F74"/>
    <w:pPr>
      <w:keepNext/>
      <w:keepLines/>
      <w:tabs>
        <w:tab w:val="clear" w:pos="180"/>
      </w:tabs>
      <w:spacing w:before="240" w:line="240" w:lineRule="auto"/>
      <w:ind w:left="0" w:firstLine="0"/>
      <w:outlineLvl w:val="0"/>
    </w:pPr>
    <w:rPr>
      <w:rFonts w:asciiTheme="majorHAnsi" w:eastAsiaTheme="majorEastAsia" w:hAnsiTheme="majorHAnsi" w:cstheme="majorBidi"/>
      <w:color w:val="365F91" w:themeColor="accent1" w:themeShade="BF"/>
      <w:sz w:val="32"/>
      <w:szCs w:val="32"/>
      <w:lang w:val="en-US" w:eastAsia="en-US"/>
    </w:rPr>
  </w:style>
  <w:style w:type="character" w:customStyle="1" w:styleId="Bullet1Char0">
    <w:name w:val="Bullet1 Char"/>
    <w:locked/>
    <w:rsid w:val="00CD4F74"/>
    <w:rPr>
      <w:rFonts w:ascii="Times New Roman" w:eastAsia="Times New Roman" w:hAnsi="Times New Roman" w:cs="Times New Roman"/>
      <w:szCs w:val="20"/>
      <w:lang w:val="en-GB"/>
    </w:rPr>
  </w:style>
  <w:style w:type="character" w:customStyle="1" w:styleId="bullet3Char">
    <w:name w:val="bullet 3 Char"/>
    <w:link w:val="bullet31"/>
    <w:locked/>
    <w:rsid w:val="00CD4F74"/>
    <w:rPr>
      <w:rFonts w:asciiTheme="majorHAnsi" w:eastAsiaTheme="majorEastAsia" w:hAnsiTheme="majorHAnsi" w:cstheme="majorBidi"/>
      <w:color w:val="365F91" w:themeColor="accent1" w:themeShade="BF"/>
      <w:sz w:val="32"/>
      <w:szCs w:val="32"/>
      <w:lang w:val="en-US"/>
    </w:rPr>
  </w:style>
  <w:style w:type="numbering" w:customStyle="1" w:styleId="HeadingNumbered">
    <w:name w:val="Heading Numbered"/>
    <w:rsid w:val="00CD4F74"/>
    <w:pPr>
      <w:numPr>
        <w:numId w:val="68"/>
      </w:numPr>
    </w:pPr>
  </w:style>
  <w:style w:type="numbering" w:customStyle="1" w:styleId="BulletsTable">
    <w:name w:val="Bullets Table"/>
    <w:rsid w:val="00CD4F74"/>
    <w:pPr>
      <w:numPr>
        <w:numId w:val="66"/>
      </w:numPr>
    </w:pPr>
  </w:style>
  <w:style w:type="numbering" w:customStyle="1" w:styleId="NumberedListTable">
    <w:name w:val="Numbered List Table"/>
    <w:rsid w:val="00CD4F74"/>
    <w:pPr>
      <w:numPr>
        <w:numId w:val="72"/>
      </w:numPr>
    </w:pPr>
  </w:style>
  <w:style w:type="character" w:customStyle="1" w:styleId="ACNTableTextCharChar">
    <w:name w:val="ACN Table Text Char Char"/>
    <w:link w:val="ACNTableText"/>
    <w:rsid w:val="00CD4F74"/>
    <w:rPr>
      <w:rFonts w:ascii="Times New Roman" w:eastAsia="Arial" w:hAnsi="Times New Roman" w:cs="Times New Roman"/>
      <w:color w:val="000000"/>
      <w:sz w:val="20"/>
      <w:szCs w:val="20"/>
      <w:lang w:val="en-US" w:eastAsia="ja-JP"/>
    </w:rPr>
  </w:style>
  <w:style w:type="numbering" w:customStyle="1" w:styleId="NumberedList">
    <w:name w:val="Numbered List"/>
    <w:rsid w:val="00CD4F74"/>
    <w:pPr>
      <w:numPr>
        <w:numId w:val="71"/>
      </w:numPr>
    </w:pPr>
  </w:style>
  <w:style w:type="numbering" w:customStyle="1" w:styleId="Checklist0">
    <w:name w:val="Checklist"/>
    <w:rsid w:val="00CD4F74"/>
    <w:pPr>
      <w:numPr>
        <w:numId w:val="67"/>
      </w:numPr>
    </w:pPr>
  </w:style>
  <w:style w:type="character" w:customStyle="1" w:styleId="NoteChar">
    <w:name w:val="Note Char"/>
    <w:link w:val="Note"/>
    <w:locked/>
    <w:rsid w:val="00CD4F74"/>
    <w:rPr>
      <w:rFonts w:ascii="Times New Roman Bold" w:eastAsia="Cambria" w:hAnsi="Times New Roman Bold" w:cs="Cambria"/>
      <w:snapToGrid w:val="0"/>
      <w:sz w:val="26"/>
      <w:szCs w:val="20"/>
      <w:shd w:val="clear" w:color="auto" w:fill="C0C0C0"/>
      <w:lang w:val="en-US"/>
    </w:rPr>
  </w:style>
  <w:style w:type="character" w:customStyle="1" w:styleId="CharChar82">
    <w:name w:val="Char Char82"/>
    <w:locked/>
    <w:rsid w:val="00CD4F74"/>
    <w:rPr>
      <w:rFonts w:ascii="Tahoma" w:eastAsia="Times New Roman" w:hAnsi="Tahoma"/>
      <w:sz w:val="28"/>
      <w:szCs w:val="28"/>
      <w:lang w:val="en-GB"/>
    </w:rPr>
  </w:style>
  <w:style w:type="character" w:customStyle="1" w:styleId="Footer1CharChar">
    <w:name w:val="Footer1 Char Char"/>
    <w:locked/>
    <w:rsid w:val="00CD4F74"/>
    <w:rPr>
      <w:rFonts w:eastAsia="Calibri"/>
      <w:b/>
      <w:sz w:val="18"/>
      <w:lang w:val="en-GB" w:eastAsia="en-US" w:bidi="ar-SA"/>
    </w:rPr>
  </w:style>
  <w:style w:type="paragraph" w:customStyle="1" w:styleId="bd-1bodytext1">
    <w:name w:val="bd-1bodytext1"/>
    <w:basedOn w:val="Normal"/>
    <w:rsid w:val="00CD4F74"/>
    <w:pPr>
      <w:snapToGrid w:val="0"/>
      <w:spacing w:before="120" w:after="120" w:line="312" w:lineRule="auto"/>
      <w:ind w:left="720"/>
      <w:jc w:val="both"/>
    </w:pPr>
    <w:rPr>
      <w:rFonts w:ascii="Times New Roman" w:hAnsi="Times New Roman"/>
      <w:sz w:val="22"/>
      <w:szCs w:val="22"/>
    </w:rPr>
  </w:style>
  <w:style w:type="paragraph" w:customStyle="1" w:styleId="Style11ptJustifiedLeft05Before6ptLinespacing">
    <w:name w:val="Style 11 pt Justified Left:  0.5&quot; Before:  6 pt Line spacing:  ..."/>
    <w:basedOn w:val="Normal"/>
    <w:rsid w:val="00CD4F74"/>
    <w:pPr>
      <w:spacing w:before="120" w:after="120" w:line="312" w:lineRule="auto"/>
      <w:jc w:val="both"/>
    </w:pPr>
    <w:rPr>
      <w:rFonts w:ascii="Times New Roman" w:hAnsi="Times New Roman"/>
      <w:sz w:val="22"/>
      <w:lang w:val="en-GB"/>
    </w:rPr>
  </w:style>
  <w:style w:type="table" w:customStyle="1" w:styleId="MediumShading2-Accent22">
    <w:name w:val="Medium Shading 2 - Accent 22"/>
    <w:rsid w:val="00CD4F74"/>
    <w:pPr>
      <w:spacing w:after="0"/>
      <w:jc w:val="both"/>
    </w:pPr>
    <w:rPr>
      <w:rFonts w:ascii="Calibri" w:eastAsia="Times New Roman" w:hAnsi="Calibri"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table" w:customStyle="1" w:styleId="MediumShading2-Accent62">
    <w:name w:val="Medium Shading 2 - Accent 62"/>
    <w:rsid w:val="00CD4F74"/>
    <w:pPr>
      <w:spacing w:after="0"/>
      <w:jc w:val="both"/>
    </w:pPr>
    <w:rPr>
      <w:rFonts w:ascii="Calibri" w:eastAsia="Times New Roman" w:hAnsi="Calibri"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table" w:customStyle="1" w:styleId="MediumGrid3-Accent32">
    <w:name w:val="Medium Grid 3 - Accent 32"/>
    <w:rsid w:val="00CD4F74"/>
    <w:pPr>
      <w:spacing w:after="0"/>
      <w:jc w:val="both"/>
    </w:pPr>
    <w:rPr>
      <w:rFonts w:ascii="Calibri" w:eastAsia="Times New Roman" w:hAnsi="Calibri" w:cs="Times New Roman"/>
      <w:sz w:val="20"/>
      <w:szCs w:val="20"/>
      <w:lang w:val="en-US"/>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style>
  <w:style w:type="table" w:customStyle="1" w:styleId="ColorfulGrid-Accent52">
    <w:name w:val="Colorful Grid - Accent 52"/>
    <w:rsid w:val="00CD4F74"/>
    <w:pPr>
      <w:spacing w:after="0"/>
      <w:jc w:val="both"/>
    </w:pPr>
    <w:rPr>
      <w:rFonts w:ascii="Calibri" w:eastAsia="Times New Roman" w:hAnsi="Calibri" w:cs="Times New Roman"/>
      <w:color w:val="000000"/>
      <w:sz w:val="20"/>
      <w:szCs w:val="20"/>
      <w:lang w:val="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AEEF3"/>
    </w:tcPr>
  </w:style>
  <w:style w:type="table" w:customStyle="1" w:styleId="LightGrid-Accent32">
    <w:name w:val="Light Grid - Accent 32"/>
    <w:rsid w:val="00CD4F74"/>
    <w:pPr>
      <w:spacing w:after="0"/>
      <w:jc w:val="both"/>
    </w:pPr>
    <w:rPr>
      <w:rFonts w:ascii="Calibri" w:eastAsia="Times New Roman" w:hAnsi="Calibri" w:cs="Times New Roman"/>
      <w:sz w:val="20"/>
      <w:szCs w:val="20"/>
      <w:lang w:val="en-US"/>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style>
  <w:style w:type="table" w:customStyle="1" w:styleId="LightList-Accent32">
    <w:name w:val="Light List - Accent 32"/>
    <w:rsid w:val="00CD4F74"/>
    <w:pPr>
      <w:spacing w:after="0"/>
      <w:jc w:val="both"/>
    </w:pPr>
    <w:rPr>
      <w:rFonts w:ascii="Calibri" w:eastAsia="Times New Roman" w:hAnsi="Calibri" w:cs="Times New Roman"/>
      <w:sz w:val="20"/>
      <w:szCs w:val="20"/>
      <w:lang w:val="en-US"/>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style>
  <w:style w:type="table" w:customStyle="1" w:styleId="LightShading-Accent32">
    <w:name w:val="Light Shading - Accent 32"/>
    <w:rsid w:val="00CD4F74"/>
    <w:pPr>
      <w:spacing w:after="0"/>
      <w:jc w:val="both"/>
    </w:pPr>
    <w:rPr>
      <w:rFonts w:ascii="Calibri" w:eastAsia="Times New Roman" w:hAnsi="Calibri" w:cs="Arial"/>
      <w:color w:val="76923C"/>
      <w:sz w:val="20"/>
      <w:szCs w:val="20"/>
      <w:lang w:val="en-AU" w:eastAsia="en-AU"/>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style>
  <w:style w:type="table" w:customStyle="1" w:styleId="LightShading-Accent62">
    <w:name w:val="Light Shading - Accent 62"/>
    <w:rsid w:val="00CD4F74"/>
    <w:pPr>
      <w:spacing w:after="0"/>
      <w:jc w:val="both"/>
    </w:pPr>
    <w:rPr>
      <w:rFonts w:ascii="Calibri" w:eastAsia="Times New Roman" w:hAnsi="Calibri"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style>
  <w:style w:type="table" w:customStyle="1" w:styleId="MediumGrid1-Accent32">
    <w:name w:val="Medium Grid 1 - Accent 32"/>
    <w:rsid w:val="00CD4F74"/>
    <w:pPr>
      <w:spacing w:after="0"/>
      <w:jc w:val="both"/>
    </w:pPr>
    <w:rPr>
      <w:rFonts w:ascii="Calibri" w:eastAsia="Times New Roman" w:hAnsi="Calibri" w:cs="Times New Roman"/>
      <w:sz w:val="20"/>
      <w:szCs w:val="20"/>
      <w:lang w:val="en-US"/>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style>
  <w:style w:type="table" w:customStyle="1" w:styleId="MediumGrid2-Accent32">
    <w:name w:val="Medium Grid 2 - Accent 32"/>
    <w:rsid w:val="00CD4F74"/>
    <w:pPr>
      <w:spacing w:after="0"/>
      <w:jc w:val="both"/>
    </w:pPr>
    <w:rPr>
      <w:rFonts w:ascii="Cambria" w:eastAsia="Calibri" w:hAnsi="Cambria" w:cs="Times New Roman"/>
      <w:color w:val="000000"/>
      <w:sz w:val="20"/>
      <w:szCs w:val="20"/>
      <w:lang w:val="en-AU" w:eastAsia="en-AU"/>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cPr>
      <w:shd w:val="clear" w:color="auto" w:fill="E6EED5"/>
    </w:tcPr>
  </w:style>
  <w:style w:type="table" w:customStyle="1" w:styleId="MediumList2-Accent32">
    <w:name w:val="Medium List 2 - Accent 32"/>
    <w:rsid w:val="00CD4F74"/>
    <w:pPr>
      <w:spacing w:after="0"/>
      <w:jc w:val="both"/>
    </w:pPr>
    <w:rPr>
      <w:rFonts w:ascii="Cambria" w:eastAsia="Calibri" w:hAnsi="Cambria" w:cs="Times New Roman"/>
      <w:color w:val="000000"/>
      <w:sz w:val="20"/>
      <w:szCs w:val="20"/>
      <w:lang w:val="en-AU" w:eastAsia="en-AU"/>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style>
  <w:style w:type="table" w:customStyle="1" w:styleId="MediumShading2-Accent42">
    <w:name w:val="Medium Shading 2 - Accent 42"/>
    <w:rsid w:val="00CD4F74"/>
    <w:pPr>
      <w:spacing w:after="0"/>
      <w:jc w:val="both"/>
    </w:pPr>
    <w:rPr>
      <w:rFonts w:ascii="Calibri" w:eastAsia="Times New Roman" w:hAnsi="Calibri"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character" w:customStyle="1" w:styleId="CharChar81">
    <w:name w:val="Char Char81"/>
    <w:semiHidden/>
    <w:locked/>
    <w:rsid w:val="00CD4F74"/>
    <w:rPr>
      <w:rFonts w:ascii="Verdana" w:eastAsia="Calibri" w:hAnsi="Verdana"/>
      <w:sz w:val="18"/>
      <w:lang w:val="en-GB" w:eastAsia="en-US" w:bidi="ar-SA"/>
    </w:rPr>
  </w:style>
  <w:style w:type="paragraph" w:customStyle="1" w:styleId="fett">
    <w:name w:val="fett"/>
    <w:basedOn w:val="Normal"/>
    <w:link w:val="fettChar"/>
    <w:qFormat/>
    <w:rsid w:val="00CD4F74"/>
    <w:pPr>
      <w:snapToGrid w:val="0"/>
      <w:spacing w:before="120" w:after="120" w:line="312" w:lineRule="auto"/>
      <w:ind w:left="720"/>
      <w:jc w:val="both"/>
    </w:pPr>
    <w:rPr>
      <w:rFonts w:ascii="Arial" w:hAnsi="Arial"/>
      <w:b/>
      <w:sz w:val="24"/>
    </w:rPr>
  </w:style>
  <w:style w:type="character" w:customStyle="1" w:styleId="fettChar">
    <w:name w:val="fett Char"/>
    <w:link w:val="fett"/>
    <w:rsid w:val="00CD4F74"/>
    <w:rPr>
      <w:rFonts w:ascii="Arial" w:eastAsia="Times New Roman" w:hAnsi="Arial" w:cs="Times New Roman"/>
      <w:b/>
      <w:sz w:val="24"/>
      <w:szCs w:val="20"/>
      <w:lang w:val="en-US"/>
    </w:rPr>
  </w:style>
  <w:style w:type="character" w:customStyle="1" w:styleId="preparersnote">
    <w:name w:val="preparer's note"/>
    <w:uiPriority w:val="99"/>
    <w:rsid w:val="00CD4F74"/>
    <w:rPr>
      <w:b/>
      <w:i/>
      <w:iCs/>
    </w:rPr>
  </w:style>
  <w:style w:type="paragraph" w:customStyle="1" w:styleId="xxxx">
    <w:name w:val="xxxx"/>
    <w:basedOn w:val="Normal"/>
    <w:link w:val="xxxxChar"/>
    <w:rsid w:val="00CD4F74"/>
    <w:pPr>
      <w:spacing w:before="120" w:after="120" w:line="312" w:lineRule="auto"/>
      <w:ind w:left="576" w:firstLine="288"/>
      <w:jc w:val="both"/>
    </w:pPr>
    <w:rPr>
      <w:rFonts w:ascii="Times New Roman" w:hAnsi="Times New Roman"/>
      <w:sz w:val="26"/>
      <w:szCs w:val="24"/>
    </w:rPr>
  </w:style>
  <w:style w:type="character" w:customStyle="1" w:styleId="xxxxChar">
    <w:name w:val="xxxx Char"/>
    <w:link w:val="xxxx"/>
    <w:locked/>
    <w:rsid w:val="00CD4F74"/>
    <w:rPr>
      <w:rFonts w:ascii="Times New Roman" w:eastAsia="Times New Roman" w:hAnsi="Times New Roman" w:cs="Times New Roman"/>
      <w:sz w:val="26"/>
      <w:szCs w:val="24"/>
      <w:lang w:val="en-US"/>
    </w:rPr>
  </w:style>
  <w:style w:type="paragraph" w:customStyle="1" w:styleId="Head71">
    <w:name w:val="Head 7.1"/>
    <w:basedOn w:val="Normal"/>
    <w:rsid w:val="00CD4F74"/>
    <w:pPr>
      <w:numPr>
        <w:numId w:val="89"/>
      </w:numPr>
      <w:pBdr>
        <w:bottom w:val="single" w:sz="24" w:space="3" w:color="auto"/>
      </w:pBdr>
      <w:tabs>
        <w:tab w:val="clear" w:pos="432"/>
      </w:tabs>
      <w:suppressAutoHyphens/>
      <w:spacing w:before="120" w:after="120"/>
      <w:ind w:left="0" w:firstLine="0"/>
      <w:jc w:val="center"/>
    </w:pPr>
    <w:rPr>
      <w:rFonts w:ascii="Times New Roman Bold" w:hAnsi="Times New Roman Bold"/>
      <w:b/>
      <w:smallCaps/>
      <w:sz w:val="32"/>
    </w:rPr>
  </w:style>
  <w:style w:type="paragraph" w:customStyle="1" w:styleId="Head72">
    <w:name w:val="Head 7.2"/>
    <w:basedOn w:val="Normal"/>
    <w:rsid w:val="00CD4F74"/>
    <w:pPr>
      <w:numPr>
        <w:ilvl w:val="1"/>
        <w:numId w:val="89"/>
      </w:numPr>
      <w:tabs>
        <w:tab w:val="clear" w:pos="576"/>
      </w:tabs>
      <w:suppressAutoHyphens/>
      <w:spacing w:before="120" w:after="240"/>
      <w:ind w:left="0" w:firstLine="0"/>
    </w:pPr>
    <w:rPr>
      <w:rFonts w:ascii="Times New Roman Bold" w:hAnsi="Times New Roman Bold"/>
      <w:b/>
      <w:sz w:val="26"/>
    </w:rPr>
  </w:style>
  <w:style w:type="paragraph" w:customStyle="1" w:styleId="Head73">
    <w:name w:val="Head 7.3"/>
    <w:basedOn w:val="Head72"/>
    <w:rsid w:val="00CD4F74"/>
    <w:pPr>
      <w:keepNext/>
      <w:keepLines/>
      <w:numPr>
        <w:ilvl w:val="2"/>
      </w:numPr>
      <w:tabs>
        <w:tab w:val="clear" w:pos="720"/>
      </w:tabs>
      <w:suppressAutoHyphens w:val="0"/>
      <w:spacing w:before="240" w:after="0"/>
      <w:ind w:left="0" w:firstLine="0"/>
      <w:outlineLvl w:val="0"/>
    </w:pPr>
    <w:rPr>
      <w:rFonts w:asciiTheme="majorHAnsi" w:eastAsiaTheme="majorEastAsia" w:hAnsiTheme="majorHAnsi" w:cstheme="majorBidi"/>
      <w:b w:val="0"/>
      <w:color w:val="365F91" w:themeColor="accent1" w:themeShade="BF"/>
      <w:sz w:val="32"/>
      <w:szCs w:val="32"/>
    </w:rPr>
  </w:style>
  <w:style w:type="paragraph" w:customStyle="1" w:styleId="Head74">
    <w:name w:val="Head 7.4"/>
    <w:basedOn w:val="Head73"/>
    <w:link w:val="Head74Car"/>
    <w:qFormat/>
    <w:rsid w:val="00CD4F74"/>
    <w:pPr>
      <w:numPr>
        <w:ilvl w:val="3"/>
      </w:numPr>
      <w:tabs>
        <w:tab w:val="clear" w:pos="864"/>
      </w:tabs>
      <w:spacing w:before="200" w:line="360" w:lineRule="auto"/>
      <w:ind w:left="0" w:firstLine="0"/>
      <w:outlineLvl w:val="1"/>
    </w:pPr>
    <w:rPr>
      <w:rFonts w:ascii="Times New Roman" w:eastAsia="MS Gothic" w:hAnsi="Times New Roman" w:cs="Times New Roman"/>
      <w:b/>
      <w:bCs/>
      <w:color w:val="auto"/>
      <w:sz w:val="30"/>
      <w:szCs w:val="26"/>
    </w:rPr>
  </w:style>
  <w:style w:type="character" w:customStyle="1" w:styleId="Head74Car">
    <w:name w:val="Head 7.4 Car"/>
    <w:link w:val="Head74"/>
    <w:rsid w:val="00CD4F74"/>
    <w:rPr>
      <w:rFonts w:ascii="Times New Roman" w:eastAsia="MS Gothic" w:hAnsi="Times New Roman" w:cs="Times New Roman"/>
      <w:b/>
      <w:bCs/>
      <w:sz w:val="30"/>
      <w:szCs w:val="26"/>
      <w:lang w:val="en-US"/>
    </w:rPr>
  </w:style>
  <w:style w:type="paragraph" w:customStyle="1" w:styleId="StyleHeading1Red">
    <w:name w:val="Style Heading 1 + Red"/>
    <w:basedOn w:val="Heading1"/>
    <w:rsid w:val="00CD4F74"/>
  </w:style>
  <w:style w:type="paragraph" w:customStyle="1" w:styleId="StyleBodyTextIndent18ptBoldText2Centered">
    <w:name w:val="Style Body Text Indent + 18 pt Bold Text 2 Centered"/>
    <w:basedOn w:val="BodyTextIndent"/>
    <w:rsid w:val="00CD4F74"/>
    <w:pPr>
      <w:spacing w:before="120" w:after="120" w:line="460" w:lineRule="atLeast"/>
      <w:ind w:left="357" w:firstLine="0"/>
      <w:jc w:val="center"/>
    </w:pPr>
    <w:rPr>
      <w:rFonts w:ascii="Times New Roman" w:hAnsi="Times New Roman"/>
      <w:b/>
      <w:bCs/>
      <w:color w:val="323E4F"/>
      <w:sz w:val="36"/>
    </w:rPr>
  </w:style>
  <w:style w:type="paragraph" w:customStyle="1" w:styleId="StyleStyleBodyTextIndent18ptBoldText2CenteredTimesN">
    <w:name w:val="Style Style Body Text Indent + 18 pt Bold Text 2 Centered + Times N..."/>
    <w:basedOn w:val="StyleBodyTextIndent18ptBoldText2Centered"/>
    <w:uiPriority w:val="99"/>
    <w:rsid w:val="00CD4F74"/>
    <w:pPr>
      <w:spacing w:line="560" w:lineRule="atLeast"/>
    </w:pPr>
    <w:rPr>
      <w:sz w:val="40"/>
    </w:rPr>
  </w:style>
  <w:style w:type="paragraph" w:customStyle="1" w:styleId="StyleHeading1Red1">
    <w:name w:val="Style Heading 1 + Red1"/>
    <w:basedOn w:val="Heading1"/>
    <w:rsid w:val="00CD4F74"/>
  </w:style>
  <w:style w:type="paragraph" w:customStyle="1" w:styleId="PSGACHDAUDONG">
    <w:name w:val="PS_GACH_DAU_DONG"/>
    <w:basedOn w:val="Normal"/>
    <w:semiHidden/>
    <w:rsid w:val="00CD4F74"/>
    <w:pPr>
      <w:numPr>
        <w:numId w:val="90"/>
      </w:numPr>
      <w:tabs>
        <w:tab w:val="clear" w:pos="648"/>
      </w:tabs>
      <w:spacing w:before="120" w:after="120"/>
      <w:ind w:left="0" w:firstLine="0"/>
      <w:jc w:val="both"/>
    </w:pPr>
    <w:rPr>
      <w:rFonts w:ascii="Times New Roman" w:hAnsi="Times New Roman"/>
      <w:sz w:val="26"/>
      <w:szCs w:val="24"/>
    </w:rPr>
  </w:style>
  <w:style w:type="paragraph" w:customStyle="1" w:styleId="PBULLETMARGIN">
    <w:name w:val="P_BULLET_MARGIN"/>
    <w:basedOn w:val="Normal"/>
    <w:rsid w:val="00CD4F74"/>
    <w:pPr>
      <w:numPr>
        <w:numId w:val="91"/>
      </w:numPr>
      <w:tabs>
        <w:tab w:val="clear" w:pos="0"/>
      </w:tabs>
      <w:spacing w:before="120" w:after="120" w:line="288" w:lineRule="auto"/>
      <w:ind w:left="0" w:firstLine="0"/>
      <w:jc w:val="both"/>
    </w:pPr>
    <w:rPr>
      <w:rFonts w:ascii="Times New Roman" w:eastAsia="SimSun" w:hAnsi="Times New Roman"/>
      <w:sz w:val="26"/>
      <w:szCs w:val="24"/>
    </w:rPr>
  </w:style>
  <w:style w:type="paragraph" w:customStyle="1" w:styleId="PSBULLET">
    <w:name w:val="PS_BULLET"/>
    <w:basedOn w:val="Normal"/>
    <w:link w:val="PSBULLETCharChar"/>
    <w:semiHidden/>
    <w:rsid w:val="00CD4F74"/>
    <w:pPr>
      <w:numPr>
        <w:numId w:val="92"/>
      </w:numPr>
      <w:tabs>
        <w:tab w:val="clear" w:pos="288"/>
      </w:tabs>
      <w:spacing w:before="120" w:after="120"/>
      <w:ind w:left="0" w:firstLine="0"/>
      <w:jc w:val="both"/>
    </w:pPr>
    <w:rPr>
      <w:rFonts w:ascii="Times New Roman" w:hAnsi="Times New Roman"/>
      <w:sz w:val="26"/>
      <w:szCs w:val="24"/>
      <w:lang w:val="en-GB"/>
    </w:rPr>
  </w:style>
  <w:style w:type="character" w:customStyle="1" w:styleId="PSBULLETCharChar">
    <w:name w:val="PS_BULLET Char Char"/>
    <w:link w:val="PSBULLET"/>
    <w:semiHidden/>
    <w:rsid w:val="00CD4F74"/>
    <w:rPr>
      <w:rFonts w:ascii="Times New Roman" w:eastAsia="Times New Roman" w:hAnsi="Times New Roman" w:cs="Times New Roman"/>
      <w:sz w:val="26"/>
      <w:szCs w:val="24"/>
      <w:lang w:val="en-GB"/>
    </w:rPr>
  </w:style>
  <w:style w:type="paragraph" w:customStyle="1" w:styleId="Listtick">
    <w:name w:val="List (tick)"/>
    <w:basedOn w:val="Normal"/>
    <w:qFormat/>
    <w:rsid w:val="00CD4F74"/>
    <w:pPr>
      <w:numPr>
        <w:ilvl w:val="1"/>
        <w:numId w:val="93"/>
      </w:numPr>
      <w:spacing w:before="120" w:after="60" w:line="288" w:lineRule="auto"/>
      <w:ind w:left="0" w:firstLine="0"/>
      <w:jc w:val="both"/>
    </w:pPr>
    <w:rPr>
      <w:rFonts w:ascii="Times New Roman" w:eastAsia="MS Mincho" w:hAnsi="Times New Roman" w:cs="Arial"/>
      <w:sz w:val="26"/>
      <w:szCs w:val="26"/>
      <w:lang w:val="it-IT" w:eastAsia="ja-JP"/>
    </w:rPr>
  </w:style>
  <w:style w:type="paragraph" w:customStyle="1" w:styleId="Bd-1BodyText10">
    <w:name w:val="Bd-1 (BodyText 1)"/>
    <w:link w:val="Bd-1BodyText1Char"/>
    <w:uiPriority w:val="99"/>
    <w:qFormat/>
    <w:rsid w:val="00CD4F74"/>
    <w:pPr>
      <w:keepNext/>
      <w:widowControl w:val="0"/>
      <w:adjustRightInd w:val="0"/>
      <w:snapToGrid w:val="0"/>
      <w:spacing w:after="200" w:line="312" w:lineRule="auto"/>
      <w:ind w:left="720" w:right="28" w:hanging="431"/>
      <w:jc w:val="both"/>
      <w:textAlignment w:val="baseline"/>
    </w:pPr>
    <w:rPr>
      <w:rFonts w:ascii="Arial" w:eastAsia="Times New Roman" w:hAnsi="Arial" w:cs="Times New Roman"/>
      <w:sz w:val="24"/>
      <w:szCs w:val="20"/>
      <w:lang w:val="en-GB"/>
    </w:rPr>
  </w:style>
  <w:style w:type="character" w:customStyle="1" w:styleId="Bd-1BodyText1Char">
    <w:name w:val="Bd-1 (BodyText 1) Char"/>
    <w:link w:val="Bd-1BodyText10"/>
    <w:uiPriority w:val="99"/>
    <w:locked/>
    <w:rsid w:val="00CD4F74"/>
    <w:rPr>
      <w:rFonts w:ascii="Arial" w:eastAsia="Times New Roman" w:hAnsi="Arial" w:cs="Times New Roman"/>
      <w:sz w:val="24"/>
      <w:szCs w:val="20"/>
      <w:lang w:val="en-GB"/>
    </w:rPr>
  </w:style>
  <w:style w:type="paragraph" w:customStyle="1" w:styleId="51111">
    <w:name w:val="제목 5.[1.1.1.1]"/>
    <w:basedOn w:val="Heading5"/>
    <w:next w:val="Normal"/>
    <w:uiPriority w:val="99"/>
    <w:rsid w:val="00CD4F74"/>
  </w:style>
  <w:style w:type="paragraph" w:customStyle="1" w:styleId="NormsCharCharCharCharChar">
    <w:name w:val="Norms Char Char Char Char Char"/>
    <w:basedOn w:val="Normal"/>
    <w:link w:val="NormsCharCharCharCharCharChar"/>
    <w:rsid w:val="00CD4F74"/>
    <w:pPr>
      <w:overflowPunct w:val="0"/>
      <w:autoSpaceDE w:val="0"/>
      <w:autoSpaceDN w:val="0"/>
      <w:spacing w:before="120" w:after="60" w:line="264" w:lineRule="auto"/>
      <w:ind w:left="1440" w:right="113"/>
      <w:jc w:val="both"/>
    </w:pPr>
    <w:rPr>
      <w:rFonts w:ascii="Times New (W1)" w:hAnsi="Times New (W1)"/>
      <w:sz w:val="22"/>
      <w:szCs w:val="22"/>
    </w:rPr>
  </w:style>
  <w:style w:type="character" w:customStyle="1" w:styleId="NormsCharCharCharCharCharChar">
    <w:name w:val="Norms Char Char Char Char Char Char"/>
    <w:link w:val="NormsCharCharCharCharChar"/>
    <w:rsid w:val="00CD4F74"/>
    <w:rPr>
      <w:rFonts w:ascii="Times New (W1)" w:eastAsia="Times New Roman" w:hAnsi="Times New (W1)" w:cs="Times New Roman"/>
      <w:lang w:val="en-US"/>
    </w:rPr>
  </w:style>
  <w:style w:type="character" w:customStyle="1" w:styleId="BangChar">
    <w:name w:val="Bang Char"/>
    <w:link w:val="Bang"/>
    <w:locked/>
    <w:rsid w:val="00CD4F74"/>
    <w:rPr>
      <w:rFonts w:ascii="Arial" w:eastAsia="Times New Roman" w:hAnsi="Arial" w:cs="Times New Roman"/>
      <w:sz w:val="20"/>
      <w:szCs w:val="24"/>
      <w:lang w:val="en-US"/>
    </w:rPr>
  </w:style>
  <w:style w:type="paragraph" w:customStyle="1" w:styleId="Pictures">
    <w:name w:val="Pictures"/>
    <w:basedOn w:val="Normal"/>
    <w:link w:val="PicturesChar"/>
    <w:autoRedefine/>
    <w:rsid w:val="00CD4F74"/>
    <w:pPr>
      <w:spacing w:before="120" w:after="120"/>
      <w:jc w:val="right"/>
    </w:pPr>
    <w:rPr>
      <w:rFonts w:ascii="Times New Roman" w:hAnsi="Times New Roman"/>
      <w:b/>
      <w:noProof/>
      <w:sz w:val="20"/>
      <w:szCs w:val="26"/>
    </w:rPr>
  </w:style>
  <w:style w:type="character" w:customStyle="1" w:styleId="PicturesChar">
    <w:name w:val="Pictures Char"/>
    <w:link w:val="Pictures"/>
    <w:locked/>
    <w:rsid w:val="00CD4F74"/>
    <w:rPr>
      <w:rFonts w:ascii="Times New Roman" w:eastAsia="Times New Roman" w:hAnsi="Times New Roman" w:cs="Times New Roman"/>
      <w:b/>
      <w:noProof/>
      <w:sz w:val="20"/>
      <w:szCs w:val="26"/>
      <w:lang w:val="en-US"/>
    </w:rPr>
  </w:style>
  <w:style w:type="paragraph" w:customStyle="1" w:styleId="List1">
    <w:name w:val="List 1"/>
    <w:basedOn w:val="ListParagraph"/>
    <w:link w:val="List1Char"/>
    <w:rsid w:val="00CD4F74"/>
    <w:pPr>
      <w:numPr>
        <w:numId w:val="94"/>
      </w:numPr>
      <w:spacing w:before="120" w:beforeAutospacing="1" w:after="120" w:afterAutospacing="1" w:line="312" w:lineRule="auto"/>
      <w:ind w:left="0" w:firstLine="0"/>
      <w:jc w:val="both"/>
    </w:pPr>
    <w:rPr>
      <w:rFonts w:ascii="Times New Roman" w:hAnsi="Times New Roman"/>
      <w:szCs w:val="24"/>
      <w:lang w:val="sv-SE"/>
    </w:rPr>
  </w:style>
  <w:style w:type="character" w:customStyle="1" w:styleId="List1Char">
    <w:name w:val="List 1 Char"/>
    <w:link w:val="List1"/>
    <w:locked/>
    <w:rsid w:val="00CD4F74"/>
    <w:rPr>
      <w:rFonts w:ascii="Times New Roman" w:eastAsia="Times New Roman" w:hAnsi="Times New Roman" w:cs="Times New Roman"/>
      <w:sz w:val="28"/>
      <w:szCs w:val="24"/>
      <w:lang w:val="sv-SE"/>
    </w:rPr>
  </w:style>
  <w:style w:type="paragraph" w:customStyle="1" w:styleId="GridTable31">
    <w:name w:val="Grid Table 31"/>
    <w:basedOn w:val="Heading1"/>
    <w:next w:val="Normal"/>
    <w:uiPriority w:val="39"/>
    <w:qFormat/>
    <w:rsid w:val="00CD4F74"/>
  </w:style>
  <w:style w:type="paragraph" w:customStyle="1" w:styleId="TieudeII">
    <w:name w:val="Tieude II"/>
    <w:basedOn w:val="Heading2"/>
    <w:next w:val="Normal"/>
    <w:link w:val="TieudeIIChar"/>
    <w:qFormat/>
    <w:rsid w:val="00CD4F74"/>
  </w:style>
  <w:style w:type="character" w:customStyle="1" w:styleId="TieudeIIChar">
    <w:name w:val="Tieude II Char"/>
    <w:link w:val="TieudeII"/>
    <w:rsid w:val="00CD4F74"/>
    <w:rPr>
      <w:rFonts w:asciiTheme="majorHAnsi" w:eastAsiaTheme="majorEastAsia" w:hAnsiTheme="majorHAnsi" w:cstheme="majorBidi"/>
      <w:color w:val="365F91" w:themeColor="accent1" w:themeShade="BF"/>
      <w:sz w:val="26"/>
      <w:szCs w:val="26"/>
      <w:lang w:val="en-US"/>
    </w:rPr>
  </w:style>
  <w:style w:type="paragraph" w:customStyle="1" w:styleId="TieudeIII">
    <w:name w:val="Tieude III"/>
    <w:basedOn w:val="Heading3"/>
    <w:next w:val="Normal"/>
    <w:link w:val="TieudeIIIChar"/>
    <w:rsid w:val="00CD4F74"/>
  </w:style>
  <w:style w:type="character" w:customStyle="1" w:styleId="TieudeIIIChar">
    <w:name w:val="Tieude III Char"/>
    <w:link w:val="TieudeIII"/>
    <w:rsid w:val="00CD4F74"/>
    <w:rPr>
      <w:rFonts w:asciiTheme="majorHAnsi" w:eastAsiaTheme="majorEastAsia" w:hAnsiTheme="majorHAnsi" w:cstheme="majorBidi"/>
      <w:color w:val="243F60" w:themeColor="accent1" w:themeShade="7F"/>
      <w:sz w:val="24"/>
      <w:szCs w:val="24"/>
      <w:lang w:val="en-US"/>
    </w:rPr>
  </w:style>
  <w:style w:type="paragraph" w:customStyle="1" w:styleId="TieudeIV">
    <w:name w:val="Tieude IV"/>
    <w:basedOn w:val="Heading4"/>
    <w:next w:val="Normal"/>
    <w:autoRedefine/>
    <w:qFormat/>
    <w:rsid w:val="00CD4F74"/>
  </w:style>
  <w:style w:type="paragraph" w:customStyle="1" w:styleId="TieuDeI">
    <w:name w:val="TieuDe I"/>
    <w:basedOn w:val="Heading1"/>
    <w:next w:val="Normal"/>
    <w:link w:val="TieuDeIChar"/>
    <w:qFormat/>
    <w:rsid w:val="00CD4F74"/>
  </w:style>
  <w:style w:type="character" w:customStyle="1" w:styleId="TieuDeIChar">
    <w:name w:val="TieuDe I Char"/>
    <w:link w:val="TieuDeI"/>
    <w:rsid w:val="00CD4F74"/>
    <w:rPr>
      <w:rFonts w:asciiTheme="majorHAnsi" w:eastAsiaTheme="majorEastAsia" w:hAnsiTheme="majorHAnsi" w:cstheme="majorBidi"/>
      <w:color w:val="365F91" w:themeColor="accent1" w:themeShade="BF"/>
      <w:sz w:val="32"/>
      <w:szCs w:val="32"/>
      <w:lang w:val="en-US"/>
    </w:rPr>
  </w:style>
  <w:style w:type="paragraph" w:customStyle="1" w:styleId="NormalTitle">
    <w:name w:val="Normal Title"/>
    <w:basedOn w:val="Normal"/>
    <w:uiPriority w:val="99"/>
    <w:rsid w:val="00CD4F74"/>
    <w:pPr>
      <w:spacing w:before="120" w:after="120" w:line="312" w:lineRule="auto"/>
      <w:ind w:firstLine="720"/>
      <w:jc w:val="both"/>
    </w:pPr>
    <w:rPr>
      <w:rFonts w:ascii="Times New Roman" w:hAnsi="Times New Roman"/>
      <w:b/>
      <w:i/>
      <w:sz w:val="26"/>
    </w:rPr>
  </w:style>
  <w:style w:type="paragraph" w:customStyle="1" w:styleId="AHeading3">
    <w:name w:val="AHeading 3"/>
    <w:basedOn w:val="Normal"/>
    <w:link w:val="AHeading3Char"/>
    <w:qFormat/>
    <w:rsid w:val="00CD4F74"/>
    <w:pPr>
      <w:numPr>
        <w:ilvl w:val="2"/>
      </w:numPr>
      <w:tabs>
        <w:tab w:val="num" w:pos="360"/>
        <w:tab w:val="num" w:pos="1907"/>
        <w:tab w:val="num" w:pos="2160"/>
      </w:tabs>
      <w:spacing w:before="240" w:after="240" w:line="312" w:lineRule="auto"/>
      <w:ind w:left="576" w:hanging="576"/>
      <w:jc w:val="both"/>
      <w:outlineLvl w:val="1"/>
    </w:pPr>
    <w:rPr>
      <w:rFonts w:ascii="Times New Roman" w:eastAsia="MS Mincho" w:hAnsi="Times New Roman" w:cs="Arial"/>
      <w:b/>
      <w:i/>
      <w:sz w:val="26"/>
      <w:szCs w:val="24"/>
      <w:lang w:val="en-GB" w:bidi="en-US"/>
    </w:rPr>
  </w:style>
  <w:style w:type="character" w:customStyle="1" w:styleId="AHeading3Char">
    <w:name w:val="AHeading 3 Char"/>
    <w:link w:val="AHeading3"/>
    <w:rsid w:val="00CD4F74"/>
    <w:rPr>
      <w:rFonts w:ascii="Times New Roman" w:eastAsia="MS Mincho" w:hAnsi="Times New Roman" w:cs="Arial"/>
      <w:b/>
      <w:i/>
      <w:sz w:val="26"/>
      <w:szCs w:val="24"/>
      <w:lang w:val="en-GB" w:bidi="en-US"/>
    </w:rPr>
  </w:style>
  <w:style w:type="character" w:customStyle="1" w:styleId="Heading3Char0">
    <w:name w:val="Heading3 Char"/>
    <w:rsid w:val="00CD4F74"/>
    <w:rPr>
      <w:rFonts w:ascii="Times New Roman" w:eastAsia="Times New Roman" w:hAnsi="Times New Roman" w:cs="Arial"/>
      <w:b/>
      <w:bCs/>
      <w:i/>
      <w:iCs/>
      <w:sz w:val="28"/>
      <w:szCs w:val="28"/>
      <w:lang w:val="fr-FR"/>
    </w:rPr>
  </w:style>
  <w:style w:type="character" w:customStyle="1" w:styleId="Style2Char">
    <w:name w:val="Style2 Char"/>
    <w:link w:val="Style2"/>
    <w:rsid w:val="00CD4F74"/>
    <w:rPr>
      <w:rFonts w:ascii="Verdana" w:eastAsia="Times New Roman" w:hAnsi="Verdana" w:cs="Times New Roman"/>
      <w:sz w:val="26"/>
      <w:szCs w:val="20"/>
      <w:lang w:val="en-US"/>
    </w:rPr>
  </w:style>
  <w:style w:type="paragraph" w:customStyle="1" w:styleId="Style4">
    <w:name w:val="Style4"/>
    <w:basedOn w:val="Style2"/>
    <w:link w:val="Style4Char"/>
    <w:uiPriority w:val="99"/>
    <w:qFormat/>
    <w:rsid w:val="00CD4F74"/>
    <w:pPr>
      <w:numPr>
        <w:ilvl w:val="1"/>
        <w:numId w:val="0"/>
      </w:numPr>
      <w:spacing w:before="0" w:line="312" w:lineRule="auto"/>
      <w:ind w:left="720" w:hanging="270"/>
    </w:pPr>
    <w:rPr>
      <w:rFonts w:ascii="Times New Roman" w:hAnsi="Times New Roman"/>
      <w:i/>
      <w:sz w:val="24"/>
      <w:szCs w:val="24"/>
      <w:lang w:val="fr-FR"/>
    </w:rPr>
  </w:style>
  <w:style w:type="character" w:customStyle="1" w:styleId="Style4Char">
    <w:name w:val="Style4 Char"/>
    <w:link w:val="Style4"/>
    <w:uiPriority w:val="99"/>
    <w:rsid w:val="00CD4F74"/>
    <w:rPr>
      <w:rFonts w:ascii="Times New Roman" w:eastAsia="Times New Roman" w:hAnsi="Times New Roman" w:cs="Times New Roman"/>
      <w:i/>
      <w:sz w:val="24"/>
      <w:szCs w:val="24"/>
      <w:lang w:val="fr-FR"/>
    </w:rPr>
  </w:style>
  <w:style w:type="paragraph" w:customStyle="1" w:styleId="Style5">
    <w:name w:val="Style5"/>
    <w:basedOn w:val="Style3"/>
    <w:link w:val="Style5Char"/>
    <w:qFormat/>
    <w:rsid w:val="00CD4F74"/>
    <w:pPr>
      <w:keepNext/>
      <w:keepLines/>
      <w:tabs>
        <w:tab w:val="clear" w:pos="576"/>
        <w:tab w:val="num" w:pos="1440"/>
      </w:tabs>
      <w:spacing w:before="200" w:after="60" w:line="288" w:lineRule="auto"/>
      <w:ind w:left="0" w:firstLine="0"/>
      <w:outlineLvl w:val="1"/>
    </w:pPr>
    <w:rPr>
      <w:rFonts w:eastAsia="Cambria"/>
      <w:b/>
      <w:bCs/>
      <w:color w:val="5B9BD5"/>
      <w:sz w:val="26"/>
      <w:szCs w:val="26"/>
      <w:lang w:val="x-none" w:eastAsia="x-none"/>
    </w:rPr>
  </w:style>
  <w:style w:type="character" w:customStyle="1" w:styleId="Style5Char">
    <w:name w:val="Style5 Char"/>
    <w:link w:val="Style5"/>
    <w:rsid w:val="00CD4F74"/>
    <w:rPr>
      <w:rFonts w:ascii="Times New Roman" w:eastAsia="Cambria" w:hAnsi="Times New Roman" w:cs="Times New Roman"/>
      <w:b/>
      <w:bCs/>
      <w:color w:val="5B9BD5"/>
      <w:sz w:val="26"/>
      <w:szCs w:val="26"/>
      <w:lang w:val="x-none" w:eastAsia="x-none"/>
    </w:rPr>
  </w:style>
  <w:style w:type="paragraph" w:customStyle="1" w:styleId="S1">
    <w:name w:val="S1"/>
    <w:basedOn w:val="Heading1"/>
    <w:qFormat/>
    <w:rsid w:val="00CD4F74"/>
    <w:pPr>
      <w:numPr>
        <w:numId w:val="95"/>
      </w:numPr>
      <w:ind w:left="0" w:firstLine="0"/>
    </w:pPr>
  </w:style>
  <w:style w:type="paragraph" w:customStyle="1" w:styleId="S2">
    <w:name w:val="S2"/>
    <w:basedOn w:val="Normal"/>
    <w:qFormat/>
    <w:rsid w:val="00CD4F74"/>
    <w:pPr>
      <w:spacing w:before="120" w:after="120" w:line="312" w:lineRule="auto"/>
      <w:ind w:firstLine="720"/>
      <w:jc w:val="both"/>
    </w:pPr>
    <w:rPr>
      <w:rFonts w:ascii="Times New Roman" w:eastAsia="Calibri" w:hAnsi="Times New Roman"/>
      <w:b/>
      <w:szCs w:val="28"/>
      <w:lang w:val="it-IT" w:eastAsia="vi-VN"/>
    </w:rPr>
  </w:style>
  <w:style w:type="paragraph" w:customStyle="1" w:styleId="s3">
    <w:name w:val="s3"/>
    <w:basedOn w:val="Normal"/>
    <w:qFormat/>
    <w:rsid w:val="00CD4F74"/>
    <w:pPr>
      <w:spacing w:before="120" w:after="120" w:line="312" w:lineRule="auto"/>
      <w:ind w:firstLine="720"/>
      <w:jc w:val="both"/>
    </w:pPr>
    <w:rPr>
      <w:rFonts w:ascii="Times New Roman" w:eastAsia="Calibri" w:hAnsi="Times New Roman"/>
      <w:szCs w:val="28"/>
      <w:lang w:val="vi-VN"/>
    </w:rPr>
  </w:style>
  <w:style w:type="paragraph" w:customStyle="1" w:styleId="PSNUMBERING">
    <w:name w:val="PS_NUMBERING"/>
    <w:basedOn w:val="Normal"/>
    <w:rsid w:val="00CD4F74"/>
    <w:pPr>
      <w:spacing w:before="120" w:after="120" w:line="288" w:lineRule="auto"/>
      <w:ind w:firstLine="720"/>
      <w:jc w:val="both"/>
    </w:pPr>
    <w:rPr>
      <w:rFonts w:ascii="Times New Roman" w:eastAsia="SimSun" w:hAnsi="Times New Roman" w:cs="Angsana New"/>
      <w:sz w:val="26"/>
      <w:lang w:val="it-IT"/>
    </w:rPr>
  </w:style>
  <w:style w:type="paragraph" w:customStyle="1" w:styleId="StylePBULLETMARGIN">
    <w:name w:val="Style P_BULLET_MARGIN"/>
    <w:basedOn w:val="PBULLETMARGIN"/>
    <w:link w:val="StylePBULLETMARGINCharChar"/>
    <w:rsid w:val="00CD4F74"/>
    <w:pPr>
      <w:numPr>
        <w:numId w:val="0"/>
      </w:numPr>
      <w:tabs>
        <w:tab w:val="num" w:pos="794"/>
      </w:tabs>
      <w:spacing w:before="60" w:after="60"/>
      <w:ind w:left="794" w:hanging="794"/>
    </w:pPr>
    <w:rPr>
      <w:bCs/>
    </w:rPr>
  </w:style>
  <w:style w:type="character" w:customStyle="1" w:styleId="StylePBULLETMARGINCharChar">
    <w:name w:val="Style P_BULLET_MARGIN Char Char"/>
    <w:link w:val="StylePBULLETMARGIN"/>
    <w:rsid w:val="00CD4F74"/>
    <w:rPr>
      <w:rFonts w:ascii="Times New Roman" w:eastAsia="SimSun" w:hAnsi="Times New Roman" w:cs="Times New Roman"/>
      <w:bCs/>
      <w:sz w:val="26"/>
      <w:szCs w:val="24"/>
      <w:lang w:val="en-US"/>
    </w:rPr>
  </w:style>
  <w:style w:type="character" w:customStyle="1" w:styleId="Bullet1Char">
    <w:name w:val="Bullet 1 Char"/>
    <w:link w:val="Bullet1"/>
    <w:rsid w:val="00CD4F74"/>
    <w:rPr>
      <w:rFonts w:ascii="Times New Roman" w:eastAsia="Cambria" w:hAnsi="Times New Roman" w:cs="Cambria"/>
      <w:snapToGrid w:val="0"/>
      <w:color w:val="000000"/>
      <w:sz w:val="26"/>
      <w:szCs w:val="20"/>
      <w:lang w:val="en-US"/>
    </w:rPr>
  </w:style>
  <w:style w:type="paragraph" w:customStyle="1" w:styleId="Level2">
    <w:name w:val="Level 2"/>
    <w:link w:val="Level2Char"/>
    <w:qFormat/>
    <w:rsid w:val="00CD4F74"/>
    <w:pPr>
      <w:numPr>
        <w:numId w:val="97"/>
      </w:numPr>
      <w:spacing w:line="271" w:lineRule="auto"/>
      <w:ind w:left="0" w:firstLine="0"/>
      <w:jc w:val="both"/>
      <w:outlineLvl w:val="1"/>
    </w:pPr>
    <w:rPr>
      <w:rFonts w:ascii="Times New Roman Bold" w:eastAsia="Times New Roman" w:hAnsi="Times New Roman Bold" w:cs="Times New Roman"/>
      <w:b/>
      <w:sz w:val="28"/>
      <w:szCs w:val="20"/>
      <w:lang w:eastAsia="vi-VN"/>
    </w:rPr>
  </w:style>
  <w:style w:type="character" w:customStyle="1" w:styleId="Level2Char">
    <w:name w:val="Level 2 Char"/>
    <w:link w:val="Level2"/>
    <w:rsid w:val="00CD4F74"/>
    <w:rPr>
      <w:rFonts w:ascii="Times New Roman Bold" w:eastAsia="Times New Roman" w:hAnsi="Times New Roman Bold" w:cs="Times New Roman"/>
      <w:b/>
      <w:sz w:val="28"/>
      <w:szCs w:val="20"/>
      <w:lang w:eastAsia="vi-VN"/>
    </w:rPr>
  </w:style>
  <w:style w:type="paragraph" w:customStyle="1" w:styleId="Level3">
    <w:name w:val="Level 3"/>
    <w:basedOn w:val="Bullet1"/>
    <w:link w:val="Level3Char"/>
    <w:qFormat/>
    <w:rsid w:val="00CD4F74"/>
    <w:pPr>
      <w:widowControl/>
      <w:numPr>
        <w:ilvl w:val="1"/>
        <w:numId w:val="96"/>
      </w:numPr>
      <w:tabs>
        <w:tab w:val="clear" w:pos="567"/>
        <w:tab w:val="left" w:pos="288"/>
      </w:tabs>
      <w:spacing w:after="120" w:line="276" w:lineRule="auto"/>
      <w:ind w:left="0" w:firstLine="0"/>
      <w:contextualSpacing/>
      <w:jc w:val="left"/>
      <w:outlineLvl w:val="3"/>
    </w:pPr>
    <w:rPr>
      <w:rFonts w:ascii="Calibri" w:eastAsia="Times New Roman" w:hAnsi="Calibri" w:cs="Times New Roman"/>
      <w:snapToGrid/>
      <w:color w:val="auto"/>
      <w:sz w:val="28"/>
      <w:szCs w:val="28"/>
      <w:lang w:val="vi-VN" w:eastAsia="vi-VN"/>
    </w:rPr>
  </w:style>
  <w:style w:type="character" w:customStyle="1" w:styleId="Level3Char">
    <w:name w:val="Level 3 Char"/>
    <w:link w:val="Level3"/>
    <w:rsid w:val="00CD4F74"/>
    <w:rPr>
      <w:rFonts w:ascii="Calibri" w:eastAsia="Times New Roman" w:hAnsi="Calibri" w:cs="Times New Roman"/>
      <w:sz w:val="28"/>
      <w:szCs w:val="28"/>
      <w:lang w:eastAsia="vi-VN"/>
    </w:rPr>
  </w:style>
  <w:style w:type="character" w:customStyle="1" w:styleId="stynnh1noidung">
    <w:name w:val="stynnh1_noidung"/>
    <w:basedOn w:val="DefaultParagraphFont"/>
    <w:rsid w:val="00CD4F74"/>
  </w:style>
  <w:style w:type="table" w:styleId="ColorfulList-Accent1">
    <w:name w:val="Colorful List Accent 1"/>
    <w:basedOn w:val="TableNormal"/>
    <w:uiPriority w:val="34"/>
    <w:qFormat/>
    <w:rsid w:val="00CD4F74"/>
    <w:pPr>
      <w:spacing w:after="0"/>
      <w:jc w:val="both"/>
    </w:pPr>
    <w:rPr>
      <w:rFonts w:ascii="Times New Roman" w:eastAsia="Calibri" w:hAnsi="Times New Roman" w:cs="Times New Roman"/>
      <w:sz w:val="26"/>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NormalFirstIndex">
    <w:name w:val="Normal First Index"/>
    <w:basedOn w:val="Normal"/>
    <w:rsid w:val="00CD4F74"/>
    <w:pPr>
      <w:numPr>
        <w:numId w:val="98"/>
      </w:numPr>
      <w:tabs>
        <w:tab w:val="clear" w:pos="1780"/>
        <w:tab w:val="num" w:pos="492"/>
      </w:tabs>
      <w:spacing w:before="120" w:after="120" w:line="360" w:lineRule="auto"/>
      <w:ind w:left="0" w:firstLine="0"/>
      <w:contextualSpacing/>
      <w:jc w:val="both"/>
    </w:pPr>
    <w:rPr>
      <w:rFonts w:ascii="Tahoma" w:eastAsia="MS Mincho" w:hAnsi="Tahoma" w:cs="Arial"/>
      <w:snapToGrid w:val="0"/>
      <w:sz w:val="20"/>
      <w:lang w:val="de-DE" w:eastAsia="ja-JP"/>
    </w:rPr>
  </w:style>
  <w:style w:type="paragraph" w:customStyle="1" w:styleId="paraindent">
    <w:name w:val="para_indent"/>
    <w:link w:val="paraindentChar"/>
    <w:uiPriority w:val="99"/>
    <w:qFormat/>
    <w:rsid w:val="00CD4F74"/>
    <w:pPr>
      <w:numPr>
        <w:numId w:val="99"/>
      </w:numPr>
      <w:spacing w:after="0" w:line="312" w:lineRule="auto"/>
      <w:ind w:left="0" w:firstLine="0"/>
      <w:contextualSpacing/>
      <w:jc w:val="both"/>
    </w:pPr>
    <w:rPr>
      <w:rFonts w:ascii="Times New Roman" w:eastAsia="Times New Roman" w:hAnsi="Times New Roman" w:cs="Times New Roman"/>
      <w:sz w:val="26"/>
      <w:szCs w:val="26"/>
      <w:lang w:val="en-US" w:eastAsia="ko-KR"/>
    </w:rPr>
  </w:style>
  <w:style w:type="character" w:customStyle="1" w:styleId="paraindentChar">
    <w:name w:val="para_indent Char"/>
    <w:link w:val="paraindent"/>
    <w:uiPriority w:val="99"/>
    <w:rsid w:val="00CD4F74"/>
    <w:rPr>
      <w:rFonts w:ascii="Times New Roman" w:eastAsia="Times New Roman" w:hAnsi="Times New Roman" w:cs="Times New Roman"/>
      <w:sz w:val="26"/>
      <w:szCs w:val="26"/>
      <w:lang w:val="en-US" w:eastAsia="ko-KR"/>
    </w:rPr>
  </w:style>
  <w:style w:type="character" w:customStyle="1" w:styleId="abcChar">
    <w:name w:val="abc Char"/>
    <w:link w:val="abc"/>
    <w:rsid w:val="00CD4F74"/>
    <w:rPr>
      <w:rFonts w:ascii=".VnTime" w:eastAsia="Times New Roman" w:hAnsi=".VnTime" w:cs="Times New Roman"/>
      <w:snapToGrid w:val="0"/>
      <w:color w:val="000080"/>
      <w:sz w:val="26"/>
      <w:szCs w:val="24"/>
      <w:lang w:val="en-US"/>
    </w:rPr>
  </w:style>
  <w:style w:type="paragraph" w:customStyle="1" w:styleId="N-B">
    <w:name w:val="N-B"/>
    <w:basedOn w:val="Normal"/>
    <w:link w:val="N-BChar"/>
    <w:autoRedefine/>
    <w:qFormat/>
    <w:rsid w:val="00CD4F74"/>
    <w:pPr>
      <w:spacing w:before="120" w:after="120"/>
      <w:ind w:left="360"/>
      <w:contextualSpacing/>
      <w:jc w:val="both"/>
    </w:pPr>
    <w:rPr>
      <w:rFonts w:ascii="Times New Roman" w:eastAsia="Calibri" w:hAnsi="Times New Roman"/>
      <w:b/>
      <w:sz w:val="26"/>
      <w:szCs w:val="22"/>
      <w:lang w:val="vi-VN"/>
    </w:rPr>
  </w:style>
  <w:style w:type="character" w:customStyle="1" w:styleId="N-BChar">
    <w:name w:val="N-B Char"/>
    <w:link w:val="N-B"/>
    <w:rsid w:val="00CD4F74"/>
    <w:rPr>
      <w:rFonts w:ascii="Times New Roman" w:eastAsia="Calibri" w:hAnsi="Times New Roman" w:cs="Times New Roman"/>
      <w:b/>
      <w:sz w:val="26"/>
    </w:rPr>
  </w:style>
  <w:style w:type="paragraph" w:customStyle="1" w:styleId="nd3">
    <w:name w:val="nd3"/>
    <w:basedOn w:val="Normal"/>
    <w:rsid w:val="00CD4F74"/>
    <w:pPr>
      <w:numPr>
        <w:numId w:val="100"/>
      </w:numPr>
      <w:tabs>
        <w:tab w:val="clear" w:pos="1440"/>
        <w:tab w:val="num" w:pos="360"/>
      </w:tabs>
      <w:spacing w:before="60" w:after="120"/>
      <w:ind w:left="0" w:firstLine="0"/>
      <w:contextualSpacing/>
      <w:jc w:val="both"/>
    </w:pPr>
    <w:rPr>
      <w:rFonts w:ascii="Times New Roman" w:hAnsi="Times New Roman"/>
      <w:szCs w:val="28"/>
      <w:lang w:val="de-DE"/>
    </w:rPr>
  </w:style>
  <w:style w:type="paragraph" w:customStyle="1" w:styleId="N-2">
    <w:name w:val="N-2"/>
    <w:basedOn w:val="Normal"/>
    <w:link w:val="N-2Char"/>
    <w:qFormat/>
    <w:rsid w:val="00CD4F74"/>
    <w:pPr>
      <w:keepLines/>
      <w:spacing w:before="120" w:after="120"/>
    </w:pPr>
    <w:rPr>
      <w:rFonts w:ascii="Times New Roman" w:eastAsia="Calibri" w:hAnsi="Times New Roman"/>
      <w:noProof/>
      <w:sz w:val="26"/>
      <w:szCs w:val="26"/>
      <w:lang w:val="de-DE"/>
    </w:rPr>
  </w:style>
  <w:style w:type="character" w:customStyle="1" w:styleId="N-2Char">
    <w:name w:val="N-2 Char"/>
    <w:link w:val="N-2"/>
    <w:rsid w:val="00CD4F74"/>
    <w:rPr>
      <w:rFonts w:ascii="Times New Roman" w:eastAsia="Calibri" w:hAnsi="Times New Roman" w:cs="Times New Roman"/>
      <w:noProof/>
      <w:sz w:val="26"/>
      <w:szCs w:val="26"/>
      <w:lang w:val="de-DE"/>
    </w:rPr>
  </w:style>
  <w:style w:type="table" w:customStyle="1" w:styleId="TableGrid22">
    <w:name w:val="Table Grid22"/>
    <w:basedOn w:val="TableNormal"/>
    <w:next w:val="TableGrid"/>
    <w:rsid w:val="00CD4F74"/>
    <w:pPr>
      <w:spacing w:before="0" w:after="0" w:line="360" w:lineRule="atLeast"/>
      <w:jc w:val="both"/>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 11"/>
    <w:basedOn w:val="TableNormal"/>
    <w:next w:val="TableGrid10"/>
    <w:rsid w:val="00CD4F74"/>
    <w:pPr>
      <w:spacing w:before="0" w:after="0" w:line="360" w:lineRule="atLeast"/>
    </w:pPr>
    <w:rPr>
      <w:rFonts w:ascii="Times New Roman" w:eastAsia="MS Mincho" w:hAnsi="Times New Roman" w:cs="Times New Roman"/>
      <w:sz w:val="20"/>
      <w:szCs w:val="20"/>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MediumShading2-Accent111">
    <w:name w:val="Medium Shading 2 - Accent 111"/>
    <w:basedOn w:val="TableNormal"/>
    <w:uiPriority w:val="64"/>
    <w:rsid w:val="00CD4F74"/>
    <w:pPr>
      <w:spacing w:before="0" w:after="0" w:line="360" w:lineRule="atLeast"/>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1-Accent111">
    <w:name w:val="Medium List 1 - Accent 111"/>
    <w:basedOn w:val="TableNormal"/>
    <w:uiPriority w:val="65"/>
    <w:rsid w:val="00CD4F74"/>
    <w:pPr>
      <w:spacing w:before="0" w:after="0" w:line="360" w:lineRule="atLeast"/>
    </w:pPr>
    <w:rPr>
      <w:rFonts w:ascii="Calibri" w:eastAsia="Calibri" w:hAnsi="Calibri" w:cs="Times New Roman"/>
      <w:color w:val="000000"/>
      <w:sz w:val="20"/>
      <w:szCs w:val="20"/>
      <w:lang w:val="en-US"/>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PIT2Table2TableClassic22">
    <w:name w:val="PIT2 Table 2 (Table Classic 2)2"/>
    <w:basedOn w:val="TableNormal"/>
    <w:next w:val="TableClassic2"/>
    <w:rsid w:val="00CD4F74"/>
    <w:pPr>
      <w:keepNext/>
      <w:widowControl w:val="0"/>
      <w:adjustRightInd w:val="0"/>
      <w:spacing w:before="0" w:after="0" w:line="360" w:lineRule="atLeast"/>
      <w:textAlignment w:val="baseline"/>
    </w:pPr>
    <w:rPr>
      <w:rFonts w:ascii="Arial" w:eastAsia="Calibri" w:hAnsi="Arial" w:cs="Times New Roman"/>
      <w:color w:val="000000"/>
      <w:sz w:val="18"/>
      <w:szCs w:val="20"/>
      <w:lang w:val="en-US"/>
    </w:rPr>
    <w:tblP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3Deffects11">
    <w:name w:val="Table 3D effects 11"/>
    <w:basedOn w:val="TableNormal"/>
    <w:next w:val="Table3Deffects1"/>
    <w:rsid w:val="00CD4F74"/>
    <w:pPr>
      <w:keepNext/>
      <w:widowControl w:val="0"/>
      <w:adjustRightInd w:val="0"/>
      <w:spacing w:before="0" w:after="0" w:line="360" w:lineRule="atLeast"/>
      <w:jc w:val="both"/>
      <w:textAlignment w:val="baseline"/>
    </w:pPr>
    <w:rPr>
      <w:rFonts w:ascii="Calibri" w:eastAsia="Calibri" w:hAnsi="Calibri" w:cs="Times New Roman"/>
      <w:sz w:val="20"/>
      <w:szCs w:val="20"/>
      <w:lang w:val="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le3Deffects21">
    <w:name w:val="Table 3D effects 21"/>
    <w:basedOn w:val="TableNormal"/>
    <w:next w:val="Table3Deffects2"/>
    <w:rsid w:val="00CD4F74"/>
    <w:pPr>
      <w:keepNext/>
      <w:widowControl w:val="0"/>
      <w:adjustRightInd w:val="0"/>
      <w:spacing w:before="0" w:after="0" w:line="360" w:lineRule="atLeast"/>
      <w:jc w:val="both"/>
      <w:textAlignment w:val="baseline"/>
    </w:pPr>
    <w:rPr>
      <w:rFonts w:ascii="Calibri" w:eastAsia="Calibri" w:hAnsi="Calibri" w:cs="Times New Roman"/>
      <w:sz w:val="20"/>
      <w:szCs w:val="20"/>
      <w:lang w:val="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3Deffects31">
    <w:name w:val="Table 3D effects 31"/>
    <w:basedOn w:val="TableNormal"/>
    <w:next w:val="Table3Deffects3"/>
    <w:rsid w:val="00CD4F74"/>
    <w:pPr>
      <w:keepNext/>
      <w:widowControl w:val="0"/>
      <w:adjustRightInd w:val="0"/>
      <w:spacing w:before="0" w:after="0" w:line="360" w:lineRule="atLeast"/>
      <w:jc w:val="both"/>
      <w:textAlignment w:val="baseline"/>
    </w:pPr>
    <w:rPr>
      <w:rFonts w:ascii="Calibri" w:eastAsia="Calibri" w:hAnsi="Calibri" w:cs="Times New Roman"/>
      <w:sz w:val="20"/>
      <w:szCs w:val="20"/>
      <w:lang w:val="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D4F74"/>
    <w:pPr>
      <w:keepNext/>
      <w:widowControl w:val="0"/>
      <w:adjustRightInd w:val="0"/>
      <w:spacing w:before="0" w:after="0" w:line="360" w:lineRule="atLeast"/>
      <w:jc w:val="both"/>
      <w:textAlignment w:val="baseline"/>
    </w:pPr>
    <w:rPr>
      <w:rFonts w:ascii="Calibri" w:eastAsia="Calibri" w:hAnsi="Calibri"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est1">
    <w:name w:val="test1"/>
    <w:basedOn w:val="TableNormal"/>
    <w:uiPriority w:val="99"/>
    <w:qFormat/>
    <w:rsid w:val="00CD4F74"/>
    <w:pPr>
      <w:spacing w:before="0" w:after="0"/>
    </w:pPr>
    <w:rPr>
      <w:rFonts w:ascii="Calibri" w:eastAsia="Calibri" w:hAnsi="Calibri" w:cs="Times New Roman"/>
      <w:sz w:val="20"/>
      <w:szCs w:val="20"/>
      <w:lang w:val="en-US"/>
    </w:rPr>
    <w:tblPr/>
  </w:style>
  <w:style w:type="table" w:customStyle="1" w:styleId="TableColorful11">
    <w:name w:val="Table Colorful 11"/>
    <w:basedOn w:val="TableNormal"/>
    <w:next w:val="TableColorful1"/>
    <w:rsid w:val="00CD4F74"/>
    <w:pPr>
      <w:keepNext/>
      <w:widowControl w:val="0"/>
      <w:adjustRightInd w:val="0"/>
      <w:spacing w:before="0" w:after="0" w:line="360" w:lineRule="atLeast"/>
      <w:jc w:val="both"/>
      <w:textAlignment w:val="baseline"/>
    </w:pPr>
    <w:rPr>
      <w:rFonts w:ascii="Calibri" w:eastAsia="Calibri" w:hAnsi="Calibri" w:cs="Times New Roman"/>
      <w:color w:val="FFFFFF"/>
      <w:sz w:val="20"/>
      <w:szCs w:val="20"/>
      <w:lang w:val="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TableGrid81">
    <w:name w:val="Table Grid 81"/>
    <w:basedOn w:val="TableNormal"/>
    <w:next w:val="TableGrid8"/>
    <w:rsid w:val="00CD4F74"/>
    <w:pPr>
      <w:keepNext/>
      <w:widowControl w:val="0"/>
      <w:adjustRightInd w:val="0"/>
      <w:spacing w:before="0" w:after="0" w:line="360" w:lineRule="atLeast"/>
      <w:jc w:val="both"/>
      <w:textAlignment w:val="baseline"/>
    </w:pPr>
    <w:rPr>
      <w:rFonts w:ascii="Calibri" w:eastAsia="Calibri" w:hAnsi="Calibri" w:cs="Times New Roman"/>
      <w:sz w:val="20"/>
      <w:szCs w:val="20"/>
      <w:lang w:val="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LightList-Accent111">
    <w:name w:val="Light List - Accent 111"/>
    <w:basedOn w:val="TableNormal"/>
    <w:rsid w:val="00CD4F74"/>
    <w:pPr>
      <w:spacing w:before="0" w:after="0" w:line="360" w:lineRule="atLeast"/>
    </w:pPr>
    <w:rPr>
      <w:rFonts w:ascii="Calibri" w:eastAsia="Calibri" w:hAnsi="Calibri" w:cs="Times New Roman"/>
      <w:sz w:val="20"/>
      <w:szCs w:val="20"/>
      <w:lang w:val="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2-Accent211">
    <w:name w:val="Medium Shading 2 - Accent 211"/>
    <w:rsid w:val="00CD4F74"/>
    <w:pPr>
      <w:spacing w:before="0" w:after="0"/>
    </w:pPr>
    <w:rPr>
      <w:rFonts w:ascii="Calibri" w:eastAsia="Times New Roman" w:hAnsi="Calibri"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table" w:customStyle="1" w:styleId="MediumShading2-Accent611">
    <w:name w:val="Medium Shading 2 - Accent 611"/>
    <w:rsid w:val="00CD4F74"/>
    <w:pPr>
      <w:spacing w:before="0" w:after="0"/>
    </w:pPr>
    <w:rPr>
      <w:rFonts w:ascii="Calibri" w:eastAsia="Times New Roman" w:hAnsi="Calibri"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table" w:customStyle="1" w:styleId="MediumGrid3-Accent311">
    <w:name w:val="Medium Grid 3 - Accent 311"/>
    <w:rsid w:val="00CD4F74"/>
    <w:pPr>
      <w:spacing w:before="0" w:after="0"/>
    </w:pPr>
    <w:rPr>
      <w:rFonts w:ascii="Calibri" w:eastAsia="Times New Roman" w:hAnsi="Calibri" w:cs="Times New Roman"/>
      <w:sz w:val="20"/>
      <w:szCs w:val="20"/>
      <w:lang w:val="en-US"/>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style>
  <w:style w:type="table" w:customStyle="1" w:styleId="PIT2Table2TableClassic211">
    <w:name w:val="PIT2 Table 2 (Table Classic 2)11"/>
    <w:rsid w:val="00CD4F74"/>
    <w:pPr>
      <w:keepNext/>
      <w:widowControl w:val="0"/>
      <w:adjustRightInd w:val="0"/>
      <w:spacing w:before="0" w:after="0" w:line="360" w:lineRule="atLeast"/>
      <w:textAlignment w:val="baseline"/>
    </w:pPr>
    <w:rPr>
      <w:rFonts w:ascii="Arial" w:eastAsia="Times New Roman" w:hAnsi="Arial" w:cs="Times New Roman"/>
      <w:color w:val="000000"/>
      <w:sz w:val="18"/>
      <w:szCs w:val="20"/>
      <w:lang w:val="en-US"/>
    </w:rPr>
    <w:tblPr>
      <w:tblInd w:w="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CellMar>
        <w:top w:w="0" w:type="dxa"/>
        <w:left w:w="108" w:type="dxa"/>
        <w:bottom w:w="0" w:type="dxa"/>
        <w:right w:w="108" w:type="dxa"/>
      </w:tblCellMar>
    </w:tblPr>
  </w:style>
  <w:style w:type="table" w:customStyle="1" w:styleId="ColorfulGrid-Accent511">
    <w:name w:val="Colorful Grid - Accent 511"/>
    <w:rsid w:val="00CD4F74"/>
    <w:pPr>
      <w:spacing w:before="0" w:after="0"/>
    </w:pPr>
    <w:rPr>
      <w:rFonts w:ascii="Calibri" w:eastAsia="Times New Roman" w:hAnsi="Calibri" w:cs="Times New Roman"/>
      <w:color w:val="000000"/>
      <w:sz w:val="20"/>
      <w:szCs w:val="20"/>
      <w:lang w:val="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AEEF3"/>
    </w:tcPr>
  </w:style>
  <w:style w:type="table" w:customStyle="1" w:styleId="LightGrid-Accent311">
    <w:name w:val="Light Grid - Accent 311"/>
    <w:rsid w:val="00CD4F74"/>
    <w:pPr>
      <w:spacing w:before="0" w:after="0"/>
    </w:pPr>
    <w:rPr>
      <w:rFonts w:ascii="Calibri" w:eastAsia="Times New Roman" w:hAnsi="Calibri" w:cs="Times New Roman"/>
      <w:sz w:val="20"/>
      <w:szCs w:val="20"/>
      <w:lang w:val="en-US"/>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style>
  <w:style w:type="table" w:customStyle="1" w:styleId="LightList-Accent121">
    <w:name w:val="Light List - Accent 121"/>
    <w:rsid w:val="00CD4F74"/>
    <w:pPr>
      <w:spacing w:before="0" w:after="0"/>
    </w:pPr>
    <w:rPr>
      <w:rFonts w:ascii="Calibri" w:eastAsia="Times New Roman" w:hAnsi="Calibri" w:cs="Times New Roman"/>
      <w:sz w:val="20"/>
      <w:szCs w:val="20"/>
      <w:lang w:val="en-US"/>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LightList-Accent311">
    <w:name w:val="Light List - Accent 311"/>
    <w:rsid w:val="00CD4F74"/>
    <w:pPr>
      <w:spacing w:before="0" w:after="0"/>
    </w:pPr>
    <w:rPr>
      <w:rFonts w:ascii="Calibri" w:eastAsia="Times New Roman" w:hAnsi="Calibri" w:cs="Times New Roman"/>
      <w:sz w:val="20"/>
      <w:szCs w:val="20"/>
      <w:lang w:val="en-US"/>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style>
  <w:style w:type="table" w:customStyle="1" w:styleId="LightShading-Accent111">
    <w:name w:val="Light Shading - Accent 111"/>
    <w:rsid w:val="00CD4F74"/>
    <w:pPr>
      <w:spacing w:before="0" w:after="0"/>
    </w:pPr>
    <w:rPr>
      <w:rFonts w:ascii="Calibri" w:eastAsia="Times New Roman" w:hAnsi="Calibri" w:cs="Times New Roman"/>
      <w:color w:val="365F91"/>
      <w:sz w:val="20"/>
      <w:szCs w:val="20"/>
      <w:lang w:val="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LightShading-Accent311">
    <w:name w:val="Light Shading - Accent 311"/>
    <w:rsid w:val="00CD4F74"/>
    <w:pPr>
      <w:spacing w:before="0" w:after="0"/>
    </w:pPr>
    <w:rPr>
      <w:rFonts w:ascii="Calibri" w:eastAsia="Times New Roman" w:hAnsi="Calibri" w:cs="Arial"/>
      <w:color w:val="76923C"/>
      <w:sz w:val="20"/>
      <w:szCs w:val="20"/>
      <w:lang w:val="en-AU" w:eastAsia="en-AU"/>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style>
  <w:style w:type="table" w:customStyle="1" w:styleId="LightShading-Accent611">
    <w:name w:val="Light Shading - Accent 611"/>
    <w:rsid w:val="00CD4F74"/>
    <w:pPr>
      <w:spacing w:before="0" w:after="0"/>
    </w:pPr>
    <w:rPr>
      <w:rFonts w:ascii="Calibri" w:eastAsia="Times New Roman" w:hAnsi="Calibri"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style>
  <w:style w:type="table" w:customStyle="1" w:styleId="MediumGrid1-Accent311">
    <w:name w:val="Medium Grid 1 - Accent 311"/>
    <w:rsid w:val="00CD4F74"/>
    <w:pPr>
      <w:spacing w:before="0" w:after="0"/>
    </w:pPr>
    <w:rPr>
      <w:rFonts w:ascii="Calibri" w:eastAsia="Times New Roman" w:hAnsi="Calibri" w:cs="Times New Roman"/>
      <w:sz w:val="20"/>
      <w:szCs w:val="20"/>
      <w:lang w:val="en-US"/>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style>
  <w:style w:type="table" w:customStyle="1" w:styleId="MediumGrid2-Accent311">
    <w:name w:val="Medium Grid 2 - Accent 311"/>
    <w:rsid w:val="00CD4F74"/>
    <w:pPr>
      <w:spacing w:before="0" w:after="0"/>
    </w:pPr>
    <w:rPr>
      <w:rFonts w:ascii="Cambria" w:eastAsia="Calibri" w:hAnsi="Cambria" w:cs="Times New Roman"/>
      <w:color w:val="000000"/>
      <w:sz w:val="20"/>
      <w:szCs w:val="20"/>
      <w:lang w:val="en-AU" w:eastAsia="en-AU"/>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cPr>
      <w:shd w:val="clear" w:color="auto" w:fill="E6EED5"/>
    </w:tcPr>
  </w:style>
  <w:style w:type="table" w:customStyle="1" w:styleId="MediumList2-Accent311">
    <w:name w:val="Medium List 2 - Accent 311"/>
    <w:rsid w:val="00CD4F74"/>
    <w:pPr>
      <w:spacing w:before="0" w:after="0"/>
    </w:pPr>
    <w:rPr>
      <w:rFonts w:ascii="Cambria" w:eastAsia="Calibri" w:hAnsi="Cambria" w:cs="Times New Roman"/>
      <w:color w:val="000000"/>
      <w:sz w:val="20"/>
      <w:szCs w:val="20"/>
      <w:lang w:val="en-AU" w:eastAsia="en-AU"/>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style>
  <w:style w:type="table" w:customStyle="1" w:styleId="MediumShading2-Accent411">
    <w:name w:val="Medium Shading 2 - Accent 411"/>
    <w:rsid w:val="00CD4F74"/>
    <w:pPr>
      <w:spacing w:before="0" w:after="0"/>
    </w:pPr>
    <w:rPr>
      <w:rFonts w:ascii="Calibri" w:eastAsia="Times New Roman" w:hAnsi="Calibri"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table" w:customStyle="1" w:styleId="TableColumns21">
    <w:name w:val="Table Columns 21"/>
    <w:basedOn w:val="TableNormal"/>
    <w:next w:val="TableColumns2"/>
    <w:rsid w:val="00CD4F74"/>
    <w:pPr>
      <w:spacing w:after="60" w:line="264" w:lineRule="auto"/>
      <w:ind w:left="227"/>
    </w:pPr>
    <w:rPr>
      <w:rFonts w:ascii="Calibri" w:eastAsia="Times New Roman" w:hAnsi="Calibri" w:cs="Arial"/>
      <w:b/>
      <w:bCs/>
      <w:sz w:val="20"/>
      <w:szCs w:val="20"/>
      <w:lang w:val="en-AU" w:eastAsia="en-AU"/>
    </w:rPr>
    <w:tblPr>
      <w:tblStyleColBandSize w:val="1"/>
    </w:tblPr>
    <w:tblStylePr w:type="firstRow">
      <w:rPr>
        <w:rFonts w:cs="Arial"/>
        <w:color w:val="FFFFFF"/>
      </w:rPr>
      <w:tblPr/>
      <w:tcPr>
        <w:tcBorders>
          <w:tl2br w:val="none" w:sz="0" w:space="0" w:color="auto"/>
          <w:tr2bl w:val="none" w:sz="0" w:space="0" w:color="auto"/>
        </w:tcBorders>
        <w:shd w:val="solid" w:color="000080" w:fill="FFFFFF"/>
      </w:tcPr>
    </w:tblStylePr>
    <w:tblStylePr w:type="lastRow">
      <w:rPr>
        <w:rFonts w:cs="Arial"/>
        <w:b w:val="0"/>
        <w:bCs w:val="0"/>
      </w:rPr>
      <w:tblPr/>
      <w:tcPr>
        <w:tcBorders>
          <w:tl2br w:val="none" w:sz="0" w:space="0" w:color="auto"/>
          <w:tr2bl w:val="none" w:sz="0" w:space="0" w:color="auto"/>
        </w:tcBorders>
      </w:tcPr>
    </w:tblStylePr>
    <w:tblStylePr w:type="firstCol">
      <w:rPr>
        <w:rFonts w:cs="Arial"/>
        <w:b w:val="0"/>
        <w:bCs w:val="0"/>
        <w:color w:val="000000"/>
      </w:rPr>
      <w:tblPr/>
      <w:tcPr>
        <w:tcBorders>
          <w:tl2br w:val="none" w:sz="0" w:space="0" w:color="auto"/>
          <w:tr2bl w:val="none" w:sz="0" w:space="0" w:color="auto"/>
        </w:tcBorders>
      </w:tcPr>
    </w:tblStylePr>
    <w:tblStylePr w:type="lastCol">
      <w:rPr>
        <w:rFonts w:cs="Arial"/>
        <w:b w:val="0"/>
        <w:bCs w:val="0"/>
      </w:rPr>
      <w:tblPr/>
      <w:tcPr>
        <w:tcBorders>
          <w:tl2br w:val="none" w:sz="0" w:space="0" w:color="auto"/>
          <w:tr2bl w:val="none" w:sz="0" w:space="0" w:color="auto"/>
        </w:tcBorders>
      </w:tcPr>
    </w:tblStylePr>
    <w:tblStylePr w:type="band1Vert">
      <w:rPr>
        <w:rFonts w:cs="Arial"/>
        <w:color w:val="auto"/>
      </w:rPr>
      <w:tblPr/>
      <w:tcPr>
        <w:shd w:val="pct30" w:color="000000" w:fill="FFFFFF"/>
      </w:tcPr>
    </w:tblStylePr>
    <w:tblStylePr w:type="band2Vert">
      <w:rPr>
        <w:rFonts w:cs="Arial"/>
        <w:color w:val="auto"/>
      </w:rPr>
      <w:tblPr/>
      <w:tcPr>
        <w:shd w:val="pct25" w:color="00FF00" w:fill="FFFFFF"/>
      </w:tcPr>
    </w:tblStylePr>
    <w:tblStylePr w:type="neCell">
      <w:rPr>
        <w:rFonts w:cs="Arial"/>
        <w:b/>
        <w:bCs/>
      </w:rPr>
      <w:tblPr/>
      <w:tcPr>
        <w:tcBorders>
          <w:tl2br w:val="none" w:sz="0" w:space="0" w:color="auto"/>
          <w:tr2bl w:val="none" w:sz="0" w:space="0" w:color="auto"/>
        </w:tcBorders>
      </w:tcPr>
    </w:tblStylePr>
    <w:tblStylePr w:type="swCell">
      <w:rPr>
        <w:rFonts w:cs="Arial"/>
        <w:b/>
        <w:bCs/>
      </w:rPr>
      <w:tblPr/>
      <w:tcPr>
        <w:tcBorders>
          <w:tl2br w:val="none" w:sz="0" w:space="0" w:color="auto"/>
          <w:tr2bl w:val="none" w:sz="0" w:space="0" w:color="auto"/>
        </w:tcBorders>
      </w:tcPr>
    </w:tblStylePr>
  </w:style>
  <w:style w:type="table" w:customStyle="1" w:styleId="TableColumns31">
    <w:name w:val="Table Columns 31"/>
    <w:basedOn w:val="TableNormal"/>
    <w:next w:val="TableColumns3"/>
    <w:rsid w:val="00CD4F74"/>
    <w:pPr>
      <w:spacing w:after="60" w:line="264" w:lineRule="auto"/>
      <w:ind w:left="227"/>
    </w:pPr>
    <w:rPr>
      <w:rFonts w:ascii="Calibri" w:eastAsia="Times New Roman" w:hAnsi="Calibri" w:cs="Arial"/>
      <w:b/>
      <w:bCs/>
      <w:sz w:val="20"/>
      <w:szCs w:val="20"/>
      <w:lang w:val="en-AU" w:eastAsia="en-A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Arial"/>
        <w:color w:val="FFFFFF"/>
      </w:rPr>
      <w:tblPr/>
      <w:tcPr>
        <w:tcBorders>
          <w:tl2br w:val="none" w:sz="0" w:space="0" w:color="auto"/>
          <w:tr2bl w:val="none" w:sz="0" w:space="0" w:color="auto"/>
        </w:tcBorders>
        <w:shd w:val="solid" w:color="000080" w:fill="FFFFFF"/>
      </w:tcPr>
    </w:tblStylePr>
    <w:tblStylePr w:type="lastRow">
      <w:rPr>
        <w:rFonts w:cs="Arial"/>
        <w:b w:val="0"/>
        <w:bCs w:val="0"/>
      </w:rPr>
      <w:tblPr/>
      <w:tcPr>
        <w:tcBorders>
          <w:top w:val="single" w:sz="6" w:space="0" w:color="000080"/>
          <w:tl2br w:val="none" w:sz="0" w:space="0" w:color="auto"/>
          <w:tr2bl w:val="none" w:sz="0" w:space="0" w:color="auto"/>
        </w:tcBorders>
      </w:tcPr>
    </w:tblStylePr>
    <w:tblStylePr w:type="firstCol">
      <w:rPr>
        <w:rFonts w:cs="Arial"/>
        <w:b w:val="0"/>
        <w:bCs w:val="0"/>
      </w:rPr>
      <w:tblPr/>
      <w:tcPr>
        <w:tcBorders>
          <w:tl2br w:val="none" w:sz="0" w:space="0" w:color="auto"/>
          <w:tr2bl w:val="none" w:sz="0" w:space="0" w:color="auto"/>
        </w:tcBorders>
      </w:tcPr>
    </w:tblStylePr>
    <w:tblStylePr w:type="lastCol">
      <w:rPr>
        <w:rFonts w:cs="Arial"/>
        <w:b w:val="0"/>
        <w:bCs w:val="0"/>
      </w:rPr>
      <w:tblPr/>
      <w:tcPr>
        <w:tcBorders>
          <w:tl2br w:val="none" w:sz="0" w:space="0" w:color="auto"/>
          <w:tr2bl w:val="none" w:sz="0" w:space="0" w:color="auto"/>
        </w:tcBorders>
      </w:tcPr>
    </w:tblStylePr>
    <w:tblStylePr w:type="band1Vert">
      <w:rPr>
        <w:rFonts w:cs="Arial"/>
        <w:color w:val="auto"/>
      </w:rPr>
      <w:tblPr/>
      <w:tcPr>
        <w:shd w:val="solid" w:color="C0C0C0" w:fill="FFFFFF"/>
      </w:tcPr>
    </w:tblStylePr>
    <w:tblStylePr w:type="band2Vert">
      <w:rPr>
        <w:rFonts w:cs="Arial"/>
        <w:color w:val="auto"/>
      </w:rPr>
      <w:tblPr/>
      <w:tcPr>
        <w:shd w:val="pct10" w:color="000000" w:fill="FFFFFF"/>
      </w:tcPr>
    </w:tblStylePr>
    <w:tblStylePr w:type="neCell">
      <w:rPr>
        <w:rFonts w:cs="Arial"/>
        <w:b/>
        <w:bCs/>
      </w:rPr>
      <w:tblPr/>
      <w:tcPr>
        <w:tcBorders>
          <w:tl2br w:val="none" w:sz="0" w:space="0" w:color="auto"/>
          <w:tr2bl w:val="none" w:sz="0" w:space="0" w:color="auto"/>
        </w:tcBorders>
      </w:tcPr>
    </w:tblStylePr>
  </w:style>
  <w:style w:type="table" w:customStyle="1" w:styleId="TableColumns41">
    <w:name w:val="Table Columns 41"/>
    <w:basedOn w:val="TableNormal"/>
    <w:next w:val="TableColumns4"/>
    <w:rsid w:val="00CD4F74"/>
    <w:pPr>
      <w:keepNext/>
      <w:widowControl w:val="0"/>
      <w:adjustRightInd w:val="0"/>
      <w:spacing w:before="0" w:after="0" w:line="360" w:lineRule="atLeast"/>
      <w:jc w:val="both"/>
      <w:textAlignment w:val="baseline"/>
    </w:pPr>
    <w:rPr>
      <w:rFonts w:ascii="Calibri" w:eastAsia="Times New Roman" w:hAnsi="Calibri" w:cs="Times New Roman"/>
      <w:sz w:val="20"/>
      <w:szCs w:val="20"/>
      <w:lang w:val="en-US"/>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TableColumns51">
    <w:name w:val="Table Columns 51"/>
    <w:basedOn w:val="TableNormal"/>
    <w:next w:val="TableColumns5"/>
    <w:rsid w:val="00CD4F74"/>
    <w:pPr>
      <w:keepNext/>
      <w:widowControl w:val="0"/>
      <w:adjustRightInd w:val="0"/>
      <w:spacing w:before="0" w:after="0" w:line="360" w:lineRule="atLeast"/>
      <w:jc w:val="both"/>
      <w:textAlignment w:val="baseline"/>
    </w:pPr>
    <w:rPr>
      <w:rFonts w:ascii="Calibri" w:eastAsia="Times New Roman" w:hAnsi="Calibri" w:cs="Times New Roman"/>
      <w:sz w:val="20"/>
      <w:szCs w:val="20"/>
      <w:lang w:val="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TableContemporary1">
    <w:name w:val="Table Contemporary1"/>
    <w:basedOn w:val="TableNormal"/>
    <w:next w:val="TableContemporary"/>
    <w:rsid w:val="00CD4F74"/>
    <w:pPr>
      <w:keepNext/>
      <w:widowControl w:val="0"/>
      <w:adjustRightInd w:val="0"/>
      <w:spacing w:before="0" w:after="0" w:line="360" w:lineRule="atLeast"/>
      <w:jc w:val="both"/>
      <w:textAlignment w:val="baseline"/>
    </w:pPr>
    <w:rPr>
      <w:rFonts w:ascii="Calibri" w:eastAsia="Times New Roman" w:hAnsi="Calibri" w:cs="Times New Roman"/>
      <w:sz w:val="20"/>
      <w:szCs w:val="20"/>
      <w:lang w:val="en-US"/>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TableElegant1">
    <w:name w:val="Table Elegant1"/>
    <w:basedOn w:val="TableNormal"/>
    <w:next w:val="TableElegant"/>
    <w:rsid w:val="00CD4F74"/>
    <w:pPr>
      <w:keepNext/>
      <w:widowControl w:val="0"/>
      <w:adjustRightInd w:val="0"/>
      <w:spacing w:before="0" w:after="0" w:line="360" w:lineRule="atLeast"/>
      <w:jc w:val="both"/>
      <w:textAlignment w:val="baseline"/>
    </w:pPr>
    <w:rPr>
      <w:rFonts w:ascii="Calibri" w:eastAsia="Times New Roman" w:hAnsi="Calibri"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Grid210">
    <w:name w:val="Table Grid 21"/>
    <w:basedOn w:val="TableNormal"/>
    <w:next w:val="TableGrid20"/>
    <w:rsid w:val="00CD4F74"/>
    <w:pPr>
      <w:spacing w:after="60" w:line="264" w:lineRule="auto"/>
      <w:ind w:left="227"/>
    </w:pPr>
    <w:rPr>
      <w:rFonts w:ascii="Calibri" w:eastAsia="Times New Roman" w:hAnsi="Calibri" w:cs="Arial"/>
      <w:sz w:val="20"/>
      <w:szCs w:val="20"/>
      <w:lang w:val="en-AU" w:eastAsia="en-AU"/>
    </w:rPr>
    <w:tblPr>
      <w:tblBorders>
        <w:insideH w:val="single" w:sz="6" w:space="0" w:color="000000"/>
        <w:insideV w:val="single" w:sz="6" w:space="0" w:color="000000"/>
      </w:tblBorders>
    </w:tblPr>
    <w:tblStylePr w:type="firstRow">
      <w:rPr>
        <w:rFonts w:cs="Arial"/>
        <w:b/>
        <w:bCs/>
      </w:rPr>
      <w:tblPr/>
      <w:tcPr>
        <w:tcBorders>
          <w:tl2br w:val="none" w:sz="0" w:space="0" w:color="auto"/>
          <w:tr2bl w:val="none" w:sz="0" w:space="0" w:color="auto"/>
        </w:tcBorders>
      </w:tcPr>
    </w:tblStylePr>
    <w:tblStylePr w:type="lastRow">
      <w:rPr>
        <w:rFonts w:cs="Arial"/>
        <w:b/>
        <w:bCs/>
      </w:rPr>
      <w:tblPr/>
      <w:tcPr>
        <w:tcBorders>
          <w:top w:val="single" w:sz="6" w:space="0" w:color="000000"/>
          <w:tl2br w:val="none" w:sz="0" w:space="0" w:color="auto"/>
          <w:tr2bl w:val="none" w:sz="0" w:space="0" w:color="auto"/>
        </w:tcBorders>
      </w:tcPr>
    </w:tblStylePr>
    <w:tblStylePr w:type="firstCol">
      <w:rPr>
        <w:rFonts w:cs="Arial"/>
        <w:b/>
        <w:bCs/>
      </w:rPr>
      <w:tblPr/>
      <w:tcPr>
        <w:tcBorders>
          <w:tl2br w:val="none" w:sz="0" w:space="0" w:color="auto"/>
          <w:tr2bl w:val="none" w:sz="0" w:space="0" w:color="auto"/>
        </w:tcBorders>
      </w:tcPr>
    </w:tblStylePr>
    <w:tblStylePr w:type="lastCol">
      <w:rPr>
        <w:rFonts w:cs="Arial"/>
        <w:b/>
        <w:bCs/>
      </w:rPr>
      <w:tblPr/>
      <w:tcPr>
        <w:tcBorders>
          <w:tl2br w:val="none" w:sz="0" w:space="0" w:color="auto"/>
          <w:tr2bl w:val="none" w:sz="0" w:space="0" w:color="auto"/>
        </w:tcBorders>
      </w:tcPr>
    </w:tblStylePr>
  </w:style>
  <w:style w:type="table" w:customStyle="1" w:styleId="TableGrid310">
    <w:name w:val="Table Grid 31"/>
    <w:basedOn w:val="TableNormal"/>
    <w:next w:val="TableGrid30"/>
    <w:rsid w:val="00CD4F74"/>
    <w:pPr>
      <w:spacing w:after="60" w:line="264" w:lineRule="auto"/>
      <w:ind w:left="227"/>
    </w:pPr>
    <w:rPr>
      <w:rFonts w:ascii="Calibri" w:eastAsia="Times New Roman" w:hAnsi="Calibri" w:cs="Arial"/>
      <w:sz w:val="20"/>
      <w:szCs w:val="20"/>
      <w:lang w:val="en-AU" w:eastAsia="en-AU"/>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Arial"/>
      </w:rPr>
      <w:tblPr/>
      <w:tcPr>
        <w:tcBorders>
          <w:bottom w:val="single" w:sz="6" w:space="0" w:color="000000"/>
          <w:tl2br w:val="none" w:sz="0" w:space="0" w:color="auto"/>
          <w:tr2bl w:val="none" w:sz="0" w:space="0" w:color="auto"/>
        </w:tcBorders>
        <w:shd w:val="pct30" w:color="FFFF00" w:fill="FFFFFF"/>
      </w:tcPr>
    </w:tblStylePr>
    <w:tblStylePr w:type="lastRow">
      <w:rPr>
        <w:rFonts w:cs="Arial"/>
        <w:b/>
        <w:bCs/>
      </w:rPr>
      <w:tblPr/>
      <w:tcPr>
        <w:tcBorders>
          <w:tl2br w:val="none" w:sz="0" w:space="0" w:color="auto"/>
          <w:tr2bl w:val="none" w:sz="0" w:space="0" w:color="auto"/>
        </w:tcBorders>
      </w:tcPr>
    </w:tblStylePr>
    <w:tblStylePr w:type="lastCol">
      <w:rPr>
        <w:rFonts w:cs="Arial"/>
        <w:b/>
        <w:bCs/>
      </w:rPr>
      <w:tblPr/>
      <w:tcPr>
        <w:tcBorders>
          <w:tl2br w:val="none" w:sz="0" w:space="0" w:color="auto"/>
          <w:tr2bl w:val="none" w:sz="0" w:space="0" w:color="auto"/>
        </w:tcBorders>
      </w:tcPr>
    </w:tblStylePr>
  </w:style>
  <w:style w:type="table" w:customStyle="1" w:styleId="TableGrid41">
    <w:name w:val="Table Grid 41"/>
    <w:basedOn w:val="TableNormal"/>
    <w:next w:val="TableGrid40"/>
    <w:rsid w:val="00CD4F74"/>
    <w:pPr>
      <w:keepNext/>
      <w:widowControl w:val="0"/>
      <w:adjustRightInd w:val="0"/>
      <w:spacing w:before="0" w:after="0" w:line="360" w:lineRule="atLeast"/>
      <w:jc w:val="both"/>
      <w:textAlignment w:val="baseline"/>
    </w:pPr>
    <w:rPr>
      <w:rFonts w:ascii="Calibri" w:eastAsia="Times New Roman" w:hAnsi="Calibri"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TableGrid71">
    <w:name w:val="Table Grid 71"/>
    <w:basedOn w:val="TableNormal"/>
    <w:next w:val="TableGrid7"/>
    <w:rsid w:val="00CD4F74"/>
    <w:pPr>
      <w:spacing w:after="60" w:line="264" w:lineRule="auto"/>
      <w:ind w:left="227"/>
    </w:pPr>
    <w:rPr>
      <w:rFonts w:ascii="Calibri" w:eastAsia="Times New Roman" w:hAnsi="Calibri" w:cs="Arial"/>
      <w:b/>
      <w:bCs/>
      <w:sz w:val="20"/>
      <w:szCs w:val="20"/>
      <w:lang w:val="en-AU" w:eastAsia="en-A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rial"/>
        <w:b w:val="0"/>
        <w:bCs w:val="0"/>
      </w:rPr>
      <w:tblPr/>
      <w:tcPr>
        <w:tcBorders>
          <w:bottom w:val="single" w:sz="12" w:space="0" w:color="000000"/>
          <w:tl2br w:val="none" w:sz="0" w:space="0" w:color="auto"/>
          <w:tr2bl w:val="none" w:sz="0" w:space="0" w:color="auto"/>
        </w:tcBorders>
      </w:tcPr>
    </w:tblStylePr>
    <w:tblStylePr w:type="lastRow">
      <w:rPr>
        <w:rFonts w:cs="Arial"/>
        <w:b w:val="0"/>
        <w:bCs w:val="0"/>
      </w:rPr>
      <w:tblPr/>
      <w:tcPr>
        <w:tcBorders>
          <w:top w:val="single" w:sz="6" w:space="0" w:color="000000"/>
          <w:tl2br w:val="none" w:sz="0" w:space="0" w:color="auto"/>
          <w:tr2bl w:val="none" w:sz="0" w:space="0" w:color="auto"/>
        </w:tcBorders>
      </w:tcPr>
    </w:tblStylePr>
    <w:tblStylePr w:type="firstCol">
      <w:rPr>
        <w:rFonts w:cs="Arial"/>
        <w:b w:val="0"/>
        <w:bCs w:val="0"/>
      </w:rPr>
      <w:tblPr/>
      <w:tcPr>
        <w:tcBorders>
          <w:tl2br w:val="none" w:sz="0" w:space="0" w:color="auto"/>
          <w:tr2bl w:val="none" w:sz="0" w:space="0" w:color="auto"/>
        </w:tcBorders>
      </w:tcPr>
    </w:tblStylePr>
    <w:tblStylePr w:type="lastCol">
      <w:rPr>
        <w:rFonts w:cs="Arial"/>
        <w:b w:val="0"/>
        <w:bCs w:val="0"/>
      </w:rPr>
      <w:tblPr/>
      <w:tcPr>
        <w:tcBorders>
          <w:tl2br w:val="none" w:sz="0" w:space="0" w:color="auto"/>
          <w:tr2bl w:val="none" w:sz="0" w:space="0" w:color="auto"/>
        </w:tcBorders>
      </w:tcPr>
    </w:tblStylePr>
    <w:tblStylePr w:type="nwCell">
      <w:rPr>
        <w:rFonts w:cs="Arial"/>
      </w:rPr>
      <w:tblPr/>
      <w:tcPr>
        <w:tcBorders>
          <w:tl2br w:val="single" w:sz="6" w:space="0" w:color="000000"/>
          <w:tr2bl w:val="none" w:sz="0" w:space="0" w:color="auto"/>
        </w:tcBorders>
      </w:tcPr>
    </w:tblStylePr>
  </w:style>
  <w:style w:type="table" w:customStyle="1" w:styleId="TableGrid112">
    <w:name w:val="Table Grid112"/>
    <w:uiPriority w:val="59"/>
    <w:rsid w:val="00CD4F74"/>
    <w:pPr>
      <w:spacing w:before="60" w:after="60"/>
    </w:pPr>
    <w:rPr>
      <w:rFonts w:ascii="Arial Narrow" w:eastAsia="Times New Roman" w:hAnsi="Arial Narrow" w:cs="Arial Narrow"/>
      <w:iCs/>
      <w:sz w:val="18"/>
      <w:szCs w:val="18"/>
      <w:lang w:val="en-US"/>
    </w:rPr>
    <w:tblPr>
      <w:tblStyleRowBandSize w:val="1"/>
      <w:tblInd w:w="227" w:type="dxa"/>
      <w:tblBorders>
        <w:top w:val="single" w:sz="8" w:space="0" w:color="999999"/>
        <w:bottom w:val="single" w:sz="8" w:space="0" w:color="999999"/>
      </w:tblBorders>
      <w:tblCellMar>
        <w:top w:w="0" w:type="dxa"/>
        <w:left w:w="57" w:type="dxa"/>
        <w:bottom w:w="0" w:type="dxa"/>
        <w:right w:w="57" w:type="dxa"/>
      </w:tblCellMar>
    </w:tblPr>
  </w:style>
  <w:style w:type="table" w:customStyle="1" w:styleId="TableList51">
    <w:name w:val="Table List 51"/>
    <w:basedOn w:val="TableNormal"/>
    <w:next w:val="TableList5"/>
    <w:rsid w:val="00CD4F74"/>
    <w:pPr>
      <w:keepNext/>
      <w:widowControl w:val="0"/>
      <w:adjustRightInd w:val="0"/>
      <w:spacing w:before="0" w:after="0" w:line="360" w:lineRule="atLeast"/>
      <w:jc w:val="both"/>
      <w:textAlignment w:val="baseline"/>
    </w:pPr>
    <w:rPr>
      <w:rFonts w:ascii="Calibri" w:eastAsia="Times New Roman" w:hAnsi="Calibri" w:cs="Times New Roman"/>
      <w:sz w:val="20"/>
      <w:szCs w:val="20"/>
      <w:lang w:val="en-US"/>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customStyle="1" w:styleId="TableProfessional1">
    <w:name w:val="Table Professional1"/>
    <w:basedOn w:val="TableNormal"/>
    <w:next w:val="TableProfessional"/>
    <w:rsid w:val="00CD4F74"/>
    <w:pPr>
      <w:spacing w:after="60" w:line="264" w:lineRule="auto"/>
      <w:ind w:left="227"/>
    </w:pPr>
    <w:rPr>
      <w:rFonts w:ascii="Calibri" w:eastAsia="Times New Roman" w:hAnsi="Calibri" w:cs="Arial"/>
      <w:sz w:val="20"/>
      <w:szCs w:val="20"/>
      <w:lang w:val="en-AU" w:eastAsia="en-A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Arial"/>
        <w:b/>
        <w:bCs/>
        <w:color w:val="auto"/>
      </w:rPr>
      <w:tblPr/>
      <w:tcPr>
        <w:tcBorders>
          <w:tl2br w:val="none" w:sz="0" w:space="0" w:color="auto"/>
          <w:tr2bl w:val="none" w:sz="0" w:space="0" w:color="auto"/>
        </w:tcBorders>
        <w:shd w:val="solid" w:color="000000" w:fill="FFFFFF"/>
      </w:tcPr>
    </w:tblStylePr>
  </w:style>
  <w:style w:type="table" w:customStyle="1" w:styleId="TableSimple11">
    <w:name w:val="Table Simple 11"/>
    <w:basedOn w:val="TableNormal"/>
    <w:next w:val="TableSimple1"/>
    <w:rsid w:val="00CD4F74"/>
    <w:pPr>
      <w:keepNext/>
      <w:widowControl w:val="0"/>
      <w:adjustRightInd w:val="0"/>
      <w:spacing w:before="0" w:after="0" w:line="360" w:lineRule="atLeast"/>
      <w:jc w:val="both"/>
      <w:textAlignment w:val="baseline"/>
    </w:pPr>
    <w:rPr>
      <w:rFonts w:ascii="Calibri" w:eastAsia="Times New Roman" w:hAnsi="Calibri" w:cs="Times New Roman"/>
      <w:sz w:val="20"/>
      <w:szCs w:val="20"/>
      <w:lang w:val="en-US"/>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TableSimple21">
    <w:name w:val="Table Simple 21"/>
    <w:basedOn w:val="TableNormal"/>
    <w:next w:val="TableSimple2"/>
    <w:rsid w:val="00CD4F74"/>
    <w:pPr>
      <w:keepNext/>
      <w:widowControl w:val="0"/>
      <w:adjustRightInd w:val="0"/>
      <w:spacing w:before="0" w:after="0" w:line="360" w:lineRule="atLeast"/>
      <w:jc w:val="both"/>
      <w:textAlignment w:val="baseline"/>
    </w:pPr>
    <w:rPr>
      <w:rFonts w:ascii="Calibri" w:eastAsia="Times New Roman" w:hAnsi="Calibri" w:cs="Times New Roman"/>
      <w:sz w:val="20"/>
      <w:szCs w:val="20"/>
      <w:lang w:val="en-US"/>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TableSubtle11">
    <w:name w:val="Table Subtle 11"/>
    <w:basedOn w:val="TableNormal"/>
    <w:next w:val="TableSubtle1"/>
    <w:rsid w:val="00CD4F74"/>
    <w:pPr>
      <w:spacing w:after="60" w:line="264" w:lineRule="auto"/>
      <w:ind w:left="227"/>
    </w:pPr>
    <w:rPr>
      <w:rFonts w:ascii="Calibri" w:eastAsia="Times New Roman" w:hAnsi="Calibri" w:cs="Arial"/>
      <w:sz w:val="20"/>
      <w:szCs w:val="20"/>
      <w:lang w:val="en-AU" w:eastAsia="en-AU"/>
    </w:rPr>
    <w:tblPr>
      <w:tblStyleRowBandSize w:val="1"/>
    </w:tblPr>
    <w:tblStylePr w:type="firstRow">
      <w:rPr>
        <w:rFonts w:cs="Arial"/>
      </w:rPr>
      <w:tblPr/>
      <w:tcPr>
        <w:tcBorders>
          <w:top w:val="single" w:sz="6" w:space="0" w:color="000000"/>
          <w:bottom w:val="single" w:sz="12" w:space="0" w:color="000000"/>
          <w:tl2br w:val="none" w:sz="0" w:space="0" w:color="auto"/>
          <w:tr2bl w:val="none" w:sz="0" w:space="0" w:color="auto"/>
        </w:tcBorders>
      </w:tcPr>
    </w:tblStylePr>
    <w:tblStylePr w:type="lastRow">
      <w:rPr>
        <w:rFonts w:cs="Arial"/>
      </w:rPr>
      <w:tblPr/>
      <w:tcPr>
        <w:tcBorders>
          <w:top w:val="single" w:sz="12" w:space="0" w:color="000000"/>
          <w:tl2br w:val="none" w:sz="0" w:space="0" w:color="auto"/>
          <w:tr2bl w:val="none" w:sz="0" w:space="0" w:color="auto"/>
        </w:tcBorders>
        <w:shd w:val="pct25" w:color="800080" w:fill="FFFFFF"/>
      </w:tcPr>
    </w:tblStylePr>
    <w:tblStylePr w:type="firstCol">
      <w:rPr>
        <w:rFonts w:cs="Arial"/>
      </w:rPr>
      <w:tblPr/>
      <w:tcPr>
        <w:tcBorders>
          <w:right w:val="single" w:sz="12" w:space="0" w:color="000000"/>
          <w:tl2br w:val="none" w:sz="0" w:space="0" w:color="auto"/>
          <w:tr2bl w:val="none" w:sz="0" w:space="0" w:color="auto"/>
        </w:tcBorders>
      </w:tcPr>
    </w:tblStylePr>
    <w:tblStylePr w:type="lastCol">
      <w:rPr>
        <w:rFonts w:cs="Arial"/>
      </w:rPr>
      <w:tblPr/>
      <w:tcPr>
        <w:tcBorders>
          <w:left w:val="single" w:sz="12" w:space="0" w:color="000000"/>
          <w:tl2br w:val="none" w:sz="0" w:space="0" w:color="auto"/>
          <w:tr2bl w:val="none" w:sz="0" w:space="0" w:color="auto"/>
        </w:tcBorders>
      </w:tcPr>
    </w:tblStylePr>
    <w:tblStylePr w:type="band1Horz">
      <w:rPr>
        <w:rFonts w:cs="Arial"/>
      </w:rPr>
      <w:tblPr/>
      <w:tcPr>
        <w:tcBorders>
          <w:bottom w:val="single" w:sz="6" w:space="0" w:color="000000"/>
          <w:tl2br w:val="none" w:sz="0" w:space="0" w:color="auto"/>
          <w:tr2bl w:val="none" w:sz="0" w:space="0" w:color="auto"/>
        </w:tcBorders>
        <w:shd w:val="pct25" w:color="808000" w:fill="FFFFFF"/>
      </w:tcPr>
    </w:tblStylePr>
    <w:tblStylePr w:type="neCell">
      <w:rPr>
        <w:rFonts w:cs="Arial"/>
        <w:b/>
        <w:bCs/>
      </w:rPr>
      <w:tblPr/>
      <w:tcPr>
        <w:tcBorders>
          <w:tl2br w:val="none" w:sz="0" w:space="0" w:color="auto"/>
          <w:tr2bl w:val="none" w:sz="0" w:space="0" w:color="auto"/>
        </w:tcBorders>
      </w:tcPr>
    </w:tblStylePr>
    <w:tblStylePr w:type="swCell">
      <w:rPr>
        <w:rFonts w:cs="Arial"/>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D4F74"/>
    <w:pPr>
      <w:spacing w:after="60" w:line="264" w:lineRule="auto"/>
      <w:ind w:left="227"/>
    </w:pPr>
    <w:rPr>
      <w:rFonts w:ascii="Calibri" w:eastAsia="Times New Roman" w:hAnsi="Calibri" w:cs="Arial"/>
      <w:sz w:val="20"/>
      <w:szCs w:val="20"/>
      <w:lang w:val="en-AU" w:eastAsia="en-AU"/>
    </w:rPr>
    <w:tblPr>
      <w:tblBorders>
        <w:left w:val="single" w:sz="6" w:space="0" w:color="000000"/>
        <w:right w:val="single" w:sz="6" w:space="0" w:color="000000"/>
      </w:tblBorders>
    </w:tblPr>
    <w:tblStylePr w:type="firstRow">
      <w:rPr>
        <w:rFonts w:cs="Arial"/>
      </w:rPr>
      <w:tblPr/>
      <w:tcPr>
        <w:tcBorders>
          <w:bottom w:val="single" w:sz="12" w:space="0" w:color="000000"/>
          <w:tl2br w:val="none" w:sz="0" w:space="0" w:color="auto"/>
          <w:tr2bl w:val="none" w:sz="0" w:space="0" w:color="auto"/>
        </w:tcBorders>
      </w:tcPr>
    </w:tblStylePr>
    <w:tblStylePr w:type="lastRow">
      <w:rPr>
        <w:rFonts w:cs="Arial"/>
      </w:rPr>
      <w:tblPr/>
      <w:tcPr>
        <w:tcBorders>
          <w:top w:val="single" w:sz="12" w:space="0" w:color="000000"/>
          <w:tl2br w:val="none" w:sz="0" w:space="0" w:color="auto"/>
          <w:tr2bl w:val="none" w:sz="0" w:space="0" w:color="auto"/>
        </w:tcBorders>
      </w:tcPr>
    </w:tblStylePr>
    <w:tblStylePr w:type="firstCol">
      <w:rPr>
        <w:rFonts w:cs="Arial"/>
      </w:rPr>
      <w:tblPr/>
      <w:tcPr>
        <w:tcBorders>
          <w:right w:val="single" w:sz="12" w:space="0" w:color="000000"/>
          <w:tl2br w:val="none" w:sz="0" w:space="0" w:color="auto"/>
          <w:tr2bl w:val="none" w:sz="0" w:space="0" w:color="auto"/>
        </w:tcBorders>
        <w:shd w:val="pct25" w:color="008000" w:fill="FFFFFF"/>
      </w:tcPr>
    </w:tblStylePr>
    <w:tblStylePr w:type="lastCol">
      <w:rPr>
        <w:rFonts w:cs="Arial"/>
      </w:rPr>
      <w:tblPr/>
      <w:tcPr>
        <w:tcBorders>
          <w:left w:val="single" w:sz="12" w:space="0" w:color="000000"/>
          <w:tl2br w:val="none" w:sz="0" w:space="0" w:color="auto"/>
          <w:tr2bl w:val="none" w:sz="0" w:space="0" w:color="auto"/>
        </w:tcBorders>
        <w:shd w:val="pct25" w:color="808000" w:fill="FFFFFF"/>
      </w:tcPr>
    </w:tblStylePr>
    <w:tblStylePr w:type="neCell">
      <w:rPr>
        <w:rFonts w:cs="Arial"/>
        <w:b/>
        <w:bCs/>
      </w:rPr>
      <w:tblPr/>
      <w:tcPr>
        <w:tcBorders>
          <w:tl2br w:val="none" w:sz="0" w:space="0" w:color="auto"/>
          <w:tr2bl w:val="none" w:sz="0" w:space="0" w:color="auto"/>
        </w:tcBorders>
      </w:tcPr>
    </w:tblStylePr>
    <w:tblStylePr w:type="swCell">
      <w:rPr>
        <w:rFonts w:cs="Arial"/>
        <w:b/>
        <w:bCs/>
      </w:rPr>
      <w:tblPr/>
      <w:tcPr>
        <w:tcBorders>
          <w:tl2br w:val="none" w:sz="0" w:space="0" w:color="auto"/>
          <w:tr2bl w:val="none" w:sz="0" w:space="0" w:color="auto"/>
        </w:tcBorders>
      </w:tcPr>
    </w:tblStylePr>
  </w:style>
  <w:style w:type="numbering" w:customStyle="1" w:styleId="Bullets1">
    <w:name w:val="Bullets1"/>
    <w:rsid w:val="00CD4F74"/>
  </w:style>
  <w:style w:type="numbering" w:customStyle="1" w:styleId="HeadingNumbered1">
    <w:name w:val="Heading Numbered1"/>
    <w:rsid w:val="00CD4F74"/>
  </w:style>
  <w:style w:type="numbering" w:customStyle="1" w:styleId="BulletsTable1">
    <w:name w:val="Bullets Table1"/>
    <w:rsid w:val="00CD4F74"/>
  </w:style>
  <w:style w:type="numbering" w:customStyle="1" w:styleId="NumberedListTable1">
    <w:name w:val="Numbered List Table1"/>
    <w:rsid w:val="00CD4F74"/>
  </w:style>
  <w:style w:type="numbering" w:customStyle="1" w:styleId="NumberedList1">
    <w:name w:val="Numbered List1"/>
    <w:rsid w:val="00CD4F74"/>
  </w:style>
  <w:style w:type="numbering" w:customStyle="1" w:styleId="Checklist10">
    <w:name w:val="Checklist1"/>
    <w:rsid w:val="00CD4F74"/>
  </w:style>
  <w:style w:type="table" w:customStyle="1" w:styleId="MediumShading2-Accent221">
    <w:name w:val="Medium Shading 2 - Accent 221"/>
    <w:rsid w:val="00CD4F74"/>
    <w:pPr>
      <w:spacing w:before="0" w:after="0"/>
    </w:pPr>
    <w:rPr>
      <w:rFonts w:ascii="Calibri" w:eastAsia="Times New Roman" w:hAnsi="Calibri"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table" w:customStyle="1" w:styleId="MediumShading2-Accent621">
    <w:name w:val="Medium Shading 2 - Accent 621"/>
    <w:rsid w:val="00CD4F74"/>
    <w:pPr>
      <w:spacing w:before="0" w:after="0"/>
    </w:pPr>
    <w:rPr>
      <w:rFonts w:ascii="Calibri" w:eastAsia="Times New Roman" w:hAnsi="Calibri"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table" w:customStyle="1" w:styleId="MediumGrid3-Accent321">
    <w:name w:val="Medium Grid 3 - Accent 321"/>
    <w:rsid w:val="00CD4F74"/>
    <w:pPr>
      <w:spacing w:before="0" w:after="0"/>
    </w:pPr>
    <w:rPr>
      <w:rFonts w:ascii="Calibri" w:eastAsia="Times New Roman" w:hAnsi="Calibri" w:cs="Times New Roman"/>
      <w:sz w:val="20"/>
      <w:szCs w:val="20"/>
      <w:lang w:val="en-US"/>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style>
  <w:style w:type="table" w:customStyle="1" w:styleId="ColorfulGrid-Accent521">
    <w:name w:val="Colorful Grid - Accent 521"/>
    <w:rsid w:val="00CD4F74"/>
    <w:pPr>
      <w:spacing w:before="0" w:after="0"/>
    </w:pPr>
    <w:rPr>
      <w:rFonts w:ascii="Calibri" w:eastAsia="Times New Roman" w:hAnsi="Calibri" w:cs="Times New Roman"/>
      <w:color w:val="000000"/>
      <w:sz w:val="20"/>
      <w:szCs w:val="20"/>
      <w:lang w:val="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AEEF3"/>
    </w:tcPr>
  </w:style>
  <w:style w:type="table" w:customStyle="1" w:styleId="LightGrid-Accent321">
    <w:name w:val="Light Grid - Accent 321"/>
    <w:rsid w:val="00CD4F74"/>
    <w:pPr>
      <w:spacing w:before="0" w:after="0"/>
    </w:pPr>
    <w:rPr>
      <w:rFonts w:ascii="Calibri" w:eastAsia="Times New Roman" w:hAnsi="Calibri" w:cs="Times New Roman"/>
      <w:sz w:val="20"/>
      <w:szCs w:val="20"/>
      <w:lang w:val="en-US"/>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style>
  <w:style w:type="table" w:customStyle="1" w:styleId="LightList-Accent321">
    <w:name w:val="Light List - Accent 321"/>
    <w:rsid w:val="00CD4F74"/>
    <w:pPr>
      <w:spacing w:before="0" w:after="0"/>
    </w:pPr>
    <w:rPr>
      <w:rFonts w:ascii="Calibri" w:eastAsia="Times New Roman" w:hAnsi="Calibri" w:cs="Times New Roman"/>
      <w:sz w:val="20"/>
      <w:szCs w:val="20"/>
      <w:lang w:val="en-US"/>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style>
  <w:style w:type="table" w:customStyle="1" w:styleId="LightShading-Accent321">
    <w:name w:val="Light Shading - Accent 321"/>
    <w:rsid w:val="00CD4F74"/>
    <w:pPr>
      <w:spacing w:before="0" w:after="0"/>
    </w:pPr>
    <w:rPr>
      <w:rFonts w:ascii="Calibri" w:eastAsia="Times New Roman" w:hAnsi="Calibri" w:cs="Arial"/>
      <w:color w:val="76923C"/>
      <w:sz w:val="20"/>
      <w:szCs w:val="20"/>
      <w:lang w:val="en-AU" w:eastAsia="en-AU"/>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style>
  <w:style w:type="table" w:customStyle="1" w:styleId="LightShading-Accent621">
    <w:name w:val="Light Shading - Accent 621"/>
    <w:rsid w:val="00CD4F74"/>
    <w:pPr>
      <w:spacing w:before="0" w:after="0"/>
    </w:pPr>
    <w:rPr>
      <w:rFonts w:ascii="Calibri" w:eastAsia="Times New Roman" w:hAnsi="Calibri"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style>
  <w:style w:type="table" w:customStyle="1" w:styleId="MediumGrid1-Accent321">
    <w:name w:val="Medium Grid 1 - Accent 321"/>
    <w:rsid w:val="00CD4F74"/>
    <w:pPr>
      <w:spacing w:before="0" w:after="0"/>
    </w:pPr>
    <w:rPr>
      <w:rFonts w:ascii="Calibri" w:eastAsia="Times New Roman" w:hAnsi="Calibri" w:cs="Times New Roman"/>
      <w:sz w:val="20"/>
      <w:szCs w:val="20"/>
      <w:lang w:val="en-US"/>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style>
  <w:style w:type="table" w:customStyle="1" w:styleId="MediumGrid2-Accent321">
    <w:name w:val="Medium Grid 2 - Accent 321"/>
    <w:rsid w:val="00CD4F74"/>
    <w:pPr>
      <w:spacing w:before="0" w:after="0"/>
    </w:pPr>
    <w:rPr>
      <w:rFonts w:ascii="Cambria" w:eastAsia="Calibri" w:hAnsi="Cambria" w:cs="Times New Roman"/>
      <w:color w:val="000000"/>
      <w:sz w:val="20"/>
      <w:szCs w:val="20"/>
      <w:lang w:val="en-AU" w:eastAsia="en-AU"/>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cPr>
      <w:shd w:val="clear" w:color="auto" w:fill="E6EED5"/>
    </w:tcPr>
  </w:style>
  <w:style w:type="table" w:customStyle="1" w:styleId="MediumList2-Accent321">
    <w:name w:val="Medium List 2 - Accent 321"/>
    <w:rsid w:val="00CD4F74"/>
    <w:pPr>
      <w:spacing w:before="0" w:after="0"/>
    </w:pPr>
    <w:rPr>
      <w:rFonts w:ascii="Cambria" w:eastAsia="Calibri" w:hAnsi="Cambria" w:cs="Times New Roman"/>
      <w:color w:val="000000"/>
      <w:sz w:val="20"/>
      <w:szCs w:val="20"/>
      <w:lang w:val="en-AU" w:eastAsia="en-AU"/>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style>
  <w:style w:type="table" w:customStyle="1" w:styleId="MediumShading2-Accent421">
    <w:name w:val="Medium Shading 2 - Accent 421"/>
    <w:rsid w:val="00CD4F74"/>
    <w:pPr>
      <w:spacing w:before="0" w:after="0"/>
    </w:pPr>
    <w:rPr>
      <w:rFonts w:ascii="Calibri" w:eastAsia="Times New Roman" w:hAnsi="Calibri"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numbering" w:customStyle="1" w:styleId="1111111">
    <w:name w:val="1 / 1.1 / 1.1.11"/>
    <w:basedOn w:val="NoList"/>
    <w:next w:val="111111"/>
    <w:rsid w:val="00CD4F74"/>
  </w:style>
  <w:style w:type="numbering" w:customStyle="1" w:styleId="StyleBulleted1">
    <w:name w:val="Style Bulleted1"/>
    <w:basedOn w:val="NoList"/>
    <w:rsid w:val="00CD4F74"/>
    <w:pPr>
      <w:numPr>
        <w:numId w:val="315"/>
      </w:numPr>
    </w:pPr>
  </w:style>
  <w:style w:type="paragraph" w:customStyle="1" w:styleId="NTTNormal">
    <w:name w:val="*NTT*Normal"/>
    <w:basedOn w:val="Normal"/>
    <w:link w:val="NTTNormalChar"/>
    <w:qFormat/>
    <w:rsid w:val="00CD4F74"/>
    <w:pPr>
      <w:widowControl w:val="0"/>
      <w:spacing w:before="120" w:after="120" w:line="264" w:lineRule="auto"/>
      <w:ind w:firstLine="284"/>
      <w:jc w:val="both"/>
    </w:pPr>
    <w:rPr>
      <w:rFonts w:ascii="Times New Roman" w:hAnsi="Times New Roman"/>
      <w:sz w:val="26"/>
      <w:szCs w:val="26"/>
      <w:lang w:eastAsia="ja-JP"/>
    </w:rPr>
  </w:style>
  <w:style w:type="character" w:customStyle="1" w:styleId="NTTNormalChar">
    <w:name w:val="*NTT*Normal Char"/>
    <w:link w:val="NTTNormal"/>
    <w:rsid w:val="00CD4F74"/>
    <w:rPr>
      <w:rFonts w:ascii="Times New Roman" w:eastAsia="Times New Roman" w:hAnsi="Times New Roman" w:cs="Times New Roman"/>
      <w:sz w:val="26"/>
      <w:szCs w:val="26"/>
      <w:lang w:val="en-US" w:eastAsia="ja-JP"/>
    </w:rPr>
  </w:style>
  <w:style w:type="paragraph" w:customStyle="1" w:styleId="xl307">
    <w:name w:val="xl307"/>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b/>
      <w:bCs/>
      <w:color w:val="0000CC"/>
      <w:sz w:val="24"/>
      <w:szCs w:val="24"/>
      <w:lang w:eastAsia="ja-JP"/>
    </w:rPr>
  </w:style>
  <w:style w:type="table" w:customStyle="1" w:styleId="TableGrid0">
    <w:name w:val="TableGrid"/>
    <w:rsid w:val="00CD4F74"/>
    <w:pPr>
      <w:spacing w:before="0" w:after="0"/>
    </w:pPr>
    <w:rPr>
      <w:rFonts w:ascii="Calibri" w:eastAsia="Yu Mincho" w:hAnsi="Calibri" w:cs="Times New Roman"/>
      <w:lang w:val="en-US"/>
    </w:rPr>
    <w:tblPr>
      <w:tblCellMar>
        <w:top w:w="0" w:type="dxa"/>
        <w:left w:w="0" w:type="dxa"/>
        <w:bottom w:w="0" w:type="dxa"/>
        <w:right w:w="0" w:type="dxa"/>
      </w:tblCellMar>
    </w:tblPr>
  </w:style>
  <w:style w:type="character" w:customStyle="1" w:styleId="Heading22">
    <w:name w:val="Heading #2_"/>
    <w:link w:val="Heading23"/>
    <w:rsid w:val="00CD4F74"/>
    <w:rPr>
      <w:b/>
      <w:bCs/>
      <w:sz w:val="26"/>
      <w:szCs w:val="26"/>
      <w:shd w:val="clear" w:color="auto" w:fill="FFFFFF"/>
    </w:rPr>
  </w:style>
  <w:style w:type="character" w:customStyle="1" w:styleId="Bodytext6">
    <w:name w:val="Body text (6)_"/>
    <w:link w:val="Bodytext60"/>
    <w:rsid w:val="00CD4F74"/>
    <w:rPr>
      <w:b/>
      <w:bCs/>
      <w:i/>
      <w:iCs/>
      <w:shd w:val="clear" w:color="auto" w:fill="FFFFFF"/>
    </w:rPr>
  </w:style>
  <w:style w:type="character" w:customStyle="1" w:styleId="Bodytext2Bold">
    <w:name w:val="Body text (2) + Bold"/>
    <w:rsid w:val="00CD4F74"/>
    <w:rPr>
      <w:rFonts w:eastAsia="Times New Roman" w:cs="Times New Roman"/>
      <w:b/>
      <w:bCs/>
      <w:color w:val="000000"/>
      <w:spacing w:val="0"/>
      <w:w w:val="100"/>
      <w:position w:val="0"/>
      <w:sz w:val="26"/>
      <w:szCs w:val="26"/>
      <w:shd w:val="clear" w:color="auto" w:fill="FFFFFF"/>
      <w:lang w:val="vi-VN" w:eastAsia="vi-VN" w:bidi="vi-VN"/>
    </w:rPr>
  </w:style>
  <w:style w:type="character" w:customStyle="1" w:styleId="Tablecaption3">
    <w:name w:val="Table caption (3)_"/>
    <w:link w:val="Tablecaption30"/>
    <w:rsid w:val="00CD4F74"/>
    <w:rPr>
      <w:sz w:val="26"/>
      <w:szCs w:val="26"/>
      <w:shd w:val="clear" w:color="auto" w:fill="FFFFFF"/>
    </w:rPr>
  </w:style>
  <w:style w:type="paragraph" w:customStyle="1" w:styleId="Heading23">
    <w:name w:val="Heading #2"/>
    <w:basedOn w:val="Normal"/>
    <w:link w:val="Heading22"/>
    <w:rsid w:val="00CD4F74"/>
    <w:pPr>
      <w:widowControl w:val="0"/>
      <w:shd w:val="clear" w:color="auto" w:fill="FFFFFF"/>
      <w:spacing w:line="792" w:lineRule="exact"/>
      <w:ind w:hanging="480"/>
      <w:jc w:val="both"/>
      <w:outlineLvl w:val="1"/>
    </w:pPr>
    <w:rPr>
      <w:rFonts w:asciiTheme="minorHAnsi" w:eastAsiaTheme="minorHAnsi" w:hAnsiTheme="minorHAnsi" w:cstheme="minorBidi"/>
      <w:b/>
      <w:bCs/>
      <w:sz w:val="26"/>
      <w:szCs w:val="26"/>
      <w:lang w:val="vi-VN"/>
    </w:rPr>
  </w:style>
  <w:style w:type="paragraph" w:customStyle="1" w:styleId="Bodytext60">
    <w:name w:val="Body text (6)"/>
    <w:basedOn w:val="Normal"/>
    <w:link w:val="Bodytext6"/>
    <w:rsid w:val="00CD4F74"/>
    <w:pPr>
      <w:widowControl w:val="0"/>
      <w:shd w:val="clear" w:color="auto" w:fill="FFFFFF"/>
      <w:spacing w:before="540" w:line="446" w:lineRule="exact"/>
      <w:ind w:hanging="480"/>
      <w:jc w:val="both"/>
    </w:pPr>
    <w:rPr>
      <w:rFonts w:asciiTheme="minorHAnsi" w:eastAsiaTheme="minorHAnsi" w:hAnsiTheme="minorHAnsi" w:cstheme="minorBidi"/>
      <w:b/>
      <w:bCs/>
      <w:i/>
      <w:iCs/>
      <w:sz w:val="22"/>
      <w:szCs w:val="22"/>
      <w:lang w:val="vi-VN"/>
    </w:rPr>
  </w:style>
  <w:style w:type="paragraph" w:customStyle="1" w:styleId="Tablecaption30">
    <w:name w:val="Table caption (3)"/>
    <w:basedOn w:val="Normal"/>
    <w:link w:val="Tablecaption3"/>
    <w:rsid w:val="00CD4F74"/>
    <w:pPr>
      <w:widowControl w:val="0"/>
      <w:shd w:val="clear" w:color="auto" w:fill="FFFFFF"/>
      <w:spacing w:line="456" w:lineRule="exact"/>
      <w:jc w:val="both"/>
    </w:pPr>
    <w:rPr>
      <w:rFonts w:asciiTheme="minorHAnsi" w:eastAsiaTheme="minorHAnsi" w:hAnsiTheme="minorHAnsi" w:cstheme="minorBidi"/>
      <w:sz w:val="26"/>
      <w:szCs w:val="26"/>
      <w:lang w:val="vi-VN"/>
    </w:rPr>
  </w:style>
  <w:style w:type="character" w:customStyle="1" w:styleId="Tablecaption">
    <w:name w:val="Table caption_"/>
    <w:link w:val="Tablecaption0"/>
    <w:rsid w:val="00CD4F74"/>
    <w:rPr>
      <w:b/>
      <w:bCs/>
      <w:sz w:val="26"/>
      <w:szCs w:val="26"/>
      <w:shd w:val="clear" w:color="auto" w:fill="FFFFFF"/>
    </w:rPr>
  </w:style>
  <w:style w:type="character" w:customStyle="1" w:styleId="Picturecaption">
    <w:name w:val="Picture caption_"/>
    <w:link w:val="Picturecaption0"/>
    <w:rsid w:val="00CD4F74"/>
    <w:rPr>
      <w:b/>
      <w:bCs/>
      <w:i/>
      <w:iCs/>
      <w:shd w:val="clear" w:color="auto" w:fill="FFFFFF"/>
    </w:rPr>
  </w:style>
  <w:style w:type="character" w:customStyle="1" w:styleId="Tablecaption2">
    <w:name w:val="Table caption (2)_"/>
    <w:link w:val="Tablecaption20"/>
    <w:rsid w:val="00CD4F74"/>
    <w:rPr>
      <w:b/>
      <w:bCs/>
      <w:i/>
      <w:iCs/>
      <w:shd w:val="clear" w:color="auto" w:fill="FFFFFF"/>
    </w:rPr>
  </w:style>
  <w:style w:type="character" w:customStyle="1" w:styleId="Picturecaption2">
    <w:name w:val="Picture caption (2)_"/>
    <w:link w:val="Picturecaption20"/>
    <w:rsid w:val="00CD4F74"/>
    <w:rPr>
      <w:i/>
      <w:iCs/>
      <w:sz w:val="26"/>
      <w:szCs w:val="26"/>
      <w:shd w:val="clear" w:color="auto" w:fill="FFFFFF"/>
    </w:rPr>
  </w:style>
  <w:style w:type="paragraph" w:customStyle="1" w:styleId="Tablecaption0">
    <w:name w:val="Table caption"/>
    <w:basedOn w:val="Normal"/>
    <w:link w:val="Tablecaption"/>
    <w:rsid w:val="00CD4F74"/>
    <w:pPr>
      <w:widowControl w:val="0"/>
      <w:shd w:val="clear" w:color="auto" w:fill="FFFFFF"/>
      <w:spacing w:line="0" w:lineRule="atLeast"/>
    </w:pPr>
    <w:rPr>
      <w:rFonts w:asciiTheme="minorHAnsi" w:eastAsiaTheme="minorHAnsi" w:hAnsiTheme="minorHAnsi" w:cstheme="minorBidi"/>
      <w:b/>
      <w:bCs/>
      <w:sz w:val="26"/>
      <w:szCs w:val="26"/>
      <w:lang w:val="vi-VN"/>
    </w:rPr>
  </w:style>
  <w:style w:type="paragraph" w:customStyle="1" w:styleId="Picturecaption0">
    <w:name w:val="Picture caption"/>
    <w:basedOn w:val="Normal"/>
    <w:link w:val="Picturecaption"/>
    <w:rsid w:val="00CD4F74"/>
    <w:pPr>
      <w:widowControl w:val="0"/>
      <w:shd w:val="clear" w:color="auto" w:fill="FFFFFF"/>
      <w:spacing w:line="0" w:lineRule="atLeast"/>
    </w:pPr>
    <w:rPr>
      <w:rFonts w:asciiTheme="minorHAnsi" w:eastAsiaTheme="minorHAnsi" w:hAnsiTheme="minorHAnsi" w:cstheme="minorBidi"/>
      <w:b/>
      <w:bCs/>
      <w:i/>
      <w:iCs/>
      <w:sz w:val="22"/>
      <w:szCs w:val="22"/>
      <w:lang w:val="vi-VN"/>
    </w:rPr>
  </w:style>
  <w:style w:type="paragraph" w:customStyle="1" w:styleId="Tablecaption20">
    <w:name w:val="Table caption (2)"/>
    <w:basedOn w:val="Normal"/>
    <w:link w:val="Tablecaption2"/>
    <w:rsid w:val="00CD4F74"/>
    <w:pPr>
      <w:widowControl w:val="0"/>
      <w:shd w:val="clear" w:color="auto" w:fill="FFFFFF"/>
      <w:spacing w:line="0" w:lineRule="atLeast"/>
    </w:pPr>
    <w:rPr>
      <w:rFonts w:asciiTheme="minorHAnsi" w:eastAsiaTheme="minorHAnsi" w:hAnsiTheme="minorHAnsi" w:cstheme="minorBidi"/>
      <w:b/>
      <w:bCs/>
      <w:i/>
      <w:iCs/>
      <w:sz w:val="22"/>
      <w:szCs w:val="22"/>
      <w:lang w:val="vi-VN"/>
    </w:rPr>
  </w:style>
  <w:style w:type="paragraph" w:customStyle="1" w:styleId="Picturecaption20">
    <w:name w:val="Picture caption (2)"/>
    <w:basedOn w:val="Normal"/>
    <w:link w:val="Picturecaption2"/>
    <w:rsid w:val="00CD4F74"/>
    <w:pPr>
      <w:widowControl w:val="0"/>
      <w:shd w:val="clear" w:color="auto" w:fill="FFFFFF"/>
      <w:spacing w:line="0" w:lineRule="atLeast"/>
    </w:pPr>
    <w:rPr>
      <w:rFonts w:asciiTheme="minorHAnsi" w:eastAsiaTheme="minorHAnsi" w:hAnsiTheme="minorHAnsi" w:cstheme="minorBidi"/>
      <w:i/>
      <w:iCs/>
      <w:sz w:val="26"/>
      <w:szCs w:val="26"/>
      <w:lang w:val="vi-VN"/>
    </w:rPr>
  </w:style>
  <w:style w:type="character" w:customStyle="1" w:styleId="Bodytext6Exact">
    <w:name w:val="Body text (6) Exact"/>
    <w:rsid w:val="00CD4F74"/>
    <w:rPr>
      <w:rFonts w:ascii="Times New Roman" w:eastAsia="Times New Roman" w:hAnsi="Times New Roman" w:cs="Times New Roman"/>
      <w:b/>
      <w:bCs/>
      <w:i/>
      <w:iCs/>
      <w:smallCaps w:val="0"/>
      <w:strike w:val="0"/>
      <w:u w:val="none"/>
    </w:rPr>
  </w:style>
  <w:style w:type="character" w:customStyle="1" w:styleId="Bodytext7Exact">
    <w:name w:val="Body text (7) Exact"/>
    <w:link w:val="Bodytext7"/>
    <w:rsid w:val="00CD4F74"/>
    <w:rPr>
      <w:rFonts w:cs="Arial"/>
      <w:i/>
      <w:iCs/>
      <w:sz w:val="17"/>
      <w:szCs w:val="17"/>
      <w:shd w:val="clear" w:color="auto" w:fill="FFFFFF"/>
      <w:lang w:bidi="en-US"/>
    </w:rPr>
  </w:style>
  <w:style w:type="character" w:customStyle="1" w:styleId="Bodytext8Exact">
    <w:name w:val="Body text (8) Exact"/>
    <w:link w:val="Bodytext8"/>
    <w:rsid w:val="00CD4F74"/>
    <w:rPr>
      <w:rFonts w:cs="Arial"/>
      <w:sz w:val="18"/>
      <w:szCs w:val="18"/>
      <w:shd w:val="clear" w:color="auto" w:fill="FFFFFF"/>
    </w:rPr>
  </w:style>
  <w:style w:type="character" w:customStyle="1" w:styleId="Bodytext9Exact">
    <w:name w:val="Body text (9) Exact"/>
    <w:link w:val="Bodytext9"/>
    <w:rsid w:val="00CD4F74"/>
    <w:rPr>
      <w:rFonts w:cs="Arial"/>
      <w:b/>
      <w:bCs/>
      <w:sz w:val="17"/>
      <w:szCs w:val="17"/>
      <w:shd w:val="clear" w:color="auto" w:fill="FFFFFF"/>
    </w:rPr>
  </w:style>
  <w:style w:type="character" w:customStyle="1" w:styleId="Bodytext10Exact">
    <w:name w:val="Body text (10) Exact"/>
    <w:link w:val="Bodytext100"/>
    <w:rsid w:val="00CD4F74"/>
    <w:rPr>
      <w:rFonts w:cs="Arial"/>
      <w:b/>
      <w:bCs/>
      <w:sz w:val="18"/>
      <w:szCs w:val="18"/>
      <w:shd w:val="clear" w:color="auto" w:fill="FFFFFF"/>
    </w:rPr>
  </w:style>
  <w:style w:type="paragraph" w:customStyle="1" w:styleId="Bodytext7">
    <w:name w:val="Body text (7)"/>
    <w:basedOn w:val="Normal"/>
    <w:link w:val="Bodytext7Exact"/>
    <w:rsid w:val="00CD4F74"/>
    <w:pPr>
      <w:widowControl w:val="0"/>
      <w:shd w:val="clear" w:color="auto" w:fill="FFFFFF"/>
      <w:spacing w:line="0" w:lineRule="atLeast"/>
    </w:pPr>
    <w:rPr>
      <w:rFonts w:asciiTheme="minorHAnsi" w:eastAsiaTheme="minorHAnsi" w:hAnsiTheme="minorHAnsi" w:cs="Arial"/>
      <w:i/>
      <w:iCs/>
      <w:sz w:val="17"/>
      <w:szCs w:val="17"/>
      <w:lang w:val="vi-VN" w:bidi="en-US"/>
    </w:rPr>
  </w:style>
  <w:style w:type="paragraph" w:customStyle="1" w:styleId="Bodytext8">
    <w:name w:val="Body text (8)"/>
    <w:basedOn w:val="Normal"/>
    <w:link w:val="Bodytext8Exact"/>
    <w:rsid w:val="00CD4F74"/>
    <w:pPr>
      <w:widowControl w:val="0"/>
      <w:shd w:val="clear" w:color="auto" w:fill="FFFFFF"/>
      <w:spacing w:line="0" w:lineRule="atLeast"/>
    </w:pPr>
    <w:rPr>
      <w:rFonts w:asciiTheme="minorHAnsi" w:eastAsiaTheme="minorHAnsi" w:hAnsiTheme="minorHAnsi" w:cs="Arial"/>
      <w:sz w:val="18"/>
      <w:szCs w:val="18"/>
      <w:lang w:val="vi-VN"/>
    </w:rPr>
  </w:style>
  <w:style w:type="paragraph" w:customStyle="1" w:styleId="Bodytext9">
    <w:name w:val="Body text (9)"/>
    <w:basedOn w:val="Normal"/>
    <w:link w:val="Bodytext9Exact"/>
    <w:rsid w:val="00CD4F74"/>
    <w:pPr>
      <w:widowControl w:val="0"/>
      <w:shd w:val="clear" w:color="auto" w:fill="FFFFFF"/>
      <w:spacing w:line="0" w:lineRule="atLeast"/>
    </w:pPr>
    <w:rPr>
      <w:rFonts w:asciiTheme="minorHAnsi" w:eastAsiaTheme="minorHAnsi" w:hAnsiTheme="minorHAnsi" w:cs="Arial"/>
      <w:b/>
      <w:bCs/>
      <w:sz w:val="17"/>
      <w:szCs w:val="17"/>
      <w:lang w:val="vi-VN"/>
    </w:rPr>
  </w:style>
  <w:style w:type="paragraph" w:customStyle="1" w:styleId="Bodytext100">
    <w:name w:val="Body text (10)"/>
    <w:basedOn w:val="Normal"/>
    <w:link w:val="Bodytext10Exact"/>
    <w:rsid w:val="00CD4F74"/>
    <w:pPr>
      <w:widowControl w:val="0"/>
      <w:shd w:val="clear" w:color="auto" w:fill="FFFFFF"/>
      <w:spacing w:line="0" w:lineRule="atLeast"/>
    </w:pPr>
    <w:rPr>
      <w:rFonts w:asciiTheme="minorHAnsi" w:eastAsiaTheme="minorHAnsi" w:hAnsiTheme="minorHAnsi" w:cs="Arial"/>
      <w:b/>
      <w:bCs/>
      <w:sz w:val="18"/>
      <w:szCs w:val="18"/>
      <w:lang w:val="vi-VN"/>
    </w:rPr>
  </w:style>
  <w:style w:type="character" w:customStyle="1" w:styleId="Heading220">
    <w:name w:val="Heading #2 (2)_"/>
    <w:link w:val="Heading221"/>
    <w:rsid w:val="00CD4F74"/>
    <w:rPr>
      <w:b/>
      <w:bCs/>
      <w:shd w:val="clear" w:color="auto" w:fill="FFFFFF"/>
    </w:rPr>
  </w:style>
  <w:style w:type="character" w:customStyle="1" w:styleId="Bodytext11Exact">
    <w:name w:val="Body text (11) Exact"/>
    <w:link w:val="Bodytext111"/>
    <w:rsid w:val="00CD4F74"/>
    <w:rPr>
      <w:rFonts w:cs="Arial"/>
      <w:b/>
      <w:bCs/>
      <w:shd w:val="clear" w:color="auto" w:fill="FFFFFF"/>
    </w:rPr>
  </w:style>
  <w:style w:type="character" w:customStyle="1" w:styleId="Bodytext12Exact">
    <w:name w:val="Body text (12) Exact"/>
    <w:link w:val="Bodytext120"/>
    <w:rsid w:val="00CD4F74"/>
    <w:rPr>
      <w:rFonts w:cs="Arial"/>
      <w:b/>
      <w:bCs/>
      <w:i/>
      <w:iCs/>
      <w:shd w:val="clear" w:color="auto" w:fill="FFFFFF"/>
    </w:rPr>
  </w:style>
  <w:style w:type="character" w:customStyle="1" w:styleId="Bodytext11FranklinGothicHeavy">
    <w:name w:val="Body text (11) + Franklin Gothic Heavy"/>
    <w:aliases w:val="16 pt,Not Bold Exact"/>
    <w:rsid w:val="00CD4F74"/>
    <w:rPr>
      <w:rFonts w:ascii="Franklin Gothic Heavy" w:eastAsia="Franklin Gothic Heavy" w:hAnsi="Franklin Gothic Heavy" w:cs="Franklin Gothic Heavy"/>
      <w:b/>
      <w:bCs/>
      <w:color w:val="000000"/>
      <w:spacing w:val="0"/>
      <w:w w:val="100"/>
      <w:position w:val="0"/>
      <w:sz w:val="32"/>
      <w:szCs w:val="32"/>
      <w:shd w:val="clear" w:color="auto" w:fill="FFFFFF"/>
      <w:lang w:val="vi-VN" w:eastAsia="vi-VN" w:bidi="vi-VN"/>
    </w:rPr>
  </w:style>
  <w:style w:type="character" w:customStyle="1" w:styleId="Bodytext13Exact">
    <w:name w:val="Body text (13) Exact"/>
    <w:rsid w:val="00CD4F74"/>
  </w:style>
  <w:style w:type="character" w:customStyle="1" w:styleId="Bodytext11ItalicExact">
    <w:name w:val="Body text (11) + Italic Exact"/>
    <w:rsid w:val="00CD4F74"/>
    <w:rPr>
      <w:rFonts w:ascii="Arial" w:eastAsia="Arial" w:hAnsi="Arial" w:cs="Arial"/>
      <w:b/>
      <w:bCs/>
      <w:i/>
      <w:iCs/>
      <w:color w:val="000000"/>
      <w:spacing w:val="0"/>
      <w:w w:val="100"/>
      <w:position w:val="0"/>
      <w:sz w:val="22"/>
      <w:shd w:val="clear" w:color="auto" w:fill="FFFFFF"/>
      <w:lang w:val="vi-VN" w:eastAsia="vi-VN" w:bidi="vi-VN"/>
    </w:rPr>
  </w:style>
  <w:style w:type="character" w:customStyle="1" w:styleId="Picturecaption3">
    <w:name w:val="Picture caption (3)_"/>
    <w:link w:val="Picturecaption30"/>
    <w:rsid w:val="00CD4F74"/>
    <w:rPr>
      <w:b/>
      <w:bCs/>
      <w:sz w:val="26"/>
      <w:szCs w:val="26"/>
      <w:shd w:val="clear" w:color="auto" w:fill="FFFFFF"/>
    </w:rPr>
  </w:style>
  <w:style w:type="character" w:customStyle="1" w:styleId="Bodytext13">
    <w:name w:val="Body text (13)_"/>
    <w:link w:val="Bodytext130"/>
    <w:rsid w:val="00CD4F74"/>
    <w:rPr>
      <w:w w:val="150"/>
      <w:sz w:val="11"/>
      <w:szCs w:val="11"/>
      <w:shd w:val="clear" w:color="auto" w:fill="FFFFFF"/>
    </w:rPr>
  </w:style>
  <w:style w:type="paragraph" w:customStyle="1" w:styleId="Heading221">
    <w:name w:val="Heading #2 (2)"/>
    <w:basedOn w:val="Normal"/>
    <w:link w:val="Heading220"/>
    <w:rsid w:val="00CD4F74"/>
    <w:pPr>
      <w:widowControl w:val="0"/>
      <w:shd w:val="clear" w:color="auto" w:fill="FFFFFF"/>
      <w:spacing w:before="180" w:line="744" w:lineRule="exact"/>
      <w:ind w:hanging="740"/>
      <w:jc w:val="both"/>
      <w:outlineLvl w:val="1"/>
    </w:pPr>
    <w:rPr>
      <w:rFonts w:asciiTheme="minorHAnsi" w:eastAsiaTheme="minorHAnsi" w:hAnsiTheme="minorHAnsi" w:cstheme="minorBidi"/>
      <w:b/>
      <w:bCs/>
      <w:sz w:val="22"/>
      <w:szCs w:val="22"/>
      <w:lang w:val="vi-VN"/>
    </w:rPr>
  </w:style>
  <w:style w:type="paragraph" w:customStyle="1" w:styleId="Bodytext111">
    <w:name w:val="Body text (11)"/>
    <w:basedOn w:val="Normal"/>
    <w:link w:val="Bodytext11Exact"/>
    <w:rsid w:val="00CD4F74"/>
    <w:pPr>
      <w:widowControl w:val="0"/>
      <w:shd w:val="clear" w:color="auto" w:fill="FFFFFF"/>
      <w:spacing w:line="0" w:lineRule="atLeast"/>
    </w:pPr>
    <w:rPr>
      <w:rFonts w:asciiTheme="minorHAnsi" w:eastAsiaTheme="minorHAnsi" w:hAnsiTheme="minorHAnsi" w:cs="Arial"/>
      <w:b/>
      <w:bCs/>
      <w:sz w:val="22"/>
      <w:szCs w:val="22"/>
      <w:lang w:val="vi-VN"/>
    </w:rPr>
  </w:style>
  <w:style w:type="paragraph" w:customStyle="1" w:styleId="Bodytext120">
    <w:name w:val="Body text (12)"/>
    <w:basedOn w:val="Normal"/>
    <w:link w:val="Bodytext12Exact"/>
    <w:rsid w:val="00CD4F74"/>
    <w:pPr>
      <w:widowControl w:val="0"/>
      <w:shd w:val="clear" w:color="auto" w:fill="FFFFFF"/>
      <w:spacing w:line="0" w:lineRule="atLeast"/>
    </w:pPr>
    <w:rPr>
      <w:rFonts w:asciiTheme="minorHAnsi" w:eastAsiaTheme="minorHAnsi" w:hAnsiTheme="minorHAnsi" w:cs="Arial"/>
      <w:b/>
      <w:bCs/>
      <w:i/>
      <w:iCs/>
      <w:sz w:val="22"/>
      <w:szCs w:val="22"/>
      <w:lang w:val="vi-VN"/>
    </w:rPr>
  </w:style>
  <w:style w:type="paragraph" w:customStyle="1" w:styleId="Bodytext130">
    <w:name w:val="Body text (13)"/>
    <w:basedOn w:val="Normal"/>
    <w:link w:val="Bodytext13"/>
    <w:rsid w:val="00CD4F74"/>
    <w:pPr>
      <w:widowControl w:val="0"/>
      <w:shd w:val="clear" w:color="auto" w:fill="FFFFFF"/>
      <w:spacing w:line="0" w:lineRule="atLeast"/>
      <w:jc w:val="both"/>
    </w:pPr>
    <w:rPr>
      <w:rFonts w:asciiTheme="minorHAnsi" w:eastAsiaTheme="minorHAnsi" w:hAnsiTheme="minorHAnsi" w:cstheme="minorBidi"/>
      <w:w w:val="150"/>
      <w:sz w:val="11"/>
      <w:szCs w:val="11"/>
      <w:lang w:val="vi-VN"/>
    </w:rPr>
  </w:style>
  <w:style w:type="paragraph" w:customStyle="1" w:styleId="Picturecaption30">
    <w:name w:val="Picture caption (3)"/>
    <w:basedOn w:val="Normal"/>
    <w:link w:val="Picturecaption3"/>
    <w:rsid w:val="00CD4F74"/>
    <w:pPr>
      <w:widowControl w:val="0"/>
      <w:shd w:val="clear" w:color="auto" w:fill="FFFFFF"/>
      <w:spacing w:line="0" w:lineRule="atLeast"/>
    </w:pPr>
    <w:rPr>
      <w:rFonts w:asciiTheme="minorHAnsi" w:eastAsiaTheme="minorHAnsi" w:hAnsiTheme="minorHAnsi" w:cstheme="minorBidi"/>
      <w:b/>
      <w:bCs/>
      <w:sz w:val="26"/>
      <w:szCs w:val="26"/>
      <w:lang w:val="vi-VN"/>
    </w:rPr>
  </w:style>
  <w:style w:type="numbering" w:customStyle="1" w:styleId="StyleBulleted3">
    <w:name w:val="Style Bulleted3"/>
    <w:rsid w:val="00CD4F74"/>
    <w:pPr>
      <w:numPr>
        <w:numId w:val="104"/>
      </w:numPr>
    </w:pPr>
  </w:style>
  <w:style w:type="paragraph" w:customStyle="1" w:styleId="30Par1-">
    <w:name w:val="3.0_Par_1-"/>
    <w:basedOn w:val="Normal"/>
    <w:qFormat/>
    <w:rsid w:val="00CD4F74"/>
    <w:pPr>
      <w:spacing w:before="60" w:after="60" w:line="300" w:lineRule="auto"/>
      <w:ind w:firstLine="680"/>
      <w:jc w:val="both"/>
    </w:pPr>
    <w:rPr>
      <w:rFonts w:ascii="Times New Roman" w:eastAsia="Arial" w:hAnsi="Times New Roman"/>
      <w:szCs w:val="22"/>
      <w:lang w:eastAsia="ja-JP"/>
    </w:rPr>
  </w:style>
  <w:style w:type="paragraph" w:customStyle="1" w:styleId="Content0">
    <w:name w:val="Content"/>
    <w:basedOn w:val="Normal"/>
    <w:link w:val="ContentChar"/>
    <w:qFormat/>
    <w:rsid w:val="00CD4F74"/>
    <w:pPr>
      <w:spacing w:before="60" w:line="288" w:lineRule="auto"/>
      <w:ind w:firstLine="360"/>
      <w:jc w:val="both"/>
    </w:pPr>
    <w:rPr>
      <w:rFonts w:ascii="Times New Roman" w:hAnsi="Times New Roman"/>
      <w:szCs w:val="24"/>
      <w:lang w:eastAsia="ja-JP"/>
    </w:rPr>
  </w:style>
  <w:style w:type="character" w:customStyle="1" w:styleId="ContentChar">
    <w:name w:val="Content Char"/>
    <w:link w:val="Content0"/>
    <w:rsid w:val="00CD4F74"/>
    <w:rPr>
      <w:rFonts w:ascii="Times New Roman" w:eastAsia="Times New Roman" w:hAnsi="Times New Roman" w:cs="Times New Roman"/>
      <w:sz w:val="28"/>
      <w:szCs w:val="24"/>
      <w:lang w:val="en-US" w:eastAsia="ja-JP"/>
    </w:rPr>
  </w:style>
  <w:style w:type="paragraph" w:customStyle="1" w:styleId="30Par2gachdaudong">
    <w:name w:val="3.0_Par_2 gach dau dong"/>
    <w:basedOn w:val="ListParagraph"/>
    <w:qFormat/>
    <w:rsid w:val="00CD4F74"/>
    <w:pPr>
      <w:widowControl w:val="0"/>
      <w:numPr>
        <w:numId w:val="105"/>
      </w:numPr>
      <w:tabs>
        <w:tab w:val="left" w:pos="993"/>
      </w:tabs>
      <w:spacing w:before="60" w:after="60" w:line="300" w:lineRule="auto"/>
      <w:ind w:left="0" w:firstLine="0"/>
      <w:contextualSpacing w:val="0"/>
      <w:jc w:val="both"/>
    </w:pPr>
    <w:rPr>
      <w:rFonts w:ascii="Times New Roman" w:eastAsia="Calibri" w:hAnsi="Times New Roman"/>
      <w:szCs w:val="26"/>
    </w:rPr>
  </w:style>
  <w:style w:type="numbering" w:customStyle="1" w:styleId="NoList221">
    <w:name w:val="No List221"/>
    <w:next w:val="NoList"/>
    <w:uiPriority w:val="99"/>
    <w:semiHidden/>
    <w:unhideWhenUsed/>
    <w:rsid w:val="00CD4F74"/>
  </w:style>
  <w:style w:type="paragraph" w:customStyle="1" w:styleId="1LV1PhanI">
    <w:name w:val="1. LV1_Phan_I..."/>
    <w:basedOn w:val="Normal"/>
    <w:qFormat/>
    <w:rsid w:val="00CD4F74"/>
    <w:pPr>
      <w:spacing w:before="120" w:after="120" w:line="300" w:lineRule="auto"/>
      <w:jc w:val="both"/>
      <w:outlineLvl w:val="0"/>
    </w:pPr>
    <w:rPr>
      <w:rFonts w:ascii="Times New Roman" w:eastAsia="Arial" w:hAnsi="Times New Roman"/>
      <w:b/>
      <w:sz w:val="32"/>
      <w:szCs w:val="28"/>
      <w:lang w:eastAsia="ja-JP"/>
    </w:rPr>
  </w:style>
  <w:style w:type="paragraph" w:customStyle="1" w:styleId="2MucI1">
    <w:name w:val="2. Muc_I.1.."/>
    <w:basedOn w:val="Normal"/>
    <w:qFormat/>
    <w:rsid w:val="00CD4F74"/>
    <w:pPr>
      <w:numPr>
        <w:numId w:val="106"/>
      </w:numPr>
      <w:spacing w:before="120" w:after="120" w:line="300" w:lineRule="auto"/>
      <w:ind w:left="0" w:firstLine="0"/>
      <w:jc w:val="both"/>
      <w:outlineLvl w:val="1"/>
    </w:pPr>
    <w:rPr>
      <w:rFonts w:ascii="Times New Roman" w:eastAsia="Arial" w:hAnsi="Times New Roman"/>
      <w:b/>
      <w:szCs w:val="22"/>
      <w:lang w:eastAsia="ja-JP"/>
    </w:rPr>
  </w:style>
  <w:style w:type="paragraph" w:customStyle="1" w:styleId="21MucI11">
    <w:name w:val="2.1_Muc_I.1.1..."/>
    <w:basedOn w:val="2MucI1"/>
    <w:qFormat/>
    <w:rsid w:val="00CD4F74"/>
    <w:pPr>
      <w:numPr>
        <w:numId w:val="0"/>
      </w:numPr>
      <w:ind w:firstLine="680"/>
      <w:outlineLvl w:val="2"/>
    </w:pPr>
  </w:style>
  <w:style w:type="paragraph" w:customStyle="1" w:styleId="22LV4muc4111">
    <w:name w:val="2.2_LV4_muc_4.1.1.1_"/>
    <w:basedOn w:val="Normal"/>
    <w:rsid w:val="00CD4F74"/>
    <w:pPr>
      <w:numPr>
        <w:ilvl w:val="3"/>
        <w:numId w:val="107"/>
      </w:numPr>
      <w:spacing w:before="120" w:after="120" w:line="300" w:lineRule="auto"/>
      <w:ind w:left="0" w:firstLine="0"/>
      <w:contextualSpacing/>
      <w:jc w:val="both"/>
      <w:outlineLvl w:val="3"/>
    </w:pPr>
    <w:rPr>
      <w:rFonts w:ascii="Times New Roman" w:eastAsia="Arial" w:hAnsi="Times New Roman"/>
      <w:b/>
      <w:bCs/>
      <w:i/>
      <w:szCs w:val="28"/>
      <w:lang w:eastAsia="ja-JP"/>
    </w:rPr>
  </w:style>
  <w:style w:type="paragraph" w:customStyle="1" w:styleId="23LV4Muckodatmuc">
    <w:name w:val="2.3_LV4_Muc_ko dat muc"/>
    <w:basedOn w:val="21MucI11"/>
    <w:rsid w:val="00CD4F74"/>
    <w:pPr>
      <w:keepNext/>
      <w:keepLines/>
      <w:tabs>
        <w:tab w:val="num" w:pos="720"/>
      </w:tabs>
      <w:spacing w:before="480" w:after="60" w:line="288" w:lineRule="auto"/>
      <w:ind w:firstLine="0"/>
      <w:outlineLvl w:val="0"/>
    </w:pPr>
    <w:rPr>
      <w:rFonts w:eastAsia="Cambria"/>
      <w:bCs/>
      <w:color w:val="2E74B5"/>
      <w:szCs w:val="28"/>
      <w:lang w:val="x-none" w:eastAsia="x-none"/>
    </w:rPr>
  </w:style>
  <w:style w:type="paragraph" w:customStyle="1" w:styleId="24LV5kodatmuc">
    <w:name w:val="2.4_LV5_ko dat muc"/>
    <w:basedOn w:val="23LV4Muckodatmuc"/>
    <w:qFormat/>
    <w:rsid w:val="00CD4F74"/>
    <w:pPr>
      <w:keepNext w:val="0"/>
      <w:keepLines w:val="0"/>
      <w:tabs>
        <w:tab w:val="clear" w:pos="720"/>
      </w:tabs>
      <w:spacing w:before="120" w:after="120" w:line="300" w:lineRule="auto"/>
      <w:ind w:firstLine="1247"/>
      <w:outlineLvl w:val="4"/>
    </w:pPr>
    <w:rPr>
      <w:rFonts w:eastAsia="Arial"/>
      <w:bCs w:val="0"/>
      <w:color w:val="000000"/>
      <w:szCs w:val="22"/>
      <w:lang w:val="en-US" w:eastAsia="ja-JP"/>
    </w:rPr>
  </w:style>
  <w:style w:type="paragraph" w:customStyle="1" w:styleId="25LV6">
    <w:name w:val="2.5. LV6"/>
    <w:basedOn w:val="24LV5kodatmuc"/>
    <w:qFormat/>
    <w:rsid w:val="00CD4F74"/>
    <w:pPr>
      <w:keepNext/>
      <w:keepLines/>
      <w:tabs>
        <w:tab w:val="num" w:pos="2160"/>
      </w:tabs>
      <w:spacing w:before="200" w:after="60" w:line="288" w:lineRule="auto"/>
      <w:ind w:left="720" w:hanging="432"/>
      <w:outlineLvl w:val="2"/>
    </w:pPr>
    <w:rPr>
      <w:rFonts w:eastAsia="Cambria"/>
      <w:bCs/>
      <w:color w:val="5B9BD5"/>
      <w:sz w:val="26"/>
      <w:szCs w:val="24"/>
      <w:lang w:val="x-none" w:eastAsia="x-none"/>
    </w:rPr>
  </w:style>
  <w:style w:type="table" w:customStyle="1" w:styleId="TableGridJO1">
    <w:name w:val="Table Grid JO1"/>
    <w:basedOn w:val="TableNormal"/>
    <w:next w:val="TableGrid"/>
    <w:rsid w:val="00CD4F74"/>
    <w:pPr>
      <w:spacing w:before="60" w:after="0"/>
      <w:jc w:val="both"/>
    </w:pPr>
    <w:rPr>
      <w:rFonts w:ascii="Times New Roman" w:eastAsia="SimSun" w:hAnsi="Times New Roman" w:cs="Times New Roman"/>
      <w:sz w:val="20"/>
      <w:szCs w:val="20"/>
      <w:lang w:val="en-US"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b w:val="0"/>
      </w:rPr>
      <w:tblPr/>
      <w:tcPr>
        <w:shd w:val="clear" w:color="auto" w:fill="C0C0C0"/>
      </w:tcPr>
    </w:tblStylePr>
  </w:style>
  <w:style w:type="table" w:customStyle="1" w:styleId="TableTheme1">
    <w:name w:val="Table Theme1"/>
    <w:basedOn w:val="TableNormal"/>
    <w:next w:val="TableTheme"/>
    <w:rsid w:val="00CD4F74"/>
    <w:pPr>
      <w:spacing w:before="60" w:after="0"/>
      <w:jc w:val="both"/>
    </w:pPr>
    <w:rPr>
      <w:rFonts w:ascii="Times New Roman" w:eastAsia="SimSun" w:hAnsi="Times New Roman" w:cs="Times New Roman"/>
      <w:sz w:val="20"/>
      <w:szCs w:val="20"/>
      <w:lang w:val="en-US"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Char1">
    <w:name w:val="bullet1 Char"/>
    <w:basedOn w:val="Normal"/>
    <w:uiPriority w:val="99"/>
    <w:rsid w:val="00CD4F74"/>
    <w:pPr>
      <w:keepNext/>
      <w:widowControl w:val="0"/>
      <w:suppressAutoHyphens/>
      <w:spacing w:before="60" w:line="320" w:lineRule="atLeast"/>
      <w:ind w:firstLine="720"/>
      <w:jc w:val="both"/>
    </w:pPr>
    <w:rPr>
      <w:rFonts w:ascii="Arial" w:hAnsi="Arial" w:cs="Arial"/>
      <w:sz w:val="24"/>
      <w:szCs w:val="24"/>
      <w:lang w:eastAsia="ar-SA"/>
    </w:rPr>
  </w:style>
  <w:style w:type="paragraph" w:customStyle="1" w:styleId="imgcaption">
    <w:name w:val="img_caption"/>
    <w:basedOn w:val="Normal"/>
    <w:uiPriority w:val="99"/>
    <w:rsid w:val="00CD4F74"/>
    <w:pPr>
      <w:widowControl w:val="0"/>
      <w:spacing w:before="100" w:beforeAutospacing="1" w:after="187"/>
      <w:ind w:firstLine="720"/>
      <w:jc w:val="both"/>
    </w:pPr>
    <w:rPr>
      <w:rFonts w:ascii="Times New Roman" w:eastAsia="Calibri" w:hAnsi="Times New Roman"/>
      <w:i/>
      <w:iCs/>
      <w:caps/>
      <w:sz w:val="22"/>
      <w:szCs w:val="22"/>
      <w:lang w:eastAsia="ja-JP"/>
    </w:rPr>
  </w:style>
  <w:style w:type="character" w:customStyle="1" w:styleId="BodyText3Char1">
    <w:name w:val="Body Text 3 Char1"/>
    <w:locked/>
    <w:rsid w:val="00CD4F74"/>
    <w:rPr>
      <w:rFonts w:ascii="Times New Roman" w:eastAsia="Calibri" w:hAnsi="Times New Roman" w:cs="Times New Roman"/>
      <w:color w:val="800080"/>
      <w:sz w:val="26"/>
      <w:szCs w:val="28"/>
      <w:lang w:val="en-GB"/>
    </w:rPr>
  </w:style>
  <w:style w:type="paragraph" w:customStyle="1" w:styleId="CharCharCharCharCharCharCharCharCharCharCharCharChar">
    <w:name w:val="Char Char Char Char Char Char Char Char Char Char Char Char Char"/>
    <w:basedOn w:val="Normal"/>
    <w:rsid w:val="00CD4F74"/>
    <w:pPr>
      <w:widowControl w:val="0"/>
      <w:spacing w:before="60" w:after="240" w:line="240" w:lineRule="exact"/>
      <w:ind w:firstLine="720"/>
      <w:jc w:val="both"/>
    </w:pPr>
    <w:rPr>
      <w:rFonts w:ascii="Arial" w:hAnsi="Arial" w:cs="Arial"/>
      <w:sz w:val="22"/>
      <w:szCs w:val="22"/>
      <w:lang w:eastAsia="ja-JP"/>
    </w:rPr>
  </w:style>
  <w:style w:type="character" w:customStyle="1" w:styleId="DocumentMapChar1">
    <w:name w:val="Document Map Char1"/>
    <w:uiPriority w:val="99"/>
    <w:rsid w:val="00CD4F74"/>
    <w:rPr>
      <w:rFonts w:ascii="Segoe UI" w:hAnsi="Segoe UI" w:cs="Segoe UI"/>
      <w:sz w:val="16"/>
      <w:szCs w:val="16"/>
    </w:rPr>
  </w:style>
  <w:style w:type="paragraph" w:styleId="TableofFigures">
    <w:name w:val="table of figures"/>
    <w:aliases w:val="Hình,sasasa,sơ đồ,Hình vẽ"/>
    <w:basedOn w:val="Normal"/>
    <w:next w:val="Normal"/>
    <w:uiPriority w:val="99"/>
    <w:unhideWhenUsed/>
    <w:qFormat/>
    <w:rsid w:val="00CD4F74"/>
    <w:pPr>
      <w:spacing w:before="120" w:line="288" w:lineRule="auto"/>
      <w:jc w:val="both"/>
    </w:pPr>
    <w:rPr>
      <w:rFonts w:ascii="Times New Roman" w:eastAsia="Calibri" w:hAnsi="Times New Roman"/>
      <w:sz w:val="26"/>
      <w:szCs w:val="22"/>
      <w:lang w:eastAsia="ja-JP"/>
    </w:rPr>
  </w:style>
  <w:style w:type="character" w:customStyle="1" w:styleId="tableChar">
    <w:name w:val="table Char"/>
    <w:link w:val="table0"/>
    <w:rsid w:val="00CD4F74"/>
    <w:rPr>
      <w:rFonts w:ascii="Times New Roman" w:eastAsia="Times New Roman" w:hAnsi="Times New Roman" w:cs="Times New Roman"/>
      <w:sz w:val="24"/>
      <w:szCs w:val="24"/>
      <w:lang w:val="en-US"/>
    </w:rPr>
  </w:style>
  <w:style w:type="character" w:customStyle="1" w:styleId="listdunggachngangChar">
    <w:name w:val="list (dung gach ngang) Char"/>
    <w:link w:val="listdunggachngang"/>
    <w:uiPriority w:val="99"/>
    <w:rsid w:val="00CD4F74"/>
    <w:rPr>
      <w:rFonts w:ascii="Times New Roman" w:eastAsia="MS Mincho" w:hAnsi="Times New Roman" w:cs="Times New Roman"/>
      <w:sz w:val="24"/>
      <w:szCs w:val="28"/>
      <w:lang w:val="en-US" w:eastAsia="ja-JP"/>
    </w:rPr>
  </w:style>
  <w:style w:type="table" w:customStyle="1" w:styleId="LightList-Accent51">
    <w:name w:val="Light List - Accent 51"/>
    <w:basedOn w:val="TableNormal"/>
    <w:next w:val="LightList-Accent5"/>
    <w:uiPriority w:val="99"/>
    <w:rsid w:val="00CD4F74"/>
    <w:pPr>
      <w:spacing w:before="60" w:after="0"/>
      <w:jc w:val="both"/>
    </w:pPr>
    <w:rPr>
      <w:rFonts w:ascii="Calibri" w:eastAsia="Calibri" w:hAnsi="Calibri" w:cs="Times New Roman"/>
      <w:lang w:val="en-US" w:eastAsia="vi-VN"/>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customStyle="1" w:styleId="BodyText70">
    <w:name w:val="Body Text 7"/>
    <w:basedOn w:val="Heading7"/>
    <w:rsid w:val="00CD4F74"/>
  </w:style>
  <w:style w:type="table" w:customStyle="1" w:styleId="LightList-Accent511">
    <w:name w:val="Light List - Accent 511"/>
    <w:basedOn w:val="TableNormal"/>
    <w:next w:val="LightList-Accent5"/>
    <w:uiPriority w:val="99"/>
    <w:rsid w:val="00CD4F74"/>
    <w:pPr>
      <w:spacing w:before="60" w:after="0"/>
      <w:jc w:val="both"/>
    </w:pPr>
    <w:rPr>
      <w:rFonts w:ascii="Times New Roman" w:eastAsia="MS Mincho" w:hAnsi="Times New Roman" w:cs="Times New Roman"/>
      <w:sz w:val="20"/>
      <w:szCs w:val="20"/>
      <w:lang w:val="en-US" w:eastAsia="vi-VN"/>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character" w:customStyle="1" w:styleId="Bullet1Char10">
    <w:name w:val="Bullet 1 Char1"/>
    <w:uiPriority w:val="99"/>
    <w:rsid w:val="00CD4F74"/>
    <w:rPr>
      <w:snapToGrid w:val="0"/>
      <w:color w:val="000000"/>
      <w:sz w:val="26"/>
      <w:szCs w:val="24"/>
      <w:lang w:eastAsia="en-US"/>
    </w:rPr>
  </w:style>
  <w:style w:type="character" w:customStyle="1" w:styleId="ff1">
    <w:name w:val="ff1"/>
    <w:rsid w:val="00CD4F74"/>
  </w:style>
  <w:style w:type="character" w:styleId="SubtleEmphasis">
    <w:name w:val="Subtle Emphasis"/>
    <w:uiPriority w:val="19"/>
    <w:qFormat/>
    <w:rsid w:val="00CD4F74"/>
    <w:rPr>
      <w:i/>
      <w:iCs/>
      <w:color w:val="808080"/>
    </w:rPr>
  </w:style>
  <w:style w:type="paragraph" w:customStyle="1" w:styleId="Outlinenumbered">
    <w:name w:val="Outline numbered"/>
    <w:aliases w:val="Left:  1&quot;,Hanging:  0.55&quot;"/>
    <w:basedOn w:val="Normal"/>
    <w:uiPriority w:val="99"/>
    <w:rsid w:val="00CD4F74"/>
    <w:pPr>
      <w:tabs>
        <w:tab w:val="num" w:pos="2232"/>
      </w:tabs>
      <w:spacing w:before="120" w:after="120"/>
      <w:ind w:left="2232" w:hanging="792"/>
      <w:jc w:val="both"/>
    </w:pPr>
    <w:rPr>
      <w:rFonts w:ascii="Times New Roman" w:hAnsi="Times New Roman"/>
      <w:bCs/>
      <w:iCs/>
      <w:sz w:val="24"/>
      <w:szCs w:val="24"/>
      <w:lang w:eastAsia="ja-JP"/>
    </w:rPr>
  </w:style>
  <w:style w:type="numbering" w:customStyle="1" w:styleId="StyleBulleted12pt">
    <w:name w:val="Style Bulleted 12 pt"/>
    <w:rsid w:val="00CD4F74"/>
    <w:pPr>
      <w:numPr>
        <w:numId w:val="116"/>
      </w:numPr>
    </w:pPr>
  </w:style>
  <w:style w:type="paragraph" w:customStyle="1" w:styleId="Binhthuong0">
    <w:name w:val="Binh thuong"/>
    <w:basedOn w:val="Normal"/>
    <w:link w:val="BinhthuongChar2"/>
    <w:rsid w:val="00CD4F74"/>
    <w:pPr>
      <w:spacing w:before="120" w:after="120" w:line="320" w:lineRule="exact"/>
      <w:ind w:firstLine="720"/>
      <w:jc w:val="both"/>
    </w:pPr>
    <w:rPr>
      <w:rFonts w:ascii="Arial" w:hAnsi="Arial"/>
      <w:sz w:val="24"/>
      <w:szCs w:val="24"/>
      <w:lang w:eastAsia="ja-JP"/>
    </w:rPr>
  </w:style>
  <w:style w:type="character" w:customStyle="1" w:styleId="BinhthuongChar2">
    <w:name w:val="Binh thuong Char"/>
    <w:link w:val="Binhthuong0"/>
    <w:rsid w:val="00CD4F74"/>
    <w:rPr>
      <w:rFonts w:ascii="Arial" w:eastAsia="Times New Roman" w:hAnsi="Arial" w:cs="Times New Roman"/>
      <w:sz w:val="24"/>
      <w:szCs w:val="24"/>
      <w:lang w:val="en-US" w:eastAsia="ja-JP"/>
    </w:rPr>
  </w:style>
  <w:style w:type="paragraph" w:customStyle="1" w:styleId="NormalText">
    <w:name w:val="NormalText"/>
    <w:basedOn w:val="Normal"/>
    <w:rsid w:val="00CD4F74"/>
    <w:pPr>
      <w:widowControl w:val="0"/>
      <w:spacing w:before="60" w:line="360" w:lineRule="auto"/>
      <w:ind w:left="720"/>
      <w:jc w:val="both"/>
    </w:pPr>
    <w:rPr>
      <w:sz w:val="24"/>
      <w:lang w:eastAsia="ja-JP"/>
    </w:rPr>
  </w:style>
  <w:style w:type="paragraph" w:customStyle="1" w:styleId="NormalCaption">
    <w:name w:val="NormalCaption"/>
    <w:basedOn w:val="Normal"/>
    <w:autoRedefine/>
    <w:rsid w:val="00CD4F74"/>
    <w:pPr>
      <w:widowControl w:val="0"/>
      <w:spacing w:before="120" w:after="120" w:line="360" w:lineRule="auto"/>
      <w:jc w:val="center"/>
    </w:pPr>
    <w:rPr>
      <w:rFonts w:ascii="Tahoma" w:hAnsi="Tahoma" w:cs="Tahoma"/>
      <w:b/>
      <w:bCs/>
      <w:sz w:val="20"/>
      <w:szCs w:val="24"/>
      <w:lang w:eastAsia="ja-JP"/>
    </w:rPr>
  </w:style>
  <w:style w:type="character" w:customStyle="1" w:styleId="text-main-bold">
    <w:name w:val="text-main-bold"/>
    <w:rsid w:val="00CD4F74"/>
  </w:style>
  <w:style w:type="paragraph" w:customStyle="1" w:styleId="1Char">
    <w:name w:val="1 Char"/>
    <w:basedOn w:val="DocumentMap"/>
    <w:autoRedefine/>
    <w:rsid w:val="00CD4F74"/>
    <w:pPr>
      <w:widowControl w:val="0"/>
      <w:shd w:val="clear" w:color="auto" w:fill="000080"/>
      <w:spacing w:before="60"/>
      <w:jc w:val="both"/>
    </w:pPr>
    <w:rPr>
      <w:rFonts w:eastAsia="SimSun"/>
      <w:kern w:val="2"/>
      <w:sz w:val="24"/>
      <w:szCs w:val="24"/>
      <w:lang w:val="en-US" w:eastAsia="zh-CN"/>
    </w:rPr>
  </w:style>
  <w:style w:type="paragraph" w:customStyle="1" w:styleId="BodyTextuni">
    <w:name w:val="BodyText_uni"/>
    <w:basedOn w:val="Normal"/>
    <w:autoRedefine/>
    <w:rsid w:val="00CD4F74"/>
    <w:pPr>
      <w:keepNext/>
      <w:widowControl w:val="0"/>
      <w:tabs>
        <w:tab w:val="num" w:pos="792"/>
      </w:tabs>
      <w:spacing w:before="120"/>
      <w:ind w:left="792" w:hanging="432"/>
      <w:jc w:val="both"/>
    </w:pPr>
    <w:rPr>
      <w:rFonts w:ascii="Times New Roman" w:hAnsi="Times New Roman"/>
      <w:sz w:val="26"/>
      <w:szCs w:val="24"/>
      <w:lang w:val="en-AU" w:eastAsia="ja-JP"/>
    </w:rPr>
  </w:style>
  <w:style w:type="paragraph" w:customStyle="1" w:styleId="Bullet3">
    <w:name w:val="Bullet 3"/>
    <w:basedOn w:val="Normal"/>
    <w:uiPriority w:val="99"/>
    <w:rsid w:val="00CD4F74"/>
    <w:pPr>
      <w:numPr>
        <w:numId w:val="117"/>
      </w:numPr>
      <w:tabs>
        <w:tab w:val="clear" w:pos="1985"/>
      </w:tabs>
      <w:spacing w:before="60" w:line="264" w:lineRule="auto"/>
      <w:ind w:left="0" w:firstLine="0"/>
      <w:jc w:val="both"/>
    </w:pPr>
    <w:rPr>
      <w:rFonts w:ascii="Times New Roman" w:hAnsi="Times New Roman"/>
      <w:sz w:val="24"/>
      <w:szCs w:val="24"/>
      <w:lang w:eastAsia="ja-JP"/>
    </w:rPr>
  </w:style>
  <w:style w:type="paragraph" w:customStyle="1" w:styleId="BulletVN1">
    <w:name w:val="Bullet_VN_1"/>
    <w:basedOn w:val="ListBullet"/>
    <w:uiPriority w:val="99"/>
    <w:rsid w:val="00CD4F74"/>
    <w:pPr>
      <w:tabs>
        <w:tab w:val="clear" w:pos="360"/>
        <w:tab w:val="num" w:pos="1440"/>
      </w:tabs>
      <w:spacing w:before="120" w:after="120" w:line="280" w:lineRule="exact"/>
      <w:ind w:left="1440" w:hanging="432"/>
    </w:pPr>
    <w:rPr>
      <w:rFonts w:eastAsia="Times New Roman" w:cs="Times New Roman"/>
      <w:sz w:val="24"/>
    </w:rPr>
  </w:style>
  <w:style w:type="paragraph" w:customStyle="1" w:styleId="bulletto1">
    <w:name w:val="bullet to1"/>
    <w:basedOn w:val="Normal"/>
    <w:uiPriority w:val="99"/>
    <w:rsid w:val="00CD4F74"/>
    <w:pPr>
      <w:keepNext/>
      <w:keepLines/>
      <w:widowControl w:val="0"/>
      <w:spacing w:before="60"/>
      <w:ind w:left="714" w:hanging="357"/>
      <w:jc w:val="both"/>
    </w:pPr>
    <w:rPr>
      <w:sz w:val="24"/>
      <w:lang w:val="en-GB" w:eastAsia="ja-JP"/>
    </w:rPr>
  </w:style>
  <w:style w:type="paragraph" w:customStyle="1" w:styleId="Figure">
    <w:name w:val="Figure"/>
    <w:rsid w:val="00CD4F74"/>
    <w:pPr>
      <w:keepNext/>
      <w:keepLines/>
      <w:widowControl w:val="0"/>
      <w:spacing w:before="60" w:after="60"/>
      <w:jc w:val="center"/>
    </w:pPr>
    <w:rPr>
      <w:rFonts w:ascii=".VnTime" w:eastAsia="Times New Roman" w:hAnsi=".VnTime" w:cs="Times New Roman"/>
      <w:i/>
      <w:sz w:val="24"/>
      <w:szCs w:val="20"/>
      <w:lang w:val="en-US"/>
    </w:rPr>
  </w:style>
  <w:style w:type="paragraph" w:customStyle="1" w:styleId="BodyText2uni">
    <w:name w:val="BodyText2_uni"/>
    <w:basedOn w:val="BodyText2"/>
    <w:autoRedefine/>
    <w:rsid w:val="00CD4F74"/>
    <w:pPr>
      <w:tabs>
        <w:tab w:val="num" w:pos="927"/>
      </w:tabs>
      <w:spacing w:before="60"/>
      <w:ind w:left="907" w:hanging="340"/>
      <w:jc w:val="both"/>
    </w:pPr>
    <w:rPr>
      <w:rFonts w:ascii="Times New Roman" w:hAnsi="Times New Roman"/>
      <w:b w:val="0"/>
      <w:szCs w:val="26"/>
      <w:lang w:val="en-AU"/>
    </w:rPr>
  </w:style>
  <w:style w:type="paragraph" w:customStyle="1" w:styleId="Paragraph3">
    <w:name w:val="Paragraph3"/>
    <w:basedOn w:val="Normal"/>
    <w:rsid w:val="00CD4F74"/>
    <w:pPr>
      <w:widowControl w:val="0"/>
      <w:spacing w:before="80"/>
      <w:ind w:left="1530"/>
      <w:jc w:val="both"/>
    </w:pPr>
    <w:rPr>
      <w:rFonts w:ascii="Times New Roman" w:hAnsi="Times New Roman"/>
      <w:sz w:val="26"/>
      <w:szCs w:val="28"/>
      <w:lang w:eastAsia="ja-JP"/>
    </w:rPr>
  </w:style>
  <w:style w:type="paragraph" w:customStyle="1" w:styleId="infoblue">
    <w:name w:val="infoblue"/>
    <w:basedOn w:val="Normal"/>
    <w:rsid w:val="00CD4F74"/>
    <w:pPr>
      <w:spacing w:before="100" w:beforeAutospacing="1" w:after="100" w:afterAutospacing="1"/>
      <w:jc w:val="both"/>
    </w:pPr>
    <w:rPr>
      <w:rFonts w:ascii="Times New Roman" w:hAnsi="Times New Roman"/>
      <w:sz w:val="24"/>
      <w:szCs w:val="24"/>
      <w:lang w:eastAsia="ja-JP"/>
    </w:rPr>
  </w:style>
  <w:style w:type="paragraph" w:customStyle="1" w:styleId="PhanHeading">
    <w:name w:val="Phan Heading"/>
    <w:basedOn w:val="Title"/>
    <w:qFormat/>
    <w:rsid w:val="00CD4F74"/>
    <w:pPr>
      <w:pageBreakBefore/>
      <w:numPr>
        <w:numId w:val="118"/>
      </w:numPr>
      <w:tabs>
        <w:tab w:val="left" w:pos="0"/>
      </w:tabs>
      <w:spacing w:before="240" w:line="360" w:lineRule="exact"/>
      <w:ind w:left="0" w:firstLine="0"/>
      <w:outlineLvl w:val="0"/>
    </w:pPr>
    <w:rPr>
      <w:rFonts w:ascii="Times New Roman Bold" w:eastAsia="SimSun" w:hAnsi="Times New Roman Bold"/>
      <w:bCs/>
      <w:kern w:val="28"/>
      <w:sz w:val="26"/>
      <w:szCs w:val="32"/>
      <w:lang w:eastAsia="zh-CN"/>
    </w:rPr>
  </w:style>
  <w:style w:type="numbering" w:customStyle="1" w:styleId="Heding51">
    <w:name w:val="Heding51"/>
    <w:basedOn w:val="NoList"/>
    <w:next w:val="111111"/>
    <w:rsid w:val="00CD4F74"/>
    <w:pPr>
      <w:numPr>
        <w:numId w:val="119"/>
      </w:numPr>
    </w:pPr>
  </w:style>
  <w:style w:type="paragraph" w:customStyle="1" w:styleId="Mucvan">
    <w:name w:val="Muc (van)"/>
    <w:basedOn w:val="Normal"/>
    <w:uiPriority w:val="99"/>
    <w:rsid w:val="00CD4F74"/>
    <w:pPr>
      <w:spacing w:before="60" w:line="360" w:lineRule="auto"/>
      <w:ind w:firstLine="567"/>
      <w:jc w:val="both"/>
    </w:pPr>
    <w:rPr>
      <w:rFonts w:ascii="Times New Roman" w:hAnsi="Times New Roman"/>
      <w:spacing w:val="-2"/>
      <w:sz w:val="26"/>
      <w:szCs w:val="28"/>
      <w:lang w:eastAsia="ja-JP"/>
    </w:rPr>
  </w:style>
  <w:style w:type="paragraph" w:customStyle="1" w:styleId="bublet2">
    <w:name w:val="bublet2"/>
    <w:basedOn w:val="Normal"/>
    <w:rsid w:val="00CD4F74"/>
    <w:pPr>
      <w:numPr>
        <w:numId w:val="109"/>
      </w:numPr>
      <w:spacing w:before="120" w:line="300" w:lineRule="atLeast"/>
      <w:ind w:left="0" w:firstLine="0"/>
      <w:jc w:val="both"/>
    </w:pPr>
    <w:rPr>
      <w:rFonts w:ascii="Times New Roman" w:hAnsi="Times New Roman"/>
      <w:sz w:val="26"/>
      <w:lang w:eastAsia="ja-JP"/>
    </w:rPr>
  </w:style>
  <w:style w:type="paragraph" w:customStyle="1" w:styleId="Emrule">
    <w:name w:val="Emrule"/>
    <w:basedOn w:val="Normal"/>
    <w:rsid w:val="00CD4F74"/>
    <w:pPr>
      <w:spacing w:before="120" w:after="40" w:line="320" w:lineRule="atLeast"/>
      <w:ind w:left="357" w:hanging="357"/>
      <w:jc w:val="both"/>
    </w:pPr>
    <w:rPr>
      <w:rFonts w:ascii="Times New Roman" w:hAnsi="Times New Roman"/>
      <w:sz w:val="26"/>
      <w:lang w:eastAsia="ja-JP"/>
    </w:rPr>
  </w:style>
  <w:style w:type="paragraph" w:customStyle="1" w:styleId="stardbindented">
    <w:name w:val="stardbindented"/>
    <w:basedOn w:val="Normal"/>
    <w:uiPriority w:val="99"/>
    <w:rsid w:val="00CD4F74"/>
    <w:pPr>
      <w:numPr>
        <w:numId w:val="120"/>
      </w:numPr>
      <w:tabs>
        <w:tab w:val="clear" w:pos="984"/>
      </w:tabs>
      <w:spacing w:before="120" w:line="320" w:lineRule="atLeast"/>
      <w:ind w:left="0" w:firstLine="0"/>
      <w:jc w:val="both"/>
    </w:pPr>
    <w:rPr>
      <w:rFonts w:ascii="Arial" w:hAnsi="Arial"/>
      <w:sz w:val="26"/>
      <w:lang w:eastAsia="ja-JP"/>
    </w:rPr>
  </w:style>
  <w:style w:type="paragraph" w:customStyle="1" w:styleId="subtext">
    <w:name w:val="sub text"/>
    <w:basedOn w:val="Normal"/>
    <w:rsid w:val="00CD4F74"/>
    <w:pPr>
      <w:tabs>
        <w:tab w:val="num" w:pos="1800"/>
      </w:tabs>
      <w:spacing w:before="120" w:line="320" w:lineRule="atLeast"/>
      <w:ind w:left="1800" w:hanging="360"/>
      <w:jc w:val="both"/>
    </w:pPr>
    <w:rPr>
      <w:rFonts w:ascii="Times New Roman" w:hAnsi="Times New Roman"/>
      <w:sz w:val="26"/>
      <w:lang w:eastAsia="ja-JP"/>
    </w:rPr>
  </w:style>
  <w:style w:type="paragraph" w:customStyle="1" w:styleId="TitleComment">
    <w:name w:val="Title_Comment"/>
    <w:basedOn w:val="Normal"/>
    <w:uiPriority w:val="99"/>
    <w:rsid w:val="00CD4F74"/>
    <w:pPr>
      <w:spacing w:before="480" w:after="80" w:line="320" w:lineRule="atLeast"/>
      <w:jc w:val="center"/>
    </w:pPr>
    <w:rPr>
      <w:rFonts w:ascii="Times New Roman" w:hAnsi="Times New Roman"/>
      <w:i/>
      <w:iCs/>
      <w:sz w:val="32"/>
      <w:lang w:eastAsia="ja-JP"/>
    </w:rPr>
  </w:style>
  <w:style w:type="character" w:customStyle="1" w:styleId="PlainTextChar1">
    <w:name w:val="Plain Text Char1"/>
    <w:rsid w:val="00CD4F74"/>
    <w:rPr>
      <w:rFonts w:ascii="Courier New" w:hAnsi="Courier New"/>
      <w:lang w:eastAsia="en-US"/>
    </w:rPr>
  </w:style>
  <w:style w:type="paragraph" w:customStyle="1" w:styleId="bublet1">
    <w:name w:val="bublet1"/>
    <w:basedOn w:val="Normal"/>
    <w:uiPriority w:val="99"/>
    <w:rsid w:val="00CD4F74"/>
    <w:pPr>
      <w:numPr>
        <w:numId w:val="111"/>
      </w:numPr>
      <w:tabs>
        <w:tab w:val="clear" w:pos="720"/>
        <w:tab w:val="num" w:pos="700"/>
      </w:tabs>
      <w:spacing w:before="120" w:line="300" w:lineRule="atLeast"/>
      <w:ind w:left="0" w:firstLine="0"/>
      <w:jc w:val="both"/>
    </w:pPr>
    <w:rPr>
      <w:rFonts w:ascii="Times New Roman" w:hAnsi="Times New Roman"/>
      <w:sz w:val="26"/>
      <w:lang w:eastAsia="ja-JP"/>
    </w:rPr>
  </w:style>
  <w:style w:type="paragraph" w:customStyle="1" w:styleId="bublet3">
    <w:name w:val="bublet3"/>
    <w:basedOn w:val="bublet2"/>
    <w:uiPriority w:val="99"/>
    <w:rsid w:val="00CD4F74"/>
  </w:style>
  <w:style w:type="paragraph" w:customStyle="1" w:styleId="bublet4">
    <w:name w:val="bublet4"/>
    <w:basedOn w:val="bublet3"/>
    <w:uiPriority w:val="99"/>
    <w:rsid w:val="00CD4F74"/>
    <w:pPr>
      <w:numPr>
        <w:numId w:val="110"/>
      </w:numPr>
      <w:ind w:left="0" w:firstLine="0"/>
    </w:pPr>
  </w:style>
  <w:style w:type="paragraph" w:customStyle="1" w:styleId="emrule1">
    <w:name w:val="em rule 1"/>
    <w:basedOn w:val="Normal"/>
    <w:rsid w:val="00CD4F74"/>
    <w:pPr>
      <w:numPr>
        <w:numId w:val="115"/>
      </w:numPr>
      <w:tabs>
        <w:tab w:val="clear" w:pos="432"/>
        <w:tab w:val="left" w:pos="851"/>
      </w:tabs>
      <w:spacing w:before="120" w:line="320" w:lineRule="atLeast"/>
      <w:ind w:left="0" w:firstLine="0"/>
      <w:jc w:val="both"/>
    </w:pPr>
    <w:rPr>
      <w:rFonts w:ascii="Times New Roman" w:hAnsi="Times New Roman"/>
      <w:sz w:val="26"/>
      <w:lang w:eastAsia="ja-JP"/>
    </w:rPr>
  </w:style>
  <w:style w:type="character" w:customStyle="1" w:styleId="FootnoteTextChar1">
    <w:name w:val="Footnote Text Char1"/>
    <w:uiPriority w:val="99"/>
    <w:rsid w:val="00CD4F74"/>
    <w:rPr>
      <w:rFonts w:eastAsia="Times New Roman"/>
      <w:noProof/>
      <w:lang w:val="vi-VN"/>
    </w:rPr>
  </w:style>
  <w:style w:type="paragraph" w:customStyle="1" w:styleId="Bull2">
    <w:name w:val="Bull2"/>
    <w:basedOn w:val="Normal"/>
    <w:uiPriority w:val="99"/>
    <w:rsid w:val="00CD4F74"/>
    <w:pPr>
      <w:numPr>
        <w:numId w:val="108"/>
      </w:numPr>
      <w:tabs>
        <w:tab w:val="clear" w:pos="1080"/>
        <w:tab w:val="left" w:pos="284"/>
      </w:tabs>
      <w:spacing w:before="60" w:line="300" w:lineRule="atLeast"/>
      <w:ind w:left="0" w:firstLine="0"/>
      <w:jc w:val="both"/>
    </w:pPr>
    <w:rPr>
      <w:sz w:val="26"/>
      <w:szCs w:val="24"/>
      <w:lang w:eastAsia="ja-JP"/>
    </w:rPr>
  </w:style>
  <w:style w:type="character" w:customStyle="1" w:styleId="IndentCharChar">
    <w:name w:val="Indent Char Char"/>
    <w:rsid w:val="00CD4F74"/>
    <w:rPr>
      <w:bCs/>
      <w:color w:val="000000"/>
      <w:sz w:val="26"/>
      <w:lang w:val="en-US" w:eastAsia="en-US" w:bidi="ar-SA"/>
    </w:rPr>
  </w:style>
  <w:style w:type="paragraph" w:customStyle="1" w:styleId="LineStyle2">
    <w:name w:val="LineStyle2"/>
    <w:basedOn w:val="Normal"/>
    <w:autoRedefine/>
    <w:uiPriority w:val="99"/>
    <w:rsid w:val="00CD4F74"/>
    <w:pPr>
      <w:numPr>
        <w:numId w:val="112"/>
      </w:numPr>
      <w:tabs>
        <w:tab w:val="clear" w:pos="720"/>
      </w:tabs>
      <w:spacing w:before="60" w:line="360" w:lineRule="auto"/>
      <w:ind w:left="0" w:firstLine="0"/>
      <w:jc w:val="both"/>
    </w:pPr>
    <w:rPr>
      <w:rFonts w:ascii=".VnSouthern" w:hAnsi=".VnSouthern"/>
      <w:sz w:val="26"/>
      <w:szCs w:val="24"/>
      <w:lang w:eastAsia="ja-JP"/>
    </w:rPr>
  </w:style>
  <w:style w:type="paragraph" w:customStyle="1" w:styleId="Bullet4">
    <w:name w:val="Bullet4"/>
    <w:basedOn w:val="Normal"/>
    <w:link w:val="Bullet4Char"/>
    <w:uiPriority w:val="99"/>
    <w:qFormat/>
    <w:rsid w:val="00CD4F74"/>
    <w:pPr>
      <w:numPr>
        <w:numId w:val="113"/>
      </w:numPr>
      <w:tabs>
        <w:tab w:val="clear" w:pos="432"/>
        <w:tab w:val="left" w:pos="1191"/>
      </w:tabs>
      <w:spacing w:before="60" w:after="120" w:line="260" w:lineRule="exact"/>
      <w:ind w:left="0" w:firstLine="0"/>
      <w:jc w:val="both"/>
    </w:pPr>
    <w:rPr>
      <w:rFonts w:ascii="Times New Roman" w:hAnsi="Times New Roman"/>
      <w:sz w:val="26"/>
      <w:szCs w:val="24"/>
      <w:lang w:eastAsia="ja-JP"/>
    </w:rPr>
  </w:style>
  <w:style w:type="paragraph" w:customStyle="1" w:styleId="kieucham">
    <w:name w:val="kieu cham"/>
    <w:basedOn w:val="Normal"/>
    <w:autoRedefine/>
    <w:uiPriority w:val="99"/>
    <w:rsid w:val="00CD4F74"/>
    <w:pPr>
      <w:numPr>
        <w:numId w:val="114"/>
      </w:numPr>
      <w:tabs>
        <w:tab w:val="clear" w:pos="432"/>
      </w:tabs>
      <w:spacing w:before="120" w:line="300" w:lineRule="atLeast"/>
      <w:ind w:left="0" w:firstLine="0"/>
      <w:jc w:val="both"/>
    </w:pPr>
    <w:rPr>
      <w:rFonts w:ascii="Arial" w:eastAsia="SimSun" w:hAnsi="Arial"/>
      <w:bCs/>
      <w:iCs/>
      <w:noProof/>
      <w:sz w:val="26"/>
      <w:szCs w:val="26"/>
      <w:lang w:eastAsia="zh-CN"/>
    </w:rPr>
  </w:style>
  <w:style w:type="character" w:customStyle="1" w:styleId="BodyText2Char1">
    <w:name w:val="Body Text 2 Char1"/>
    <w:rsid w:val="00CD4F74"/>
    <w:rPr>
      <w:rFonts w:ascii=".VnArial" w:eastAsia="Times New Roman" w:hAnsi=".VnArial"/>
      <w:b/>
      <w:bCs/>
      <w:sz w:val="22"/>
      <w:szCs w:val="26"/>
    </w:rPr>
  </w:style>
  <w:style w:type="paragraph" w:customStyle="1" w:styleId="BANGMc1">
    <w:name w:val="BANG Mức 1"/>
    <w:basedOn w:val="Normal"/>
    <w:autoRedefine/>
    <w:qFormat/>
    <w:rsid w:val="00CD4F74"/>
    <w:pPr>
      <w:keepNext/>
      <w:spacing w:before="160" w:after="240" w:line="271" w:lineRule="auto"/>
      <w:ind w:left="1152" w:hanging="864"/>
      <w:jc w:val="center"/>
    </w:pPr>
    <w:rPr>
      <w:rFonts w:ascii="Times New Roman" w:hAnsi="Times New Roman"/>
      <w:i/>
      <w:szCs w:val="22"/>
      <w:lang w:eastAsia="ja-JP"/>
    </w:rPr>
  </w:style>
  <w:style w:type="paragraph" w:customStyle="1" w:styleId="BANGMc2">
    <w:name w:val="BANG Mức 2"/>
    <w:basedOn w:val="Normal"/>
    <w:autoRedefine/>
    <w:qFormat/>
    <w:rsid w:val="00CD4F74"/>
    <w:pPr>
      <w:keepNext/>
      <w:spacing w:before="160" w:after="240" w:line="271" w:lineRule="auto"/>
      <w:ind w:left="1296" w:hanging="1296"/>
      <w:jc w:val="center"/>
    </w:pPr>
    <w:rPr>
      <w:rFonts w:ascii="Times New Roman" w:hAnsi="Times New Roman"/>
      <w:i/>
      <w:szCs w:val="22"/>
      <w:lang w:eastAsia="ja-JP"/>
    </w:rPr>
  </w:style>
  <w:style w:type="paragraph" w:customStyle="1" w:styleId="BANGmc3">
    <w:name w:val="BANG mức 3"/>
    <w:basedOn w:val="Normal"/>
    <w:autoRedefine/>
    <w:qFormat/>
    <w:rsid w:val="00CD4F74"/>
    <w:pPr>
      <w:keepNext/>
      <w:spacing w:before="160" w:after="240" w:line="271" w:lineRule="auto"/>
      <w:ind w:left="1440" w:hanging="1440"/>
      <w:jc w:val="center"/>
    </w:pPr>
    <w:rPr>
      <w:rFonts w:ascii="Times New Roman" w:hAnsi="Times New Roman"/>
      <w:i/>
      <w:szCs w:val="22"/>
      <w:lang w:eastAsia="ja-JP"/>
    </w:rPr>
  </w:style>
  <w:style w:type="paragraph" w:customStyle="1" w:styleId="DATVANDE">
    <w:name w:val="DATVANDE"/>
    <w:basedOn w:val="Heading1"/>
    <w:rsid w:val="00CD4F74"/>
  </w:style>
  <w:style w:type="paragraph" w:customStyle="1" w:styleId="TableContent">
    <w:name w:val="Table Content"/>
    <w:basedOn w:val="Normal"/>
    <w:uiPriority w:val="99"/>
    <w:qFormat/>
    <w:rsid w:val="00CD4F74"/>
    <w:pPr>
      <w:keepNext/>
      <w:spacing w:before="60" w:line="312" w:lineRule="auto"/>
      <w:ind w:firstLine="720"/>
      <w:jc w:val="both"/>
    </w:pPr>
    <w:rPr>
      <w:rFonts w:ascii="Times New Roman" w:hAnsi="Times New Roman"/>
      <w:sz w:val="26"/>
      <w:szCs w:val="16"/>
      <w:lang w:eastAsia="ja-JP"/>
    </w:rPr>
  </w:style>
  <w:style w:type="paragraph" w:customStyle="1" w:styleId="Bullet">
    <w:name w:val="Bullet"/>
    <w:basedOn w:val="Normal"/>
    <w:link w:val="BulletChar"/>
    <w:qFormat/>
    <w:rsid w:val="00CD4F74"/>
    <w:pPr>
      <w:keepNext/>
      <w:numPr>
        <w:numId w:val="121"/>
      </w:numPr>
      <w:tabs>
        <w:tab w:val="clear" w:pos="720"/>
      </w:tabs>
      <w:spacing w:before="60" w:line="360" w:lineRule="exact"/>
      <w:ind w:left="0" w:firstLine="0"/>
      <w:jc w:val="both"/>
    </w:pPr>
    <w:rPr>
      <w:rFonts w:ascii="Times New Roman" w:hAnsi="Times New Roman"/>
      <w:lang w:eastAsia="ja-JP"/>
    </w:rPr>
  </w:style>
  <w:style w:type="paragraph" w:customStyle="1" w:styleId="Buttlet1">
    <w:name w:val="Buttlet1"/>
    <w:basedOn w:val="Content0"/>
    <w:link w:val="Buttlet1Char"/>
    <w:rsid w:val="00CD4F74"/>
    <w:pPr>
      <w:keepNext/>
      <w:numPr>
        <w:numId w:val="122"/>
      </w:numPr>
      <w:tabs>
        <w:tab w:val="clear" w:pos="5400"/>
      </w:tabs>
      <w:spacing w:before="120" w:line="240" w:lineRule="auto"/>
      <w:ind w:left="0" w:firstLine="0"/>
    </w:pPr>
  </w:style>
  <w:style w:type="character" w:customStyle="1" w:styleId="Buttlet1Char">
    <w:name w:val="Buttlet1 Char"/>
    <w:link w:val="Buttlet1"/>
    <w:locked/>
    <w:rsid w:val="00CD4F74"/>
    <w:rPr>
      <w:rFonts w:ascii="Times New Roman" w:eastAsia="Times New Roman" w:hAnsi="Times New Roman" w:cs="Times New Roman"/>
      <w:sz w:val="28"/>
      <w:szCs w:val="24"/>
      <w:lang w:val="en-US" w:eastAsia="ja-JP"/>
    </w:rPr>
  </w:style>
  <w:style w:type="character" w:customStyle="1" w:styleId="BulletChar">
    <w:name w:val="Bullet Char"/>
    <w:link w:val="Bullet"/>
    <w:qFormat/>
    <w:locked/>
    <w:rsid w:val="00CD4F74"/>
    <w:rPr>
      <w:rFonts w:ascii="Times New Roman" w:eastAsia="Times New Roman" w:hAnsi="Times New Roman" w:cs="Times New Roman"/>
      <w:sz w:val="28"/>
      <w:szCs w:val="20"/>
      <w:lang w:val="en-US" w:eastAsia="ja-JP"/>
    </w:rPr>
  </w:style>
  <w:style w:type="paragraph" w:customStyle="1" w:styleId="StyleLatinArialLeft025">
    <w:name w:val="Style (Latin) Arial Left:  0.25&quot;"/>
    <w:basedOn w:val="Normal"/>
    <w:rsid w:val="00CD4F74"/>
    <w:pPr>
      <w:keepNext/>
      <w:spacing w:before="60" w:after="120" w:line="288" w:lineRule="auto"/>
      <w:ind w:left="360" w:firstLine="720"/>
      <w:jc w:val="both"/>
    </w:pPr>
    <w:rPr>
      <w:rFonts w:ascii="Arial" w:hAnsi="Arial"/>
      <w:sz w:val="26"/>
      <w:lang w:eastAsia="zh-CN"/>
    </w:rPr>
  </w:style>
  <w:style w:type="character" w:customStyle="1" w:styleId="TableChar0">
    <w:name w:val="Table_ Char"/>
    <w:link w:val="Table1"/>
    <w:locked/>
    <w:rsid w:val="00CD4F74"/>
    <w:rPr>
      <w:kern w:val="2"/>
    </w:rPr>
  </w:style>
  <w:style w:type="paragraph" w:customStyle="1" w:styleId="Table1">
    <w:name w:val="Table_"/>
    <w:basedOn w:val="Normal"/>
    <w:link w:val="TableChar0"/>
    <w:qFormat/>
    <w:rsid w:val="00CD4F74"/>
    <w:pPr>
      <w:keepNext/>
      <w:widowControl w:val="0"/>
      <w:spacing w:before="60" w:after="60" w:line="300" w:lineRule="auto"/>
      <w:ind w:firstLine="720"/>
      <w:jc w:val="both"/>
    </w:pPr>
    <w:rPr>
      <w:rFonts w:asciiTheme="minorHAnsi" w:eastAsiaTheme="minorHAnsi" w:hAnsiTheme="minorHAnsi" w:cstheme="minorBidi"/>
      <w:kern w:val="2"/>
      <w:sz w:val="22"/>
      <w:szCs w:val="22"/>
      <w:lang w:val="vi-VN"/>
    </w:rPr>
  </w:style>
  <w:style w:type="paragraph" w:customStyle="1" w:styleId="1CharCharCharCharCharCharChar">
    <w:name w:val="1 Char Char Char Char Char Char Char"/>
    <w:basedOn w:val="Normal"/>
    <w:autoRedefine/>
    <w:semiHidden/>
    <w:rsid w:val="00CD4F74"/>
    <w:pPr>
      <w:keepNext/>
      <w:tabs>
        <w:tab w:val="left" w:pos="432"/>
      </w:tabs>
      <w:autoSpaceDE w:val="0"/>
      <w:autoSpaceDN w:val="0"/>
      <w:adjustRightInd w:val="0"/>
      <w:spacing w:before="80" w:after="80"/>
      <w:ind w:left="1865" w:hanging="425"/>
      <w:jc w:val="both"/>
    </w:pPr>
    <w:rPr>
      <w:rFonts w:ascii="Times New Roman" w:hAnsi="Times New Roman" w:cs="Arial"/>
      <w:b/>
      <w:kern w:val="2"/>
      <w:sz w:val="24"/>
      <w:lang w:eastAsia="zh-CN"/>
    </w:rPr>
  </w:style>
  <w:style w:type="paragraph" w:customStyle="1" w:styleId="ISOBodyText3">
    <w:name w:val="ISO Body Text 3"/>
    <w:basedOn w:val="Normal"/>
    <w:rsid w:val="00CD4F74"/>
    <w:pPr>
      <w:keepNext/>
      <w:spacing w:before="120" w:after="120"/>
      <w:ind w:left="1440" w:firstLine="720"/>
      <w:jc w:val="both"/>
    </w:pPr>
    <w:rPr>
      <w:rFonts w:ascii="Times New Roman" w:hAnsi="Times New Roman"/>
      <w:sz w:val="24"/>
      <w:szCs w:val="24"/>
      <w:lang w:eastAsia="ja-JP"/>
    </w:rPr>
  </w:style>
  <w:style w:type="paragraph" w:customStyle="1" w:styleId="Style22">
    <w:name w:val="Style22"/>
    <w:basedOn w:val="Normal"/>
    <w:link w:val="Style22Char"/>
    <w:qFormat/>
    <w:rsid w:val="00CD4F74"/>
    <w:pPr>
      <w:keepNext/>
      <w:numPr>
        <w:ilvl w:val="2"/>
      </w:numPr>
      <w:spacing w:before="60" w:after="240"/>
      <w:ind w:left="851" w:hanging="851"/>
      <w:jc w:val="both"/>
    </w:pPr>
    <w:rPr>
      <w:rFonts w:ascii="Times New Roman" w:eastAsia="Malgun Gothic" w:hAnsi="Times New Roman"/>
      <w:b/>
      <w:bCs/>
      <w:sz w:val="20"/>
      <w:szCs w:val="26"/>
      <w:lang w:eastAsia="ja-JP"/>
    </w:rPr>
  </w:style>
  <w:style w:type="character" w:customStyle="1" w:styleId="Style22Char">
    <w:name w:val="Style22 Char"/>
    <w:link w:val="Style22"/>
    <w:rsid w:val="00CD4F74"/>
    <w:rPr>
      <w:rFonts w:ascii="Times New Roman" w:eastAsia="Malgun Gothic" w:hAnsi="Times New Roman" w:cs="Times New Roman"/>
      <w:b/>
      <w:bCs/>
      <w:sz w:val="20"/>
      <w:szCs w:val="26"/>
      <w:lang w:val="en-US" w:eastAsia="ja-JP"/>
    </w:rPr>
  </w:style>
  <w:style w:type="paragraph" w:customStyle="1" w:styleId="H4-1">
    <w:name w:val="H4-1"/>
    <w:basedOn w:val="Heading3"/>
    <w:qFormat/>
    <w:rsid w:val="00CD4F74"/>
    <w:pPr>
      <w:numPr>
        <w:ilvl w:val="3"/>
        <w:numId w:val="124"/>
      </w:numPr>
      <w:ind w:left="0" w:firstLine="0"/>
    </w:pPr>
  </w:style>
  <w:style w:type="paragraph" w:customStyle="1" w:styleId="H2-1">
    <w:name w:val="H2-1"/>
    <w:basedOn w:val="Heading2"/>
    <w:link w:val="H2-1Char"/>
    <w:qFormat/>
    <w:rsid w:val="00CD4F74"/>
    <w:pPr>
      <w:numPr>
        <w:ilvl w:val="1"/>
        <w:numId w:val="124"/>
      </w:numPr>
      <w:ind w:left="0" w:firstLine="0"/>
    </w:pPr>
  </w:style>
  <w:style w:type="paragraph" w:customStyle="1" w:styleId="H3-1">
    <w:name w:val="H3-1"/>
    <w:basedOn w:val="Heading3"/>
    <w:qFormat/>
    <w:rsid w:val="00CD4F74"/>
    <w:pPr>
      <w:numPr>
        <w:ilvl w:val="2"/>
        <w:numId w:val="124"/>
      </w:numPr>
      <w:ind w:left="0" w:firstLine="0"/>
    </w:pPr>
  </w:style>
  <w:style w:type="character" w:customStyle="1" w:styleId="H2-1Char">
    <w:name w:val="H2-1 Char"/>
    <w:link w:val="H2-1"/>
    <w:rsid w:val="00CD4F74"/>
    <w:rPr>
      <w:rFonts w:asciiTheme="majorHAnsi" w:eastAsiaTheme="majorEastAsia" w:hAnsiTheme="majorHAnsi" w:cstheme="majorBidi"/>
      <w:color w:val="365F91" w:themeColor="accent1" w:themeShade="BF"/>
      <w:sz w:val="26"/>
      <w:szCs w:val="26"/>
      <w:lang w:val="en-US"/>
    </w:rPr>
  </w:style>
  <w:style w:type="paragraph" w:customStyle="1" w:styleId="HEADING0">
    <w:name w:val="HEADING"/>
    <w:basedOn w:val="TOC1"/>
    <w:rsid w:val="00CD4F74"/>
    <w:pPr>
      <w:keepNext/>
      <w:tabs>
        <w:tab w:val="left" w:pos="284"/>
        <w:tab w:val="left" w:pos="432"/>
        <w:tab w:val="left" w:pos="1320"/>
        <w:tab w:val="right" w:leader="dot" w:pos="8299"/>
        <w:tab w:val="right" w:leader="dot" w:pos="8789"/>
        <w:tab w:val="right" w:leader="dot" w:pos="8928"/>
        <w:tab w:val="right" w:leader="dot" w:pos="9307"/>
      </w:tabs>
      <w:spacing w:before="60" w:after="0" w:line="264" w:lineRule="auto"/>
      <w:jc w:val="center"/>
    </w:pPr>
    <w:rPr>
      <w:rFonts w:ascii="Times New Roman" w:eastAsia="Times New Roman" w:hAnsi="Times New Roman" w:cs="Times New Roman"/>
      <w:bCs w:val="0"/>
      <w:i/>
      <w:noProof/>
      <w:sz w:val="36"/>
      <w:szCs w:val="28"/>
      <w:lang w:eastAsia="ja-JP"/>
    </w:rPr>
  </w:style>
  <w:style w:type="paragraph" w:customStyle="1" w:styleId="04Body">
    <w:name w:val="04. Body"/>
    <w:basedOn w:val="Normal"/>
    <w:link w:val="04BodyChar"/>
    <w:qFormat/>
    <w:rsid w:val="00CD4F74"/>
    <w:pPr>
      <w:keepNext/>
      <w:spacing w:before="120" w:after="120" w:line="264" w:lineRule="auto"/>
      <w:ind w:firstLine="720"/>
      <w:jc w:val="both"/>
    </w:pPr>
    <w:rPr>
      <w:rFonts w:ascii="Times New Roman" w:hAnsi="Times New Roman"/>
      <w:szCs w:val="26"/>
      <w:lang w:eastAsia="ja-JP"/>
    </w:rPr>
  </w:style>
  <w:style w:type="character" w:customStyle="1" w:styleId="04BodyChar">
    <w:name w:val="04. Body Char"/>
    <w:link w:val="04Body"/>
    <w:rsid w:val="00CD4F74"/>
    <w:rPr>
      <w:rFonts w:ascii="Times New Roman" w:eastAsia="Times New Roman" w:hAnsi="Times New Roman" w:cs="Times New Roman"/>
      <w:sz w:val="28"/>
      <w:szCs w:val="26"/>
      <w:lang w:val="en-US" w:eastAsia="ja-JP"/>
    </w:rPr>
  </w:style>
  <w:style w:type="paragraph" w:customStyle="1" w:styleId="font9">
    <w:name w:val="font9"/>
    <w:basedOn w:val="Normal"/>
    <w:rsid w:val="00CD4F74"/>
    <w:pPr>
      <w:keepNext/>
      <w:spacing w:before="100" w:beforeAutospacing="1" w:after="100" w:afterAutospacing="1"/>
      <w:ind w:firstLine="720"/>
      <w:jc w:val="both"/>
    </w:pPr>
    <w:rPr>
      <w:rFonts w:ascii="Times New Roman" w:hAnsi="Times New Roman"/>
      <w:b/>
      <w:bCs/>
      <w:sz w:val="22"/>
      <w:szCs w:val="22"/>
      <w:lang w:eastAsia="ja-JP"/>
    </w:rPr>
  </w:style>
  <w:style w:type="numbering" w:styleId="ArticleSection">
    <w:name w:val="Outline List 3"/>
    <w:basedOn w:val="NoList"/>
    <w:rsid w:val="00CD4F74"/>
    <w:pPr>
      <w:numPr>
        <w:numId w:val="138"/>
      </w:numPr>
    </w:pPr>
  </w:style>
  <w:style w:type="paragraph" w:customStyle="1" w:styleId="none">
    <w:name w:val="none"/>
    <w:basedOn w:val="Normal"/>
    <w:link w:val="noneChar"/>
    <w:qFormat/>
    <w:rsid w:val="00CD4F74"/>
    <w:pPr>
      <w:keepNext/>
      <w:spacing w:before="120" w:after="120" w:line="312" w:lineRule="auto"/>
      <w:ind w:firstLine="720"/>
      <w:jc w:val="both"/>
    </w:pPr>
    <w:rPr>
      <w:rFonts w:ascii="Times New Roman" w:eastAsia="Calibri" w:hAnsi="Times New Roman"/>
      <w:szCs w:val="26"/>
      <w:lang w:eastAsia="ja-JP"/>
    </w:rPr>
  </w:style>
  <w:style w:type="character" w:customStyle="1" w:styleId="noneChar">
    <w:name w:val="none Char"/>
    <w:link w:val="none"/>
    <w:rsid w:val="00CD4F74"/>
    <w:rPr>
      <w:rFonts w:ascii="Times New Roman" w:eastAsia="Calibri" w:hAnsi="Times New Roman" w:cs="Times New Roman"/>
      <w:sz w:val="28"/>
      <w:szCs w:val="26"/>
      <w:lang w:val="en-US" w:eastAsia="ja-JP"/>
    </w:rPr>
  </w:style>
  <w:style w:type="paragraph" w:customStyle="1" w:styleId="Contentfortable">
    <w:name w:val="Content for table"/>
    <w:basedOn w:val="Normal"/>
    <w:qFormat/>
    <w:rsid w:val="00CD4F74"/>
    <w:pPr>
      <w:keepNext/>
      <w:spacing w:before="60" w:after="60" w:line="264" w:lineRule="auto"/>
      <w:ind w:firstLine="720"/>
      <w:jc w:val="both"/>
    </w:pPr>
    <w:rPr>
      <w:rFonts w:ascii="Times New Roman" w:hAnsi="Times New Roman"/>
      <w:bCs/>
      <w:color w:val="000000"/>
      <w:sz w:val="27"/>
      <w:szCs w:val="24"/>
      <w:lang w:eastAsia="ja-JP"/>
    </w:rPr>
  </w:style>
  <w:style w:type="paragraph" w:customStyle="1" w:styleId="xl243">
    <w:name w:val="xl243"/>
    <w:basedOn w:val="Normal"/>
    <w:rsid w:val="00CD4F74"/>
    <w:pPr>
      <w:keepNext/>
      <w:pBdr>
        <w:top w:val="single" w:sz="4" w:space="0" w:color="auto"/>
        <w:left w:val="single" w:sz="4" w:space="0" w:color="auto"/>
        <w:bottom w:val="single" w:sz="4" w:space="0" w:color="auto"/>
        <w:right w:val="single" w:sz="4" w:space="0" w:color="auto"/>
      </w:pBdr>
      <w:spacing w:before="100" w:beforeAutospacing="1" w:after="100" w:afterAutospacing="1"/>
      <w:ind w:firstLine="720"/>
      <w:jc w:val="both"/>
      <w:textAlignment w:val="top"/>
    </w:pPr>
    <w:rPr>
      <w:rFonts w:ascii="Tahoma" w:hAnsi="Tahoma" w:cs="Tahoma"/>
      <w:color w:val="002060"/>
      <w:sz w:val="20"/>
      <w:lang w:eastAsia="ja-JP"/>
    </w:rPr>
  </w:style>
  <w:style w:type="paragraph" w:customStyle="1" w:styleId="xl244">
    <w:name w:val="xl244"/>
    <w:basedOn w:val="Normal"/>
    <w:rsid w:val="00CD4F74"/>
    <w:pPr>
      <w:keepNext/>
      <w:pBdr>
        <w:top w:val="single" w:sz="4" w:space="0" w:color="auto"/>
        <w:left w:val="single" w:sz="4" w:space="0" w:color="auto"/>
        <w:bottom w:val="single" w:sz="4" w:space="0" w:color="auto"/>
        <w:right w:val="single" w:sz="4" w:space="0" w:color="auto"/>
      </w:pBdr>
      <w:spacing w:before="100" w:beforeAutospacing="1" w:after="100" w:afterAutospacing="1"/>
      <w:ind w:firstLine="720"/>
      <w:jc w:val="both"/>
      <w:textAlignment w:val="top"/>
    </w:pPr>
    <w:rPr>
      <w:rFonts w:ascii="Tahoma" w:hAnsi="Tahoma" w:cs="Tahoma"/>
      <w:color w:val="002060"/>
      <w:sz w:val="20"/>
      <w:lang w:eastAsia="ja-JP"/>
    </w:rPr>
  </w:style>
  <w:style w:type="paragraph" w:customStyle="1" w:styleId="xl245">
    <w:name w:val="xl245"/>
    <w:basedOn w:val="Normal"/>
    <w:rsid w:val="00CD4F74"/>
    <w:pPr>
      <w:keepNext/>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720"/>
      <w:jc w:val="both"/>
      <w:textAlignment w:val="top"/>
    </w:pPr>
    <w:rPr>
      <w:rFonts w:ascii="Tahoma" w:hAnsi="Tahoma" w:cs="Tahoma"/>
      <w:color w:val="002060"/>
      <w:sz w:val="20"/>
      <w:lang w:eastAsia="ja-JP"/>
    </w:rPr>
  </w:style>
  <w:style w:type="paragraph" w:customStyle="1" w:styleId="xl246">
    <w:name w:val="xl246"/>
    <w:basedOn w:val="Normal"/>
    <w:rsid w:val="00CD4F74"/>
    <w:pPr>
      <w:keepNext/>
      <w:pBdr>
        <w:top w:val="single" w:sz="4" w:space="0" w:color="auto"/>
        <w:left w:val="double" w:sz="6" w:space="0" w:color="auto"/>
        <w:bottom w:val="single" w:sz="4" w:space="0" w:color="auto"/>
        <w:right w:val="single" w:sz="4" w:space="0" w:color="auto"/>
      </w:pBdr>
      <w:shd w:val="clear" w:color="000000" w:fill="EAFF9F"/>
      <w:spacing w:before="100" w:beforeAutospacing="1" w:after="100" w:afterAutospacing="1"/>
      <w:ind w:firstLine="720"/>
      <w:jc w:val="both"/>
      <w:textAlignment w:val="top"/>
    </w:pPr>
    <w:rPr>
      <w:rFonts w:ascii="Tahoma" w:hAnsi="Tahoma" w:cs="Tahoma"/>
      <w:b/>
      <w:bCs/>
      <w:color w:val="002060"/>
      <w:sz w:val="20"/>
      <w:lang w:eastAsia="ja-JP"/>
    </w:rPr>
  </w:style>
  <w:style w:type="paragraph" w:customStyle="1" w:styleId="xl247">
    <w:name w:val="xl247"/>
    <w:basedOn w:val="Normal"/>
    <w:rsid w:val="00CD4F74"/>
    <w:pPr>
      <w:keepNext/>
      <w:pBdr>
        <w:top w:val="single" w:sz="4" w:space="0" w:color="auto"/>
        <w:left w:val="single" w:sz="4" w:space="0" w:color="auto"/>
        <w:bottom w:val="single" w:sz="4" w:space="0" w:color="auto"/>
        <w:right w:val="single" w:sz="4" w:space="0" w:color="auto"/>
      </w:pBdr>
      <w:shd w:val="clear" w:color="000000" w:fill="EAFF9F"/>
      <w:spacing w:before="100" w:beforeAutospacing="1" w:after="100" w:afterAutospacing="1"/>
      <w:ind w:firstLine="720"/>
      <w:jc w:val="both"/>
      <w:textAlignment w:val="top"/>
    </w:pPr>
    <w:rPr>
      <w:rFonts w:ascii="Tahoma" w:hAnsi="Tahoma" w:cs="Tahoma"/>
      <w:b/>
      <w:bCs/>
      <w:color w:val="002060"/>
      <w:sz w:val="20"/>
      <w:lang w:eastAsia="ja-JP"/>
    </w:rPr>
  </w:style>
  <w:style w:type="paragraph" w:customStyle="1" w:styleId="xl248">
    <w:name w:val="xl248"/>
    <w:basedOn w:val="Normal"/>
    <w:rsid w:val="00CD4F74"/>
    <w:pPr>
      <w:keepNext/>
      <w:pBdr>
        <w:top w:val="single" w:sz="4" w:space="0" w:color="auto"/>
        <w:left w:val="single" w:sz="4" w:space="0" w:color="auto"/>
        <w:bottom w:val="single" w:sz="4" w:space="0" w:color="auto"/>
        <w:right w:val="single" w:sz="4" w:space="0" w:color="auto"/>
      </w:pBdr>
      <w:shd w:val="clear" w:color="000000" w:fill="EAFF9F"/>
      <w:spacing w:before="100" w:beforeAutospacing="1" w:after="100" w:afterAutospacing="1"/>
      <w:ind w:firstLine="720"/>
      <w:jc w:val="both"/>
      <w:textAlignment w:val="top"/>
    </w:pPr>
    <w:rPr>
      <w:rFonts w:ascii="Tahoma" w:hAnsi="Tahoma" w:cs="Tahoma"/>
      <w:b/>
      <w:bCs/>
      <w:color w:val="002060"/>
      <w:sz w:val="20"/>
      <w:lang w:eastAsia="ja-JP"/>
    </w:rPr>
  </w:style>
  <w:style w:type="paragraph" w:customStyle="1" w:styleId="xl249">
    <w:name w:val="xl249"/>
    <w:basedOn w:val="Normal"/>
    <w:rsid w:val="00CD4F74"/>
    <w:pPr>
      <w:keepNext/>
      <w:pBdr>
        <w:top w:val="single" w:sz="4" w:space="0" w:color="auto"/>
        <w:left w:val="double" w:sz="6" w:space="0" w:color="auto"/>
        <w:bottom w:val="single" w:sz="4" w:space="0" w:color="auto"/>
        <w:right w:val="single" w:sz="4" w:space="0" w:color="auto"/>
      </w:pBdr>
      <w:spacing w:before="100" w:beforeAutospacing="1" w:after="100" w:afterAutospacing="1"/>
      <w:ind w:firstLine="720"/>
      <w:jc w:val="both"/>
      <w:textAlignment w:val="top"/>
    </w:pPr>
    <w:rPr>
      <w:rFonts w:ascii="Tahoma" w:hAnsi="Tahoma" w:cs="Tahoma"/>
      <w:color w:val="002060"/>
      <w:sz w:val="20"/>
      <w:lang w:eastAsia="ja-JP"/>
    </w:rPr>
  </w:style>
  <w:style w:type="paragraph" w:customStyle="1" w:styleId="xl250">
    <w:name w:val="xl250"/>
    <w:basedOn w:val="Normal"/>
    <w:rsid w:val="00CD4F74"/>
    <w:pPr>
      <w:keepNext/>
      <w:pBdr>
        <w:top w:val="single" w:sz="4" w:space="0" w:color="auto"/>
        <w:left w:val="single" w:sz="4" w:space="0" w:color="auto"/>
        <w:bottom w:val="single" w:sz="4" w:space="0" w:color="auto"/>
        <w:right w:val="single" w:sz="4" w:space="0" w:color="auto"/>
      </w:pBdr>
      <w:spacing w:before="100" w:beforeAutospacing="1" w:after="100" w:afterAutospacing="1"/>
      <w:ind w:firstLine="720"/>
      <w:jc w:val="both"/>
      <w:textAlignment w:val="top"/>
    </w:pPr>
    <w:rPr>
      <w:rFonts w:ascii="Tahoma" w:hAnsi="Tahoma" w:cs="Tahoma"/>
      <w:color w:val="002060"/>
      <w:sz w:val="20"/>
      <w:lang w:eastAsia="ja-JP"/>
    </w:rPr>
  </w:style>
  <w:style w:type="paragraph" w:customStyle="1" w:styleId="xl251">
    <w:name w:val="xl251"/>
    <w:basedOn w:val="Normal"/>
    <w:rsid w:val="00CD4F74"/>
    <w:pPr>
      <w:keepNext/>
      <w:pBdr>
        <w:top w:val="single" w:sz="4" w:space="0" w:color="auto"/>
        <w:left w:val="single" w:sz="4" w:space="0" w:color="auto"/>
        <w:bottom w:val="single" w:sz="4" w:space="0" w:color="auto"/>
        <w:right w:val="single" w:sz="4" w:space="0" w:color="auto"/>
      </w:pBdr>
      <w:spacing w:before="100" w:beforeAutospacing="1" w:after="100" w:afterAutospacing="1"/>
      <w:ind w:firstLine="720"/>
      <w:jc w:val="both"/>
      <w:textAlignment w:val="top"/>
    </w:pPr>
    <w:rPr>
      <w:rFonts w:ascii="Tahoma" w:hAnsi="Tahoma" w:cs="Tahoma"/>
      <w:color w:val="002060"/>
      <w:sz w:val="20"/>
      <w:lang w:eastAsia="ja-JP"/>
    </w:rPr>
  </w:style>
  <w:style w:type="paragraph" w:customStyle="1" w:styleId="xl252">
    <w:name w:val="xl252"/>
    <w:basedOn w:val="Normal"/>
    <w:rsid w:val="00CD4F74"/>
    <w:pPr>
      <w:keepNext/>
      <w:pBdr>
        <w:top w:val="single" w:sz="4" w:space="0" w:color="auto"/>
        <w:left w:val="single" w:sz="4" w:space="0" w:color="auto"/>
        <w:bottom w:val="single" w:sz="4" w:space="0" w:color="auto"/>
        <w:right w:val="single" w:sz="4" w:space="0" w:color="auto"/>
      </w:pBdr>
      <w:spacing w:before="100" w:beforeAutospacing="1" w:after="100" w:afterAutospacing="1"/>
      <w:ind w:firstLine="720"/>
      <w:jc w:val="both"/>
      <w:textAlignment w:val="top"/>
    </w:pPr>
    <w:rPr>
      <w:rFonts w:ascii="Tahoma" w:hAnsi="Tahoma" w:cs="Tahoma"/>
      <w:color w:val="002060"/>
      <w:sz w:val="20"/>
      <w:lang w:eastAsia="ja-JP"/>
    </w:rPr>
  </w:style>
  <w:style w:type="paragraph" w:customStyle="1" w:styleId="xl253">
    <w:name w:val="xl253"/>
    <w:basedOn w:val="Normal"/>
    <w:rsid w:val="00CD4F74"/>
    <w:pPr>
      <w:keepNext/>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720"/>
      <w:jc w:val="both"/>
      <w:textAlignment w:val="top"/>
    </w:pPr>
    <w:rPr>
      <w:rFonts w:ascii="Tahoma" w:hAnsi="Tahoma" w:cs="Tahoma"/>
      <w:color w:val="002060"/>
      <w:sz w:val="20"/>
      <w:lang w:eastAsia="ja-JP"/>
    </w:rPr>
  </w:style>
  <w:style w:type="paragraph" w:customStyle="1" w:styleId="xl254">
    <w:name w:val="xl254"/>
    <w:basedOn w:val="Normal"/>
    <w:rsid w:val="00CD4F74"/>
    <w:pPr>
      <w:keepNext/>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720"/>
      <w:jc w:val="both"/>
      <w:textAlignment w:val="top"/>
    </w:pPr>
    <w:rPr>
      <w:rFonts w:ascii="Tahoma" w:hAnsi="Tahoma" w:cs="Tahoma"/>
      <w:b/>
      <w:bCs/>
      <w:sz w:val="20"/>
      <w:lang w:eastAsia="ja-JP"/>
    </w:rPr>
  </w:style>
  <w:style w:type="paragraph" w:customStyle="1" w:styleId="xl255">
    <w:name w:val="xl255"/>
    <w:basedOn w:val="Normal"/>
    <w:rsid w:val="00CD4F74"/>
    <w:pPr>
      <w:keepNext/>
      <w:pBdr>
        <w:top w:val="single" w:sz="4" w:space="0" w:color="auto"/>
        <w:left w:val="single" w:sz="4" w:space="0" w:color="auto"/>
        <w:bottom w:val="single" w:sz="4" w:space="0" w:color="auto"/>
        <w:right w:val="single" w:sz="4" w:space="0" w:color="auto"/>
      </w:pBdr>
      <w:spacing w:before="100" w:beforeAutospacing="1" w:after="100" w:afterAutospacing="1"/>
      <w:ind w:firstLine="720"/>
      <w:jc w:val="both"/>
      <w:textAlignment w:val="top"/>
    </w:pPr>
    <w:rPr>
      <w:rFonts w:ascii="Verdana" w:hAnsi="Verdana"/>
      <w:sz w:val="20"/>
      <w:lang w:eastAsia="ja-JP"/>
    </w:rPr>
  </w:style>
  <w:style w:type="paragraph" w:customStyle="1" w:styleId="xl256">
    <w:name w:val="xl256"/>
    <w:basedOn w:val="Normal"/>
    <w:rsid w:val="00CD4F74"/>
    <w:pPr>
      <w:keepNext/>
      <w:pBdr>
        <w:top w:val="single" w:sz="4" w:space="0" w:color="auto"/>
        <w:left w:val="single" w:sz="4" w:space="0" w:color="auto"/>
        <w:bottom w:val="single" w:sz="4" w:space="0" w:color="auto"/>
        <w:right w:val="single" w:sz="4" w:space="0" w:color="auto"/>
      </w:pBdr>
      <w:spacing w:before="100" w:beforeAutospacing="1" w:after="100" w:afterAutospacing="1"/>
      <w:ind w:firstLine="720"/>
      <w:jc w:val="both"/>
      <w:textAlignment w:val="top"/>
    </w:pPr>
    <w:rPr>
      <w:rFonts w:ascii="Verdana" w:hAnsi="Verdana"/>
      <w:sz w:val="20"/>
      <w:lang w:eastAsia="ja-JP"/>
    </w:rPr>
  </w:style>
  <w:style w:type="paragraph" w:customStyle="1" w:styleId="xl257">
    <w:name w:val="xl257"/>
    <w:basedOn w:val="Normal"/>
    <w:rsid w:val="00CD4F74"/>
    <w:pPr>
      <w:keepNext/>
      <w:pBdr>
        <w:top w:val="single" w:sz="4" w:space="0" w:color="auto"/>
        <w:left w:val="single" w:sz="4" w:space="0" w:color="auto"/>
        <w:bottom w:val="single" w:sz="4" w:space="0" w:color="auto"/>
        <w:right w:val="single" w:sz="4" w:space="0" w:color="auto"/>
      </w:pBdr>
      <w:spacing w:before="100" w:beforeAutospacing="1" w:after="100" w:afterAutospacing="1"/>
      <w:ind w:firstLine="720"/>
      <w:jc w:val="both"/>
      <w:textAlignment w:val="top"/>
    </w:pPr>
    <w:rPr>
      <w:rFonts w:ascii="Tahoma" w:hAnsi="Tahoma" w:cs="Tahoma"/>
      <w:sz w:val="20"/>
      <w:lang w:eastAsia="ja-JP"/>
    </w:rPr>
  </w:style>
  <w:style w:type="paragraph" w:customStyle="1" w:styleId="xl258">
    <w:name w:val="xl258"/>
    <w:basedOn w:val="Normal"/>
    <w:rsid w:val="00CD4F74"/>
    <w:pPr>
      <w:keepNext/>
      <w:pBdr>
        <w:top w:val="single" w:sz="4" w:space="0" w:color="auto"/>
        <w:left w:val="single" w:sz="4" w:space="0" w:color="auto"/>
        <w:bottom w:val="single" w:sz="4" w:space="0" w:color="auto"/>
        <w:right w:val="single" w:sz="4" w:space="0" w:color="auto"/>
      </w:pBdr>
      <w:spacing w:before="100" w:beforeAutospacing="1" w:after="100" w:afterAutospacing="1"/>
      <w:ind w:firstLine="720"/>
      <w:jc w:val="both"/>
      <w:textAlignment w:val="top"/>
    </w:pPr>
    <w:rPr>
      <w:rFonts w:ascii="Verdana" w:hAnsi="Verdana"/>
      <w:sz w:val="20"/>
      <w:lang w:eastAsia="ja-JP"/>
    </w:rPr>
  </w:style>
  <w:style w:type="paragraph" w:customStyle="1" w:styleId="xl259">
    <w:name w:val="xl259"/>
    <w:basedOn w:val="Normal"/>
    <w:rsid w:val="00CD4F74"/>
    <w:pPr>
      <w:keepNext/>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720"/>
      <w:jc w:val="both"/>
      <w:textAlignment w:val="top"/>
    </w:pPr>
    <w:rPr>
      <w:rFonts w:ascii="Tahoma" w:hAnsi="Tahoma" w:cs="Tahoma"/>
      <w:b/>
      <w:bCs/>
      <w:sz w:val="20"/>
      <w:lang w:eastAsia="ja-JP"/>
    </w:rPr>
  </w:style>
  <w:style w:type="paragraph" w:customStyle="1" w:styleId="xl260">
    <w:name w:val="xl260"/>
    <w:basedOn w:val="Normal"/>
    <w:rsid w:val="00CD4F74"/>
    <w:pPr>
      <w:keepNext/>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720"/>
      <w:jc w:val="both"/>
      <w:textAlignment w:val="top"/>
    </w:pPr>
    <w:rPr>
      <w:rFonts w:ascii="Tahoma" w:hAnsi="Tahoma" w:cs="Tahoma"/>
      <w:b/>
      <w:bCs/>
      <w:sz w:val="20"/>
      <w:lang w:eastAsia="ja-JP"/>
    </w:rPr>
  </w:style>
  <w:style w:type="paragraph" w:customStyle="1" w:styleId="xl261">
    <w:name w:val="xl261"/>
    <w:basedOn w:val="Normal"/>
    <w:rsid w:val="00CD4F74"/>
    <w:pPr>
      <w:keepNext/>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720"/>
      <w:jc w:val="both"/>
      <w:textAlignment w:val="top"/>
    </w:pPr>
    <w:rPr>
      <w:rFonts w:ascii="Tahoma" w:hAnsi="Tahoma" w:cs="Tahoma"/>
      <w:sz w:val="20"/>
      <w:lang w:eastAsia="ja-JP"/>
    </w:rPr>
  </w:style>
  <w:style w:type="paragraph" w:customStyle="1" w:styleId="xl262">
    <w:name w:val="xl262"/>
    <w:basedOn w:val="Normal"/>
    <w:rsid w:val="00CD4F74"/>
    <w:pPr>
      <w:keepNext/>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720"/>
      <w:jc w:val="both"/>
      <w:textAlignment w:val="top"/>
    </w:pPr>
    <w:rPr>
      <w:rFonts w:ascii="Tahoma" w:hAnsi="Tahoma" w:cs="Tahoma"/>
      <w:sz w:val="20"/>
      <w:lang w:eastAsia="ja-JP"/>
    </w:rPr>
  </w:style>
  <w:style w:type="paragraph" w:customStyle="1" w:styleId="xl263">
    <w:name w:val="xl263"/>
    <w:basedOn w:val="Normal"/>
    <w:rsid w:val="00CD4F74"/>
    <w:pPr>
      <w:keepNext/>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ind w:firstLine="720"/>
      <w:jc w:val="both"/>
      <w:textAlignment w:val="top"/>
    </w:pPr>
    <w:rPr>
      <w:rFonts w:ascii="Tahoma" w:hAnsi="Tahoma" w:cs="Tahoma"/>
      <w:b/>
      <w:bCs/>
      <w:sz w:val="20"/>
      <w:lang w:eastAsia="ja-JP"/>
    </w:rPr>
  </w:style>
  <w:style w:type="paragraph" w:customStyle="1" w:styleId="xl264">
    <w:name w:val="xl264"/>
    <w:basedOn w:val="Normal"/>
    <w:rsid w:val="00CD4F74"/>
    <w:pPr>
      <w:keepNext/>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ind w:firstLine="720"/>
      <w:jc w:val="both"/>
      <w:textAlignment w:val="top"/>
    </w:pPr>
    <w:rPr>
      <w:rFonts w:ascii="Tahoma" w:hAnsi="Tahoma" w:cs="Tahoma"/>
      <w:b/>
      <w:bCs/>
      <w:sz w:val="20"/>
      <w:lang w:eastAsia="ja-JP"/>
    </w:rPr>
  </w:style>
  <w:style w:type="paragraph" w:customStyle="1" w:styleId="xl265">
    <w:name w:val="xl265"/>
    <w:basedOn w:val="Normal"/>
    <w:rsid w:val="00CD4F74"/>
    <w:pPr>
      <w:keepNext/>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720"/>
      <w:jc w:val="both"/>
      <w:textAlignment w:val="top"/>
    </w:pPr>
    <w:rPr>
      <w:rFonts w:ascii="Tahoma" w:hAnsi="Tahoma" w:cs="Tahoma"/>
      <w:b/>
      <w:bCs/>
      <w:sz w:val="20"/>
      <w:lang w:eastAsia="ja-JP"/>
    </w:rPr>
  </w:style>
  <w:style w:type="paragraph" w:customStyle="1" w:styleId="xl266">
    <w:name w:val="xl266"/>
    <w:basedOn w:val="Normal"/>
    <w:rsid w:val="00CD4F74"/>
    <w:pPr>
      <w:keepNext/>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720"/>
      <w:jc w:val="both"/>
      <w:textAlignment w:val="top"/>
    </w:pPr>
    <w:rPr>
      <w:rFonts w:ascii="Tahoma" w:hAnsi="Tahoma" w:cs="Tahoma"/>
      <w:b/>
      <w:bCs/>
      <w:sz w:val="20"/>
      <w:lang w:eastAsia="ja-JP"/>
    </w:rPr>
  </w:style>
  <w:style w:type="paragraph" w:customStyle="1" w:styleId="xl267">
    <w:name w:val="xl267"/>
    <w:basedOn w:val="Normal"/>
    <w:rsid w:val="00CD4F74"/>
    <w:pPr>
      <w:keepNext/>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720"/>
      <w:jc w:val="both"/>
      <w:textAlignment w:val="top"/>
    </w:pPr>
    <w:rPr>
      <w:rFonts w:ascii="Tahoma" w:hAnsi="Tahoma" w:cs="Tahoma"/>
      <w:b/>
      <w:bCs/>
      <w:sz w:val="20"/>
      <w:lang w:eastAsia="ja-JP"/>
    </w:rPr>
  </w:style>
  <w:style w:type="paragraph" w:customStyle="1" w:styleId="xl268">
    <w:name w:val="xl268"/>
    <w:basedOn w:val="Normal"/>
    <w:rsid w:val="00CD4F74"/>
    <w:pPr>
      <w:keepNext/>
      <w:pBdr>
        <w:top w:val="single" w:sz="4" w:space="0" w:color="auto"/>
        <w:left w:val="single" w:sz="4" w:space="0" w:color="auto"/>
        <w:bottom w:val="single" w:sz="4" w:space="0" w:color="auto"/>
        <w:right w:val="single" w:sz="4" w:space="0" w:color="auto"/>
      </w:pBdr>
      <w:spacing w:before="100" w:beforeAutospacing="1" w:after="100" w:afterAutospacing="1"/>
      <w:ind w:firstLine="720"/>
      <w:jc w:val="both"/>
      <w:textAlignment w:val="top"/>
    </w:pPr>
    <w:rPr>
      <w:rFonts w:ascii="Tahoma" w:hAnsi="Tahoma" w:cs="Tahoma"/>
      <w:sz w:val="20"/>
      <w:lang w:eastAsia="ja-JP"/>
    </w:rPr>
  </w:style>
  <w:style w:type="paragraph" w:customStyle="1" w:styleId="xl269">
    <w:name w:val="xl269"/>
    <w:basedOn w:val="Normal"/>
    <w:rsid w:val="00CD4F74"/>
    <w:pPr>
      <w:keepNext/>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720"/>
      <w:jc w:val="both"/>
      <w:textAlignment w:val="top"/>
    </w:pPr>
    <w:rPr>
      <w:rFonts w:ascii="Tahoma" w:hAnsi="Tahoma" w:cs="Tahoma"/>
      <w:sz w:val="20"/>
      <w:lang w:eastAsia="ja-JP"/>
    </w:rPr>
  </w:style>
  <w:style w:type="paragraph" w:customStyle="1" w:styleId="xl270">
    <w:name w:val="xl270"/>
    <w:basedOn w:val="Normal"/>
    <w:rsid w:val="00CD4F74"/>
    <w:pPr>
      <w:keepNext/>
      <w:pBdr>
        <w:top w:val="single" w:sz="4" w:space="0" w:color="auto"/>
        <w:left w:val="single" w:sz="4" w:space="0" w:color="auto"/>
        <w:bottom w:val="single" w:sz="4" w:space="0" w:color="auto"/>
        <w:right w:val="single" w:sz="4" w:space="0" w:color="auto"/>
      </w:pBdr>
      <w:spacing w:before="100" w:beforeAutospacing="1" w:after="100" w:afterAutospacing="1"/>
      <w:ind w:firstLine="720"/>
      <w:jc w:val="both"/>
      <w:textAlignment w:val="top"/>
    </w:pPr>
    <w:rPr>
      <w:rFonts w:ascii="Tahoma" w:hAnsi="Tahoma" w:cs="Tahoma"/>
      <w:sz w:val="20"/>
      <w:lang w:eastAsia="ja-JP"/>
    </w:rPr>
  </w:style>
  <w:style w:type="paragraph" w:customStyle="1" w:styleId="xl271">
    <w:name w:val="xl271"/>
    <w:basedOn w:val="Normal"/>
    <w:rsid w:val="00CD4F74"/>
    <w:pPr>
      <w:keepNext/>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720"/>
      <w:jc w:val="both"/>
      <w:textAlignment w:val="top"/>
    </w:pPr>
    <w:rPr>
      <w:rFonts w:ascii="Tahoma" w:hAnsi="Tahoma" w:cs="Tahoma"/>
      <w:sz w:val="20"/>
      <w:lang w:eastAsia="ja-JP"/>
    </w:rPr>
  </w:style>
  <w:style w:type="paragraph" w:customStyle="1" w:styleId="xl272">
    <w:name w:val="xl272"/>
    <w:basedOn w:val="Normal"/>
    <w:rsid w:val="00CD4F74"/>
    <w:pPr>
      <w:keepNext/>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720"/>
      <w:jc w:val="both"/>
      <w:textAlignment w:val="top"/>
    </w:pPr>
    <w:rPr>
      <w:rFonts w:ascii="Tahoma" w:hAnsi="Tahoma" w:cs="Tahoma"/>
      <w:sz w:val="20"/>
      <w:lang w:eastAsia="ja-JP"/>
    </w:rPr>
  </w:style>
  <w:style w:type="paragraph" w:customStyle="1" w:styleId="xl273">
    <w:name w:val="xl273"/>
    <w:basedOn w:val="Normal"/>
    <w:rsid w:val="00CD4F74"/>
    <w:pPr>
      <w:keepNext/>
      <w:pBdr>
        <w:top w:val="single" w:sz="4" w:space="0" w:color="auto"/>
        <w:left w:val="single" w:sz="4" w:space="0" w:color="auto"/>
        <w:bottom w:val="single" w:sz="4" w:space="0" w:color="auto"/>
        <w:right w:val="single" w:sz="4" w:space="0" w:color="auto"/>
      </w:pBdr>
      <w:spacing w:before="100" w:beforeAutospacing="1" w:after="100" w:afterAutospacing="1"/>
      <w:ind w:firstLine="720"/>
      <w:jc w:val="both"/>
      <w:textAlignment w:val="top"/>
    </w:pPr>
    <w:rPr>
      <w:rFonts w:ascii="Tahoma" w:hAnsi="Tahoma" w:cs="Tahoma"/>
      <w:sz w:val="24"/>
      <w:szCs w:val="24"/>
      <w:lang w:eastAsia="ja-JP"/>
    </w:rPr>
  </w:style>
  <w:style w:type="paragraph" w:customStyle="1" w:styleId="xl274">
    <w:name w:val="xl274"/>
    <w:basedOn w:val="Normal"/>
    <w:rsid w:val="00CD4F74"/>
    <w:pPr>
      <w:keepNext/>
      <w:pBdr>
        <w:top w:val="single" w:sz="4" w:space="0" w:color="auto"/>
        <w:left w:val="single" w:sz="4" w:space="0" w:color="auto"/>
        <w:bottom w:val="single" w:sz="4" w:space="0" w:color="auto"/>
        <w:right w:val="single" w:sz="4" w:space="0" w:color="auto"/>
      </w:pBdr>
      <w:spacing w:before="100" w:beforeAutospacing="1" w:after="100" w:afterAutospacing="1"/>
      <w:ind w:firstLine="720"/>
      <w:jc w:val="both"/>
      <w:textAlignment w:val="top"/>
    </w:pPr>
    <w:rPr>
      <w:rFonts w:ascii="Tahoma" w:hAnsi="Tahoma" w:cs="Tahoma"/>
      <w:sz w:val="20"/>
      <w:lang w:eastAsia="ja-JP"/>
    </w:rPr>
  </w:style>
  <w:style w:type="paragraph" w:customStyle="1" w:styleId="xl275">
    <w:name w:val="xl275"/>
    <w:basedOn w:val="Normal"/>
    <w:rsid w:val="00CD4F74"/>
    <w:pPr>
      <w:keepNext/>
      <w:pBdr>
        <w:top w:val="single" w:sz="4" w:space="0" w:color="auto"/>
        <w:left w:val="single" w:sz="4" w:space="0" w:color="auto"/>
        <w:bottom w:val="single" w:sz="4" w:space="0" w:color="auto"/>
        <w:right w:val="single" w:sz="4" w:space="0" w:color="auto"/>
      </w:pBdr>
      <w:spacing w:before="100" w:beforeAutospacing="1" w:after="100" w:afterAutospacing="1"/>
      <w:ind w:firstLine="720"/>
      <w:jc w:val="both"/>
      <w:textAlignment w:val="top"/>
    </w:pPr>
    <w:rPr>
      <w:rFonts w:ascii="Tahoma" w:hAnsi="Tahoma" w:cs="Tahoma"/>
      <w:sz w:val="20"/>
      <w:lang w:eastAsia="ja-JP"/>
    </w:rPr>
  </w:style>
  <w:style w:type="paragraph" w:customStyle="1" w:styleId="xl276">
    <w:name w:val="xl276"/>
    <w:basedOn w:val="Normal"/>
    <w:rsid w:val="00CD4F74"/>
    <w:pPr>
      <w:keepNext/>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720"/>
      <w:jc w:val="both"/>
      <w:textAlignment w:val="top"/>
    </w:pPr>
    <w:rPr>
      <w:rFonts w:ascii="Tahoma" w:hAnsi="Tahoma" w:cs="Tahoma"/>
      <w:sz w:val="20"/>
      <w:lang w:eastAsia="ja-JP"/>
    </w:rPr>
  </w:style>
  <w:style w:type="paragraph" w:customStyle="1" w:styleId="xl277">
    <w:name w:val="xl277"/>
    <w:basedOn w:val="Normal"/>
    <w:rsid w:val="00CD4F74"/>
    <w:pPr>
      <w:keepNext/>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ind w:firstLine="720"/>
      <w:jc w:val="both"/>
      <w:textAlignment w:val="top"/>
    </w:pPr>
    <w:rPr>
      <w:rFonts w:ascii="Tahoma" w:hAnsi="Tahoma" w:cs="Tahoma"/>
      <w:b/>
      <w:bCs/>
      <w:color w:val="000080"/>
      <w:sz w:val="20"/>
      <w:lang w:eastAsia="ja-JP"/>
    </w:rPr>
  </w:style>
  <w:style w:type="paragraph" w:customStyle="1" w:styleId="xl278">
    <w:name w:val="xl278"/>
    <w:basedOn w:val="Normal"/>
    <w:rsid w:val="00CD4F74"/>
    <w:pPr>
      <w:keepNext/>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ind w:firstLine="720"/>
      <w:jc w:val="both"/>
      <w:textAlignment w:val="top"/>
    </w:pPr>
    <w:rPr>
      <w:rFonts w:ascii="Tahoma" w:hAnsi="Tahoma" w:cs="Tahoma"/>
      <w:b/>
      <w:bCs/>
      <w:color w:val="000080"/>
      <w:sz w:val="20"/>
      <w:lang w:eastAsia="ja-JP"/>
    </w:rPr>
  </w:style>
  <w:style w:type="paragraph" w:customStyle="1" w:styleId="xl279">
    <w:name w:val="xl279"/>
    <w:basedOn w:val="Normal"/>
    <w:rsid w:val="00CD4F74"/>
    <w:pPr>
      <w:keepNext/>
      <w:pBdr>
        <w:top w:val="single" w:sz="4" w:space="0" w:color="auto"/>
        <w:left w:val="single" w:sz="4" w:space="0" w:color="auto"/>
        <w:bottom w:val="single" w:sz="4" w:space="0" w:color="auto"/>
        <w:right w:val="single" w:sz="4" w:space="0" w:color="auto"/>
      </w:pBdr>
      <w:spacing w:before="100" w:beforeAutospacing="1" w:after="100" w:afterAutospacing="1"/>
      <w:ind w:firstLine="720"/>
      <w:jc w:val="both"/>
      <w:textAlignment w:val="top"/>
    </w:pPr>
    <w:rPr>
      <w:rFonts w:ascii="Tahoma" w:hAnsi="Tahoma" w:cs="Tahoma"/>
      <w:sz w:val="20"/>
      <w:lang w:eastAsia="ja-JP"/>
    </w:rPr>
  </w:style>
  <w:style w:type="paragraph" w:customStyle="1" w:styleId="xl280">
    <w:name w:val="xl280"/>
    <w:basedOn w:val="Normal"/>
    <w:rsid w:val="00CD4F74"/>
    <w:pPr>
      <w:keepNext/>
      <w:pBdr>
        <w:top w:val="single" w:sz="4" w:space="0" w:color="auto"/>
        <w:left w:val="single" w:sz="4" w:space="0" w:color="auto"/>
        <w:bottom w:val="single" w:sz="4" w:space="0" w:color="auto"/>
        <w:right w:val="single" w:sz="4" w:space="0" w:color="auto"/>
      </w:pBdr>
      <w:spacing w:before="100" w:beforeAutospacing="1" w:after="100" w:afterAutospacing="1"/>
      <w:ind w:firstLine="720"/>
      <w:jc w:val="both"/>
      <w:textAlignment w:val="top"/>
    </w:pPr>
    <w:rPr>
      <w:rFonts w:ascii="Tahoma" w:hAnsi="Tahoma" w:cs="Tahoma"/>
      <w:sz w:val="20"/>
      <w:lang w:eastAsia="ja-JP"/>
    </w:rPr>
  </w:style>
  <w:style w:type="paragraph" w:customStyle="1" w:styleId="xl281">
    <w:name w:val="xl281"/>
    <w:basedOn w:val="Normal"/>
    <w:rsid w:val="00CD4F74"/>
    <w:pPr>
      <w:keepNext/>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ind w:firstLine="720"/>
      <w:jc w:val="both"/>
      <w:textAlignment w:val="top"/>
    </w:pPr>
    <w:rPr>
      <w:rFonts w:ascii="Tahoma" w:hAnsi="Tahoma" w:cs="Tahoma"/>
      <w:b/>
      <w:bCs/>
      <w:color w:val="000080"/>
      <w:sz w:val="20"/>
      <w:lang w:eastAsia="ja-JP"/>
    </w:rPr>
  </w:style>
  <w:style w:type="paragraph" w:customStyle="1" w:styleId="xl282">
    <w:name w:val="xl282"/>
    <w:basedOn w:val="Normal"/>
    <w:rsid w:val="00CD4F74"/>
    <w:pPr>
      <w:keepNext/>
      <w:pBdr>
        <w:top w:val="single" w:sz="4" w:space="0" w:color="auto"/>
        <w:left w:val="single" w:sz="4" w:space="0" w:color="auto"/>
        <w:bottom w:val="single" w:sz="4" w:space="0" w:color="auto"/>
        <w:right w:val="single" w:sz="4" w:space="0" w:color="auto"/>
      </w:pBdr>
      <w:spacing w:before="100" w:beforeAutospacing="1" w:after="100" w:afterAutospacing="1"/>
      <w:ind w:firstLine="720"/>
      <w:jc w:val="both"/>
      <w:textAlignment w:val="top"/>
    </w:pPr>
    <w:rPr>
      <w:rFonts w:ascii="Tahoma" w:hAnsi="Tahoma" w:cs="Tahoma"/>
      <w:sz w:val="20"/>
      <w:lang w:eastAsia="ja-JP"/>
    </w:rPr>
  </w:style>
  <w:style w:type="paragraph" w:customStyle="1" w:styleId="xl283">
    <w:name w:val="xl283"/>
    <w:basedOn w:val="Normal"/>
    <w:rsid w:val="00CD4F74"/>
    <w:pPr>
      <w:keepNext/>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ind w:firstLine="720"/>
      <w:jc w:val="both"/>
      <w:textAlignment w:val="top"/>
    </w:pPr>
    <w:rPr>
      <w:rFonts w:ascii="Tahoma" w:hAnsi="Tahoma" w:cs="Tahoma"/>
      <w:b/>
      <w:bCs/>
      <w:color w:val="000080"/>
      <w:sz w:val="20"/>
      <w:lang w:eastAsia="ja-JP"/>
    </w:rPr>
  </w:style>
  <w:style w:type="paragraph" w:customStyle="1" w:styleId="xl284">
    <w:name w:val="xl284"/>
    <w:basedOn w:val="Normal"/>
    <w:rsid w:val="00CD4F74"/>
    <w:pPr>
      <w:keepNext/>
      <w:pBdr>
        <w:top w:val="single" w:sz="4" w:space="0" w:color="auto"/>
        <w:left w:val="single" w:sz="4" w:space="0" w:color="auto"/>
        <w:bottom w:val="single" w:sz="4" w:space="0" w:color="auto"/>
        <w:right w:val="single" w:sz="4" w:space="0" w:color="auto"/>
      </w:pBdr>
      <w:spacing w:before="100" w:beforeAutospacing="1" w:after="100" w:afterAutospacing="1"/>
      <w:ind w:firstLine="720"/>
      <w:jc w:val="both"/>
      <w:textAlignment w:val="top"/>
    </w:pPr>
    <w:rPr>
      <w:rFonts w:ascii="Tahoma" w:hAnsi="Tahoma" w:cs="Tahoma"/>
      <w:color w:val="000080"/>
      <w:sz w:val="20"/>
      <w:lang w:eastAsia="ja-JP"/>
    </w:rPr>
  </w:style>
  <w:style w:type="paragraph" w:customStyle="1" w:styleId="xl285">
    <w:name w:val="xl285"/>
    <w:basedOn w:val="Normal"/>
    <w:rsid w:val="00CD4F74"/>
    <w:pPr>
      <w:keepNext/>
      <w:pBdr>
        <w:top w:val="single" w:sz="4" w:space="0" w:color="auto"/>
        <w:left w:val="single" w:sz="4" w:space="0" w:color="auto"/>
        <w:bottom w:val="single" w:sz="4" w:space="0" w:color="auto"/>
        <w:right w:val="single" w:sz="4" w:space="0" w:color="auto"/>
      </w:pBdr>
      <w:spacing w:before="100" w:beforeAutospacing="1" w:after="100" w:afterAutospacing="1"/>
      <w:ind w:firstLine="720"/>
      <w:jc w:val="both"/>
      <w:textAlignment w:val="top"/>
    </w:pPr>
    <w:rPr>
      <w:rFonts w:ascii="Tahoma" w:hAnsi="Tahoma" w:cs="Tahoma"/>
      <w:color w:val="000080"/>
      <w:sz w:val="20"/>
      <w:lang w:eastAsia="ja-JP"/>
    </w:rPr>
  </w:style>
  <w:style w:type="paragraph" w:customStyle="1" w:styleId="xl286">
    <w:name w:val="xl286"/>
    <w:basedOn w:val="Normal"/>
    <w:rsid w:val="00CD4F74"/>
    <w:pPr>
      <w:keepNext/>
      <w:pBdr>
        <w:top w:val="single" w:sz="4" w:space="0" w:color="auto"/>
        <w:left w:val="single" w:sz="4" w:space="0" w:color="auto"/>
        <w:bottom w:val="single" w:sz="4" w:space="0" w:color="auto"/>
        <w:right w:val="single" w:sz="4" w:space="0" w:color="auto"/>
      </w:pBdr>
      <w:spacing w:before="100" w:beforeAutospacing="1" w:after="100" w:afterAutospacing="1"/>
      <w:ind w:firstLine="720"/>
      <w:jc w:val="both"/>
      <w:textAlignment w:val="top"/>
    </w:pPr>
    <w:rPr>
      <w:rFonts w:ascii="Tahoma" w:hAnsi="Tahoma" w:cs="Tahoma"/>
      <w:color w:val="000080"/>
      <w:sz w:val="20"/>
      <w:lang w:eastAsia="ja-JP"/>
    </w:rPr>
  </w:style>
  <w:style w:type="paragraph" w:customStyle="1" w:styleId="xl287">
    <w:name w:val="xl287"/>
    <w:basedOn w:val="Normal"/>
    <w:rsid w:val="00CD4F74"/>
    <w:pPr>
      <w:keepNext/>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ind w:firstLine="720"/>
      <w:jc w:val="both"/>
      <w:textAlignment w:val="top"/>
    </w:pPr>
    <w:rPr>
      <w:rFonts w:ascii="Tahoma" w:hAnsi="Tahoma" w:cs="Tahoma"/>
      <w:color w:val="FF0000"/>
      <w:sz w:val="20"/>
      <w:lang w:eastAsia="ja-JP"/>
    </w:rPr>
  </w:style>
  <w:style w:type="paragraph" w:customStyle="1" w:styleId="xl288">
    <w:name w:val="xl288"/>
    <w:basedOn w:val="Normal"/>
    <w:rsid w:val="00CD4F74"/>
    <w:pPr>
      <w:keepNext/>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ind w:firstLine="720"/>
      <w:jc w:val="both"/>
      <w:textAlignment w:val="top"/>
    </w:pPr>
    <w:rPr>
      <w:rFonts w:ascii="Tahoma" w:hAnsi="Tahoma" w:cs="Tahoma"/>
      <w:color w:val="FF0000"/>
      <w:sz w:val="20"/>
      <w:lang w:eastAsia="ja-JP"/>
    </w:rPr>
  </w:style>
  <w:style w:type="paragraph" w:customStyle="1" w:styleId="xl289">
    <w:name w:val="xl289"/>
    <w:basedOn w:val="Normal"/>
    <w:rsid w:val="00CD4F74"/>
    <w:pPr>
      <w:keepNext/>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ind w:firstLine="720"/>
      <w:jc w:val="both"/>
      <w:textAlignment w:val="top"/>
    </w:pPr>
    <w:rPr>
      <w:rFonts w:ascii="Tahoma" w:hAnsi="Tahoma" w:cs="Tahoma"/>
      <w:color w:val="FF0000"/>
      <w:sz w:val="20"/>
      <w:lang w:eastAsia="ja-JP"/>
    </w:rPr>
  </w:style>
  <w:style w:type="paragraph" w:customStyle="1" w:styleId="xl290">
    <w:name w:val="xl290"/>
    <w:basedOn w:val="Normal"/>
    <w:rsid w:val="00CD4F74"/>
    <w:pPr>
      <w:keepNext/>
      <w:pBdr>
        <w:top w:val="single" w:sz="4" w:space="0" w:color="auto"/>
        <w:left w:val="single" w:sz="4" w:space="0" w:color="auto"/>
        <w:bottom w:val="single" w:sz="4" w:space="0" w:color="auto"/>
        <w:right w:val="single" w:sz="4" w:space="0" w:color="auto"/>
      </w:pBdr>
      <w:spacing w:before="100" w:beforeAutospacing="1" w:after="100" w:afterAutospacing="1"/>
      <w:ind w:firstLine="720"/>
      <w:jc w:val="both"/>
      <w:textAlignment w:val="top"/>
    </w:pPr>
    <w:rPr>
      <w:rFonts w:ascii="Tahoma" w:hAnsi="Tahoma" w:cs="Tahoma"/>
      <w:sz w:val="20"/>
      <w:lang w:eastAsia="ja-JP"/>
    </w:rPr>
  </w:style>
  <w:style w:type="paragraph" w:customStyle="1" w:styleId="xl291">
    <w:name w:val="xl291"/>
    <w:basedOn w:val="Normal"/>
    <w:rsid w:val="00CD4F74"/>
    <w:pPr>
      <w:keepNext/>
      <w:pBdr>
        <w:top w:val="single" w:sz="4" w:space="0" w:color="auto"/>
        <w:left w:val="single" w:sz="4" w:space="0" w:color="auto"/>
        <w:bottom w:val="single" w:sz="4" w:space="0" w:color="auto"/>
        <w:right w:val="single" w:sz="4" w:space="0" w:color="auto"/>
      </w:pBdr>
      <w:shd w:val="clear" w:color="000000" w:fill="002060"/>
      <w:spacing w:before="100" w:beforeAutospacing="1" w:after="100" w:afterAutospacing="1"/>
      <w:ind w:firstLine="720"/>
      <w:jc w:val="both"/>
      <w:textAlignment w:val="top"/>
    </w:pPr>
    <w:rPr>
      <w:rFonts w:ascii="Tahoma" w:hAnsi="Tahoma" w:cs="Tahoma"/>
      <w:color w:val="FFFFFF"/>
      <w:sz w:val="20"/>
      <w:lang w:eastAsia="ja-JP"/>
    </w:rPr>
  </w:style>
  <w:style w:type="paragraph" w:customStyle="1" w:styleId="xl292">
    <w:name w:val="xl292"/>
    <w:basedOn w:val="Normal"/>
    <w:rsid w:val="00CD4F74"/>
    <w:pPr>
      <w:keepNext/>
      <w:pBdr>
        <w:top w:val="single" w:sz="4" w:space="0" w:color="auto"/>
        <w:left w:val="single" w:sz="4" w:space="0" w:color="auto"/>
        <w:bottom w:val="single" w:sz="4" w:space="0" w:color="auto"/>
        <w:right w:val="single" w:sz="4" w:space="0" w:color="auto"/>
      </w:pBdr>
      <w:shd w:val="clear" w:color="000000" w:fill="002060"/>
      <w:spacing w:before="100" w:beforeAutospacing="1" w:after="100" w:afterAutospacing="1"/>
      <w:ind w:firstLine="720"/>
      <w:jc w:val="both"/>
      <w:textAlignment w:val="top"/>
    </w:pPr>
    <w:rPr>
      <w:rFonts w:ascii="Tahoma" w:hAnsi="Tahoma" w:cs="Tahoma"/>
      <w:color w:val="FFFFFF"/>
      <w:sz w:val="20"/>
      <w:lang w:eastAsia="ja-JP"/>
    </w:rPr>
  </w:style>
  <w:style w:type="paragraph" w:customStyle="1" w:styleId="xl293">
    <w:name w:val="xl293"/>
    <w:basedOn w:val="Normal"/>
    <w:rsid w:val="00CD4F74"/>
    <w:pPr>
      <w:keepNext/>
      <w:pBdr>
        <w:top w:val="single" w:sz="4" w:space="0" w:color="auto"/>
        <w:left w:val="single" w:sz="4" w:space="0" w:color="auto"/>
        <w:bottom w:val="single" w:sz="4" w:space="0" w:color="auto"/>
        <w:right w:val="single" w:sz="4" w:space="0" w:color="auto"/>
      </w:pBdr>
      <w:shd w:val="clear" w:color="000000" w:fill="002060"/>
      <w:spacing w:before="100" w:beforeAutospacing="1" w:after="100" w:afterAutospacing="1"/>
      <w:ind w:firstLine="720"/>
      <w:jc w:val="both"/>
      <w:textAlignment w:val="top"/>
    </w:pPr>
    <w:rPr>
      <w:rFonts w:ascii="Tahoma" w:hAnsi="Tahoma" w:cs="Tahoma"/>
      <w:b/>
      <w:bCs/>
      <w:color w:val="FFFFFF"/>
      <w:sz w:val="20"/>
      <w:lang w:eastAsia="ja-JP"/>
    </w:rPr>
  </w:style>
  <w:style w:type="paragraph" w:customStyle="1" w:styleId="xl294">
    <w:name w:val="xl294"/>
    <w:basedOn w:val="Normal"/>
    <w:rsid w:val="00CD4F74"/>
    <w:pPr>
      <w:keepNext/>
      <w:pBdr>
        <w:top w:val="single" w:sz="4" w:space="0" w:color="auto"/>
        <w:left w:val="single" w:sz="4" w:space="0" w:color="auto"/>
        <w:bottom w:val="single" w:sz="4" w:space="0" w:color="auto"/>
        <w:right w:val="single" w:sz="4" w:space="0" w:color="auto"/>
      </w:pBdr>
      <w:spacing w:before="100" w:beforeAutospacing="1" w:after="100" w:afterAutospacing="1"/>
      <w:ind w:firstLine="720"/>
      <w:jc w:val="both"/>
      <w:textAlignment w:val="top"/>
    </w:pPr>
    <w:rPr>
      <w:rFonts w:ascii="Tahoma" w:hAnsi="Tahoma" w:cs="Tahoma"/>
      <w:b/>
      <w:bCs/>
      <w:sz w:val="20"/>
      <w:lang w:eastAsia="ja-JP"/>
    </w:rPr>
  </w:style>
  <w:style w:type="paragraph" w:customStyle="1" w:styleId="xl295">
    <w:name w:val="xl295"/>
    <w:basedOn w:val="Normal"/>
    <w:rsid w:val="00CD4F74"/>
    <w:pPr>
      <w:keepNext/>
      <w:pBdr>
        <w:top w:val="single" w:sz="4" w:space="0" w:color="auto"/>
        <w:left w:val="single" w:sz="4" w:space="0" w:color="auto"/>
        <w:bottom w:val="single" w:sz="4" w:space="0" w:color="auto"/>
        <w:right w:val="single" w:sz="4" w:space="0" w:color="auto"/>
      </w:pBdr>
      <w:spacing w:before="100" w:beforeAutospacing="1" w:after="100" w:afterAutospacing="1"/>
      <w:ind w:firstLine="720"/>
      <w:jc w:val="both"/>
      <w:textAlignment w:val="top"/>
    </w:pPr>
    <w:rPr>
      <w:rFonts w:ascii="Tahoma" w:hAnsi="Tahoma" w:cs="Tahoma"/>
      <w:b/>
      <w:bCs/>
      <w:sz w:val="20"/>
      <w:lang w:eastAsia="ja-JP"/>
    </w:rPr>
  </w:style>
  <w:style w:type="paragraph" w:customStyle="1" w:styleId="xl296">
    <w:name w:val="xl296"/>
    <w:basedOn w:val="Normal"/>
    <w:rsid w:val="00CD4F74"/>
    <w:pPr>
      <w:keepNext/>
      <w:pBdr>
        <w:top w:val="single" w:sz="4" w:space="0" w:color="auto"/>
        <w:left w:val="single" w:sz="4" w:space="0" w:color="auto"/>
        <w:bottom w:val="single" w:sz="4" w:space="0" w:color="auto"/>
        <w:right w:val="single" w:sz="4" w:space="0" w:color="auto"/>
      </w:pBdr>
      <w:spacing w:before="100" w:beforeAutospacing="1" w:after="100" w:afterAutospacing="1"/>
      <w:ind w:firstLine="720"/>
      <w:jc w:val="both"/>
      <w:textAlignment w:val="top"/>
    </w:pPr>
    <w:rPr>
      <w:rFonts w:ascii="Tahoma" w:hAnsi="Tahoma" w:cs="Tahoma"/>
      <w:sz w:val="20"/>
      <w:lang w:eastAsia="ja-JP"/>
    </w:rPr>
  </w:style>
  <w:style w:type="paragraph" w:customStyle="1" w:styleId="xl297">
    <w:name w:val="xl297"/>
    <w:basedOn w:val="Normal"/>
    <w:rsid w:val="00CD4F74"/>
    <w:pPr>
      <w:keepNext/>
      <w:pBdr>
        <w:top w:val="single" w:sz="4" w:space="0" w:color="auto"/>
        <w:left w:val="single" w:sz="4" w:space="0" w:color="auto"/>
        <w:bottom w:val="single" w:sz="4" w:space="0" w:color="auto"/>
        <w:right w:val="single" w:sz="4" w:space="0" w:color="auto"/>
      </w:pBdr>
      <w:spacing w:before="100" w:beforeAutospacing="1" w:after="100" w:afterAutospacing="1"/>
      <w:ind w:firstLine="720"/>
      <w:jc w:val="both"/>
      <w:textAlignment w:val="top"/>
    </w:pPr>
    <w:rPr>
      <w:rFonts w:ascii="Tahoma" w:hAnsi="Tahoma" w:cs="Tahoma"/>
      <w:b/>
      <w:bCs/>
      <w:sz w:val="20"/>
      <w:lang w:eastAsia="ja-JP"/>
    </w:rPr>
  </w:style>
  <w:style w:type="paragraph" w:customStyle="1" w:styleId="chuy">
    <w:name w:val="chu_y"/>
    <w:basedOn w:val="Normal"/>
    <w:uiPriority w:val="99"/>
    <w:rsid w:val="00CD4F74"/>
    <w:pPr>
      <w:keepNext/>
      <w:spacing w:before="60" w:after="120"/>
      <w:ind w:left="931" w:hanging="360"/>
      <w:jc w:val="both"/>
    </w:pPr>
    <w:rPr>
      <w:i/>
      <w:lang w:eastAsia="ja-JP"/>
    </w:rPr>
  </w:style>
  <w:style w:type="paragraph" w:customStyle="1" w:styleId="Bullet12">
    <w:name w:val="Bullet_1"/>
    <w:basedOn w:val="ListParagraph"/>
    <w:link w:val="Bullet1Char2"/>
    <w:qFormat/>
    <w:rsid w:val="00CD4F74"/>
    <w:pPr>
      <w:keepNext/>
      <w:numPr>
        <w:numId w:val="126"/>
      </w:numPr>
      <w:spacing w:before="60" w:line="360" w:lineRule="exact"/>
      <w:ind w:left="0" w:firstLine="0"/>
      <w:jc w:val="both"/>
    </w:pPr>
    <w:rPr>
      <w:rFonts w:ascii="Times New Roman" w:hAnsi="Times New Roman"/>
      <w:szCs w:val="22"/>
    </w:rPr>
  </w:style>
  <w:style w:type="character" w:customStyle="1" w:styleId="Bullet1Char2">
    <w:name w:val="Bullet_1 Char"/>
    <w:link w:val="Bullet12"/>
    <w:rsid w:val="00CD4F74"/>
    <w:rPr>
      <w:rFonts w:ascii="Times New Roman" w:eastAsia="Times New Roman" w:hAnsi="Times New Roman" w:cs="Times New Roman"/>
      <w:sz w:val="28"/>
      <w:lang w:val="en-US"/>
    </w:rPr>
  </w:style>
  <w:style w:type="paragraph" w:customStyle="1" w:styleId="Bullet22">
    <w:name w:val="Bullet_2"/>
    <w:basedOn w:val="Normal"/>
    <w:link w:val="Bullet2Char1"/>
    <w:qFormat/>
    <w:rsid w:val="00CD4F74"/>
    <w:pPr>
      <w:spacing w:before="120" w:after="120" w:line="360" w:lineRule="auto"/>
      <w:ind w:left="1440" w:hanging="360"/>
      <w:jc w:val="both"/>
    </w:pPr>
    <w:rPr>
      <w:rFonts w:ascii="Times New Roman" w:eastAsia="Batang" w:hAnsi="Times New Roman"/>
      <w:sz w:val="24"/>
      <w:szCs w:val="26"/>
      <w:lang w:val="nl-NL" w:eastAsia="ja-JP"/>
    </w:rPr>
  </w:style>
  <w:style w:type="character" w:customStyle="1" w:styleId="Bullet2Char1">
    <w:name w:val="Bullet_2 Char"/>
    <w:link w:val="Bullet22"/>
    <w:rsid w:val="00CD4F74"/>
    <w:rPr>
      <w:rFonts w:ascii="Times New Roman" w:eastAsia="Batang" w:hAnsi="Times New Roman" w:cs="Times New Roman"/>
      <w:sz w:val="24"/>
      <w:szCs w:val="26"/>
      <w:lang w:val="nl-NL" w:eastAsia="ja-JP"/>
    </w:rPr>
  </w:style>
  <w:style w:type="numbering" w:customStyle="1" w:styleId="NoList1141">
    <w:name w:val="No List1141"/>
    <w:next w:val="NoList"/>
    <w:unhideWhenUsed/>
    <w:qFormat/>
    <w:rsid w:val="00CD4F74"/>
  </w:style>
  <w:style w:type="numbering" w:customStyle="1" w:styleId="ArticleSection1">
    <w:name w:val="Article / Section1"/>
    <w:basedOn w:val="NoList"/>
    <w:next w:val="ArticleSection"/>
    <w:semiHidden/>
    <w:rsid w:val="00CD4F74"/>
  </w:style>
  <w:style w:type="numbering" w:customStyle="1" w:styleId="NoList2121">
    <w:name w:val="No List2121"/>
    <w:next w:val="NoList"/>
    <w:semiHidden/>
    <w:unhideWhenUsed/>
    <w:rsid w:val="00CD4F74"/>
  </w:style>
  <w:style w:type="numbering" w:customStyle="1" w:styleId="1111112">
    <w:name w:val="1 / 1.1 / 1.1.12"/>
    <w:basedOn w:val="NoList"/>
    <w:next w:val="111111"/>
    <w:semiHidden/>
    <w:unhideWhenUsed/>
    <w:rsid w:val="00CD4F74"/>
  </w:style>
  <w:style w:type="numbering" w:customStyle="1" w:styleId="ArticleSection2">
    <w:name w:val="Article / Section2"/>
    <w:basedOn w:val="NoList"/>
    <w:next w:val="ArticleSection"/>
    <w:semiHidden/>
    <w:rsid w:val="00CD4F74"/>
  </w:style>
  <w:style w:type="numbering" w:customStyle="1" w:styleId="NoList311">
    <w:name w:val="No List311"/>
    <w:next w:val="NoList"/>
    <w:uiPriority w:val="99"/>
    <w:semiHidden/>
    <w:unhideWhenUsed/>
    <w:rsid w:val="00CD4F74"/>
  </w:style>
  <w:style w:type="table" w:customStyle="1" w:styleId="TableGrid311">
    <w:name w:val="Table Grid311"/>
    <w:basedOn w:val="TableNormal"/>
    <w:next w:val="TableGrid"/>
    <w:uiPriority w:val="59"/>
    <w:rsid w:val="00CD4F74"/>
    <w:pPr>
      <w:spacing w:before="60" w:after="0"/>
      <w:jc w:val="both"/>
    </w:pPr>
    <w:rPr>
      <w:rFonts w:ascii="Calibri" w:eastAsia="Times New Roman"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3">
    <w:name w:val="1 / 1.1 / 1.1.13"/>
    <w:basedOn w:val="NoList"/>
    <w:next w:val="111111"/>
    <w:semiHidden/>
    <w:unhideWhenUsed/>
    <w:rsid w:val="00CD4F74"/>
  </w:style>
  <w:style w:type="numbering" w:customStyle="1" w:styleId="ArticleSection3">
    <w:name w:val="Article / Section3"/>
    <w:basedOn w:val="NoList"/>
    <w:next w:val="ArticleSection"/>
    <w:semiHidden/>
    <w:rsid w:val="00CD4F74"/>
  </w:style>
  <w:style w:type="numbering" w:customStyle="1" w:styleId="NoList411">
    <w:name w:val="No List411"/>
    <w:next w:val="NoList"/>
    <w:uiPriority w:val="99"/>
    <w:semiHidden/>
    <w:unhideWhenUsed/>
    <w:rsid w:val="00CD4F74"/>
  </w:style>
  <w:style w:type="table" w:customStyle="1" w:styleId="TableGrid410">
    <w:name w:val="Table Grid41"/>
    <w:basedOn w:val="TableNormal"/>
    <w:next w:val="TableGrid"/>
    <w:uiPriority w:val="59"/>
    <w:rsid w:val="00CD4F74"/>
    <w:pPr>
      <w:spacing w:before="60" w:after="0"/>
      <w:jc w:val="both"/>
    </w:pPr>
    <w:rPr>
      <w:rFonts w:ascii="Calibri" w:eastAsia="Times New Roman"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4">
    <w:name w:val="1 / 1.1 / 1.1.14"/>
    <w:basedOn w:val="NoList"/>
    <w:next w:val="111111"/>
    <w:semiHidden/>
    <w:unhideWhenUsed/>
    <w:rsid w:val="00CD4F74"/>
  </w:style>
  <w:style w:type="numbering" w:customStyle="1" w:styleId="ArticleSection4">
    <w:name w:val="Article / Section4"/>
    <w:basedOn w:val="NoList"/>
    <w:next w:val="ArticleSection"/>
    <w:semiHidden/>
    <w:rsid w:val="00CD4F74"/>
  </w:style>
  <w:style w:type="numbering" w:customStyle="1" w:styleId="NoList511">
    <w:name w:val="No List511"/>
    <w:next w:val="NoList"/>
    <w:uiPriority w:val="99"/>
    <w:semiHidden/>
    <w:unhideWhenUsed/>
    <w:rsid w:val="00CD4F74"/>
  </w:style>
  <w:style w:type="table" w:customStyle="1" w:styleId="TableGrid5">
    <w:name w:val="Table Grid5"/>
    <w:basedOn w:val="TableNormal"/>
    <w:next w:val="TableGrid"/>
    <w:uiPriority w:val="39"/>
    <w:rsid w:val="00CD4F74"/>
    <w:pPr>
      <w:spacing w:before="60" w:after="0"/>
      <w:jc w:val="both"/>
    </w:pPr>
    <w:rPr>
      <w:rFonts w:ascii="Calibri" w:eastAsia="Times New Roman"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51">
    <w:name w:val="1 / 1.1 / 1.1.151"/>
    <w:basedOn w:val="NoList"/>
    <w:next w:val="111111"/>
    <w:semiHidden/>
    <w:unhideWhenUsed/>
    <w:rsid w:val="00CD4F74"/>
  </w:style>
  <w:style w:type="numbering" w:customStyle="1" w:styleId="ArticleSection5">
    <w:name w:val="Article / Section5"/>
    <w:basedOn w:val="NoList"/>
    <w:next w:val="ArticleSection"/>
    <w:rsid w:val="00CD4F74"/>
    <w:pPr>
      <w:numPr>
        <w:numId w:val="316"/>
      </w:numPr>
    </w:pPr>
  </w:style>
  <w:style w:type="numbering" w:customStyle="1" w:styleId="NoList611">
    <w:name w:val="No List611"/>
    <w:next w:val="NoList"/>
    <w:semiHidden/>
    <w:unhideWhenUsed/>
    <w:rsid w:val="00CD4F74"/>
  </w:style>
  <w:style w:type="table" w:customStyle="1" w:styleId="TableGrid6">
    <w:name w:val="Table Grid6"/>
    <w:basedOn w:val="TableNormal"/>
    <w:next w:val="TableGrid"/>
    <w:uiPriority w:val="59"/>
    <w:rsid w:val="00CD4F74"/>
    <w:pPr>
      <w:spacing w:before="60" w:after="0"/>
      <w:jc w:val="both"/>
    </w:pPr>
    <w:rPr>
      <w:rFonts w:ascii="Calibri" w:eastAsia="Times New Roman"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61">
    <w:name w:val="1 / 1.1 / 1.1.161"/>
    <w:basedOn w:val="NoList"/>
    <w:next w:val="111111"/>
    <w:semiHidden/>
    <w:unhideWhenUsed/>
    <w:rsid w:val="00CD4F74"/>
  </w:style>
  <w:style w:type="numbering" w:customStyle="1" w:styleId="ArticleSection6">
    <w:name w:val="Article / Section6"/>
    <w:basedOn w:val="NoList"/>
    <w:next w:val="ArticleSection"/>
    <w:semiHidden/>
    <w:rsid w:val="00CD4F74"/>
  </w:style>
  <w:style w:type="numbering" w:customStyle="1" w:styleId="NoList7">
    <w:name w:val="No List7"/>
    <w:next w:val="NoList"/>
    <w:uiPriority w:val="99"/>
    <w:semiHidden/>
    <w:unhideWhenUsed/>
    <w:rsid w:val="00CD4F74"/>
  </w:style>
  <w:style w:type="table" w:customStyle="1" w:styleId="TableGrid70">
    <w:name w:val="Table Grid7"/>
    <w:basedOn w:val="TableNormal"/>
    <w:next w:val="TableGrid"/>
    <w:uiPriority w:val="39"/>
    <w:rsid w:val="00CD4F74"/>
    <w:pPr>
      <w:spacing w:before="60" w:after="0"/>
      <w:jc w:val="both"/>
    </w:pPr>
    <w:rPr>
      <w:rFonts w:ascii="Calibri" w:eastAsia="Times New Roman"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7">
    <w:name w:val="1 / 1.1 / 1.1.17"/>
    <w:basedOn w:val="NoList"/>
    <w:next w:val="111111"/>
    <w:semiHidden/>
    <w:unhideWhenUsed/>
    <w:rsid w:val="00CD4F74"/>
  </w:style>
  <w:style w:type="numbering" w:customStyle="1" w:styleId="ArticleSection7">
    <w:name w:val="Article / Section7"/>
    <w:basedOn w:val="NoList"/>
    <w:next w:val="ArticleSection"/>
    <w:semiHidden/>
    <w:rsid w:val="00CD4F74"/>
  </w:style>
  <w:style w:type="numbering" w:customStyle="1" w:styleId="NoList8">
    <w:name w:val="No List8"/>
    <w:next w:val="NoList"/>
    <w:uiPriority w:val="99"/>
    <w:semiHidden/>
    <w:unhideWhenUsed/>
    <w:rsid w:val="00CD4F74"/>
  </w:style>
  <w:style w:type="table" w:customStyle="1" w:styleId="TableGrid80">
    <w:name w:val="Table Grid8"/>
    <w:basedOn w:val="TableNormal"/>
    <w:next w:val="TableGrid"/>
    <w:uiPriority w:val="39"/>
    <w:rsid w:val="00CD4F74"/>
    <w:pPr>
      <w:spacing w:before="60" w:after="0"/>
      <w:jc w:val="both"/>
    </w:pPr>
    <w:rPr>
      <w:rFonts w:ascii="Calibri" w:eastAsia="Times New Roman"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8">
    <w:name w:val="1 / 1.1 / 1.1.18"/>
    <w:basedOn w:val="NoList"/>
    <w:next w:val="111111"/>
    <w:semiHidden/>
    <w:unhideWhenUsed/>
    <w:rsid w:val="00CD4F74"/>
  </w:style>
  <w:style w:type="numbering" w:customStyle="1" w:styleId="ArticleSection8">
    <w:name w:val="Article / Section8"/>
    <w:basedOn w:val="NoList"/>
    <w:next w:val="ArticleSection"/>
    <w:semiHidden/>
    <w:rsid w:val="00CD4F74"/>
  </w:style>
  <w:style w:type="numbering" w:customStyle="1" w:styleId="NoList9">
    <w:name w:val="No List9"/>
    <w:next w:val="NoList"/>
    <w:uiPriority w:val="99"/>
    <w:semiHidden/>
    <w:unhideWhenUsed/>
    <w:rsid w:val="00CD4F74"/>
  </w:style>
  <w:style w:type="table" w:customStyle="1" w:styleId="TableGrid9">
    <w:name w:val="Table Grid9"/>
    <w:basedOn w:val="TableNormal"/>
    <w:next w:val="TableGrid"/>
    <w:uiPriority w:val="39"/>
    <w:rsid w:val="00CD4F74"/>
    <w:pPr>
      <w:spacing w:before="60" w:after="0"/>
      <w:jc w:val="both"/>
    </w:pPr>
    <w:rPr>
      <w:rFonts w:ascii="Calibri" w:eastAsia="Times New Roman"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9">
    <w:name w:val="1 / 1.1 / 1.1.19"/>
    <w:basedOn w:val="NoList"/>
    <w:next w:val="111111"/>
    <w:semiHidden/>
    <w:unhideWhenUsed/>
    <w:rsid w:val="00CD4F74"/>
  </w:style>
  <w:style w:type="numbering" w:customStyle="1" w:styleId="ArticleSection9">
    <w:name w:val="Article / Section9"/>
    <w:basedOn w:val="NoList"/>
    <w:next w:val="ArticleSection"/>
    <w:semiHidden/>
    <w:rsid w:val="00CD4F74"/>
  </w:style>
  <w:style w:type="numbering" w:customStyle="1" w:styleId="NoList10">
    <w:name w:val="No List10"/>
    <w:next w:val="NoList"/>
    <w:uiPriority w:val="99"/>
    <w:semiHidden/>
    <w:unhideWhenUsed/>
    <w:rsid w:val="00CD4F74"/>
  </w:style>
  <w:style w:type="table" w:customStyle="1" w:styleId="TableGrid100">
    <w:name w:val="Table Grid10"/>
    <w:basedOn w:val="TableNormal"/>
    <w:next w:val="TableGrid"/>
    <w:uiPriority w:val="39"/>
    <w:rsid w:val="00CD4F74"/>
    <w:pPr>
      <w:spacing w:before="60" w:after="0"/>
      <w:jc w:val="both"/>
    </w:pPr>
    <w:rPr>
      <w:rFonts w:ascii="Calibri" w:eastAsia="Times New Roman"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0">
    <w:name w:val="1 / 1.1 / 1.1.110"/>
    <w:basedOn w:val="NoList"/>
    <w:next w:val="111111"/>
    <w:semiHidden/>
    <w:unhideWhenUsed/>
    <w:rsid w:val="00CD4F74"/>
    <w:pPr>
      <w:numPr>
        <w:numId w:val="123"/>
      </w:numPr>
    </w:pPr>
  </w:style>
  <w:style w:type="numbering" w:customStyle="1" w:styleId="ArticleSection10">
    <w:name w:val="Article / Section10"/>
    <w:basedOn w:val="NoList"/>
    <w:next w:val="ArticleSection"/>
    <w:semiHidden/>
    <w:rsid w:val="00CD4F74"/>
    <w:pPr>
      <w:numPr>
        <w:numId w:val="125"/>
      </w:numPr>
    </w:pPr>
  </w:style>
  <w:style w:type="paragraph" w:customStyle="1" w:styleId="xl298">
    <w:name w:val="xl298"/>
    <w:basedOn w:val="Normal"/>
    <w:rsid w:val="00CD4F74"/>
    <w:pPr>
      <w:keepNext/>
      <w:pBdr>
        <w:left w:val="single" w:sz="4" w:space="0" w:color="auto"/>
      </w:pBdr>
      <w:spacing w:before="100" w:beforeAutospacing="1" w:after="100" w:afterAutospacing="1"/>
      <w:ind w:firstLine="720"/>
      <w:jc w:val="center"/>
      <w:textAlignment w:val="center"/>
    </w:pPr>
    <w:rPr>
      <w:rFonts w:ascii="Times New Roman" w:hAnsi="Times New Roman"/>
      <w:b/>
      <w:bCs/>
      <w:sz w:val="24"/>
      <w:szCs w:val="24"/>
      <w:lang w:eastAsia="ja-JP"/>
    </w:rPr>
  </w:style>
  <w:style w:type="paragraph" w:customStyle="1" w:styleId="xl299">
    <w:name w:val="xl299"/>
    <w:basedOn w:val="Normal"/>
    <w:rsid w:val="00CD4F74"/>
    <w:pPr>
      <w:keepNext/>
      <w:spacing w:before="100" w:beforeAutospacing="1" w:after="100" w:afterAutospacing="1"/>
      <w:ind w:firstLine="720"/>
      <w:jc w:val="center"/>
      <w:textAlignment w:val="center"/>
    </w:pPr>
    <w:rPr>
      <w:rFonts w:ascii="Times New Roman" w:hAnsi="Times New Roman"/>
      <w:b/>
      <w:bCs/>
      <w:sz w:val="24"/>
      <w:szCs w:val="24"/>
      <w:lang w:eastAsia="ja-JP"/>
    </w:rPr>
  </w:style>
  <w:style w:type="paragraph" w:customStyle="1" w:styleId="xl300">
    <w:name w:val="xl300"/>
    <w:basedOn w:val="Normal"/>
    <w:rsid w:val="00CD4F74"/>
    <w:pPr>
      <w:keepNext/>
      <w:pBdr>
        <w:left w:val="single" w:sz="4" w:space="0" w:color="auto"/>
        <w:bottom w:val="single" w:sz="4" w:space="0" w:color="auto"/>
      </w:pBdr>
      <w:spacing w:before="100" w:beforeAutospacing="1" w:after="100" w:afterAutospacing="1"/>
      <w:ind w:firstLine="720"/>
      <w:jc w:val="center"/>
      <w:textAlignment w:val="center"/>
    </w:pPr>
    <w:rPr>
      <w:rFonts w:ascii="Times New Roman" w:hAnsi="Times New Roman"/>
      <w:b/>
      <w:bCs/>
      <w:sz w:val="24"/>
      <w:szCs w:val="24"/>
      <w:lang w:eastAsia="ja-JP"/>
    </w:rPr>
  </w:style>
  <w:style w:type="paragraph" w:customStyle="1" w:styleId="xl301">
    <w:name w:val="xl301"/>
    <w:basedOn w:val="Normal"/>
    <w:rsid w:val="00CD4F74"/>
    <w:pPr>
      <w:keepNext/>
      <w:pBdr>
        <w:bottom w:val="single" w:sz="4" w:space="0" w:color="auto"/>
      </w:pBdr>
      <w:spacing w:before="100" w:beforeAutospacing="1" w:after="100" w:afterAutospacing="1"/>
      <w:ind w:firstLine="720"/>
      <w:jc w:val="center"/>
      <w:textAlignment w:val="center"/>
    </w:pPr>
    <w:rPr>
      <w:rFonts w:ascii="Times New Roman" w:hAnsi="Times New Roman"/>
      <w:b/>
      <w:bCs/>
      <w:sz w:val="24"/>
      <w:szCs w:val="24"/>
      <w:lang w:eastAsia="ja-JP"/>
    </w:rPr>
  </w:style>
  <w:style w:type="paragraph" w:customStyle="1" w:styleId="xl302">
    <w:name w:val="xl302"/>
    <w:basedOn w:val="Normal"/>
    <w:uiPriority w:val="99"/>
    <w:rsid w:val="00CD4F74"/>
    <w:pPr>
      <w:keepNext/>
      <w:pBdr>
        <w:top w:val="single" w:sz="4" w:space="0" w:color="auto"/>
        <w:left w:val="single" w:sz="4" w:space="0" w:color="auto"/>
        <w:bottom w:val="single" w:sz="4" w:space="0" w:color="auto"/>
        <w:right w:val="single" w:sz="4" w:space="0" w:color="auto"/>
      </w:pBdr>
      <w:spacing w:before="100" w:beforeAutospacing="1" w:after="100" w:afterAutospacing="1"/>
      <w:ind w:firstLine="720"/>
      <w:jc w:val="both"/>
      <w:textAlignment w:val="top"/>
    </w:pPr>
    <w:rPr>
      <w:rFonts w:ascii="Tahoma" w:hAnsi="Tahoma" w:cs="Tahoma"/>
      <w:b/>
      <w:bCs/>
      <w:sz w:val="20"/>
      <w:lang w:eastAsia="ja-JP"/>
    </w:rPr>
  </w:style>
  <w:style w:type="paragraph" w:customStyle="1" w:styleId="B3">
    <w:name w:val="B3"/>
    <w:basedOn w:val="Normal"/>
    <w:rsid w:val="00CD4F74"/>
    <w:pPr>
      <w:numPr>
        <w:numId w:val="127"/>
      </w:numPr>
      <w:tabs>
        <w:tab w:val="clear" w:pos="1080"/>
        <w:tab w:val="num" w:pos="1440"/>
      </w:tabs>
      <w:spacing w:before="80" w:after="80" w:line="276" w:lineRule="auto"/>
      <w:ind w:left="0" w:firstLine="0"/>
      <w:jc w:val="both"/>
    </w:pPr>
    <w:rPr>
      <w:rFonts w:ascii="Times New Roman" w:hAnsi="Times New Roman"/>
      <w:sz w:val="26"/>
      <w:lang w:eastAsia="ja-JP"/>
    </w:rPr>
  </w:style>
  <w:style w:type="character" w:customStyle="1" w:styleId="Heading3Char1">
    <w:name w:val="Heading 3 Char1"/>
    <w:aliases w:val="h3 Char1,h31 Char2,Heading 3 Char Char Char1,tieude 3 Char1,h31 Char Char1,H3 Char1,underlined Heading Char1,proj3 Char1,proj31 Char1,proj32 Char1,proj33 Char1,proj34 Char1,proj35 Char1,proj36 Char1,proj37 Char1,proj38 Char1,proj39 Char1"/>
    <w:rsid w:val="00CD4F74"/>
    <w:rPr>
      <w:rFonts w:ascii="Cambria" w:eastAsia="Times New Roman" w:hAnsi="Cambria" w:cs="Times New Roman"/>
      <w:b/>
      <w:bCs/>
      <w:color w:val="4F81BD"/>
      <w:sz w:val="28"/>
      <w:szCs w:val="22"/>
      <w:lang w:val="en-US" w:eastAsia="en-US"/>
    </w:rPr>
  </w:style>
  <w:style w:type="paragraph" w:customStyle="1" w:styleId="xl303">
    <w:name w:val="xl303"/>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CC"/>
      <w:sz w:val="24"/>
      <w:szCs w:val="24"/>
      <w:lang w:eastAsia="ja-JP"/>
    </w:rPr>
  </w:style>
  <w:style w:type="paragraph" w:customStyle="1" w:styleId="xl304">
    <w:name w:val="xl304"/>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color w:val="0000CC"/>
      <w:sz w:val="24"/>
      <w:szCs w:val="24"/>
      <w:lang w:eastAsia="ja-JP"/>
    </w:rPr>
  </w:style>
  <w:style w:type="paragraph" w:customStyle="1" w:styleId="xl305">
    <w:name w:val="xl305"/>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color w:val="0000CC"/>
      <w:sz w:val="24"/>
      <w:szCs w:val="24"/>
      <w:lang w:eastAsia="ja-JP"/>
    </w:rPr>
  </w:style>
  <w:style w:type="paragraph" w:customStyle="1" w:styleId="xl306">
    <w:name w:val="xl306"/>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CC"/>
      <w:sz w:val="24"/>
      <w:szCs w:val="24"/>
      <w:lang w:eastAsia="ja-JP"/>
    </w:rPr>
  </w:style>
  <w:style w:type="paragraph" w:customStyle="1" w:styleId="xl308">
    <w:name w:val="xl308"/>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b/>
      <w:bCs/>
      <w:color w:val="0000CC"/>
      <w:sz w:val="24"/>
      <w:szCs w:val="24"/>
      <w:lang w:eastAsia="ja-JP"/>
    </w:rPr>
  </w:style>
  <w:style w:type="paragraph" w:customStyle="1" w:styleId="xl309">
    <w:name w:val="xl309"/>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color w:val="0000CC"/>
      <w:sz w:val="24"/>
      <w:szCs w:val="24"/>
      <w:lang w:eastAsia="ja-JP"/>
    </w:rPr>
  </w:style>
  <w:style w:type="paragraph" w:customStyle="1" w:styleId="xl310">
    <w:name w:val="xl310"/>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CC"/>
      <w:sz w:val="24"/>
      <w:szCs w:val="24"/>
      <w:lang w:eastAsia="ja-JP"/>
    </w:rPr>
  </w:style>
  <w:style w:type="paragraph" w:customStyle="1" w:styleId="xl311">
    <w:name w:val="xl311"/>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color w:val="0000CC"/>
      <w:sz w:val="24"/>
      <w:szCs w:val="24"/>
      <w:lang w:eastAsia="ja-JP"/>
    </w:rPr>
  </w:style>
  <w:style w:type="paragraph" w:customStyle="1" w:styleId="xl312">
    <w:name w:val="xl312"/>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0000CC"/>
      <w:sz w:val="24"/>
      <w:szCs w:val="24"/>
      <w:lang w:eastAsia="ja-JP"/>
    </w:rPr>
  </w:style>
  <w:style w:type="paragraph" w:customStyle="1" w:styleId="xl313">
    <w:name w:val="xl313"/>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CC"/>
      <w:sz w:val="24"/>
      <w:szCs w:val="24"/>
      <w:lang w:eastAsia="ja-JP"/>
    </w:rPr>
  </w:style>
  <w:style w:type="paragraph" w:customStyle="1" w:styleId="xl314">
    <w:name w:val="xl314"/>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color w:val="0000CC"/>
      <w:sz w:val="24"/>
      <w:szCs w:val="24"/>
      <w:lang w:eastAsia="ja-JP"/>
    </w:rPr>
  </w:style>
  <w:style w:type="paragraph" w:customStyle="1" w:styleId="xl315">
    <w:name w:val="xl315"/>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0000CC"/>
      <w:sz w:val="24"/>
      <w:szCs w:val="24"/>
      <w:lang w:eastAsia="ja-JP"/>
    </w:rPr>
  </w:style>
  <w:style w:type="paragraph" w:customStyle="1" w:styleId="xl316">
    <w:name w:val="xl316"/>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CC"/>
      <w:sz w:val="24"/>
      <w:szCs w:val="24"/>
      <w:lang w:eastAsia="ja-JP"/>
    </w:rPr>
  </w:style>
  <w:style w:type="paragraph" w:customStyle="1" w:styleId="xl317">
    <w:name w:val="xl317"/>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b/>
      <w:bCs/>
      <w:color w:val="0000CC"/>
      <w:sz w:val="24"/>
      <w:szCs w:val="24"/>
      <w:lang w:eastAsia="ja-JP"/>
    </w:rPr>
  </w:style>
  <w:style w:type="paragraph" w:customStyle="1" w:styleId="xl318">
    <w:name w:val="xl318"/>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CC"/>
      <w:sz w:val="24"/>
      <w:szCs w:val="24"/>
      <w:lang w:eastAsia="ja-JP"/>
    </w:rPr>
  </w:style>
  <w:style w:type="paragraph" w:customStyle="1" w:styleId="xl319">
    <w:name w:val="xl319"/>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color w:val="0000CC"/>
      <w:sz w:val="24"/>
      <w:szCs w:val="24"/>
      <w:lang w:eastAsia="ja-JP"/>
    </w:rPr>
  </w:style>
  <w:style w:type="paragraph" w:customStyle="1" w:styleId="xl320">
    <w:name w:val="xl320"/>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CC"/>
      <w:sz w:val="24"/>
      <w:szCs w:val="24"/>
      <w:lang w:eastAsia="ja-JP"/>
    </w:rPr>
  </w:style>
  <w:style w:type="paragraph" w:customStyle="1" w:styleId="xl321">
    <w:name w:val="xl321"/>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CC"/>
      <w:sz w:val="24"/>
      <w:szCs w:val="24"/>
      <w:lang w:eastAsia="ja-JP"/>
    </w:rPr>
  </w:style>
  <w:style w:type="paragraph" w:customStyle="1" w:styleId="xl322">
    <w:name w:val="xl322"/>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b/>
      <w:bCs/>
      <w:color w:val="0000CC"/>
      <w:sz w:val="24"/>
      <w:szCs w:val="24"/>
      <w:lang w:eastAsia="ja-JP"/>
    </w:rPr>
  </w:style>
  <w:style w:type="paragraph" w:customStyle="1" w:styleId="xl323">
    <w:name w:val="xl323"/>
    <w:basedOn w:val="Normal"/>
    <w:rsid w:val="00CD4F7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center"/>
    </w:pPr>
    <w:rPr>
      <w:rFonts w:ascii="Times New Roman" w:hAnsi="Times New Roman"/>
      <w:b/>
      <w:bCs/>
      <w:color w:val="0000CC"/>
      <w:sz w:val="24"/>
      <w:szCs w:val="24"/>
      <w:lang w:eastAsia="ja-JP"/>
    </w:rPr>
  </w:style>
  <w:style w:type="paragraph" w:customStyle="1" w:styleId="xl324">
    <w:name w:val="xl324"/>
    <w:basedOn w:val="Normal"/>
    <w:rsid w:val="00CD4F7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b/>
      <w:bCs/>
      <w:color w:val="0000CC"/>
      <w:sz w:val="24"/>
      <w:szCs w:val="24"/>
      <w:lang w:eastAsia="ja-JP"/>
    </w:rPr>
  </w:style>
  <w:style w:type="paragraph" w:customStyle="1" w:styleId="xl325">
    <w:name w:val="xl325"/>
    <w:basedOn w:val="Normal"/>
    <w:rsid w:val="00CD4F7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ascii="Times New Roman" w:hAnsi="Times New Roman"/>
      <w:b/>
      <w:bCs/>
      <w:color w:val="0000CC"/>
      <w:sz w:val="24"/>
      <w:szCs w:val="24"/>
      <w:lang w:eastAsia="ja-JP"/>
    </w:rPr>
  </w:style>
  <w:style w:type="paragraph" w:customStyle="1" w:styleId="xl326">
    <w:name w:val="xl326"/>
    <w:basedOn w:val="Normal"/>
    <w:rsid w:val="00CD4F7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color w:val="0000CC"/>
      <w:sz w:val="24"/>
      <w:szCs w:val="24"/>
      <w:lang w:eastAsia="ja-JP"/>
    </w:rPr>
  </w:style>
  <w:style w:type="paragraph" w:customStyle="1" w:styleId="xl327">
    <w:name w:val="xl327"/>
    <w:basedOn w:val="Normal"/>
    <w:rsid w:val="00CD4F74"/>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color w:val="0000CC"/>
      <w:sz w:val="24"/>
      <w:szCs w:val="24"/>
      <w:lang w:eastAsia="ja-JP"/>
    </w:rPr>
  </w:style>
  <w:style w:type="paragraph" w:customStyle="1" w:styleId="xl328">
    <w:name w:val="xl328"/>
    <w:basedOn w:val="Normal"/>
    <w:rsid w:val="00CD4F7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color w:val="0000CC"/>
      <w:sz w:val="24"/>
      <w:szCs w:val="24"/>
      <w:lang w:eastAsia="ja-JP"/>
    </w:rPr>
  </w:style>
  <w:style w:type="paragraph" w:customStyle="1" w:styleId="xl329">
    <w:name w:val="xl329"/>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FF0000"/>
      <w:sz w:val="24"/>
      <w:szCs w:val="24"/>
      <w:lang w:eastAsia="ja-JP"/>
    </w:rPr>
  </w:style>
  <w:style w:type="paragraph" w:customStyle="1" w:styleId="xl330">
    <w:name w:val="xl330"/>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FF0000"/>
      <w:sz w:val="24"/>
      <w:szCs w:val="24"/>
      <w:lang w:eastAsia="ja-JP"/>
    </w:rPr>
  </w:style>
  <w:style w:type="paragraph" w:customStyle="1" w:styleId="xl331">
    <w:name w:val="xl331"/>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color w:val="FF0000"/>
      <w:sz w:val="24"/>
      <w:szCs w:val="24"/>
      <w:lang w:eastAsia="ja-JP"/>
    </w:rPr>
  </w:style>
  <w:style w:type="paragraph" w:customStyle="1" w:styleId="xl332">
    <w:name w:val="xl332"/>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FF0000"/>
      <w:sz w:val="24"/>
      <w:szCs w:val="24"/>
      <w:lang w:eastAsia="ja-JP"/>
    </w:rPr>
  </w:style>
  <w:style w:type="paragraph" w:customStyle="1" w:styleId="xl333">
    <w:name w:val="xl333"/>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b/>
      <w:bCs/>
      <w:color w:val="FF0000"/>
      <w:sz w:val="24"/>
      <w:szCs w:val="24"/>
      <w:lang w:eastAsia="ja-JP"/>
    </w:rPr>
  </w:style>
  <w:style w:type="paragraph" w:customStyle="1" w:styleId="xl334">
    <w:name w:val="xl334"/>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FF0000"/>
      <w:sz w:val="24"/>
      <w:szCs w:val="24"/>
      <w:lang w:eastAsia="ja-JP"/>
    </w:rPr>
  </w:style>
  <w:style w:type="paragraph" w:customStyle="1" w:styleId="xl335">
    <w:name w:val="xl335"/>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color w:val="FF0000"/>
      <w:sz w:val="24"/>
      <w:szCs w:val="24"/>
      <w:lang w:eastAsia="ja-JP"/>
    </w:rPr>
  </w:style>
  <w:style w:type="paragraph" w:customStyle="1" w:styleId="xl336">
    <w:name w:val="xl336"/>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color w:val="FF0000"/>
      <w:sz w:val="24"/>
      <w:szCs w:val="24"/>
      <w:lang w:eastAsia="ja-JP"/>
    </w:rPr>
  </w:style>
  <w:style w:type="paragraph" w:customStyle="1" w:styleId="xl337">
    <w:name w:val="xl337"/>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FF0000"/>
      <w:sz w:val="26"/>
      <w:szCs w:val="26"/>
      <w:lang w:eastAsia="ja-JP"/>
    </w:rPr>
  </w:style>
  <w:style w:type="paragraph" w:customStyle="1" w:styleId="xl338">
    <w:name w:val="xl338"/>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FF0000"/>
      <w:sz w:val="26"/>
      <w:szCs w:val="26"/>
      <w:lang w:eastAsia="ja-JP"/>
    </w:rPr>
  </w:style>
  <w:style w:type="paragraph" w:customStyle="1" w:styleId="xl339">
    <w:name w:val="xl339"/>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FF0000"/>
      <w:sz w:val="26"/>
      <w:szCs w:val="26"/>
      <w:lang w:eastAsia="ja-JP"/>
    </w:rPr>
  </w:style>
  <w:style w:type="paragraph" w:customStyle="1" w:styleId="xl340">
    <w:name w:val="xl340"/>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color w:val="FF0000"/>
      <w:sz w:val="26"/>
      <w:szCs w:val="26"/>
      <w:lang w:eastAsia="ja-JP"/>
    </w:rPr>
  </w:style>
  <w:style w:type="paragraph" w:customStyle="1" w:styleId="xl341">
    <w:name w:val="xl341"/>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b/>
      <w:bCs/>
      <w:color w:val="FF0000"/>
      <w:sz w:val="26"/>
      <w:szCs w:val="26"/>
      <w:lang w:eastAsia="ja-JP"/>
    </w:rPr>
  </w:style>
  <w:style w:type="paragraph" w:customStyle="1" w:styleId="xl342">
    <w:name w:val="xl342"/>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0000CC"/>
      <w:sz w:val="24"/>
      <w:szCs w:val="24"/>
      <w:lang w:eastAsia="ja-JP"/>
    </w:rPr>
  </w:style>
  <w:style w:type="paragraph" w:customStyle="1" w:styleId="xl343">
    <w:name w:val="xl343"/>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CC"/>
      <w:sz w:val="24"/>
      <w:szCs w:val="24"/>
      <w:lang w:eastAsia="ja-JP"/>
    </w:rPr>
  </w:style>
  <w:style w:type="paragraph" w:customStyle="1" w:styleId="xl344">
    <w:name w:val="xl344"/>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color w:val="0000CC"/>
      <w:sz w:val="24"/>
      <w:szCs w:val="24"/>
      <w:lang w:eastAsia="ja-JP"/>
    </w:rPr>
  </w:style>
  <w:style w:type="paragraph" w:customStyle="1" w:styleId="xl345">
    <w:name w:val="xl345"/>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CC"/>
      <w:sz w:val="24"/>
      <w:szCs w:val="24"/>
      <w:lang w:eastAsia="ja-JP"/>
    </w:rPr>
  </w:style>
  <w:style w:type="paragraph" w:customStyle="1" w:styleId="xl346">
    <w:name w:val="xl346"/>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b/>
      <w:bCs/>
      <w:color w:val="0000CC"/>
      <w:sz w:val="24"/>
      <w:szCs w:val="24"/>
      <w:lang w:eastAsia="ja-JP"/>
    </w:rPr>
  </w:style>
  <w:style w:type="paragraph" w:customStyle="1" w:styleId="xl347">
    <w:name w:val="xl347"/>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CC"/>
      <w:sz w:val="24"/>
      <w:szCs w:val="24"/>
      <w:lang w:eastAsia="ja-JP"/>
    </w:rPr>
  </w:style>
  <w:style w:type="paragraph" w:customStyle="1" w:styleId="xl348">
    <w:name w:val="xl348"/>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color w:val="0000CC"/>
      <w:sz w:val="24"/>
      <w:szCs w:val="24"/>
      <w:lang w:eastAsia="ja-JP"/>
    </w:rPr>
  </w:style>
  <w:style w:type="paragraph" w:customStyle="1" w:styleId="xl349">
    <w:name w:val="xl349"/>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0000CC"/>
      <w:sz w:val="26"/>
      <w:szCs w:val="26"/>
      <w:lang w:eastAsia="ja-JP"/>
    </w:rPr>
  </w:style>
  <w:style w:type="paragraph" w:customStyle="1" w:styleId="xl350">
    <w:name w:val="xl350"/>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CC"/>
      <w:sz w:val="26"/>
      <w:szCs w:val="26"/>
      <w:lang w:eastAsia="ja-JP"/>
    </w:rPr>
  </w:style>
  <w:style w:type="paragraph" w:customStyle="1" w:styleId="xl351">
    <w:name w:val="xl351"/>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CC"/>
      <w:sz w:val="26"/>
      <w:szCs w:val="26"/>
      <w:lang w:eastAsia="ja-JP"/>
    </w:rPr>
  </w:style>
  <w:style w:type="paragraph" w:customStyle="1" w:styleId="xl352">
    <w:name w:val="xl352"/>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color w:val="0000CC"/>
      <w:sz w:val="26"/>
      <w:szCs w:val="26"/>
      <w:lang w:eastAsia="ja-JP"/>
    </w:rPr>
  </w:style>
  <w:style w:type="paragraph" w:customStyle="1" w:styleId="xl353">
    <w:name w:val="xl353"/>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b/>
      <w:bCs/>
      <w:color w:val="0000CC"/>
      <w:sz w:val="26"/>
      <w:szCs w:val="26"/>
      <w:lang w:eastAsia="ja-JP"/>
    </w:rPr>
  </w:style>
  <w:style w:type="paragraph" w:customStyle="1" w:styleId="xl354">
    <w:name w:val="xl354"/>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0000CC"/>
      <w:sz w:val="24"/>
      <w:szCs w:val="24"/>
      <w:lang w:eastAsia="ja-JP"/>
    </w:rPr>
  </w:style>
  <w:style w:type="paragraph" w:customStyle="1" w:styleId="xl355">
    <w:name w:val="xl355"/>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CC"/>
      <w:sz w:val="24"/>
      <w:szCs w:val="24"/>
      <w:lang w:eastAsia="ja-JP"/>
    </w:rPr>
  </w:style>
  <w:style w:type="paragraph" w:customStyle="1" w:styleId="xl356">
    <w:name w:val="xl356"/>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color w:val="0000CC"/>
      <w:sz w:val="24"/>
      <w:szCs w:val="24"/>
      <w:lang w:eastAsia="ja-JP"/>
    </w:rPr>
  </w:style>
  <w:style w:type="paragraph" w:customStyle="1" w:styleId="xl357">
    <w:name w:val="xl357"/>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CC"/>
      <w:sz w:val="24"/>
      <w:szCs w:val="24"/>
      <w:lang w:eastAsia="ja-JP"/>
    </w:rPr>
  </w:style>
  <w:style w:type="paragraph" w:customStyle="1" w:styleId="xl358">
    <w:name w:val="xl358"/>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b/>
      <w:bCs/>
      <w:color w:val="0000CC"/>
      <w:sz w:val="24"/>
      <w:szCs w:val="24"/>
      <w:lang w:eastAsia="ja-JP"/>
    </w:rPr>
  </w:style>
  <w:style w:type="paragraph" w:customStyle="1" w:styleId="xl359">
    <w:name w:val="xl359"/>
    <w:basedOn w:val="Normal"/>
    <w:rsid w:val="00CD4F7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Times New Roman" w:hAnsi="Times New Roman"/>
      <w:color w:val="0000CC"/>
      <w:sz w:val="24"/>
      <w:szCs w:val="24"/>
      <w:lang w:eastAsia="ja-JP"/>
    </w:rPr>
  </w:style>
  <w:style w:type="paragraph" w:customStyle="1" w:styleId="xl360">
    <w:name w:val="xl360"/>
    <w:basedOn w:val="Normal"/>
    <w:rsid w:val="00CD4F7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Times New Roman" w:hAnsi="Times New Roman"/>
      <w:color w:val="0000CC"/>
      <w:sz w:val="24"/>
      <w:szCs w:val="24"/>
      <w:lang w:eastAsia="ja-JP"/>
    </w:rPr>
  </w:style>
  <w:style w:type="paragraph" w:customStyle="1" w:styleId="xl361">
    <w:name w:val="xl361"/>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b/>
      <w:bCs/>
      <w:color w:val="0000CC"/>
      <w:sz w:val="24"/>
      <w:szCs w:val="24"/>
      <w:lang w:eastAsia="ja-JP"/>
    </w:rPr>
  </w:style>
  <w:style w:type="paragraph" w:customStyle="1" w:styleId="xl362">
    <w:name w:val="xl362"/>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CC"/>
      <w:sz w:val="24"/>
      <w:szCs w:val="24"/>
      <w:lang w:eastAsia="ja-JP"/>
    </w:rPr>
  </w:style>
  <w:style w:type="paragraph" w:customStyle="1" w:styleId="xl363">
    <w:name w:val="xl363"/>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color w:val="0000CC"/>
      <w:sz w:val="24"/>
      <w:szCs w:val="24"/>
      <w:lang w:eastAsia="ja-JP"/>
    </w:rPr>
  </w:style>
  <w:style w:type="paragraph" w:customStyle="1" w:styleId="xl364">
    <w:name w:val="xl364"/>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b/>
      <w:bCs/>
      <w:color w:val="0000CC"/>
      <w:sz w:val="24"/>
      <w:szCs w:val="24"/>
      <w:lang w:eastAsia="ja-JP"/>
    </w:rPr>
  </w:style>
  <w:style w:type="paragraph" w:customStyle="1" w:styleId="xl365">
    <w:name w:val="xl365"/>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0000CC"/>
      <w:sz w:val="24"/>
      <w:szCs w:val="24"/>
      <w:lang w:eastAsia="ja-JP"/>
    </w:rPr>
  </w:style>
  <w:style w:type="paragraph" w:customStyle="1" w:styleId="xl366">
    <w:name w:val="xl366"/>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0000CC"/>
      <w:sz w:val="24"/>
      <w:szCs w:val="24"/>
      <w:lang w:eastAsia="ja-JP"/>
    </w:rPr>
  </w:style>
  <w:style w:type="paragraph" w:customStyle="1" w:styleId="xl367">
    <w:name w:val="xl367"/>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color w:val="0000CC"/>
      <w:sz w:val="24"/>
      <w:szCs w:val="24"/>
      <w:lang w:eastAsia="ja-JP"/>
    </w:rPr>
  </w:style>
  <w:style w:type="paragraph" w:customStyle="1" w:styleId="xl368">
    <w:name w:val="xl368"/>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color w:val="0000CC"/>
      <w:sz w:val="24"/>
      <w:szCs w:val="24"/>
      <w:lang w:eastAsia="ja-JP"/>
    </w:rPr>
  </w:style>
  <w:style w:type="paragraph" w:customStyle="1" w:styleId="xl369">
    <w:name w:val="xl369"/>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color w:val="0000CC"/>
      <w:sz w:val="24"/>
      <w:szCs w:val="24"/>
      <w:lang w:eastAsia="ja-JP"/>
    </w:rPr>
  </w:style>
  <w:style w:type="paragraph" w:customStyle="1" w:styleId="xl370">
    <w:name w:val="xl370"/>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b/>
      <w:bCs/>
      <w:color w:val="0000CC"/>
      <w:sz w:val="24"/>
      <w:szCs w:val="24"/>
      <w:lang w:eastAsia="ja-JP"/>
    </w:rPr>
  </w:style>
  <w:style w:type="paragraph" w:customStyle="1" w:styleId="xl371">
    <w:name w:val="xl371"/>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CC"/>
      <w:sz w:val="24"/>
      <w:szCs w:val="24"/>
      <w:lang w:eastAsia="ja-JP"/>
    </w:rPr>
  </w:style>
  <w:style w:type="paragraph" w:customStyle="1" w:styleId="xl372">
    <w:name w:val="xl372"/>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0000CC"/>
      <w:sz w:val="24"/>
      <w:szCs w:val="24"/>
      <w:lang w:eastAsia="ja-JP"/>
    </w:rPr>
  </w:style>
  <w:style w:type="paragraph" w:customStyle="1" w:styleId="xl373">
    <w:name w:val="xl373"/>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color w:val="0000CC"/>
      <w:sz w:val="24"/>
      <w:szCs w:val="24"/>
      <w:lang w:eastAsia="ja-JP"/>
    </w:rPr>
  </w:style>
  <w:style w:type="paragraph" w:customStyle="1" w:styleId="xl374">
    <w:name w:val="xl374"/>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color w:val="0000CC"/>
      <w:sz w:val="24"/>
      <w:szCs w:val="24"/>
      <w:lang w:eastAsia="ja-JP"/>
    </w:rPr>
  </w:style>
  <w:style w:type="paragraph" w:customStyle="1" w:styleId="xl375">
    <w:name w:val="xl375"/>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b/>
      <w:bCs/>
      <w:color w:val="0000CC"/>
      <w:sz w:val="24"/>
      <w:szCs w:val="24"/>
      <w:lang w:eastAsia="ja-JP"/>
    </w:rPr>
  </w:style>
  <w:style w:type="paragraph" w:customStyle="1" w:styleId="xl376">
    <w:name w:val="xl376"/>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CC"/>
      <w:sz w:val="24"/>
      <w:szCs w:val="24"/>
      <w:lang w:eastAsia="ja-JP"/>
    </w:rPr>
  </w:style>
  <w:style w:type="paragraph" w:customStyle="1" w:styleId="xl377">
    <w:name w:val="xl377"/>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Times New Roman" w:hAnsi="Times New Roman"/>
      <w:color w:val="0000CC"/>
      <w:sz w:val="24"/>
      <w:szCs w:val="24"/>
      <w:lang w:eastAsia="ja-JP"/>
    </w:rPr>
  </w:style>
  <w:style w:type="paragraph" w:customStyle="1" w:styleId="xl378">
    <w:name w:val="xl378"/>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FF0000"/>
      <w:sz w:val="24"/>
      <w:szCs w:val="24"/>
      <w:lang w:eastAsia="ja-JP"/>
    </w:rPr>
  </w:style>
  <w:style w:type="paragraph" w:customStyle="1" w:styleId="xl379">
    <w:name w:val="xl379"/>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color w:val="FF0000"/>
      <w:sz w:val="24"/>
      <w:szCs w:val="24"/>
      <w:lang w:eastAsia="ja-JP"/>
    </w:rPr>
  </w:style>
  <w:style w:type="paragraph" w:customStyle="1" w:styleId="xl380">
    <w:name w:val="xl380"/>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color w:val="0000CC"/>
      <w:sz w:val="24"/>
      <w:szCs w:val="24"/>
      <w:lang w:eastAsia="ja-JP"/>
    </w:rPr>
  </w:style>
  <w:style w:type="paragraph" w:customStyle="1" w:styleId="xl381">
    <w:name w:val="xl381"/>
    <w:basedOn w:val="Normal"/>
    <w:rsid w:val="00CD4F7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b/>
      <w:bCs/>
      <w:color w:val="0000CC"/>
      <w:sz w:val="24"/>
      <w:szCs w:val="24"/>
      <w:lang w:eastAsia="ja-JP"/>
    </w:rPr>
  </w:style>
  <w:style w:type="paragraph" w:customStyle="1" w:styleId="xl382">
    <w:name w:val="xl382"/>
    <w:basedOn w:val="Normal"/>
    <w:rsid w:val="00CD4F7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b/>
      <w:bCs/>
      <w:color w:val="0000CC"/>
      <w:sz w:val="24"/>
      <w:szCs w:val="24"/>
      <w:lang w:eastAsia="ja-JP"/>
    </w:rPr>
  </w:style>
  <w:style w:type="paragraph" w:customStyle="1" w:styleId="xl383">
    <w:name w:val="xl383"/>
    <w:basedOn w:val="Normal"/>
    <w:rsid w:val="00CD4F7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center"/>
    </w:pPr>
    <w:rPr>
      <w:rFonts w:ascii="Times New Roman" w:hAnsi="Times New Roman"/>
      <w:b/>
      <w:bCs/>
      <w:color w:val="0000CC"/>
      <w:sz w:val="24"/>
      <w:szCs w:val="24"/>
      <w:lang w:eastAsia="ja-JP"/>
    </w:rPr>
  </w:style>
  <w:style w:type="paragraph" w:customStyle="1" w:styleId="xl384">
    <w:name w:val="xl384"/>
    <w:basedOn w:val="Normal"/>
    <w:rsid w:val="00CD4F7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b/>
      <w:bCs/>
      <w:color w:val="0000CC"/>
      <w:sz w:val="24"/>
      <w:szCs w:val="24"/>
      <w:lang w:eastAsia="ja-JP"/>
    </w:rPr>
  </w:style>
  <w:style w:type="paragraph" w:customStyle="1" w:styleId="xl385">
    <w:name w:val="xl385"/>
    <w:basedOn w:val="Normal"/>
    <w:rsid w:val="00CD4F7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b/>
      <w:bCs/>
      <w:color w:val="0000CC"/>
      <w:sz w:val="24"/>
      <w:szCs w:val="24"/>
      <w:lang w:eastAsia="ja-JP"/>
    </w:rPr>
  </w:style>
  <w:style w:type="paragraph" w:customStyle="1" w:styleId="xl386">
    <w:name w:val="xl386"/>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0000CC"/>
      <w:sz w:val="24"/>
      <w:szCs w:val="24"/>
      <w:lang w:eastAsia="ja-JP"/>
    </w:rPr>
  </w:style>
  <w:style w:type="paragraph" w:customStyle="1" w:styleId="xl387">
    <w:name w:val="xl387"/>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CC"/>
      <w:sz w:val="24"/>
      <w:szCs w:val="24"/>
      <w:lang w:eastAsia="ja-JP"/>
    </w:rPr>
  </w:style>
  <w:style w:type="paragraph" w:customStyle="1" w:styleId="xl388">
    <w:name w:val="xl388"/>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color w:val="0000CC"/>
      <w:sz w:val="24"/>
      <w:szCs w:val="24"/>
      <w:lang w:eastAsia="ja-JP"/>
    </w:rPr>
  </w:style>
  <w:style w:type="paragraph" w:customStyle="1" w:styleId="xl389">
    <w:name w:val="xl389"/>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color w:val="0000CC"/>
      <w:sz w:val="24"/>
      <w:szCs w:val="24"/>
      <w:lang w:eastAsia="ja-JP"/>
    </w:rPr>
  </w:style>
  <w:style w:type="paragraph" w:customStyle="1" w:styleId="xl390">
    <w:name w:val="xl390"/>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CC"/>
      <w:sz w:val="24"/>
      <w:szCs w:val="24"/>
      <w:lang w:eastAsia="ja-JP"/>
    </w:rPr>
  </w:style>
  <w:style w:type="paragraph" w:customStyle="1" w:styleId="xl391">
    <w:name w:val="xl391"/>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CC"/>
      <w:sz w:val="24"/>
      <w:szCs w:val="24"/>
      <w:lang w:eastAsia="ja-JP"/>
    </w:rPr>
  </w:style>
  <w:style w:type="paragraph" w:customStyle="1" w:styleId="xl392">
    <w:name w:val="xl392"/>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imes New Roman" w:hAnsi="Times New Roman"/>
      <w:color w:val="0000CC"/>
      <w:szCs w:val="28"/>
      <w:lang w:eastAsia="ja-JP"/>
    </w:rPr>
  </w:style>
  <w:style w:type="paragraph" w:customStyle="1" w:styleId="xl393">
    <w:name w:val="xl393"/>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b/>
      <w:bCs/>
      <w:color w:val="0000CC"/>
      <w:sz w:val="24"/>
      <w:szCs w:val="24"/>
      <w:lang w:eastAsia="ja-JP"/>
    </w:rPr>
  </w:style>
  <w:style w:type="paragraph" w:customStyle="1" w:styleId="xl394">
    <w:name w:val="xl394"/>
    <w:basedOn w:val="Normal"/>
    <w:rsid w:val="00CD4F7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center"/>
    </w:pPr>
    <w:rPr>
      <w:rFonts w:ascii="Times New Roman" w:hAnsi="Times New Roman"/>
      <w:b/>
      <w:bCs/>
      <w:color w:val="0000CC"/>
      <w:sz w:val="24"/>
      <w:szCs w:val="24"/>
      <w:lang w:eastAsia="ja-JP"/>
    </w:rPr>
  </w:style>
  <w:style w:type="paragraph" w:customStyle="1" w:styleId="xl395">
    <w:name w:val="xl395"/>
    <w:basedOn w:val="Normal"/>
    <w:rsid w:val="00CD4F7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b/>
      <w:bCs/>
      <w:color w:val="0000CC"/>
      <w:sz w:val="24"/>
      <w:szCs w:val="24"/>
      <w:lang w:eastAsia="ja-JP"/>
    </w:rPr>
  </w:style>
  <w:style w:type="paragraph" w:customStyle="1" w:styleId="xl396">
    <w:name w:val="xl396"/>
    <w:basedOn w:val="Normal"/>
    <w:rsid w:val="00CD4F74"/>
    <w:pPr>
      <w:spacing w:before="100" w:beforeAutospacing="1" w:after="100" w:afterAutospacing="1"/>
      <w:jc w:val="center"/>
      <w:textAlignment w:val="center"/>
    </w:pPr>
    <w:rPr>
      <w:rFonts w:ascii="Times New Roman" w:hAnsi="Times New Roman"/>
      <w:b/>
      <w:bCs/>
      <w:color w:val="0000CC"/>
      <w:szCs w:val="28"/>
      <w:lang w:eastAsia="ja-JP"/>
    </w:rPr>
  </w:style>
  <w:style w:type="paragraph" w:customStyle="1" w:styleId="xl397">
    <w:name w:val="xl397"/>
    <w:basedOn w:val="Normal"/>
    <w:rsid w:val="00CD4F74"/>
    <w:pPr>
      <w:pBdr>
        <w:bottom w:val="single" w:sz="4" w:space="0" w:color="auto"/>
      </w:pBdr>
      <w:spacing w:before="100" w:beforeAutospacing="1" w:after="100" w:afterAutospacing="1"/>
      <w:jc w:val="right"/>
      <w:textAlignment w:val="center"/>
    </w:pPr>
    <w:rPr>
      <w:rFonts w:ascii="Times New Roman" w:hAnsi="Times New Roman"/>
      <w:i/>
      <w:iCs/>
      <w:color w:val="0000CC"/>
      <w:sz w:val="24"/>
      <w:szCs w:val="24"/>
      <w:lang w:eastAsia="ja-JP"/>
    </w:rPr>
  </w:style>
  <w:style w:type="paragraph" w:customStyle="1" w:styleId="xl398">
    <w:name w:val="xl398"/>
    <w:basedOn w:val="Normal"/>
    <w:rsid w:val="00CD4F7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b/>
      <w:bCs/>
      <w:color w:val="0000CC"/>
      <w:sz w:val="24"/>
      <w:szCs w:val="24"/>
      <w:lang w:eastAsia="ja-JP"/>
    </w:rPr>
  </w:style>
  <w:style w:type="paragraph" w:customStyle="1" w:styleId="xl399">
    <w:name w:val="xl399"/>
    <w:basedOn w:val="Normal"/>
    <w:rsid w:val="00CD4F74"/>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0000CC"/>
      <w:sz w:val="24"/>
      <w:szCs w:val="24"/>
      <w:lang w:eastAsia="ja-JP"/>
    </w:rPr>
  </w:style>
  <w:style w:type="paragraph" w:customStyle="1" w:styleId="xl400">
    <w:name w:val="xl400"/>
    <w:basedOn w:val="Normal"/>
    <w:rsid w:val="00CD4F74"/>
    <w:pPr>
      <w:pBdr>
        <w:top w:val="single" w:sz="4" w:space="0" w:color="auto"/>
        <w:left w:val="single" w:sz="4" w:space="0" w:color="auto"/>
      </w:pBdr>
      <w:spacing w:before="100" w:beforeAutospacing="1" w:after="100" w:afterAutospacing="1"/>
      <w:jc w:val="center"/>
      <w:textAlignment w:val="center"/>
    </w:pPr>
    <w:rPr>
      <w:rFonts w:ascii="Times New Roman" w:hAnsi="Times New Roman"/>
      <w:b/>
      <w:bCs/>
      <w:color w:val="0000CC"/>
      <w:sz w:val="24"/>
      <w:szCs w:val="24"/>
      <w:lang w:eastAsia="ja-JP"/>
    </w:rPr>
  </w:style>
  <w:style w:type="paragraph" w:customStyle="1" w:styleId="xl401">
    <w:name w:val="xl401"/>
    <w:basedOn w:val="Normal"/>
    <w:rsid w:val="00CD4F74"/>
    <w:pPr>
      <w:pBdr>
        <w:top w:val="single" w:sz="4" w:space="0" w:color="auto"/>
        <w:right w:val="single" w:sz="4" w:space="0" w:color="auto"/>
      </w:pBdr>
      <w:spacing w:before="100" w:beforeAutospacing="1" w:after="100" w:afterAutospacing="1"/>
      <w:jc w:val="center"/>
      <w:textAlignment w:val="center"/>
    </w:pPr>
    <w:rPr>
      <w:rFonts w:ascii="Times New Roman" w:hAnsi="Times New Roman"/>
      <w:b/>
      <w:bCs/>
      <w:color w:val="0000CC"/>
      <w:sz w:val="24"/>
      <w:szCs w:val="24"/>
      <w:lang w:eastAsia="ja-JP"/>
    </w:rPr>
  </w:style>
  <w:style w:type="paragraph" w:customStyle="1" w:styleId="xl402">
    <w:name w:val="xl402"/>
    <w:basedOn w:val="Normal"/>
    <w:rsid w:val="00CD4F74"/>
    <w:pPr>
      <w:pBdr>
        <w:left w:val="single" w:sz="4" w:space="0" w:color="auto"/>
        <w:bottom w:val="single" w:sz="4" w:space="0" w:color="auto"/>
      </w:pBdr>
      <w:spacing w:before="100" w:beforeAutospacing="1" w:after="100" w:afterAutospacing="1"/>
      <w:jc w:val="center"/>
      <w:textAlignment w:val="center"/>
    </w:pPr>
    <w:rPr>
      <w:rFonts w:ascii="Times New Roman" w:hAnsi="Times New Roman"/>
      <w:b/>
      <w:bCs/>
      <w:color w:val="0000CC"/>
      <w:sz w:val="24"/>
      <w:szCs w:val="24"/>
      <w:lang w:eastAsia="ja-JP"/>
    </w:rPr>
  </w:style>
  <w:style w:type="paragraph" w:customStyle="1" w:styleId="xl403">
    <w:name w:val="xl403"/>
    <w:basedOn w:val="Normal"/>
    <w:rsid w:val="00CD4F74"/>
    <w:pPr>
      <w:pBdr>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0000CC"/>
      <w:sz w:val="24"/>
      <w:szCs w:val="24"/>
      <w:lang w:eastAsia="ja-JP"/>
    </w:rPr>
  </w:style>
  <w:style w:type="paragraph" w:customStyle="1" w:styleId="xl404">
    <w:name w:val="xl404"/>
    <w:basedOn w:val="Normal"/>
    <w:rsid w:val="00CD4F7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olor w:val="0000CC"/>
      <w:sz w:val="24"/>
      <w:szCs w:val="24"/>
      <w:lang w:eastAsia="ja-JP"/>
    </w:rPr>
  </w:style>
  <w:style w:type="paragraph" w:customStyle="1" w:styleId="xl405">
    <w:name w:val="xl405"/>
    <w:basedOn w:val="Normal"/>
    <w:rsid w:val="00CD4F74"/>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CC"/>
      <w:sz w:val="24"/>
      <w:szCs w:val="24"/>
      <w:lang w:eastAsia="ja-JP"/>
    </w:rPr>
  </w:style>
  <w:style w:type="paragraph" w:customStyle="1" w:styleId="xl406">
    <w:name w:val="xl406"/>
    <w:basedOn w:val="Normal"/>
    <w:rsid w:val="00CD4F74"/>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0000CC"/>
      <w:sz w:val="24"/>
      <w:szCs w:val="24"/>
      <w:lang w:eastAsia="ja-JP"/>
    </w:rPr>
  </w:style>
  <w:style w:type="paragraph" w:customStyle="1" w:styleId="xl407">
    <w:name w:val="xl407"/>
    <w:basedOn w:val="Normal"/>
    <w:rsid w:val="00CD4F7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b/>
      <w:bCs/>
      <w:color w:val="0000CC"/>
      <w:sz w:val="24"/>
      <w:szCs w:val="24"/>
      <w:lang w:eastAsia="ja-JP"/>
    </w:rPr>
  </w:style>
  <w:style w:type="paragraph" w:customStyle="1" w:styleId="xl408">
    <w:name w:val="xl408"/>
    <w:basedOn w:val="Normal"/>
    <w:rsid w:val="00CD4F74"/>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0000CC"/>
      <w:sz w:val="24"/>
      <w:szCs w:val="24"/>
      <w:lang w:eastAsia="ja-JP"/>
    </w:rPr>
  </w:style>
  <w:style w:type="paragraph" w:customStyle="1" w:styleId="xl409">
    <w:name w:val="xl409"/>
    <w:basedOn w:val="Normal"/>
    <w:rsid w:val="00CD4F74"/>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color w:val="0000CC"/>
      <w:sz w:val="24"/>
      <w:szCs w:val="24"/>
      <w:lang w:eastAsia="ja-JP"/>
    </w:rPr>
  </w:style>
  <w:style w:type="paragraph" w:customStyle="1" w:styleId="xl410">
    <w:name w:val="xl410"/>
    <w:basedOn w:val="Normal"/>
    <w:rsid w:val="00CD4F74"/>
    <w:pPr>
      <w:pBdr>
        <w:top w:val="single" w:sz="4" w:space="0" w:color="auto"/>
        <w:bottom w:val="single" w:sz="4" w:space="0" w:color="auto"/>
      </w:pBdr>
      <w:spacing w:before="100" w:beforeAutospacing="1" w:after="100" w:afterAutospacing="1"/>
      <w:jc w:val="center"/>
      <w:textAlignment w:val="center"/>
    </w:pPr>
    <w:rPr>
      <w:rFonts w:ascii="Times New Roman" w:hAnsi="Times New Roman"/>
      <w:b/>
      <w:bCs/>
      <w:color w:val="0000CC"/>
      <w:sz w:val="24"/>
      <w:szCs w:val="24"/>
      <w:lang w:eastAsia="ja-JP"/>
    </w:rPr>
  </w:style>
  <w:style w:type="paragraph" w:customStyle="1" w:styleId="xl411">
    <w:name w:val="xl411"/>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0000CC"/>
      <w:sz w:val="24"/>
      <w:szCs w:val="24"/>
      <w:lang w:eastAsia="ja-JP"/>
    </w:rPr>
  </w:style>
  <w:style w:type="paragraph" w:customStyle="1" w:styleId="xl412">
    <w:name w:val="xl412"/>
    <w:basedOn w:val="Normal"/>
    <w:rsid w:val="00CD4F74"/>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color w:val="0000CC"/>
      <w:sz w:val="24"/>
      <w:szCs w:val="24"/>
      <w:lang w:eastAsia="ja-JP"/>
    </w:rPr>
  </w:style>
  <w:style w:type="paragraph" w:customStyle="1" w:styleId="xl413">
    <w:name w:val="xl413"/>
    <w:basedOn w:val="Normal"/>
    <w:rsid w:val="00CD4F74"/>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CC"/>
      <w:sz w:val="24"/>
      <w:szCs w:val="24"/>
      <w:lang w:eastAsia="ja-JP"/>
    </w:rPr>
  </w:style>
  <w:style w:type="paragraph" w:customStyle="1" w:styleId="xl414">
    <w:name w:val="xl414"/>
    <w:basedOn w:val="Normal"/>
    <w:rsid w:val="00CD4F74"/>
    <w:pPr>
      <w:pBdr>
        <w:top w:val="single" w:sz="4" w:space="0" w:color="auto"/>
        <w:left w:val="single" w:sz="4" w:space="0" w:color="auto"/>
        <w:bottom w:val="single" w:sz="4" w:space="0" w:color="auto"/>
      </w:pBdr>
      <w:spacing w:before="100" w:beforeAutospacing="1" w:after="100" w:afterAutospacing="1"/>
      <w:jc w:val="both"/>
      <w:textAlignment w:val="center"/>
    </w:pPr>
    <w:rPr>
      <w:rFonts w:ascii="Times New Roman" w:hAnsi="Times New Roman"/>
      <w:b/>
      <w:bCs/>
      <w:color w:val="0000CC"/>
      <w:sz w:val="26"/>
      <w:szCs w:val="26"/>
      <w:lang w:eastAsia="ja-JP"/>
    </w:rPr>
  </w:style>
  <w:style w:type="paragraph" w:customStyle="1" w:styleId="xl415">
    <w:name w:val="xl415"/>
    <w:basedOn w:val="Normal"/>
    <w:rsid w:val="00CD4F74"/>
    <w:pPr>
      <w:pBdr>
        <w:top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b/>
      <w:bCs/>
      <w:color w:val="0000CC"/>
      <w:sz w:val="26"/>
      <w:szCs w:val="26"/>
      <w:lang w:eastAsia="ja-JP"/>
    </w:rPr>
  </w:style>
  <w:style w:type="paragraph" w:customStyle="1" w:styleId="xl416">
    <w:name w:val="xl416"/>
    <w:basedOn w:val="Normal"/>
    <w:rsid w:val="00CD4F74"/>
    <w:pPr>
      <w:pBdr>
        <w:top w:val="single" w:sz="4" w:space="0" w:color="auto"/>
        <w:left w:val="single" w:sz="4" w:space="0" w:color="auto"/>
        <w:bottom w:val="single" w:sz="4" w:space="0" w:color="auto"/>
      </w:pBdr>
      <w:spacing w:before="100" w:beforeAutospacing="1" w:after="100" w:afterAutospacing="1"/>
      <w:jc w:val="both"/>
      <w:textAlignment w:val="center"/>
    </w:pPr>
    <w:rPr>
      <w:rFonts w:ascii="Times New Roman" w:hAnsi="Times New Roman"/>
      <w:b/>
      <w:bCs/>
      <w:color w:val="0000CC"/>
      <w:sz w:val="24"/>
      <w:szCs w:val="24"/>
      <w:lang w:eastAsia="ja-JP"/>
    </w:rPr>
  </w:style>
  <w:style w:type="paragraph" w:customStyle="1" w:styleId="xl417">
    <w:name w:val="xl417"/>
    <w:basedOn w:val="Normal"/>
    <w:rsid w:val="00CD4F74"/>
    <w:pPr>
      <w:pBdr>
        <w:top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b/>
      <w:bCs/>
      <w:color w:val="0000CC"/>
      <w:sz w:val="24"/>
      <w:szCs w:val="24"/>
      <w:lang w:eastAsia="ja-JP"/>
    </w:rPr>
  </w:style>
  <w:style w:type="paragraph" w:customStyle="1" w:styleId="xl418">
    <w:name w:val="xl418"/>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0000CC"/>
      <w:sz w:val="24"/>
      <w:szCs w:val="24"/>
      <w:lang w:eastAsia="ja-JP"/>
    </w:rPr>
  </w:style>
  <w:style w:type="paragraph" w:customStyle="1" w:styleId="xl419">
    <w:name w:val="xl419"/>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0000CC"/>
      <w:sz w:val="24"/>
      <w:szCs w:val="24"/>
      <w:lang w:eastAsia="ja-JP"/>
    </w:rPr>
  </w:style>
  <w:style w:type="paragraph" w:customStyle="1" w:styleId="xl420">
    <w:name w:val="xl420"/>
    <w:basedOn w:val="Normal"/>
    <w:rsid w:val="00CD4F74"/>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color w:val="0000CC"/>
      <w:sz w:val="24"/>
      <w:szCs w:val="24"/>
      <w:lang w:eastAsia="ja-JP"/>
    </w:rPr>
  </w:style>
  <w:style w:type="paragraph" w:customStyle="1" w:styleId="xl421">
    <w:name w:val="xl421"/>
    <w:basedOn w:val="Normal"/>
    <w:rsid w:val="00CD4F74"/>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0000CC"/>
      <w:sz w:val="24"/>
      <w:szCs w:val="24"/>
      <w:lang w:eastAsia="ja-JP"/>
    </w:rPr>
  </w:style>
  <w:style w:type="paragraph" w:customStyle="1" w:styleId="xl422">
    <w:name w:val="xl422"/>
    <w:basedOn w:val="Normal"/>
    <w:rsid w:val="00CD4F74"/>
    <w:pPr>
      <w:pBdr>
        <w:top w:val="single" w:sz="4" w:space="0" w:color="auto"/>
        <w:left w:val="single" w:sz="4" w:space="0" w:color="auto"/>
        <w:bottom w:val="single" w:sz="4" w:space="0" w:color="auto"/>
      </w:pBdr>
      <w:shd w:val="clear" w:color="000000" w:fill="FFFF00"/>
      <w:spacing w:before="100" w:beforeAutospacing="1" w:after="100" w:afterAutospacing="1"/>
      <w:jc w:val="both"/>
      <w:textAlignment w:val="center"/>
    </w:pPr>
    <w:rPr>
      <w:rFonts w:ascii="Times New Roman" w:hAnsi="Times New Roman"/>
      <w:b/>
      <w:bCs/>
      <w:color w:val="0000CC"/>
      <w:sz w:val="24"/>
      <w:szCs w:val="24"/>
      <w:lang w:eastAsia="ja-JP"/>
    </w:rPr>
  </w:style>
  <w:style w:type="paragraph" w:customStyle="1" w:styleId="xl423">
    <w:name w:val="xl423"/>
    <w:basedOn w:val="Normal"/>
    <w:rsid w:val="00CD4F74"/>
    <w:pPr>
      <w:pBdr>
        <w:top w:val="single" w:sz="4" w:space="0" w:color="auto"/>
        <w:bottom w:val="single" w:sz="4" w:space="0" w:color="auto"/>
      </w:pBdr>
      <w:shd w:val="clear" w:color="000000" w:fill="FFFF00"/>
      <w:spacing w:before="100" w:beforeAutospacing="1" w:after="100" w:afterAutospacing="1"/>
      <w:jc w:val="both"/>
      <w:textAlignment w:val="center"/>
    </w:pPr>
    <w:rPr>
      <w:rFonts w:ascii="Times New Roman" w:hAnsi="Times New Roman"/>
      <w:b/>
      <w:bCs/>
      <w:color w:val="0000CC"/>
      <w:sz w:val="24"/>
      <w:szCs w:val="24"/>
      <w:lang w:eastAsia="ja-JP"/>
    </w:rPr>
  </w:style>
  <w:style w:type="paragraph" w:customStyle="1" w:styleId="xl424">
    <w:name w:val="xl424"/>
    <w:basedOn w:val="Normal"/>
    <w:rsid w:val="00CD4F74"/>
    <w:pPr>
      <w:pBdr>
        <w:top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ascii="Times New Roman" w:hAnsi="Times New Roman"/>
      <w:b/>
      <w:bCs/>
      <w:color w:val="0000CC"/>
      <w:sz w:val="24"/>
      <w:szCs w:val="24"/>
      <w:lang w:eastAsia="ja-JP"/>
    </w:rPr>
  </w:style>
  <w:style w:type="paragraph" w:customStyle="1" w:styleId="xl425">
    <w:name w:val="xl425"/>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Times New Roman" w:hAnsi="Times New Roman"/>
      <w:color w:val="0000CC"/>
      <w:sz w:val="24"/>
      <w:szCs w:val="24"/>
      <w:lang w:eastAsia="ja-JP"/>
    </w:rPr>
  </w:style>
  <w:style w:type="paragraph" w:customStyle="1" w:styleId="xl426">
    <w:name w:val="xl426"/>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b/>
      <w:bCs/>
      <w:color w:val="0000CC"/>
      <w:sz w:val="24"/>
      <w:szCs w:val="24"/>
      <w:lang w:eastAsia="ja-JP"/>
    </w:rPr>
  </w:style>
  <w:style w:type="paragraph" w:customStyle="1" w:styleId="xl427">
    <w:name w:val="xl427"/>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b/>
      <w:bCs/>
      <w:color w:val="0000CC"/>
      <w:sz w:val="24"/>
      <w:szCs w:val="24"/>
      <w:lang w:eastAsia="ja-JP"/>
    </w:rPr>
  </w:style>
  <w:style w:type="paragraph" w:customStyle="1" w:styleId="xl428">
    <w:name w:val="xl428"/>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b/>
      <w:bCs/>
      <w:color w:val="0000CC"/>
      <w:sz w:val="24"/>
      <w:szCs w:val="24"/>
      <w:lang w:eastAsia="ja-JP"/>
    </w:rPr>
  </w:style>
  <w:style w:type="paragraph" w:customStyle="1" w:styleId="xl429">
    <w:name w:val="xl429"/>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b/>
      <w:bCs/>
      <w:color w:val="FF0000"/>
      <w:sz w:val="26"/>
      <w:szCs w:val="26"/>
      <w:lang w:eastAsia="ja-JP"/>
    </w:rPr>
  </w:style>
  <w:style w:type="paragraph" w:customStyle="1" w:styleId="xl430">
    <w:name w:val="xl430"/>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b/>
      <w:bCs/>
      <w:color w:val="FF0000"/>
      <w:sz w:val="24"/>
      <w:szCs w:val="24"/>
      <w:lang w:eastAsia="ja-JP"/>
    </w:rPr>
  </w:style>
  <w:style w:type="paragraph" w:customStyle="1" w:styleId="xl431">
    <w:name w:val="xl431"/>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color w:val="FF0000"/>
      <w:sz w:val="24"/>
      <w:szCs w:val="24"/>
      <w:lang w:eastAsia="ja-JP"/>
    </w:rPr>
  </w:style>
  <w:style w:type="paragraph" w:customStyle="1" w:styleId="xl432">
    <w:name w:val="xl432"/>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color w:val="0000CC"/>
      <w:sz w:val="24"/>
      <w:szCs w:val="24"/>
      <w:lang w:eastAsia="ja-JP"/>
    </w:rPr>
  </w:style>
  <w:style w:type="paragraph" w:customStyle="1" w:styleId="xl433">
    <w:name w:val="xl433"/>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b/>
      <w:bCs/>
      <w:color w:val="0000CC"/>
      <w:sz w:val="26"/>
      <w:szCs w:val="26"/>
      <w:lang w:eastAsia="ja-JP"/>
    </w:rPr>
  </w:style>
  <w:style w:type="paragraph" w:customStyle="1" w:styleId="xl434">
    <w:name w:val="xl434"/>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b/>
      <w:bCs/>
      <w:color w:val="0000CC"/>
      <w:sz w:val="24"/>
      <w:szCs w:val="24"/>
      <w:lang w:eastAsia="ja-JP"/>
    </w:rPr>
  </w:style>
  <w:style w:type="paragraph" w:customStyle="1" w:styleId="xl435">
    <w:name w:val="xl435"/>
    <w:basedOn w:val="Normal"/>
    <w:rsid w:val="00CD4F74"/>
    <w:pPr>
      <w:pBdr>
        <w:top w:val="single" w:sz="4" w:space="0" w:color="auto"/>
        <w:left w:val="single" w:sz="4" w:space="0" w:color="auto"/>
        <w:bottom w:val="single" w:sz="4" w:space="0" w:color="auto"/>
      </w:pBdr>
      <w:spacing w:before="100" w:beforeAutospacing="1" w:after="100" w:afterAutospacing="1"/>
      <w:jc w:val="both"/>
      <w:textAlignment w:val="center"/>
    </w:pPr>
    <w:rPr>
      <w:rFonts w:ascii="Times New Roman" w:hAnsi="Times New Roman"/>
      <w:b/>
      <w:bCs/>
      <w:color w:val="0000CC"/>
      <w:sz w:val="24"/>
      <w:szCs w:val="24"/>
      <w:lang w:eastAsia="ja-JP"/>
    </w:rPr>
  </w:style>
  <w:style w:type="paragraph" w:customStyle="1" w:styleId="xl436">
    <w:name w:val="xl436"/>
    <w:basedOn w:val="Normal"/>
    <w:rsid w:val="00CD4F74"/>
    <w:pPr>
      <w:pBdr>
        <w:top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b/>
      <w:bCs/>
      <w:color w:val="0000CC"/>
      <w:sz w:val="24"/>
      <w:szCs w:val="24"/>
      <w:lang w:eastAsia="ja-JP"/>
    </w:rPr>
  </w:style>
  <w:style w:type="paragraph" w:customStyle="1" w:styleId="xl437">
    <w:name w:val="xl437"/>
    <w:basedOn w:val="Normal"/>
    <w:rsid w:val="00CD4F74"/>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Times New Roman" w:hAnsi="Times New Roman"/>
      <w:b/>
      <w:bCs/>
      <w:color w:val="0000CC"/>
      <w:sz w:val="24"/>
      <w:szCs w:val="24"/>
      <w:lang w:eastAsia="ja-JP"/>
    </w:rPr>
  </w:style>
  <w:style w:type="paragraph" w:customStyle="1" w:styleId="xl438">
    <w:name w:val="xl438"/>
    <w:basedOn w:val="Normal"/>
    <w:rsid w:val="00CD4F74"/>
    <w:pPr>
      <w:pBdr>
        <w:top w:val="single" w:sz="4" w:space="0" w:color="auto"/>
        <w:bottom w:val="single" w:sz="4" w:space="0" w:color="auto"/>
      </w:pBdr>
      <w:shd w:val="clear" w:color="000000" w:fill="FFFF00"/>
      <w:spacing w:before="100" w:beforeAutospacing="1" w:after="100" w:afterAutospacing="1"/>
      <w:jc w:val="center"/>
      <w:textAlignment w:val="center"/>
    </w:pPr>
    <w:rPr>
      <w:rFonts w:ascii="Times New Roman" w:hAnsi="Times New Roman"/>
      <w:b/>
      <w:bCs/>
      <w:color w:val="0000CC"/>
      <w:sz w:val="24"/>
      <w:szCs w:val="24"/>
      <w:lang w:eastAsia="ja-JP"/>
    </w:rPr>
  </w:style>
  <w:style w:type="paragraph" w:customStyle="1" w:styleId="xl439">
    <w:name w:val="xl439"/>
    <w:basedOn w:val="Normal"/>
    <w:rsid w:val="00CD4F74"/>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b/>
      <w:bCs/>
      <w:color w:val="0000CC"/>
      <w:sz w:val="24"/>
      <w:szCs w:val="24"/>
      <w:lang w:eastAsia="ja-JP"/>
    </w:rPr>
  </w:style>
  <w:style w:type="paragraph" w:customStyle="1" w:styleId="xl440">
    <w:name w:val="xl440"/>
    <w:basedOn w:val="Normal"/>
    <w:rsid w:val="00CD4F7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ascii="Times New Roman" w:hAnsi="Times New Roman"/>
      <w:b/>
      <w:bCs/>
      <w:color w:val="0000CC"/>
      <w:sz w:val="24"/>
      <w:szCs w:val="24"/>
      <w:lang w:eastAsia="ja-JP"/>
    </w:rPr>
  </w:style>
  <w:style w:type="paragraph" w:customStyle="1" w:styleId="xl441">
    <w:name w:val="xl441"/>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0000CC"/>
      <w:sz w:val="24"/>
      <w:szCs w:val="24"/>
      <w:lang w:eastAsia="ja-JP"/>
    </w:rPr>
  </w:style>
  <w:style w:type="paragraph" w:customStyle="1" w:styleId="xl442">
    <w:name w:val="xl442"/>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b/>
      <w:bCs/>
      <w:color w:val="0000CC"/>
      <w:sz w:val="24"/>
      <w:szCs w:val="24"/>
      <w:lang w:eastAsia="ja-JP"/>
    </w:rPr>
  </w:style>
  <w:style w:type="paragraph" w:customStyle="1" w:styleId="xl443">
    <w:name w:val="xl443"/>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b/>
      <w:bCs/>
      <w:color w:val="0000CC"/>
      <w:sz w:val="24"/>
      <w:szCs w:val="24"/>
      <w:lang w:eastAsia="ja-JP"/>
    </w:rPr>
  </w:style>
  <w:style w:type="paragraph" w:customStyle="1" w:styleId="ContentforFigures">
    <w:name w:val="Content for Figures"/>
    <w:basedOn w:val="TableofFigures"/>
    <w:qFormat/>
    <w:rsid w:val="00CD4F74"/>
    <w:pPr>
      <w:tabs>
        <w:tab w:val="right" w:leader="dot" w:pos="9307"/>
      </w:tabs>
      <w:spacing w:before="60" w:after="60" w:line="276" w:lineRule="auto"/>
      <w:jc w:val="left"/>
    </w:pPr>
    <w:rPr>
      <w:rFonts w:eastAsia="Times New Roman"/>
      <w:noProof/>
      <w:sz w:val="27"/>
    </w:rPr>
  </w:style>
  <w:style w:type="paragraph" w:customStyle="1" w:styleId="xl1326">
    <w:name w:val="xl1326"/>
    <w:basedOn w:val="Normal"/>
    <w:rsid w:val="00CD4F74"/>
    <w:pPr>
      <w:spacing w:before="100" w:beforeAutospacing="1" w:after="100" w:afterAutospacing="1"/>
      <w:jc w:val="both"/>
    </w:pPr>
    <w:rPr>
      <w:rFonts w:ascii="Times New Roman" w:hAnsi="Times New Roman"/>
      <w:sz w:val="24"/>
      <w:szCs w:val="24"/>
      <w:lang w:eastAsia="ja-JP"/>
    </w:rPr>
  </w:style>
  <w:style w:type="paragraph" w:customStyle="1" w:styleId="xl1327">
    <w:name w:val="xl1327"/>
    <w:basedOn w:val="Normal"/>
    <w:rsid w:val="00CD4F74"/>
    <w:pPr>
      <w:spacing w:before="100" w:beforeAutospacing="1" w:after="100" w:afterAutospacing="1"/>
      <w:jc w:val="center"/>
      <w:textAlignment w:val="center"/>
    </w:pPr>
    <w:rPr>
      <w:rFonts w:ascii="Times New Roman" w:hAnsi="Times New Roman"/>
      <w:sz w:val="24"/>
      <w:szCs w:val="24"/>
      <w:lang w:eastAsia="ja-JP"/>
    </w:rPr>
  </w:style>
  <w:style w:type="paragraph" w:customStyle="1" w:styleId="xl1328">
    <w:name w:val="xl1328"/>
    <w:basedOn w:val="Normal"/>
    <w:rsid w:val="00CD4F7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Times New Roman" w:hAnsi="Times New Roman"/>
      <w:b/>
      <w:bCs/>
      <w:sz w:val="24"/>
      <w:szCs w:val="24"/>
      <w:lang w:eastAsia="ja-JP"/>
    </w:rPr>
  </w:style>
  <w:style w:type="paragraph" w:customStyle="1" w:styleId="xl1329">
    <w:name w:val="xl1329"/>
    <w:basedOn w:val="Normal"/>
    <w:rsid w:val="00CD4F7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Times New Roman" w:hAnsi="Times New Roman"/>
      <w:b/>
      <w:bCs/>
      <w:sz w:val="24"/>
      <w:szCs w:val="24"/>
      <w:lang w:eastAsia="ja-JP"/>
    </w:rPr>
  </w:style>
  <w:style w:type="paragraph" w:customStyle="1" w:styleId="xl1330">
    <w:name w:val="xl1330"/>
    <w:basedOn w:val="Normal"/>
    <w:uiPriority w:val="99"/>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lang w:eastAsia="ja-JP"/>
    </w:rPr>
  </w:style>
  <w:style w:type="paragraph" w:customStyle="1" w:styleId="xl1331">
    <w:name w:val="xl1331"/>
    <w:basedOn w:val="Normal"/>
    <w:uiPriority w:val="99"/>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4"/>
      <w:szCs w:val="24"/>
      <w:lang w:eastAsia="ja-JP"/>
    </w:rPr>
  </w:style>
  <w:style w:type="paragraph" w:customStyle="1" w:styleId="xl1332">
    <w:name w:val="xl1332"/>
    <w:basedOn w:val="Normal"/>
    <w:uiPriority w:val="99"/>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b/>
      <w:bCs/>
      <w:sz w:val="24"/>
      <w:szCs w:val="24"/>
      <w:lang w:eastAsia="ja-JP"/>
    </w:rPr>
  </w:style>
  <w:style w:type="paragraph" w:customStyle="1" w:styleId="xl1333">
    <w:name w:val="xl1333"/>
    <w:basedOn w:val="Normal"/>
    <w:uiPriority w:val="99"/>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b/>
      <w:bCs/>
      <w:color w:val="FF0000"/>
      <w:sz w:val="24"/>
      <w:szCs w:val="24"/>
      <w:lang w:eastAsia="ja-JP"/>
    </w:rPr>
  </w:style>
  <w:style w:type="paragraph" w:customStyle="1" w:styleId="xl1334">
    <w:name w:val="xl1334"/>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lang w:eastAsia="ja-JP"/>
    </w:rPr>
  </w:style>
  <w:style w:type="paragraph" w:customStyle="1" w:styleId="xl1335">
    <w:name w:val="xl1335"/>
    <w:basedOn w:val="Normal"/>
    <w:uiPriority w:val="99"/>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i/>
      <w:iCs/>
      <w:sz w:val="24"/>
      <w:szCs w:val="24"/>
      <w:lang w:eastAsia="ja-JP"/>
    </w:rPr>
  </w:style>
  <w:style w:type="paragraph" w:customStyle="1" w:styleId="xl1336">
    <w:name w:val="xl1336"/>
    <w:basedOn w:val="Normal"/>
    <w:uiPriority w:val="99"/>
    <w:rsid w:val="00CD4F74"/>
    <w:pPr>
      <w:spacing w:before="100" w:beforeAutospacing="1" w:after="100" w:afterAutospacing="1"/>
      <w:jc w:val="right"/>
      <w:textAlignment w:val="center"/>
    </w:pPr>
    <w:rPr>
      <w:rFonts w:ascii="Times New Roman" w:hAnsi="Times New Roman"/>
      <w:sz w:val="24"/>
      <w:szCs w:val="24"/>
      <w:lang w:eastAsia="ja-JP"/>
    </w:rPr>
  </w:style>
  <w:style w:type="paragraph" w:customStyle="1" w:styleId="xl1337">
    <w:name w:val="xl1337"/>
    <w:basedOn w:val="Normal"/>
    <w:uiPriority w:val="99"/>
    <w:rsid w:val="00CD4F7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Times New Roman" w:hAnsi="Times New Roman"/>
      <w:b/>
      <w:bCs/>
      <w:sz w:val="24"/>
      <w:szCs w:val="24"/>
      <w:lang w:eastAsia="ja-JP"/>
    </w:rPr>
  </w:style>
  <w:style w:type="paragraph" w:customStyle="1" w:styleId="xl1338">
    <w:name w:val="xl1338"/>
    <w:basedOn w:val="Normal"/>
    <w:uiPriority w:val="99"/>
    <w:rsid w:val="00CD4F7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both"/>
      <w:textAlignment w:val="center"/>
    </w:pPr>
    <w:rPr>
      <w:rFonts w:ascii="Times New Roman" w:hAnsi="Times New Roman"/>
      <w:b/>
      <w:bCs/>
      <w:sz w:val="24"/>
      <w:szCs w:val="24"/>
      <w:lang w:eastAsia="ja-JP"/>
    </w:rPr>
  </w:style>
  <w:style w:type="paragraph" w:customStyle="1" w:styleId="xl1339">
    <w:name w:val="xl1339"/>
    <w:basedOn w:val="Normal"/>
    <w:uiPriority w:val="99"/>
    <w:rsid w:val="00CD4F74"/>
    <w:pPr>
      <w:shd w:val="clear" w:color="000000" w:fill="F2F2F2"/>
      <w:spacing w:before="100" w:beforeAutospacing="1" w:after="100" w:afterAutospacing="1"/>
      <w:jc w:val="both"/>
    </w:pPr>
    <w:rPr>
      <w:rFonts w:ascii="Times New Roman" w:hAnsi="Times New Roman"/>
      <w:sz w:val="24"/>
      <w:szCs w:val="24"/>
      <w:lang w:eastAsia="ja-JP"/>
    </w:rPr>
  </w:style>
  <w:style w:type="paragraph" w:customStyle="1" w:styleId="xl1340">
    <w:name w:val="xl1340"/>
    <w:basedOn w:val="Normal"/>
    <w:uiPriority w:val="99"/>
    <w:rsid w:val="00CD4F74"/>
    <w:pPr>
      <w:spacing w:before="100" w:beforeAutospacing="1" w:after="100" w:afterAutospacing="1"/>
      <w:jc w:val="center"/>
      <w:textAlignment w:val="center"/>
    </w:pPr>
    <w:rPr>
      <w:rFonts w:ascii="Times New Roman" w:hAnsi="Times New Roman"/>
      <w:sz w:val="24"/>
      <w:szCs w:val="24"/>
      <w:lang w:eastAsia="ja-JP"/>
    </w:rPr>
  </w:style>
  <w:style w:type="paragraph" w:customStyle="1" w:styleId="xl1341">
    <w:name w:val="xl1341"/>
    <w:basedOn w:val="Normal"/>
    <w:uiPriority w:val="99"/>
    <w:rsid w:val="00CD4F74"/>
    <w:pPr>
      <w:spacing w:before="100" w:beforeAutospacing="1" w:after="100" w:afterAutospacing="1"/>
      <w:jc w:val="both"/>
    </w:pPr>
    <w:rPr>
      <w:rFonts w:ascii="Times New Roman" w:hAnsi="Times New Roman"/>
      <w:sz w:val="24"/>
      <w:szCs w:val="24"/>
      <w:lang w:eastAsia="ja-JP"/>
    </w:rPr>
  </w:style>
  <w:style w:type="paragraph" w:customStyle="1" w:styleId="xl1342">
    <w:name w:val="xl1342"/>
    <w:basedOn w:val="Normal"/>
    <w:uiPriority w:val="99"/>
    <w:rsid w:val="00CD4F7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Times New Roman" w:hAnsi="Times New Roman"/>
      <w:sz w:val="24"/>
      <w:szCs w:val="24"/>
      <w:lang w:eastAsia="ja-JP"/>
    </w:rPr>
  </w:style>
  <w:style w:type="paragraph" w:customStyle="1" w:styleId="xl1343">
    <w:name w:val="xl1343"/>
    <w:basedOn w:val="Normal"/>
    <w:uiPriority w:val="99"/>
    <w:rsid w:val="00CD4F7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right"/>
      <w:textAlignment w:val="center"/>
    </w:pPr>
    <w:rPr>
      <w:rFonts w:ascii="Times New Roman" w:hAnsi="Times New Roman"/>
      <w:sz w:val="24"/>
      <w:szCs w:val="24"/>
      <w:lang w:eastAsia="ja-JP"/>
    </w:rPr>
  </w:style>
  <w:style w:type="paragraph" w:customStyle="1" w:styleId="xl1344">
    <w:name w:val="xl1344"/>
    <w:basedOn w:val="Normal"/>
    <w:uiPriority w:val="99"/>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4"/>
      <w:szCs w:val="24"/>
      <w:lang w:eastAsia="ja-JP"/>
    </w:rPr>
  </w:style>
  <w:style w:type="paragraph" w:customStyle="1" w:styleId="xl1345">
    <w:name w:val="xl1345"/>
    <w:basedOn w:val="Normal"/>
    <w:uiPriority w:val="99"/>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4"/>
      <w:szCs w:val="24"/>
      <w:lang w:eastAsia="ja-JP"/>
    </w:rPr>
  </w:style>
  <w:style w:type="paragraph" w:customStyle="1" w:styleId="xl1346">
    <w:name w:val="xl1346"/>
    <w:basedOn w:val="Normal"/>
    <w:uiPriority w:val="99"/>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b/>
      <w:bCs/>
      <w:i/>
      <w:iCs/>
      <w:sz w:val="24"/>
      <w:szCs w:val="24"/>
      <w:lang w:eastAsia="ja-JP"/>
    </w:rPr>
  </w:style>
  <w:style w:type="paragraph" w:customStyle="1" w:styleId="xl1347">
    <w:name w:val="xl1347"/>
    <w:basedOn w:val="Normal"/>
    <w:uiPriority w:val="99"/>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24"/>
      <w:szCs w:val="24"/>
      <w:lang w:eastAsia="ja-JP"/>
    </w:rPr>
  </w:style>
  <w:style w:type="paragraph" w:customStyle="1" w:styleId="xl1348">
    <w:name w:val="xl1348"/>
    <w:basedOn w:val="Normal"/>
    <w:uiPriority w:val="99"/>
    <w:rsid w:val="00CD4F74"/>
    <w:pPr>
      <w:pBdr>
        <w:bottom w:val="single" w:sz="4" w:space="0" w:color="auto"/>
      </w:pBdr>
      <w:spacing w:before="100" w:beforeAutospacing="1" w:after="100" w:afterAutospacing="1"/>
      <w:jc w:val="right"/>
    </w:pPr>
    <w:rPr>
      <w:rFonts w:ascii="Times New Roman" w:hAnsi="Times New Roman"/>
      <w:sz w:val="24"/>
      <w:szCs w:val="24"/>
      <w:lang w:eastAsia="ja-JP"/>
    </w:rPr>
  </w:style>
  <w:style w:type="paragraph" w:customStyle="1" w:styleId="xl1349">
    <w:name w:val="xl1349"/>
    <w:basedOn w:val="Normal"/>
    <w:uiPriority w:val="99"/>
    <w:rsid w:val="00CD4F74"/>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sz w:val="24"/>
      <w:szCs w:val="24"/>
      <w:lang w:eastAsia="ja-JP"/>
    </w:rPr>
  </w:style>
  <w:style w:type="paragraph" w:customStyle="1" w:styleId="xl1350">
    <w:name w:val="xl1350"/>
    <w:basedOn w:val="Normal"/>
    <w:uiPriority w:val="99"/>
    <w:rsid w:val="00CD4F74"/>
    <w:pPr>
      <w:pBdr>
        <w:top w:val="single" w:sz="4" w:space="0" w:color="auto"/>
        <w:bottom w:val="single" w:sz="4" w:space="0" w:color="auto"/>
      </w:pBdr>
      <w:spacing w:before="100" w:beforeAutospacing="1" w:after="100" w:afterAutospacing="1"/>
      <w:jc w:val="center"/>
      <w:textAlignment w:val="center"/>
    </w:pPr>
    <w:rPr>
      <w:rFonts w:ascii="Times New Roman" w:hAnsi="Times New Roman"/>
      <w:b/>
      <w:bCs/>
      <w:sz w:val="24"/>
      <w:szCs w:val="24"/>
      <w:lang w:eastAsia="ja-JP"/>
    </w:rPr>
  </w:style>
  <w:style w:type="paragraph" w:customStyle="1" w:styleId="xl1351">
    <w:name w:val="xl1351"/>
    <w:basedOn w:val="Normal"/>
    <w:uiPriority w:val="99"/>
    <w:rsid w:val="00CD4F74"/>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24"/>
      <w:szCs w:val="24"/>
      <w:lang w:eastAsia="ja-JP"/>
    </w:rPr>
  </w:style>
  <w:style w:type="paragraph" w:customStyle="1" w:styleId="xl1352">
    <w:name w:val="xl1352"/>
    <w:basedOn w:val="Normal"/>
    <w:uiPriority w:val="99"/>
    <w:rsid w:val="00CD4F74"/>
    <w:pPr>
      <w:pBdr>
        <w:top w:val="single" w:sz="4" w:space="0" w:color="auto"/>
        <w:left w:val="single" w:sz="4" w:space="0" w:color="auto"/>
        <w:bottom w:val="single" w:sz="4" w:space="0" w:color="auto"/>
      </w:pBdr>
      <w:spacing w:before="100" w:beforeAutospacing="1" w:after="100" w:afterAutospacing="1"/>
      <w:jc w:val="both"/>
      <w:textAlignment w:val="center"/>
    </w:pPr>
    <w:rPr>
      <w:rFonts w:ascii="Times New Roman" w:hAnsi="Times New Roman"/>
      <w:b/>
      <w:bCs/>
      <w:color w:val="FF0000"/>
      <w:sz w:val="24"/>
      <w:szCs w:val="24"/>
      <w:lang w:eastAsia="ja-JP"/>
    </w:rPr>
  </w:style>
  <w:style w:type="paragraph" w:customStyle="1" w:styleId="xl1353">
    <w:name w:val="xl1353"/>
    <w:basedOn w:val="Normal"/>
    <w:uiPriority w:val="99"/>
    <w:rsid w:val="00CD4F74"/>
    <w:pPr>
      <w:pBdr>
        <w:top w:val="single" w:sz="4" w:space="0" w:color="auto"/>
        <w:bottom w:val="single" w:sz="4" w:space="0" w:color="auto"/>
      </w:pBdr>
      <w:spacing w:before="100" w:beforeAutospacing="1" w:after="100" w:afterAutospacing="1"/>
      <w:jc w:val="both"/>
      <w:textAlignment w:val="center"/>
    </w:pPr>
    <w:rPr>
      <w:rFonts w:ascii="Times New Roman" w:hAnsi="Times New Roman"/>
      <w:b/>
      <w:bCs/>
      <w:color w:val="FF0000"/>
      <w:sz w:val="24"/>
      <w:szCs w:val="24"/>
      <w:lang w:eastAsia="ja-JP"/>
    </w:rPr>
  </w:style>
  <w:style w:type="paragraph" w:customStyle="1" w:styleId="xl1354">
    <w:name w:val="xl1354"/>
    <w:basedOn w:val="Normal"/>
    <w:uiPriority w:val="99"/>
    <w:rsid w:val="00CD4F74"/>
    <w:pPr>
      <w:pBdr>
        <w:top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b/>
      <w:bCs/>
      <w:color w:val="FF0000"/>
      <w:sz w:val="24"/>
      <w:szCs w:val="24"/>
      <w:lang w:eastAsia="ja-JP"/>
    </w:rPr>
  </w:style>
  <w:style w:type="paragraph" w:customStyle="1" w:styleId="xl1355">
    <w:name w:val="xl1355"/>
    <w:basedOn w:val="Normal"/>
    <w:uiPriority w:val="99"/>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24"/>
      <w:szCs w:val="24"/>
      <w:lang w:eastAsia="ja-JP"/>
    </w:rPr>
  </w:style>
  <w:style w:type="paragraph" w:customStyle="1" w:styleId="xl1356">
    <w:name w:val="xl1356"/>
    <w:basedOn w:val="Normal"/>
    <w:uiPriority w:val="99"/>
    <w:rsid w:val="00CD4F74"/>
    <w:pPr>
      <w:pBdr>
        <w:top w:val="single" w:sz="4" w:space="0" w:color="auto"/>
        <w:bottom w:val="single" w:sz="4" w:space="0" w:color="auto"/>
      </w:pBdr>
      <w:shd w:val="clear" w:color="000000" w:fill="DAEEF3"/>
      <w:spacing w:before="100" w:beforeAutospacing="1" w:after="100" w:afterAutospacing="1"/>
      <w:jc w:val="center"/>
      <w:textAlignment w:val="center"/>
    </w:pPr>
    <w:rPr>
      <w:rFonts w:ascii="Times New Roman" w:hAnsi="Times New Roman"/>
      <w:b/>
      <w:bCs/>
      <w:sz w:val="24"/>
      <w:szCs w:val="24"/>
      <w:lang w:eastAsia="ja-JP"/>
    </w:rPr>
  </w:style>
  <w:style w:type="paragraph" w:customStyle="1" w:styleId="xl1357">
    <w:name w:val="xl1357"/>
    <w:basedOn w:val="Normal"/>
    <w:uiPriority w:val="99"/>
    <w:rsid w:val="00CD4F74"/>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Times New Roman" w:hAnsi="Times New Roman"/>
      <w:b/>
      <w:bCs/>
      <w:sz w:val="24"/>
      <w:szCs w:val="24"/>
      <w:lang w:eastAsia="ja-JP"/>
    </w:rPr>
  </w:style>
  <w:style w:type="paragraph" w:customStyle="1" w:styleId="xl1358">
    <w:name w:val="xl1358"/>
    <w:basedOn w:val="Normal"/>
    <w:uiPriority w:val="99"/>
    <w:rsid w:val="00CD4F74"/>
    <w:pPr>
      <w:pBdr>
        <w:top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Times New Roman" w:hAnsi="Times New Roman"/>
      <w:b/>
      <w:bCs/>
      <w:szCs w:val="28"/>
      <w:lang w:eastAsia="ja-JP"/>
    </w:rPr>
  </w:style>
  <w:style w:type="paragraph" w:customStyle="1" w:styleId="xl1359">
    <w:name w:val="xl1359"/>
    <w:basedOn w:val="Normal"/>
    <w:uiPriority w:val="99"/>
    <w:rsid w:val="00CD4F74"/>
    <w:pPr>
      <w:pBdr>
        <w:top w:val="single" w:sz="4" w:space="0" w:color="auto"/>
        <w:left w:val="single" w:sz="4" w:space="0" w:color="auto"/>
        <w:bottom w:val="single" w:sz="4" w:space="0" w:color="auto"/>
      </w:pBdr>
      <w:shd w:val="clear" w:color="000000" w:fill="FFFFFF"/>
      <w:spacing w:before="100" w:beforeAutospacing="1" w:after="100" w:afterAutospacing="1"/>
      <w:jc w:val="both"/>
      <w:textAlignment w:val="top"/>
    </w:pPr>
    <w:rPr>
      <w:rFonts w:ascii="Times New Roman" w:hAnsi="Times New Roman"/>
      <w:b/>
      <w:bCs/>
      <w:sz w:val="24"/>
      <w:szCs w:val="24"/>
      <w:lang w:eastAsia="ja-JP"/>
    </w:rPr>
  </w:style>
  <w:style w:type="paragraph" w:customStyle="1" w:styleId="xl1360">
    <w:name w:val="xl1360"/>
    <w:basedOn w:val="Normal"/>
    <w:uiPriority w:val="99"/>
    <w:rsid w:val="00CD4F74"/>
    <w:pPr>
      <w:pBdr>
        <w:top w:val="single" w:sz="4" w:space="0" w:color="auto"/>
        <w:bottom w:val="single" w:sz="4" w:space="0" w:color="auto"/>
      </w:pBdr>
      <w:shd w:val="clear" w:color="000000" w:fill="FFFFFF"/>
      <w:spacing w:before="100" w:beforeAutospacing="1" w:after="100" w:afterAutospacing="1"/>
      <w:jc w:val="both"/>
      <w:textAlignment w:val="top"/>
    </w:pPr>
    <w:rPr>
      <w:rFonts w:ascii="Times New Roman" w:hAnsi="Times New Roman"/>
      <w:b/>
      <w:bCs/>
      <w:sz w:val="24"/>
      <w:szCs w:val="24"/>
      <w:lang w:eastAsia="ja-JP"/>
    </w:rPr>
  </w:style>
  <w:style w:type="paragraph" w:customStyle="1" w:styleId="xl1361">
    <w:name w:val="xl1361"/>
    <w:basedOn w:val="Normal"/>
    <w:uiPriority w:val="99"/>
    <w:rsid w:val="00CD4F74"/>
    <w:pPr>
      <w:pBdr>
        <w:top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Times New Roman" w:hAnsi="Times New Roman"/>
      <w:b/>
      <w:bCs/>
      <w:sz w:val="24"/>
      <w:szCs w:val="24"/>
      <w:lang w:eastAsia="ja-JP"/>
    </w:rPr>
  </w:style>
  <w:style w:type="paragraph" w:customStyle="1" w:styleId="xl1362">
    <w:name w:val="xl1362"/>
    <w:basedOn w:val="Normal"/>
    <w:rsid w:val="00CD4F74"/>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sz w:val="24"/>
      <w:szCs w:val="24"/>
      <w:lang w:eastAsia="ja-JP"/>
    </w:rPr>
  </w:style>
  <w:style w:type="paragraph" w:customStyle="1" w:styleId="xl1363">
    <w:name w:val="xl1363"/>
    <w:basedOn w:val="Normal"/>
    <w:uiPriority w:val="99"/>
    <w:rsid w:val="00CD4F74"/>
    <w:pPr>
      <w:pBdr>
        <w:top w:val="single" w:sz="4" w:space="0" w:color="auto"/>
        <w:bottom w:val="single" w:sz="4" w:space="0" w:color="auto"/>
      </w:pBdr>
      <w:spacing w:before="100" w:beforeAutospacing="1" w:after="100" w:afterAutospacing="1"/>
      <w:jc w:val="center"/>
      <w:textAlignment w:val="center"/>
    </w:pPr>
    <w:rPr>
      <w:rFonts w:ascii="Times New Roman" w:hAnsi="Times New Roman"/>
      <w:b/>
      <w:bCs/>
      <w:sz w:val="24"/>
      <w:szCs w:val="24"/>
      <w:lang w:eastAsia="ja-JP"/>
    </w:rPr>
  </w:style>
  <w:style w:type="paragraph" w:customStyle="1" w:styleId="xl1364">
    <w:name w:val="xl1364"/>
    <w:basedOn w:val="Normal"/>
    <w:uiPriority w:val="99"/>
    <w:rsid w:val="00CD4F74"/>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24"/>
      <w:szCs w:val="24"/>
      <w:lang w:eastAsia="ja-JP"/>
    </w:rPr>
  </w:style>
  <w:style w:type="paragraph" w:customStyle="1" w:styleId="xl1365">
    <w:name w:val="xl1365"/>
    <w:basedOn w:val="Normal"/>
    <w:uiPriority w:val="99"/>
    <w:rsid w:val="00CD4F74"/>
    <w:pPr>
      <w:pBdr>
        <w:top w:val="single" w:sz="4" w:space="0" w:color="auto"/>
        <w:left w:val="single" w:sz="4" w:space="0" w:color="auto"/>
        <w:bottom w:val="single" w:sz="4" w:space="0" w:color="auto"/>
      </w:pBdr>
      <w:shd w:val="clear" w:color="000000" w:fill="CCFFFF"/>
      <w:spacing w:before="100" w:beforeAutospacing="1" w:after="100" w:afterAutospacing="1"/>
      <w:jc w:val="center"/>
      <w:textAlignment w:val="center"/>
    </w:pPr>
    <w:rPr>
      <w:rFonts w:ascii="Times New Roman" w:hAnsi="Times New Roman"/>
      <w:b/>
      <w:bCs/>
      <w:szCs w:val="28"/>
      <w:lang w:eastAsia="ja-JP"/>
    </w:rPr>
  </w:style>
  <w:style w:type="paragraph" w:customStyle="1" w:styleId="xl1366">
    <w:name w:val="xl1366"/>
    <w:basedOn w:val="Normal"/>
    <w:uiPriority w:val="99"/>
    <w:rsid w:val="00CD4F74"/>
    <w:pPr>
      <w:pBdr>
        <w:top w:val="single" w:sz="4" w:space="0" w:color="auto"/>
        <w:bottom w:val="single" w:sz="4" w:space="0" w:color="auto"/>
      </w:pBdr>
      <w:shd w:val="clear" w:color="000000" w:fill="DAEEF3"/>
      <w:spacing w:before="100" w:beforeAutospacing="1" w:after="100" w:afterAutospacing="1"/>
      <w:jc w:val="center"/>
      <w:textAlignment w:val="center"/>
    </w:pPr>
    <w:rPr>
      <w:rFonts w:ascii="Times New Roman" w:hAnsi="Times New Roman"/>
      <w:b/>
      <w:bCs/>
      <w:szCs w:val="28"/>
      <w:lang w:eastAsia="ja-JP"/>
    </w:rPr>
  </w:style>
  <w:style w:type="paragraph" w:customStyle="1" w:styleId="xl1367">
    <w:name w:val="xl1367"/>
    <w:basedOn w:val="Normal"/>
    <w:uiPriority w:val="99"/>
    <w:rsid w:val="00CD4F74"/>
    <w:pPr>
      <w:pBdr>
        <w:top w:val="single" w:sz="4" w:space="0" w:color="auto"/>
        <w:left w:val="single" w:sz="4" w:space="0" w:color="auto"/>
        <w:bottom w:val="single" w:sz="4" w:space="0" w:color="auto"/>
      </w:pBdr>
      <w:spacing w:before="100" w:beforeAutospacing="1" w:after="100" w:afterAutospacing="1"/>
      <w:jc w:val="both"/>
      <w:textAlignment w:val="center"/>
    </w:pPr>
    <w:rPr>
      <w:rFonts w:ascii="Times New Roman" w:hAnsi="Times New Roman"/>
      <w:b/>
      <w:bCs/>
      <w:color w:val="FF0000"/>
      <w:szCs w:val="28"/>
      <w:lang w:eastAsia="ja-JP"/>
    </w:rPr>
  </w:style>
  <w:style w:type="paragraph" w:customStyle="1" w:styleId="xl1368">
    <w:name w:val="xl1368"/>
    <w:basedOn w:val="Normal"/>
    <w:uiPriority w:val="99"/>
    <w:rsid w:val="00CD4F74"/>
    <w:pPr>
      <w:pBdr>
        <w:top w:val="single" w:sz="4" w:space="0" w:color="auto"/>
        <w:bottom w:val="single" w:sz="4" w:space="0" w:color="auto"/>
      </w:pBdr>
      <w:spacing w:before="100" w:beforeAutospacing="1" w:after="100" w:afterAutospacing="1"/>
      <w:jc w:val="both"/>
      <w:textAlignment w:val="center"/>
    </w:pPr>
    <w:rPr>
      <w:rFonts w:ascii="Times New Roman" w:hAnsi="Times New Roman"/>
      <w:b/>
      <w:bCs/>
      <w:color w:val="FF0000"/>
      <w:szCs w:val="28"/>
      <w:lang w:eastAsia="ja-JP"/>
    </w:rPr>
  </w:style>
  <w:style w:type="paragraph" w:customStyle="1" w:styleId="xl1369">
    <w:name w:val="xl1369"/>
    <w:basedOn w:val="Normal"/>
    <w:uiPriority w:val="99"/>
    <w:rsid w:val="00CD4F74"/>
    <w:pPr>
      <w:pBdr>
        <w:top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b/>
      <w:bCs/>
      <w:color w:val="FF0000"/>
      <w:szCs w:val="28"/>
      <w:lang w:eastAsia="ja-JP"/>
    </w:rPr>
  </w:style>
  <w:style w:type="paragraph" w:customStyle="1" w:styleId="xl1370">
    <w:name w:val="xl1370"/>
    <w:basedOn w:val="Normal"/>
    <w:uiPriority w:val="99"/>
    <w:rsid w:val="00CD4F74"/>
    <w:pPr>
      <w:pBdr>
        <w:top w:val="single" w:sz="4" w:space="0" w:color="auto"/>
        <w:left w:val="single" w:sz="4" w:space="0" w:color="auto"/>
        <w:bottom w:val="single" w:sz="4" w:space="0" w:color="auto"/>
      </w:pBdr>
      <w:shd w:val="clear" w:color="000000" w:fill="FFFFFF"/>
      <w:spacing w:before="100" w:beforeAutospacing="1" w:after="100" w:afterAutospacing="1"/>
      <w:jc w:val="both"/>
      <w:textAlignment w:val="center"/>
    </w:pPr>
    <w:rPr>
      <w:rFonts w:ascii="Times New Roman" w:hAnsi="Times New Roman"/>
      <w:b/>
      <w:bCs/>
      <w:szCs w:val="28"/>
      <w:lang w:eastAsia="ja-JP"/>
    </w:rPr>
  </w:style>
  <w:style w:type="paragraph" w:customStyle="1" w:styleId="xl1371">
    <w:name w:val="xl1371"/>
    <w:basedOn w:val="Normal"/>
    <w:uiPriority w:val="99"/>
    <w:rsid w:val="00CD4F74"/>
    <w:pPr>
      <w:pBdr>
        <w:top w:val="single" w:sz="4" w:space="0" w:color="auto"/>
        <w:bottom w:val="single" w:sz="4" w:space="0" w:color="auto"/>
      </w:pBdr>
      <w:shd w:val="clear" w:color="000000" w:fill="FFFFFF"/>
      <w:spacing w:before="100" w:beforeAutospacing="1" w:after="100" w:afterAutospacing="1"/>
      <w:jc w:val="both"/>
      <w:textAlignment w:val="center"/>
    </w:pPr>
    <w:rPr>
      <w:rFonts w:ascii="Times New Roman" w:hAnsi="Times New Roman"/>
      <w:b/>
      <w:bCs/>
      <w:szCs w:val="28"/>
      <w:lang w:eastAsia="ja-JP"/>
    </w:rPr>
  </w:style>
  <w:style w:type="paragraph" w:customStyle="1" w:styleId="xl1372">
    <w:name w:val="xl1372"/>
    <w:basedOn w:val="Normal"/>
    <w:uiPriority w:val="99"/>
    <w:rsid w:val="00CD4F74"/>
    <w:pPr>
      <w:pBdr>
        <w:top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Times New Roman" w:hAnsi="Times New Roman"/>
      <w:b/>
      <w:bCs/>
      <w:szCs w:val="28"/>
      <w:lang w:eastAsia="ja-JP"/>
    </w:rPr>
  </w:style>
  <w:style w:type="paragraph" w:customStyle="1" w:styleId="xl1373">
    <w:name w:val="xl1373"/>
    <w:basedOn w:val="Normal"/>
    <w:uiPriority w:val="99"/>
    <w:rsid w:val="00CD4F74"/>
    <w:pPr>
      <w:pBdr>
        <w:top w:val="single" w:sz="4" w:space="0" w:color="auto"/>
        <w:left w:val="single" w:sz="4" w:space="0" w:color="auto"/>
        <w:bottom w:val="single" w:sz="4" w:space="0" w:color="auto"/>
      </w:pBdr>
      <w:shd w:val="clear" w:color="000000" w:fill="CCFFFF"/>
      <w:spacing w:before="100" w:beforeAutospacing="1" w:after="100" w:afterAutospacing="1"/>
      <w:jc w:val="center"/>
      <w:textAlignment w:val="center"/>
    </w:pPr>
    <w:rPr>
      <w:rFonts w:ascii="Times New Roman" w:hAnsi="Times New Roman"/>
      <w:b/>
      <w:bCs/>
      <w:szCs w:val="28"/>
      <w:lang w:eastAsia="ja-JP"/>
    </w:rPr>
  </w:style>
  <w:style w:type="paragraph" w:customStyle="1" w:styleId="xl1374">
    <w:name w:val="xl1374"/>
    <w:basedOn w:val="Normal"/>
    <w:uiPriority w:val="99"/>
    <w:rsid w:val="00CD4F74"/>
    <w:pPr>
      <w:pBdr>
        <w:top w:val="single" w:sz="4" w:space="0" w:color="auto"/>
        <w:bottom w:val="single" w:sz="4" w:space="0" w:color="auto"/>
      </w:pBdr>
      <w:shd w:val="clear" w:color="000000" w:fill="CCFFFF"/>
      <w:spacing w:before="100" w:beforeAutospacing="1" w:after="100" w:afterAutospacing="1"/>
      <w:jc w:val="center"/>
      <w:textAlignment w:val="center"/>
    </w:pPr>
    <w:rPr>
      <w:rFonts w:ascii="Times New Roman" w:hAnsi="Times New Roman"/>
      <w:b/>
      <w:bCs/>
      <w:szCs w:val="28"/>
      <w:lang w:eastAsia="ja-JP"/>
    </w:rPr>
  </w:style>
  <w:style w:type="paragraph" w:customStyle="1" w:styleId="xl1375">
    <w:name w:val="xl1375"/>
    <w:basedOn w:val="Normal"/>
    <w:uiPriority w:val="99"/>
    <w:rsid w:val="00CD4F74"/>
    <w:pPr>
      <w:pBdr>
        <w:top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ascii="Times New Roman" w:hAnsi="Times New Roman"/>
      <w:b/>
      <w:bCs/>
      <w:szCs w:val="28"/>
      <w:lang w:eastAsia="ja-JP"/>
    </w:rPr>
  </w:style>
  <w:style w:type="paragraph" w:customStyle="1" w:styleId="xl1376">
    <w:name w:val="xl1376"/>
    <w:basedOn w:val="Normal"/>
    <w:uiPriority w:val="99"/>
    <w:rsid w:val="00CD4F74"/>
    <w:pPr>
      <w:pBdr>
        <w:top w:val="single" w:sz="4" w:space="0" w:color="auto"/>
        <w:left w:val="single" w:sz="4" w:space="0" w:color="auto"/>
        <w:bottom w:val="single" w:sz="4" w:space="0" w:color="auto"/>
      </w:pBdr>
      <w:spacing w:before="100" w:beforeAutospacing="1" w:after="100" w:afterAutospacing="1"/>
      <w:jc w:val="center"/>
      <w:textAlignment w:val="top"/>
    </w:pPr>
    <w:rPr>
      <w:rFonts w:ascii="Times New Roman" w:hAnsi="Times New Roman"/>
      <w:b/>
      <w:bCs/>
      <w:color w:val="800080"/>
      <w:szCs w:val="28"/>
      <w:lang w:eastAsia="ja-JP"/>
    </w:rPr>
  </w:style>
  <w:style w:type="paragraph" w:customStyle="1" w:styleId="xl1377">
    <w:name w:val="xl1377"/>
    <w:basedOn w:val="Normal"/>
    <w:uiPriority w:val="99"/>
    <w:rsid w:val="00CD4F74"/>
    <w:pPr>
      <w:pBdr>
        <w:top w:val="single" w:sz="4" w:space="0" w:color="auto"/>
        <w:bottom w:val="single" w:sz="4" w:space="0" w:color="auto"/>
      </w:pBdr>
      <w:spacing w:before="100" w:beforeAutospacing="1" w:after="100" w:afterAutospacing="1"/>
      <w:jc w:val="center"/>
      <w:textAlignment w:val="top"/>
    </w:pPr>
    <w:rPr>
      <w:rFonts w:ascii="Times New Roman" w:hAnsi="Times New Roman"/>
      <w:b/>
      <w:bCs/>
      <w:color w:val="800080"/>
      <w:szCs w:val="28"/>
      <w:lang w:eastAsia="ja-JP"/>
    </w:rPr>
  </w:style>
  <w:style w:type="paragraph" w:customStyle="1" w:styleId="xl1378">
    <w:name w:val="xl1378"/>
    <w:basedOn w:val="Normal"/>
    <w:uiPriority w:val="99"/>
    <w:rsid w:val="00CD4F74"/>
    <w:pPr>
      <w:pBdr>
        <w:top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b/>
      <w:bCs/>
      <w:color w:val="800080"/>
      <w:szCs w:val="28"/>
      <w:lang w:eastAsia="ja-JP"/>
    </w:rPr>
  </w:style>
  <w:style w:type="paragraph" w:customStyle="1" w:styleId="a6">
    <w:name w:val="標題二內文"/>
    <w:link w:val="Char5"/>
    <w:uiPriority w:val="99"/>
    <w:rsid w:val="00CD4F74"/>
    <w:pPr>
      <w:spacing w:beforeLines="50" w:before="60" w:afterLines="50" w:after="240" w:line="300" w:lineRule="auto"/>
      <w:ind w:leftChars="200" w:left="200"/>
      <w:jc w:val="both"/>
    </w:pPr>
    <w:rPr>
      <w:rFonts w:ascii="Arial" w:eastAsia="PMingLiU" w:hAnsi="Arial" w:cs="Times New Roman"/>
      <w:color w:val="000000"/>
      <w:sz w:val="24"/>
      <w:szCs w:val="24"/>
      <w:lang w:val="en-US" w:eastAsia="zh-TW"/>
    </w:rPr>
  </w:style>
  <w:style w:type="character" w:customStyle="1" w:styleId="Char5">
    <w:name w:val="標題二內文 Char"/>
    <w:link w:val="a6"/>
    <w:uiPriority w:val="99"/>
    <w:locked/>
    <w:rsid w:val="00CD4F74"/>
    <w:rPr>
      <w:rFonts w:ascii="Arial" w:eastAsia="PMingLiU" w:hAnsi="Arial" w:cs="Times New Roman"/>
      <w:color w:val="000000"/>
      <w:sz w:val="24"/>
      <w:szCs w:val="24"/>
      <w:lang w:val="en-US" w:eastAsia="zh-TW"/>
    </w:rPr>
  </w:style>
  <w:style w:type="character" w:customStyle="1" w:styleId="longtext">
    <w:name w:val="long_text"/>
    <w:rsid w:val="00CD4F74"/>
  </w:style>
  <w:style w:type="paragraph" w:customStyle="1" w:styleId="Nidungbng">
    <w:name w:val="Nội dung bảng"/>
    <w:link w:val="NidungbngChar"/>
    <w:uiPriority w:val="99"/>
    <w:qFormat/>
    <w:rsid w:val="00CD4F74"/>
    <w:pPr>
      <w:spacing w:before="60"/>
      <w:jc w:val="both"/>
    </w:pPr>
    <w:rPr>
      <w:rFonts w:ascii="Times New Roman" w:eastAsia="PMingLiU" w:hAnsi="Times New Roman" w:cs="Times New Roman"/>
      <w:color w:val="000000"/>
      <w:kern w:val="2"/>
      <w:sz w:val="28"/>
      <w:szCs w:val="24"/>
      <w:lang w:val="en-US" w:eastAsia="zh-TW"/>
    </w:rPr>
  </w:style>
  <w:style w:type="character" w:customStyle="1" w:styleId="NidungbngChar">
    <w:name w:val="Nội dung bảng Char"/>
    <w:link w:val="Nidungbng"/>
    <w:uiPriority w:val="99"/>
    <w:locked/>
    <w:rsid w:val="00CD4F74"/>
    <w:rPr>
      <w:rFonts w:ascii="Times New Roman" w:eastAsia="PMingLiU" w:hAnsi="Times New Roman" w:cs="Times New Roman"/>
      <w:color w:val="000000"/>
      <w:kern w:val="2"/>
      <w:sz w:val="28"/>
      <w:szCs w:val="24"/>
      <w:lang w:val="en-US" w:eastAsia="zh-TW"/>
    </w:rPr>
  </w:style>
  <w:style w:type="character" w:customStyle="1" w:styleId="UnresolvedMention2">
    <w:name w:val="Unresolved Mention2"/>
    <w:uiPriority w:val="99"/>
    <w:semiHidden/>
    <w:unhideWhenUsed/>
    <w:rsid w:val="00CD4F74"/>
    <w:rPr>
      <w:color w:val="808080"/>
      <w:shd w:val="clear" w:color="auto" w:fill="E6E6E6"/>
    </w:rPr>
  </w:style>
  <w:style w:type="character" w:customStyle="1" w:styleId="UnresolvedMention3">
    <w:name w:val="Unresolved Mention3"/>
    <w:uiPriority w:val="99"/>
    <w:semiHidden/>
    <w:unhideWhenUsed/>
    <w:rsid w:val="00CD4F74"/>
    <w:rPr>
      <w:color w:val="808080"/>
      <w:shd w:val="clear" w:color="auto" w:fill="E6E6E6"/>
    </w:rPr>
  </w:style>
  <w:style w:type="numbering" w:customStyle="1" w:styleId="cuong">
    <w:name w:val="cuong"/>
    <w:uiPriority w:val="99"/>
    <w:rsid w:val="00CD4F74"/>
  </w:style>
  <w:style w:type="paragraph" w:customStyle="1" w:styleId="B2Left">
    <w:name w:val="B2Left"/>
    <w:basedOn w:val="Normal"/>
    <w:rsid w:val="00CD4F74"/>
    <w:pPr>
      <w:numPr>
        <w:numId w:val="129"/>
      </w:numPr>
      <w:tabs>
        <w:tab w:val="clear" w:pos="720"/>
        <w:tab w:val="left" w:pos="360"/>
      </w:tabs>
      <w:snapToGrid w:val="0"/>
      <w:spacing w:before="80" w:after="80" w:line="276" w:lineRule="auto"/>
      <w:ind w:left="0" w:firstLine="0"/>
      <w:jc w:val="both"/>
    </w:pPr>
    <w:rPr>
      <w:rFonts w:ascii="Times New Roman" w:hAnsi="Times New Roman"/>
      <w:sz w:val="26"/>
      <w:szCs w:val="24"/>
      <w:lang w:eastAsia="ja-JP"/>
    </w:rPr>
  </w:style>
  <w:style w:type="paragraph" w:customStyle="1" w:styleId="TOCHeading1">
    <w:name w:val="TOC Heading1"/>
    <w:basedOn w:val="Heading1"/>
    <w:next w:val="Normal"/>
    <w:uiPriority w:val="39"/>
    <w:qFormat/>
    <w:rsid w:val="00CD4F74"/>
    <w:pPr>
      <w:pageBreakBefore/>
      <w:widowControl w:val="0"/>
      <w:numPr>
        <w:ilvl w:val="1"/>
      </w:numPr>
      <w:snapToGrid w:val="0"/>
      <w:spacing w:before="480" w:after="240" w:line="276" w:lineRule="auto"/>
      <w:jc w:val="both"/>
      <w:outlineLvl w:val="9"/>
    </w:pPr>
    <w:rPr>
      <w:rFonts w:ascii="Cambria" w:eastAsia="Times New Roman" w:hAnsi="Cambria" w:cs="Times New Roman"/>
      <w:b/>
      <w:bCs/>
      <w:color w:val="auto"/>
      <w:sz w:val="28"/>
      <w:szCs w:val="28"/>
    </w:rPr>
  </w:style>
  <w:style w:type="paragraph" w:customStyle="1" w:styleId="Bulet2">
    <w:name w:val="Bulet2"/>
    <w:basedOn w:val="Normal"/>
    <w:link w:val="Bulet2Char"/>
    <w:rsid w:val="00CD4F74"/>
    <w:pPr>
      <w:widowControl w:val="0"/>
      <w:numPr>
        <w:numId w:val="130"/>
      </w:numPr>
      <w:tabs>
        <w:tab w:val="clear" w:pos="1381"/>
        <w:tab w:val="left" w:pos="924"/>
      </w:tabs>
      <w:snapToGrid w:val="0"/>
      <w:spacing w:before="120" w:after="200" w:line="276" w:lineRule="auto"/>
      <w:ind w:left="0" w:firstLine="0"/>
      <w:contextualSpacing/>
      <w:jc w:val="both"/>
    </w:pPr>
    <w:rPr>
      <w:rFonts w:ascii="Times New Roman" w:eastAsia="Calibri" w:hAnsi="Times New Roman"/>
      <w:sz w:val="26"/>
      <w:szCs w:val="26"/>
      <w:lang w:eastAsia="ja-JP"/>
    </w:rPr>
  </w:style>
  <w:style w:type="paragraph" w:customStyle="1" w:styleId="Bulet3">
    <w:name w:val="Bulet3"/>
    <w:basedOn w:val="Normal"/>
    <w:rsid w:val="00CD4F74"/>
    <w:pPr>
      <w:widowControl w:val="0"/>
      <w:numPr>
        <w:numId w:val="131"/>
      </w:numPr>
      <w:tabs>
        <w:tab w:val="clear" w:pos="2081"/>
        <w:tab w:val="left" w:pos="357"/>
      </w:tabs>
      <w:snapToGrid w:val="0"/>
      <w:spacing w:before="60" w:after="200" w:line="276" w:lineRule="auto"/>
      <w:ind w:left="0" w:firstLine="0"/>
      <w:contextualSpacing/>
      <w:jc w:val="both"/>
    </w:pPr>
    <w:rPr>
      <w:rFonts w:ascii="Times New Roman" w:eastAsia="Calibri" w:hAnsi="Times New Roman"/>
      <w:sz w:val="26"/>
      <w:szCs w:val="26"/>
      <w:lang w:eastAsia="ja-JP"/>
    </w:rPr>
  </w:style>
  <w:style w:type="paragraph" w:customStyle="1" w:styleId="Normala">
    <w:name w:val="Normal a)"/>
    <w:basedOn w:val="Normal"/>
    <w:rsid w:val="00CD4F74"/>
    <w:pPr>
      <w:widowControl w:val="0"/>
      <w:tabs>
        <w:tab w:val="left" w:pos="924"/>
      </w:tabs>
      <w:snapToGrid w:val="0"/>
      <w:spacing w:before="60" w:after="200" w:line="276" w:lineRule="auto"/>
      <w:ind w:left="924" w:hanging="357"/>
      <w:contextualSpacing/>
      <w:jc w:val="both"/>
    </w:pPr>
    <w:rPr>
      <w:rFonts w:ascii="Times New Roman" w:eastAsia="Calibri" w:hAnsi="Times New Roman"/>
      <w:sz w:val="26"/>
      <w:szCs w:val="26"/>
      <w:lang w:eastAsia="ja-JP"/>
    </w:rPr>
  </w:style>
  <w:style w:type="paragraph" w:customStyle="1" w:styleId="NormalBang">
    <w:name w:val="Normal Bang"/>
    <w:basedOn w:val="Normal"/>
    <w:rsid w:val="00CD4F74"/>
    <w:pPr>
      <w:widowControl w:val="0"/>
      <w:snapToGrid w:val="0"/>
      <w:spacing w:before="80" w:after="80"/>
      <w:jc w:val="both"/>
    </w:pPr>
    <w:rPr>
      <w:rFonts w:ascii="Times New Roman" w:eastAsia="Calibri" w:hAnsi="Times New Roman"/>
      <w:sz w:val="22"/>
      <w:szCs w:val="22"/>
      <w:lang w:eastAsia="ja-JP"/>
    </w:rPr>
  </w:style>
  <w:style w:type="character" w:customStyle="1" w:styleId="Bulet2Char">
    <w:name w:val="Bulet2 Char"/>
    <w:link w:val="Bulet2"/>
    <w:rsid w:val="00CD4F74"/>
    <w:rPr>
      <w:rFonts w:ascii="Times New Roman" w:eastAsia="Calibri" w:hAnsi="Times New Roman" w:cs="Times New Roman"/>
      <w:sz w:val="26"/>
      <w:szCs w:val="26"/>
      <w:lang w:val="en-US" w:eastAsia="ja-JP"/>
    </w:rPr>
  </w:style>
  <w:style w:type="paragraph" w:styleId="ListNumber5">
    <w:name w:val="List Number 5"/>
    <w:basedOn w:val="Normal"/>
    <w:qFormat/>
    <w:rsid w:val="00CD4F74"/>
    <w:pPr>
      <w:widowControl w:val="0"/>
      <w:tabs>
        <w:tab w:val="num" w:pos="1800"/>
      </w:tabs>
      <w:snapToGrid w:val="0"/>
      <w:spacing w:before="60" w:after="120" w:line="276" w:lineRule="auto"/>
      <w:ind w:left="1797" w:hanging="357"/>
      <w:jc w:val="both"/>
    </w:pPr>
    <w:rPr>
      <w:rFonts w:ascii="Times New Roman" w:eastAsia="Calibri" w:hAnsi="Times New Roman"/>
      <w:sz w:val="26"/>
      <w:szCs w:val="26"/>
      <w:lang w:eastAsia="ja-JP"/>
    </w:rPr>
  </w:style>
  <w:style w:type="paragraph" w:styleId="ListNumber3">
    <w:name w:val="List Number 3"/>
    <w:basedOn w:val="Normal"/>
    <w:qFormat/>
    <w:rsid w:val="00CD4F74"/>
    <w:pPr>
      <w:widowControl w:val="0"/>
      <w:numPr>
        <w:numId w:val="133"/>
      </w:numPr>
      <w:tabs>
        <w:tab w:val="clear" w:pos="2520"/>
      </w:tabs>
      <w:snapToGrid w:val="0"/>
      <w:spacing w:before="60" w:after="200" w:line="276" w:lineRule="auto"/>
      <w:ind w:left="0" w:firstLine="0"/>
      <w:jc w:val="both"/>
    </w:pPr>
    <w:rPr>
      <w:rFonts w:ascii="Times New Roman" w:eastAsia="Calibri" w:hAnsi="Times New Roman"/>
      <w:sz w:val="26"/>
      <w:szCs w:val="26"/>
      <w:lang w:eastAsia="ja-JP"/>
    </w:rPr>
  </w:style>
  <w:style w:type="character" w:customStyle="1" w:styleId="detail2tieudetin">
    <w:name w:val="detail2_tieudetin"/>
    <w:rsid w:val="00CD4F74"/>
  </w:style>
  <w:style w:type="paragraph" w:customStyle="1" w:styleId="BulletedMine">
    <w:name w:val="Bulleted Mine"/>
    <w:basedOn w:val="Normal"/>
    <w:link w:val="BulletedMineChar"/>
    <w:rsid w:val="00CD4F74"/>
    <w:pPr>
      <w:keepNext/>
      <w:keepLines/>
      <w:tabs>
        <w:tab w:val="num" w:pos="480"/>
      </w:tabs>
      <w:snapToGrid w:val="0"/>
      <w:spacing w:before="360" w:after="240" w:line="276" w:lineRule="auto"/>
      <w:ind w:left="480" w:hanging="480"/>
      <w:jc w:val="both"/>
    </w:pPr>
    <w:rPr>
      <w:rFonts w:ascii="Times New Roman" w:hAnsi="Times New Roman"/>
      <w:b/>
      <w:sz w:val="24"/>
      <w:szCs w:val="24"/>
      <w:lang w:eastAsia="ja-JP"/>
    </w:rPr>
  </w:style>
  <w:style w:type="character" w:customStyle="1" w:styleId="BulletedMineChar">
    <w:name w:val="Bulleted Mine Char"/>
    <w:link w:val="BulletedMine"/>
    <w:locked/>
    <w:rsid w:val="00CD4F74"/>
    <w:rPr>
      <w:rFonts w:ascii="Times New Roman" w:eastAsia="Times New Roman" w:hAnsi="Times New Roman" w:cs="Times New Roman"/>
      <w:b/>
      <w:sz w:val="24"/>
      <w:szCs w:val="24"/>
      <w:lang w:val="en-US" w:eastAsia="ja-JP"/>
    </w:rPr>
  </w:style>
  <w:style w:type="character" w:customStyle="1" w:styleId="Bulet1Char">
    <w:name w:val="Bulet1 Char"/>
    <w:link w:val="Bulet1"/>
    <w:rsid w:val="00CD4F74"/>
    <w:rPr>
      <w:rFonts w:ascii="Times New Roman" w:eastAsia="Calibri" w:hAnsi="Times New Roman" w:cs="Times New Roman"/>
      <w:sz w:val="26"/>
      <w:szCs w:val="26"/>
      <w:lang w:val="en-US"/>
    </w:rPr>
  </w:style>
  <w:style w:type="character" w:customStyle="1" w:styleId="CharChar12">
    <w:name w:val="Char Char12"/>
    <w:rsid w:val="00CD4F74"/>
    <w:rPr>
      <w:rFonts w:ascii="Cambria" w:hAnsi="Cambria"/>
      <w:b/>
      <w:bCs/>
      <w:color w:val="365F91"/>
      <w:sz w:val="30"/>
      <w:szCs w:val="28"/>
      <w:lang w:val="en-US" w:eastAsia="en-US" w:bidi="ar-SA"/>
    </w:rPr>
  </w:style>
  <w:style w:type="character" w:customStyle="1" w:styleId="IntenseEmphasis1">
    <w:name w:val="Intense Emphasis1"/>
    <w:uiPriority w:val="21"/>
    <w:qFormat/>
    <w:rsid w:val="00CD4F74"/>
    <w:rPr>
      <w:b/>
      <w:bCs/>
      <w:i/>
      <w:iCs/>
      <w:color w:val="4F81BD"/>
    </w:rPr>
  </w:style>
  <w:style w:type="paragraph" w:customStyle="1" w:styleId="BuletX">
    <w:name w:val="BuletX"/>
    <w:basedOn w:val="Normal"/>
    <w:rsid w:val="00CD4F74"/>
    <w:pPr>
      <w:numPr>
        <w:numId w:val="132"/>
      </w:numPr>
      <w:tabs>
        <w:tab w:val="clear" w:pos="1381"/>
      </w:tabs>
      <w:snapToGrid w:val="0"/>
      <w:spacing w:before="60"/>
      <w:ind w:left="0" w:firstLine="0"/>
      <w:jc w:val="both"/>
    </w:pPr>
    <w:rPr>
      <w:rFonts w:ascii="Times New Roman" w:hAnsi="Times New Roman"/>
      <w:sz w:val="26"/>
      <w:szCs w:val="24"/>
      <w:lang w:eastAsia="ja-JP"/>
    </w:rPr>
  </w:style>
  <w:style w:type="paragraph" w:customStyle="1" w:styleId="StyleStyle1Left0Firstline0">
    <w:name w:val="Style Style1 + Left:  0&quot; First line:  0&quot;"/>
    <w:basedOn w:val="Style1"/>
    <w:semiHidden/>
    <w:rsid w:val="00CD4F74"/>
    <w:pPr>
      <w:numPr>
        <w:numId w:val="139"/>
      </w:numPr>
      <w:tabs>
        <w:tab w:val="num" w:pos="360"/>
      </w:tabs>
      <w:snapToGrid w:val="0"/>
      <w:spacing w:before="80" w:after="80" w:line="276" w:lineRule="auto"/>
      <w:ind w:firstLine="0"/>
    </w:pPr>
    <w:rPr>
      <w:rFonts w:ascii="Times New Roman" w:eastAsia="Times New Roman" w:hAnsi="Times New Roman" w:cs="Times New Roman"/>
      <w:b/>
      <w:bCs/>
      <w:i/>
      <w:iCs/>
      <w:sz w:val="26"/>
      <w:szCs w:val="20"/>
      <w:lang w:val="en-US"/>
    </w:rPr>
  </w:style>
  <w:style w:type="numbering" w:styleId="1ai">
    <w:name w:val="Outline List 1"/>
    <w:basedOn w:val="NoList"/>
    <w:rsid w:val="00CD4F74"/>
    <w:pPr>
      <w:numPr>
        <w:numId w:val="188"/>
      </w:numPr>
    </w:pPr>
  </w:style>
  <w:style w:type="paragraph" w:styleId="BodyTextFirstIndent">
    <w:name w:val="Body Text First Indent"/>
    <w:basedOn w:val="BodyText"/>
    <w:link w:val="BodyTextFirstIndentChar"/>
    <w:rsid w:val="00CD4F74"/>
    <w:pPr>
      <w:snapToGrid w:val="0"/>
      <w:spacing w:before="80" w:after="120" w:line="276" w:lineRule="auto"/>
      <w:ind w:firstLine="210"/>
    </w:pPr>
    <w:rPr>
      <w:rFonts w:ascii="Times New Roman" w:hAnsi="Times New Roman"/>
      <w:sz w:val="26"/>
      <w:szCs w:val="24"/>
    </w:rPr>
  </w:style>
  <w:style w:type="character" w:customStyle="1" w:styleId="BodyTextFirstIndentChar">
    <w:name w:val="Body Text First Indent Char"/>
    <w:basedOn w:val="BodyTextChar"/>
    <w:link w:val="BodyTextFirstIndent"/>
    <w:rsid w:val="00CD4F74"/>
    <w:rPr>
      <w:rFonts w:ascii="Times New Roman" w:eastAsia="Times New Roman" w:hAnsi="Times New Roman" w:cs="Times New Roman"/>
      <w:sz w:val="26"/>
      <w:szCs w:val="24"/>
      <w:lang w:val="en-US"/>
    </w:rPr>
  </w:style>
  <w:style w:type="paragraph" w:styleId="BodyTextFirstIndent2">
    <w:name w:val="Body Text First Indent 2"/>
    <w:basedOn w:val="BodyTextIndent"/>
    <w:link w:val="BodyTextFirstIndent2Char"/>
    <w:rsid w:val="00CD4F74"/>
    <w:pPr>
      <w:snapToGrid w:val="0"/>
      <w:spacing w:before="80" w:after="120" w:line="276" w:lineRule="auto"/>
      <w:ind w:left="360" w:firstLine="210"/>
    </w:pPr>
    <w:rPr>
      <w:rFonts w:ascii="Times New Roman" w:hAnsi="Times New Roman"/>
      <w:sz w:val="26"/>
      <w:szCs w:val="24"/>
      <w:lang w:val="en-US"/>
    </w:rPr>
  </w:style>
  <w:style w:type="character" w:customStyle="1" w:styleId="BodyTextFirstIndent2Char">
    <w:name w:val="Body Text First Indent 2 Char"/>
    <w:basedOn w:val="BodyTextIndentChar"/>
    <w:link w:val="BodyTextFirstIndent2"/>
    <w:rsid w:val="00CD4F74"/>
    <w:rPr>
      <w:rFonts w:ascii="Times New Roman" w:eastAsia="Times New Roman" w:hAnsi="Times New Roman" w:cs="Times New Roman"/>
      <w:sz w:val="26"/>
      <w:szCs w:val="24"/>
      <w:lang w:val="en-US"/>
    </w:rPr>
  </w:style>
  <w:style w:type="paragraph" w:styleId="Closing">
    <w:name w:val="Closing"/>
    <w:basedOn w:val="Normal"/>
    <w:link w:val="ClosingChar"/>
    <w:rsid w:val="00CD4F74"/>
    <w:pPr>
      <w:snapToGrid w:val="0"/>
      <w:spacing w:before="80" w:after="80" w:line="276" w:lineRule="auto"/>
      <w:ind w:left="4320" w:firstLine="454"/>
      <w:jc w:val="both"/>
    </w:pPr>
    <w:rPr>
      <w:rFonts w:ascii="Times New Roman" w:hAnsi="Times New Roman"/>
      <w:sz w:val="26"/>
      <w:szCs w:val="24"/>
      <w:lang w:eastAsia="ja-JP"/>
    </w:rPr>
  </w:style>
  <w:style w:type="character" w:customStyle="1" w:styleId="ClosingChar">
    <w:name w:val="Closing Char"/>
    <w:basedOn w:val="DefaultParagraphFont"/>
    <w:link w:val="Closing"/>
    <w:rsid w:val="00CD4F74"/>
    <w:rPr>
      <w:rFonts w:ascii="Times New Roman" w:eastAsia="Times New Roman" w:hAnsi="Times New Roman" w:cs="Times New Roman"/>
      <w:sz w:val="26"/>
      <w:szCs w:val="24"/>
      <w:lang w:val="en-US" w:eastAsia="ja-JP"/>
    </w:rPr>
  </w:style>
  <w:style w:type="paragraph" w:styleId="EnvelopeAddress">
    <w:name w:val="envelope address"/>
    <w:basedOn w:val="Normal"/>
    <w:rsid w:val="00CD4F74"/>
    <w:pPr>
      <w:framePr w:w="7920" w:h="1980" w:hRule="exact" w:hSpace="180" w:wrap="auto" w:hAnchor="page" w:xAlign="center" w:yAlign="bottom"/>
      <w:snapToGrid w:val="0"/>
      <w:spacing w:before="80" w:after="80" w:line="276" w:lineRule="auto"/>
      <w:ind w:left="2880" w:firstLine="454"/>
      <w:jc w:val="both"/>
    </w:pPr>
    <w:rPr>
      <w:rFonts w:ascii="Arial" w:hAnsi="Arial" w:cs="Arial"/>
      <w:sz w:val="26"/>
      <w:szCs w:val="24"/>
      <w:lang w:eastAsia="ja-JP"/>
    </w:rPr>
  </w:style>
  <w:style w:type="paragraph" w:styleId="EnvelopeReturn">
    <w:name w:val="envelope return"/>
    <w:basedOn w:val="Normal"/>
    <w:rsid w:val="00CD4F74"/>
    <w:pPr>
      <w:snapToGrid w:val="0"/>
      <w:spacing w:before="80" w:after="80" w:line="276" w:lineRule="auto"/>
      <w:ind w:firstLine="454"/>
      <w:jc w:val="both"/>
    </w:pPr>
    <w:rPr>
      <w:rFonts w:ascii="Arial" w:hAnsi="Arial" w:cs="Arial"/>
      <w:sz w:val="20"/>
      <w:lang w:eastAsia="ja-JP"/>
    </w:rPr>
  </w:style>
  <w:style w:type="paragraph" w:styleId="HTMLAddress">
    <w:name w:val="HTML Address"/>
    <w:basedOn w:val="Normal"/>
    <w:link w:val="HTMLAddressChar"/>
    <w:rsid w:val="00CD4F74"/>
    <w:pPr>
      <w:snapToGrid w:val="0"/>
      <w:spacing w:before="80" w:after="80" w:line="276" w:lineRule="auto"/>
      <w:ind w:firstLine="454"/>
      <w:jc w:val="both"/>
    </w:pPr>
    <w:rPr>
      <w:rFonts w:ascii="Times New Roman" w:hAnsi="Times New Roman"/>
      <w:i/>
      <w:iCs/>
      <w:sz w:val="26"/>
      <w:szCs w:val="24"/>
      <w:lang w:eastAsia="ja-JP"/>
    </w:rPr>
  </w:style>
  <w:style w:type="character" w:customStyle="1" w:styleId="HTMLAddressChar">
    <w:name w:val="HTML Address Char"/>
    <w:basedOn w:val="DefaultParagraphFont"/>
    <w:link w:val="HTMLAddress"/>
    <w:rsid w:val="00CD4F74"/>
    <w:rPr>
      <w:rFonts w:ascii="Times New Roman" w:eastAsia="Times New Roman" w:hAnsi="Times New Roman" w:cs="Times New Roman"/>
      <w:i/>
      <w:iCs/>
      <w:sz w:val="26"/>
      <w:szCs w:val="24"/>
      <w:lang w:val="en-US" w:eastAsia="ja-JP"/>
    </w:rPr>
  </w:style>
  <w:style w:type="character" w:styleId="HTMLCite">
    <w:name w:val="HTML Cite"/>
    <w:rsid w:val="00CD4F74"/>
    <w:rPr>
      <w:i/>
      <w:iCs/>
    </w:rPr>
  </w:style>
  <w:style w:type="character" w:styleId="HTMLDefinition">
    <w:name w:val="HTML Definition"/>
    <w:rsid w:val="00CD4F74"/>
    <w:rPr>
      <w:i/>
      <w:iCs/>
    </w:rPr>
  </w:style>
  <w:style w:type="character" w:styleId="HTMLKeyboard">
    <w:name w:val="HTML Keyboard"/>
    <w:rsid w:val="00CD4F74"/>
    <w:rPr>
      <w:rFonts w:ascii="Courier New" w:hAnsi="Courier New" w:cs="Courier New"/>
      <w:sz w:val="20"/>
      <w:szCs w:val="20"/>
    </w:rPr>
  </w:style>
  <w:style w:type="character" w:styleId="HTMLSample">
    <w:name w:val="HTML Sample"/>
    <w:rsid w:val="00CD4F74"/>
    <w:rPr>
      <w:rFonts w:ascii="Courier New" w:hAnsi="Courier New" w:cs="Courier New"/>
    </w:rPr>
  </w:style>
  <w:style w:type="character" w:styleId="HTMLTypewriter">
    <w:name w:val="HTML Typewriter"/>
    <w:rsid w:val="00CD4F74"/>
    <w:rPr>
      <w:rFonts w:ascii="Courier New" w:hAnsi="Courier New" w:cs="Courier New"/>
      <w:sz w:val="20"/>
      <w:szCs w:val="20"/>
    </w:rPr>
  </w:style>
  <w:style w:type="character" w:styleId="HTMLVariable">
    <w:name w:val="HTML Variable"/>
    <w:rsid w:val="00CD4F74"/>
    <w:rPr>
      <w:i/>
      <w:iCs/>
    </w:rPr>
  </w:style>
  <w:style w:type="paragraph" w:styleId="ListContinue3">
    <w:name w:val="List Continue 3"/>
    <w:basedOn w:val="Normal"/>
    <w:qFormat/>
    <w:rsid w:val="00CD4F74"/>
    <w:pPr>
      <w:snapToGrid w:val="0"/>
      <w:spacing w:before="80" w:after="120" w:line="276" w:lineRule="auto"/>
      <w:ind w:left="1080" w:firstLine="454"/>
      <w:jc w:val="both"/>
    </w:pPr>
    <w:rPr>
      <w:rFonts w:ascii="Times New Roman" w:hAnsi="Times New Roman"/>
      <w:sz w:val="26"/>
      <w:szCs w:val="24"/>
      <w:lang w:eastAsia="ja-JP"/>
    </w:rPr>
  </w:style>
  <w:style w:type="paragraph" w:styleId="ListContinue4">
    <w:name w:val="List Continue 4"/>
    <w:basedOn w:val="Normal"/>
    <w:rsid w:val="00CD4F74"/>
    <w:pPr>
      <w:snapToGrid w:val="0"/>
      <w:spacing w:before="80" w:after="120" w:line="276" w:lineRule="auto"/>
      <w:ind w:left="1440" w:firstLine="454"/>
      <w:jc w:val="both"/>
    </w:pPr>
    <w:rPr>
      <w:rFonts w:ascii="Times New Roman" w:hAnsi="Times New Roman"/>
      <w:sz w:val="26"/>
      <w:szCs w:val="24"/>
      <w:lang w:eastAsia="ja-JP"/>
    </w:rPr>
  </w:style>
  <w:style w:type="paragraph" w:styleId="ListContinue5">
    <w:name w:val="List Continue 5"/>
    <w:basedOn w:val="Normal"/>
    <w:rsid w:val="00CD4F74"/>
    <w:pPr>
      <w:snapToGrid w:val="0"/>
      <w:spacing w:before="80" w:after="120" w:line="276" w:lineRule="auto"/>
      <w:ind w:left="1800" w:firstLine="454"/>
      <w:jc w:val="both"/>
    </w:pPr>
    <w:rPr>
      <w:rFonts w:ascii="Times New Roman" w:hAnsi="Times New Roman"/>
      <w:sz w:val="26"/>
      <w:szCs w:val="24"/>
      <w:lang w:eastAsia="ja-JP"/>
    </w:rPr>
  </w:style>
  <w:style w:type="paragraph" w:styleId="ListNumber2">
    <w:name w:val="List Number 2"/>
    <w:basedOn w:val="Normal"/>
    <w:qFormat/>
    <w:rsid w:val="00CD4F74"/>
    <w:pPr>
      <w:tabs>
        <w:tab w:val="num" w:pos="720"/>
      </w:tabs>
      <w:snapToGrid w:val="0"/>
      <w:spacing w:before="80" w:after="80" w:line="276" w:lineRule="auto"/>
      <w:ind w:left="720" w:hanging="360"/>
      <w:jc w:val="both"/>
    </w:pPr>
    <w:rPr>
      <w:rFonts w:ascii="Times New Roman" w:hAnsi="Times New Roman"/>
      <w:sz w:val="26"/>
      <w:szCs w:val="24"/>
      <w:lang w:eastAsia="ja-JP"/>
    </w:rPr>
  </w:style>
  <w:style w:type="paragraph" w:styleId="ListNumber4">
    <w:name w:val="List Number 4"/>
    <w:basedOn w:val="Normal"/>
    <w:qFormat/>
    <w:rsid w:val="00CD4F74"/>
    <w:pPr>
      <w:tabs>
        <w:tab w:val="num" w:pos="1440"/>
      </w:tabs>
      <w:snapToGrid w:val="0"/>
      <w:spacing w:before="80" w:after="80" w:line="276" w:lineRule="auto"/>
      <w:ind w:left="1440" w:hanging="360"/>
      <w:jc w:val="both"/>
    </w:pPr>
    <w:rPr>
      <w:rFonts w:ascii="Times New Roman" w:hAnsi="Times New Roman"/>
      <w:sz w:val="26"/>
      <w:szCs w:val="24"/>
      <w:lang w:eastAsia="ja-JP"/>
    </w:rPr>
  </w:style>
  <w:style w:type="paragraph" w:styleId="MessageHeader">
    <w:name w:val="Message Header"/>
    <w:basedOn w:val="Normal"/>
    <w:link w:val="MessageHeaderChar"/>
    <w:qFormat/>
    <w:rsid w:val="00CD4F74"/>
    <w:pPr>
      <w:pBdr>
        <w:top w:val="single" w:sz="6" w:space="1" w:color="auto"/>
        <w:left w:val="single" w:sz="6" w:space="1" w:color="auto"/>
        <w:bottom w:val="single" w:sz="6" w:space="1" w:color="auto"/>
        <w:right w:val="single" w:sz="6" w:space="1" w:color="auto"/>
      </w:pBdr>
      <w:shd w:val="pct20" w:color="auto" w:fill="auto"/>
      <w:snapToGrid w:val="0"/>
      <w:spacing w:before="80" w:after="80" w:line="276" w:lineRule="auto"/>
      <w:ind w:left="1080" w:hanging="1080"/>
      <w:jc w:val="both"/>
    </w:pPr>
    <w:rPr>
      <w:rFonts w:ascii="Arial" w:hAnsi="Arial"/>
      <w:sz w:val="26"/>
      <w:szCs w:val="24"/>
      <w:lang w:eastAsia="ja-JP"/>
    </w:rPr>
  </w:style>
  <w:style w:type="character" w:customStyle="1" w:styleId="MessageHeaderChar">
    <w:name w:val="Message Header Char"/>
    <w:basedOn w:val="DefaultParagraphFont"/>
    <w:link w:val="MessageHeader"/>
    <w:rsid w:val="00CD4F74"/>
    <w:rPr>
      <w:rFonts w:ascii="Arial" w:eastAsia="Times New Roman" w:hAnsi="Arial" w:cs="Times New Roman"/>
      <w:sz w:val="26"/>
      <w:szCs w:val="24"/>
      <w:shd w:val="pct20" w:color="auto" w:fill="auto"/>
      <w:lang w:val="en-US" w:eastAsia="ja-JP"/>
    </w:rPr>
  </w:style>
  <w:style w:type="paragraph" w:styleId="Salutation">
    <w:name w:val="Salutation"/>
    <w:basedOn w:val="Normal"/>
    <w:next w:val="Normal"/>
    <w:link w:val="SalutationChar"/>
    <w:uiPriority w:val="99"/>
    <w:rsid w:val="00CD4F74"/>
    <w:pPr>
      <w:snapToGrid w:val="0"/>
      <w:spacing w:before="80" w:after="80" w:line="276" w:lineRule="auto"/>
      <w:ind w:firstLine="454"/>
      <w:jc w:val="both"/>
    </w:pPr>
    <w:rPr>
      <w:rFonts w:ascii="Times New Roman" w:hAnsi="Times New Roman"/>
      <w:sz w:val="26"/>
      <w:szCs w:val="24"/>
      <w:lang w:eastAsia="ja-JP"/>
    </w:rPr>
  </w:style>
  <w:style w:type="character" w:customStyle="1" w:styleId="SalutationChar">
    <w:name w:val="Salutation Char"/>
    <w:basedOn w:val="DefaultParagraphFont"/>
    <w:link w:val="Salutation"/>
    <w:uiPriority w:val="99"/>
    <w:rsid w:val="00CD4F74"/>
    <w:rPr>
      <w:rFonts w:ascii="Times New Roman" w:eastAsia="Times New Roman" w:hAnsi="Times New Roman" w:cs="Times New Roman"/>
      <w:sz w:val="26"/>
      <w:szCs w:val="24"/>
      <w:lang w:val="en-US" w:eastAsia="ja-JP"/>
    </w:rPr>
  </w:style>
  <w:style w:type="paragraph" w:styleId="Signature">
    <w:name w:val="Signature"/>
    <w:basedOn w:val="Normal"/>
    <w:link w:val="SignatureChar"/>
    <w:rsid w:val="00CD4F74"/>
    <w:pPr>
      <w:snapToGrid w:val="0"/>
      <w:spacing w:before="80" w:after="80" w:line="276" w:lineRule="auto"/>
      <w:ind w:left="4320" w:firstLine="454"/>
      <w:jc w:val="both"/>
    </w:pPr>
    <w:rPr>
      <w:rFonts w:ascii="Times New Roman" w:hAnsi="Times New Roman"/>
      <w:sz w:val="26"/>
      <w:szCs w:val="24"/>
      <w:lang w:eastAsia="ja-JP"/>
    </w:rPr>
  </w:style>
  <w:style w:type="character" w:customStyle="1" w:styleId="SignatureChar">
    <w:name w:val="Signature Char"/>
    <w:basedOn w:val="DefaultParagraphFont"/>
    <w:link w:val="Signature"/>
    <w:rsid w:val="00CD4F74"/>
    <w:rPr>
      <w:rFonts w:ascii="Times New Roman" w:eastAsia="Times New Roman" w:hAnsi="Times New Roman" w:cs="Times New Roman"/>
      <w:sz w:val="26"/>
      <w:szCs w:val="24"/>
      <w:lang w:val="en-US" w:eastAsia="ja-JP"/>
    </w:rPr>
  </w:style>
  <w:style w:type="table" w:styleId="TableClassic3">
    <w:name w:val="Table Classic 3"/>
    <w:basedOn w:val="TableNormal"/>
    <w:rsid w:val="00CD4F74"/>
    <w:pPr>
      <w:spacing w:before="60" w:after="0"/>
      <w:jc w:val="both"/>
    </w:pPr>
    <w:rPr>
      <w:rFonts w:ascii="Times New Roman" w:eastAsia="Times New Roman" w:hAnsi="Times New Roman" w:cs="Times New Roman"/>
      <w:color w:val="000080"/>
      <w:sz w:val="20"/>
      <w:szCs w:val="20"/>
      <w:lang w:val="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CD4F74"/>
    <w:pPr>
      <w:spacing w:before="60" w:after="0"/>
      <w:jc w:val="both"/>
    </w:pPr>
    <w:rPr>
      <w:rFonts w:ascii="Times New Roman" w:eastAsia="Times New Roman" w:hAnsi="Times New Roman" w:cs="Times New Roman"/>
      <w:sz w:val="20"/>
      <w:szCs w:val="20"/>
      <w:lang w:val="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2">
    <w:name w:val="Table Colorful 2"/>
    <w:basedOn w:val="TableNormal"/>
    <w:rsid w:val="00CD4F74"/>
    <w:pPr>
      <w:spacing w:before="60" w:after="0"/>
      <w:jc w:val="both"/>
    </w:pPr>
    <w:rPr>
      <w:rFonts w:ascii="Times New Roman" w:eastAsia="Times New Roman" w:hAnsi="Times New Roman" w:cs="Times New Roman"/>
      <w:sz w:val="20"/>
      <w:szCs w:val="20"/>
      <w:lang w:val="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CD4F74"/>
    <w:pPr>
      <w:spacing w:before="60" w:after="0"/>
      <w:jc w:val="both"/>
    </w:pPr>
    <w:rPr>
      <w:rFonts w:ascii="Times New Roman" w:eastAsia="Times New Roman" w:hAnsi="Times New Roman" w:cs="Times New Roman"/>
      <w:sz w:val="20"/>
      <w:szCs w:val="20"/>
      <w:lang w:val="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CD4F74"/>
    <w:pPr>
      <w:spacing w:before="60" w:after="0"/>
      <w:jc w:val="both"/>
    </w:pPr>
    <w:rPr>
      <w:rFonts w:ascii="Times New Roman" w:eastAsia="Times New Roman" w:hAnsi="Times New Roman" w:cs="Times New Roman"/>
      <w:b/>
      <w:bCs/>
      <w:sz w:val="20"/>
      <w:szCs w:val="20"/>
      <w:lang w:val="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50">
    <w:name w:val="Table Grid 5"/>
    <w:basedOn w:val="TableNormal"/>
    <w:rsid w:val="00CD4F74"/>
    <w:pPr>
      <w:spacing w:before="60" w:after="0"/>
      <w:jc w:val="both"/>
    </w:pPr>
    <w:rPr>
      <w:rFonts w:ascii="Times New Roman" w:eastAsia="Times New Roman" w:hAnsi="Times New Roman" w:cs="Times New Roman"/>
      <w:sz w:val="20"/>
      <w:szCs w:val="20"/>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0">
    <w:name w:val="Table Grid 6"/>
    <w:basedOn w:val="TableNormal"/>
    <w:rsid w:val="00CD4F74"/>
    <w:pPr>
      <w:spacing w:before="60" w:after="0"/>
      <w:jc w:val="both"/>
    </w:pPr>
    <w:rPr>
      <w:rFonts w:ascii="Times New Roman" w:eastAsia="Times New Roman" w:hAnsi="Times New Roman" w:cs="Times New Roman"/>
      <w:sz w:val="20"/>
      <w:szCs w:val="20"/>
      <w:lang w:val="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List1">
    <w:name w:val="Table List 1"/>
    <w:basedOn w:val="TableNormal"/>
    <w:rsid w:val="00CD4F74"/>
    <w:pPr>
      <w:spacing w:before="60" w:after="0"/>
      <w:jc w:val="both"/>
    </w:pPr>
    <w:rPr>
      <w:rFonts w:ascii="Times New Roman" w:eastAsia="Times New Roman" w:hAnsi="Times New Roman" w:cs="Times New Roman"/>
      <w:sz w:val="20"/>
      <w:szCs w:val="20"/>
      <w:lang w:val="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CD4F74"/>
    <w:pPr>
      <w:spacing w:before="60" w:after="0"/>
      <w:jc w:val="both"/>
    </w:pPr>
    <w:rPr>
      <w:rFonts w:ascii="Times New Roman" w:eastAsia="Times New Roman" w:hAnsi="Times New Roman" w:cs="Times New Roman"/>
      <w:sz w:val="20"/>
      <w:szCs w:val="20"/>
      <w:lang w:val="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CD4F74"/>
    <w:pPr>
      <w:spacing w:before="60" w:after="0"/>
      <w:jc w:val="both"/>
    </w:pPr>
    <w:rPr>
      <w:rFonts w:ascii="Times New Roman" w:eastAsia="Times New Roman" w:hAnsi="Times New Roman" w:cs="Times New Roman"/>
      <w:sz w:val="20"/>
      <w:szCs w:val="20"/>
      <w:lang w:val="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CD4F74"/>
    <w:pPr>
      <w:spacing w:before="60" w:after="0"/>
      <w:jc w:val="both"/>
    </w:pPr>
    <w:rPr>
      <w:rFonts w:ascii="Times New Roman" w:eastAsia="Times New Roman" w:hAnsi="Times New Roman" w:cs="Times New Roman"/>
      <w:sz w:val="20"/>
      <w:szCs w:val="20"/>
      <w:lang w:val="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6">
    <w:name w:val="Table List 6"/>
    <w:basedOn w:val="TableNormal"/>
    <w:rsid w:val="00CD4F74"/>
    <w:pPr>
      <w:spacing w:before="60" w:after="0"/>
      <w:jc w:val="both"/>
    </w:pPr>
    <w:rPr>
      <w:rFonts w:ascii="Times New Roman" w:eastAsia="Times New Roman" w:hAnsi="Times New Roman" w:cs="Times New Roman"/>
      <w:sz w:val="20"/>
      <w:szCs w:val="20"/>
      <w:lang w:val="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CD4F74"/>
    <w:pPr>
      <w:spacing w:before="60" w:after="0"/>
      <w:jc w:val="both"/>
    </w:pPr>
    <w:rPr>
      <w:rFonts w:ascii="Times New Roman" w:eastAsia="Times New Roman" w:hAnsi="Times New Roman" w:cs="Times New Roman"/>
      <w:sz w:val="20"/>
      <w:szCs w:val="20"/>
      <w:lang w:val="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CD4F74"/>
    <w:pPr>
      <w:spacing w:before="60" w:after="0"/>
      <w:jc w:val="both"/>
    </w:pPr>
    <w:rPr>
      <w:rFonts w:ascii="Times New Roman" w:eastAsia="Times New Roman" w:hAnsi="Times New Roman" w:cs="Times New Roman"/>
      <w:sz w:val="20"/>
      <w:szCs w:val="20"/>
      <w:lang w:val="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Simple3">
    <w:name w:val="Table Simple 3"/>
    <w:basedOn w:val="TableNormal"/>
    <w:rsid w:val="00CD4F74"/>
    <w:pPr>
      <w:spacing w:before="60" w:after="0"/>
      <w:jc w:val="both"/>
    </w:pPr>
    <w:rPr>
      <w:rFonts w:ascii="Times New Roman" w:eastAsia="Times New Roman" w:hAnsi="Times New Roman" w:cs="Times New Roman"/>
      <w:sz w:val="20"/>
      <w:szCs w:val="20"/>
      <w:lang w:val="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Web1">
    <w:name w:val="Table Web 1"/>
    <w:basedOn w:val="TableNormal"/>
    <w:rsid w:val="00CD4F74"/>
    <w:pPr>
      <w:spacing w:before="60" w:after="0"/>
      <w:jc w:val="both"/>
    </w:pPr>
    <w:rPr>
      <w:rFonts w:ascii="Times New Roman" w:eastAsia="Times New Roman" w:hAnsi="Times New Roman" w:cs="Times New Roman"/>
      <w:sz w:val="20"/>
      <w:szCs w:val="20"/>
      <w:lang w:val="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CD4F74"/>
    <w:pPr>
      <w:spacing w:before="60" w:after="0"/>
      <w:jc w:val="both"/>
    </w:pPr>
    <w:rPr>
      <w:rFonts w:ascii="Times New Roman" w:eastAsia="Times New Roman" w:hAnsi="Times New Roman" w:cs="Times New Roman"/>
      <w:sz w:val="20"/>
      <w:szCs w:val="20"/>
      <w:lang w:val="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CD4F74"/>
    <w:pPr>
      <w:spacing w:before="60" w:after="0"/>
      <w:jc w:val="both"/>
    </w:pPr>
    <w:rPr>
      <w:rFonts w:ascii="Times New Roman" w:eastAsia="Times New Roman" w:hAnsi="Times New Roman" w:cs="Times New Roman"/>
      <w:sz w:val="20"/>
      <w:szCs w:val="20"/>
      <w:lang w:val="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2">
    <w:name w:val="B2"/>
    <w:basedOn w:val="Normal"/>
    <w:link w:val="B2Char"/>
    <w:rsid w:val="00CD4F74"/>
    <w:pPr>
      <w:numPr>
        <w:numId w:val="140"/>
      </w:numPr>
      <w:tabs>
        <w:tab w:val="clear" w:pos="1080"/>
      </w:tabs>
      <w:snapToGrid w:val="0"/>
      <w:spacing w:before="80" w:after="80" w:line="276" w:lineRule="auto"/>
      <w:ind w:left="0" w:firstLine="0"/>
      <w:jc w:val="both"/>
    </w:pPr>
    <w:rPr>
      <w:rFonts w:ascii="Times New Roman" w:hAnsi="Times New Roman"/>
      <w:sz w:val="26"/>
      <w:szCs w:val="24"/>
      <w:lang w:eastAsia="ja-JP"/>
    </w:rPr>
  </w:style>
  <w:style w:type="paragraph" w:customStyle="1" w:styleId="StyleHeading1Heading1ReportOnlyChapterHeading1ReportOnl1">
    <w:name w:val="Style Heading 1Heading 1(Report Only)ChapterHeading 1(Report Onl...1"/>
    <w:basedOn w:val="Heading1"/>
    <w:rsid w:val="00CD4F74"/>
    <w:pPr>
      <w:keepLines w:val="0"/>
      <w:pageBreakBefore/>
      <w:numPr>
        <w:ilvl w:val="1"/>
      </w:numPr>
      <w:tabs>
        <w:tab w:val="left" w:pos="360"/>
      </w:tabs>
      <w:snapToGrid w:val="0"/>
      <w:spacing w:before="120" w:after="120" w:line="276" w:lineRule="auto"/>
      <w:ind w:left="360"/>
      <w:jc w:val="both"/>
    </w:pPr>
    <w:rPr>
      <w:rFonts w:ascii="Arial" w:eastAsia="Times New Roman" w:hAnsi="Arial" w:cs="Times New Roman"/>
      <w:b/>
      <w:bCs/>
      <w:caps/>
      <w:color w:val="0000FF"/>
      <w:kern w:val="32"/>
      <w:szCs w:val="20"/>
    </w:rPr>
  </w:style>
  <w:style w:type="paragraph" w:customStyle="1" w:styleId="B1">
    <w:name w:val="B1"/>
    <w:basedOn w:val="Normal"/>
    <w:rsid w:val="00CD4F74"/>
    <w:pPr>
      <w:numPr>
        <w:ilvl w:val="2"/>
        <w:numId w:val="141"/>
      </w:numPr>
      <w:tabs>
        <w:tab w:val="clear" w:pos="2160"/>
        <w:tab w:val="left" w:pos="360"/>
      </w:tabs>
      <w:snapToGrid w:val="0"/>
      <w:spacing w:before="80" w:after="80" w:line="276" w:lineRule="auto"/>
      <w:ind w:left="0" w:firstLine="0"/>
      <w:jc w:val="both"/>
    </w:pPr>
    <w:rPr>
      <w:rFonts w:ascii="Times New Roman" w:hAnsi="Times New Roman"/>
      <w:sz w:val="26"/>
      <w:szCs w:val="24"/>
      <w:lang w:eastAsia="ja-JP"/>
    </w:rPr>
  </w:style>
  <w:style w:type="paragraph" w:customStyle="1" w:styleId="c2">
    <w:name w:val="c2"/>
    <w:basedOn w:val="Normal"/>
    <w:rsid w:val="00CD4F74"/>
    <w:pPr>
      <w:snapToGrid w:val="0"/>
      <w:spacing w:before="80" w:after="80" w:line="276" w:lineRule="auto"/>
      <w:jc w:val="both"/>
    </w:pPr>
    <w:rPr>
      <w:rFonts w:ascii="Times New Roman" w:hAnsi="Times New Roman"/>
      <w:sz w:val="26"/>
      <w:szCs w:val="24"/>
      <w:lang w:eastAsia="ja-JP"/>
    </w:rPr>
  </w:style>
  <w:style w:type="character" w:customStyle="1" w:styleId="tieude3">
    <w:name w:val="tieude3"/>
    <w:rsid w:val="00CD4F74"/>
    <w:rPr>
      <w:rFonts w:ascii="Verdana" w:hAnsi="Verdana" w:hint="default"/>
      <w:b/>
      <w:bCs/>
      <w:strike w:val="0"/>
      <w:dstrike w:val="0"/>
      <w:color w:val="CC3300"/>
      <w:sz w:val="17"/>
      <w:szCs w:val="17"/>
      <w:u w:val="none"/>
      <w:effect w:val="none"/>
    </w:rPr>
  </w:style>
  <w:style w:type="paragraph" w:customStyle="1" w:styleId="TenBang">
    <w:name w:val="TenBang"/>
    <w:basedOn w:val="BodyTextIndent"/>
    <w:rsid w:val="00CD4F74"/>
    <w:pPr>
      <w:snapToGrid w:val="0"/>
      <w:spacing w:before="120" w:after="120" w:line="276" w:lineRule="auto"/>
      <w:ind w:left="720" w:firstLine="0"/>
      <w:jc w:val="center"/>
    </w:pPr>
    <w:rPr>
      <w:rFonts w:ascii="Times New Roman" w:hAnsi="Times New Roman"/>
      <w:b/>
      <w:bCs/>
      <w:i/>
      <w:iCs/>
      <w:szCs w:val="24"/>
      <w:lang w:val="en-US"/>
    </w:rPr>
  </w:style>
  <w:style w:type="paragraph" w:customStyle="1" w:styleId="NormalFirstline03">
    <w:name w:val="Normal + First line:  0.3&quot;"/>
    <w:basedOn w:val="Normal"/>
    <w:rsid w:val="00CD4F74"/>
    <w:pPr>
      <w:snapToGrid w:val="0"/>
      <w:spacing w:before="80" w:after="80" w:line="276" w:lineRule="auto"/>
      <w:ind w:firstLine="432"/>
      <w:jc w:val="both"/>
    </w:pPr>
    <w:rPr>
      <w:rFonts w:ascii="Times New Roman" w:hAnsi="Times New Roman"/>
      <w:sz w:val="26"/>
      <w:szCs w:val="24"/>
      <w:lang w:eastAsia="ja-JP"/>
    </w:rPr>
  </w:style>
  <w:style w:type="paragraph" w:customStyle="1" w:styleId="TexteTableau">
    <w:name w:val="Texte Tableau"/>
    <w:basedOn w:val="Normal"/>
    <w:rsid w:val="00CD4F74"/>
    <w:pPr>
      <w:suppressAutoHyphens/>
      <w:snapToGrid w:val="0"/>
      <w:spacing w:before="60" w:after="60"/>
      <w:jc w:val="both"/>
    </w:pPr>
    <w:rPr>
      <w:rFonts w:ascii="Arial" w:hAnsi="Arial"/>
      <w:snapToGrid w:val="0"/>
      <w:sz w:val="20"/>
      <w:lang w:val="en-GB" w:eastAsia="fr-FR"/>
    </w:rPr>
  </w:style>
  <w:style w:type="character" w:customStyle="1" w:styleId="B2Char">
    <w:name w:val="B2 Char"/>
    <w:link w:val="B2"/>
    <w:rsid w:val="00CD4F74"/>
    <w:rPr>
      <w:rFonts w:ascii="Times New Roman" w:eastAsia="Times New Roman" w:hAnsi="Times New Roman" w:cs="Times New Roman"/>
      <w:sz w:val="26"/>
      <w:szCs w:val="24"/>
      <w:lang w:val="en-US" w:eastAsia="ja-JP"/>
    </w:rPr>
  </w:style>
  <w:style w:type="paragraph" w:customStyle="1" w:styleId="B2b">
    <w:name w:val="B2b"/>
    <w:basedOn w:val="Normal"/>
    <w:rsid w:val="00CD4F74"/>
    <w:pPr>
      <w:numPr>
        <w:numId w:val="142"/>
      </w:numPr>
      <w:tabs>
        <w:tab w:val="num" w:pos="334"/>
      </w:tabs>
      <w:snapToGrid w:val="0"/>
      <w:spacing w:before="80" w:after="80" w:line="276" w:lineRule="auto"/>
      <w:jc w:val="both"/>
    </w:pPr>
    <w:rPr>
      <w:rFonts w:ascii="Times New Roman" w:eastAsia="MS Mincho" w:hAnsi="Times New Roman"/>
      <w:sz w:val="26"/>
      <w:szCs w:val="26"/>
      <w:lang w:eastAsia="ja-JP"/>
    </w:rPr>
  </w:style>
  <w:style w:type="paragraph" w:customStyle="1" w:styleId="B3b">
    <w:name w:val="B3b"/>
    <w:basedOn w:val="Normal"/>
    <w:rsid w:val="00CD4F74"/>
    <w:pPr>
      <w:numPr>
        <w:ilvl w:val="1"/>
        <w:numId w:val="142"/>
      </w:numPr>
      <w:tabs>
        <w:tab w:val="left" w:pos="720"/>
      </w:tabs>
      <w:snapToGrid w:val="0"/>
      <w:spacing w:before="80" w:after="80" w:line="276" w:lineRule="auto"/>
      <w:jc w:val="both"/>
    </w:pPr>
    <w:rPr>
      <w:rFonts w:ascii="Times New Roman" w:eastAsia="MS Mincho" w:hAnsi="Times New Roman"/>
      <w:sz w:val="26"/>
      <w:szCs w:val="26"/>
      <w:lang w:eastAsia="ja-JP"/>
    </w:rPr>
  </w:style>
  <w:style w:type="paragraph" w:customStyle="1" w:styleId="NormalWeb4">
    <w:name w:val="Normal (Web)4"/>
    <w:basedOn w:val="Normal"/>
    <w:rsid w:val="00CD4F74"/>
    <w:pPr>
      <w:snapToGrid w:val="0"/>
      <w:spacing w:before="80" w:after="75"/>
      <w:jc w:val="both"/>
    </w:pPr>
    <w:rPr>
      <w:rFonts w:ascii="Times New Roman" w:hAnsi="Times New Roman"/>
      <w:sz w:val="26"/>
      <w:szCs w:val="24"/>
      <w:lang w:eastAsia="ja-JP"/>
    </w:rPr>
  </w:style>
  <w:style w:type="paragraph" w:customStyle="1" w:styleId="DiemChuy">
    <w:name w:val="Diem Chu y"/>
    <w:basedOn w:val="Normal"/>
    <w:rsid w:val="00CD4F74"/>
    <w:pPr>
      <w:numPr>
        <w:numId w:val="143"/>
      </w:numPr>
      <w:tabs>
        <w:tab w:val="clear" w:pos="720"/>
        <w:tab w:val="left" w:pos="360"/>
      </w:tabs>
      <w:snapToGrid w:val="0"/>
      <w:spacing w:before="80" w:after="80"/>
      <w:ind w:left="0" w:firstLine="0"/>
      <w:jc w:val="both"/>
    </w:pPr>
    <w:rPr>
      <w:rFonts w:ascii="Times New Roman" w:hAnsi="Times New Roman"/>
      <w:sz w:val="26"/>
      <w:szCs w:val="24"/>
      <w:lang w:eastAsia="ja-JP"/>
    </w:rPr>
  </w:style>
  <w:style w:type="paragraph" w:customStyle="1" w:styleId="Bulleted">
    <w:name w:val="Bulleted"/>
    <w:aliases w:val="Wingdings (symbol),Left:  0.29&quot;,Hanging:  0.25&quot;"/>
    <w:basedOn w:val="Normal"/>
    <w:rsid w:val="00CD4F74"/>
    <w:pPr>
      <w:numPr>
        <w:ilvl w:val="1"/>
        <w:numId w:val="143"/>
      </w:numPr>
      <w:tabs>
        <w:tab w:val="clear" w:pos="1440"/>
        <w:tab w:val="num" w:pos="792"/>
      </w:tabs>
      <w:snapToGrid w:val="0"/>
      <w:spacing w:before="80" w:after="80"/>
      <w:ind w:left="0" w:firstLine="0"/>
      <w:jc w:val="both"/>
    </w:pPr>
    <w:rPr>
      <w:rFonts w:ascii="Times New Roman" w:hAnsi="Times New Roman"/>
      <w:sz w:val="26"/>
      <w:szCs w:val="24"/>
      <w:lang w:eastAsia="ja-JP"/>
    </w:rPr>
  </w:style>
  <w:style w:type="paragraph" w:customStyle="1" w:styleId="NormalFirstline0">
    <w:name w:val="Normal + First line:  0"/>
    <w:aliases w:val="25&quot;"/>
    <w:basedOn w:val="Normal"/>
    <w:rsid w:val="00CD4F74"/>
    <w:pPr>
      <w:snapToGrid w:val="0"/>
      <w:spacing w:before="80" w:after="80" w:line="276" w:lineRule="auto"/>
      <w:ind w:firstLine="454"/>
      <w:jc w:val="both"/>
    </w:pPr>
    <w:rPr>
      <w:rFonts w:ascii="Times New Roman" w:hAnsi="Times New Roman"/>
      <w:sz w:val="26"/>
      <w:szCs w:val="24"/>
      <w:lang w:eastAsia="ja-JP"/>
    </w:rPr>
  </w:style>
  <w:style w:type="paragraph" w:customStyle="1" w:styleId="StyleHeading1Heading1ReportOnlyChapterHeading1ReportOnl2">
    <w:name w:val="Style Heading 1Heading 1(Report Only)ChapterHeading 1(Report Onl...2"/>
    <w:basedOn w:val="Heading1"/>
    <w:rsid w:val="00CD4F74"/>
    <w:pPr>
      <w:keepLines w:val="0"/>
      <w:pageBreakBefore/>
      <w:numPr>
        <w:ilvl w:val="1"/>
      </w:numPr>
      <w:tabs>
        <w:tab w:val="left" w:pos="360"/>
        <w:tab w:val="num" w:pos="432"/>
      </w:tabs>
      <w:snapToGrid w:val="0"/>
      <w:spacing w:before="120" w:after="120" w:line="276" w:lineRule="auto"/>
      <w:ind w:left="432" w:hanging="432"/>
      <w:jc w:val="both"/>
    </w:pPr>
    <w:rPr>
      <w:rFonts w:ascii="Arial" w:eastAsia="Times New Roman" w:hAnsi="Arial" w:cs="Times New Roman"/>
      <w:b/>
      <w:bCs/>
      <w:caps/>
      <w:color w:val="0000FF"/>
      <w:kern w:val="32"/>
      <w:szCs w:val="20"/>
    </w:rPr>
  </w:style>
  <w:style w:type="paragraph" w:customStyle="1" w:styleId="CSEResponse">
    <w:name w:val="CSE Response"/>
    <w:basedOn w:val="BodyText2"/>
    <w:link w:val="CSEResponseChar"/>
    <w:uiPriority w:val="99"/>
    <w:rsid w:val="00CD4F74"/>
    <w:pPr>
      <w:snapToGrid w:val="0"/>
      <w:spacing w:before="60" w:after="60"/>
      <w:ind w:left="1440"/>
      <w:jc w:val="both"/>
    </w:pPr>
    <w:rPr>
      <w:rFonts w:ascii="Times New Roman" w:hAnsi="Times New Roman"/>
      <w:b w:val="0"/>
      <w:sz w:val="25"/>
      <w:lang w:val="en-AU"/>
    </w:rPr>
  </w:style>
  <w:style w:type="character" w:customStyle="1" w:styleId="CSEResponseChar">
    <w:name w:val="CSE Response Char"/>
    <w:link w:val="CSEResponse"/>
    <w:uiPriority w:val="99"/>
    <w:rsid w:val="00CD4F74"/>
    <w:rPr>
      <w:rFonts w:ascii="Times New Roman" w:eastAsia="Times New Roman" w:hAnsi="Times New Roman" w:cs="Times New Roman"/>
      <w:sz w:val="25"/>
      <w:szCs w:val="20"/>
      <w:lang w:val="en-AU"/>
    </w:rPr>
  </w:style>
  <w:style w:type="paragraph" w:customStyle="1" w:styleId="bulleted2">
    <w:name w:val="bulleted 2"/>
    <w:basedOn w:val="Normal"/>
    <w:autoRedefine/>
    <w:rsid w:val="00CD4F74"/>
    <w:pPr>
      <w:widowControl w:val="0"/>
      <w:numPr>
        <w:numId w:val="144"/>
      </w:numPr>
      <w:tabs>
        <w:tab w:val="clear" w:pos="1440"/>
      </w:tabs>
      <w:snapToGrid w:val="0"/>
      <w:spacing w:before="80" w:after="80"/>
      <w:ind w:left="0" w:firstLine="0"/>
      <w:jc w:val="both"/>
    </w:pPr>
    <w:rPr>
      <w:rFonts w:ascii="Times New Roman" w:hAnsi="Times New Roman"/>
      <w:iCs/>
      <w:snapToGrid w:val="0"/>
      <w:sz w:val="26"/>
      <w:szCs w:val="22"/>
      <w:lang w:eastAsia="ja-JP"/>
    </w:rPr>
  </w:style>
  <w:style w:type="paragraph" w:customStyle="1" w:styleId="Style1-2">
    <w:name w:val="Style1-2"/>
    <w:basedOn w:val="Normal"/>
    <w:autoRedefine/>
    <w:qFormat/>
    <w:rsid w:val="00CD4F74"/>
    <w:pPr>
      <w:numPr>
        <w:numId w:val="145"/>
      </w:numPr>
      <w:snapToGrid w:val="0"/>
      <w:spacing w:after="80" w:line="264" w:lineRule="auto"/>
      <w:jc w:val="both"/>
    </w:pPr>
    <w:rPr>
      <w:rFonts w:ascii="Times New Roman" w:eastAsia="Arial" w:hAnsi="Times New Roman" w:cs="Arial"/>
      <w:b/>
      <w:i/>
      <w:sz w:val="26"/>
      <w:szCs w:val="24"/>
      <w:lang w:eastAsia="ja-JP"/>
    </w:rPr>
  </w:style>
  <w:style w:type="paragraph" w:customStyle="1" w:styleId="bullete2">
    <w:name w:val="bullete 2"/>
    <w:basedOn w:val="Style1-2"/>
    <w:qFormat/>
    <w:rsid w:val="00CD4F74"/>
    <w:pPr>
      <w:numPr>
        <w:numId w:val="0"/>
      </w:numPr>
    </w:pPr>
    <w:rPr>
      <w:szCs w:val="18"/>
    </w:rPr>
  </w:style>
  <w:style w:type="paragraph" w:customStyle="1" w:styleId="HeadingAppendix">
    <w:name w:val="Heading Appendix"/>
    <w:basedOn w:val="Heading1"/>
    <w:next w:val="Normal"/>
    <w:rsid w:val="00CD4F74"/>
    <w:pPr>
      <w:keepLines w:val="0"/>
      <w:numPr>
        <w:ilvl w:val="1"/>
      </w:numPr>
      <w:tabs>
        <w:tab w:val="num" w:pos="1152"/>
      </w:tabs>
      <w:snapToGrid w:val="0"/>
      <w:spacing w:before="0" w:after="360" w:line="300" w:lineRule="atLeast"/>
      <w:ind w:left="1152"/>
      <w:jc w:val="both"/>
    </w:pPr>
    <w:rPr>
      <w:rFonts w:ascii="Tahoma" w:eastAsia="Times New Roman" w:hAnsi="Tahoma" w:cs="Times New Roman"/>
      <w:b/>
      <w:color w:val="0F243E"/>
      <w:kern w:val="24"/>
      <w:sz w:val="28"/>
      <w:szCs w:val="20"/>
      <w:lang w:val="en-GB"/>
    </w:rPr>
  </w:style>
  <w:style w:type="paragraph" w:customStyle="1" w:styleId="HeadingAppendixOld">
    <w:name w:val="Heading Appendix Old"/>
    <w:basedOn w:val="Normal"/>
    <w:next w:val="Normal"/>
    <w:rsid w:val="00CD4F74"/>
    <w:pPr>
      <w:keepNext/>
      <w:pageBreakBefore/>
      <w:tabs>
        <w:tab w:val="num" w:pos="2155"/>
      </w:tabs>
      <w:snapToGrid w:val="0"/>
      <w:spacing w:before="80" w:after="80" w:line="276" w:lineRule="auto"/>
      <w:ind w:left="2155" w:hanging="2155"/>
      <w:jc w:val="both"/>
    </w:pPr>
    <w:rPr>
      <w:rFonts w:ascii="Arial Black" w:eastAsia="Arial Black" w:hAnsi="Arial Black" w:cs="Arial Black"/>
      <w:smallCaps/>
      <w:color w:val="333333"/>
      <w:sz w:val="32"/>
      <w:szCs w:val="32"/>
      <w:lang w:eastAsia="ja-JP"/>
    </w:rPr>
  </w:style>
  <w:style w:type="paragraph" w:customStyle="1" w:styleId="HeadingPart">
    <w:name w:val="Heading Part"/>
    <w:basedOn w:val="Normal"/>
    <w:next w:val="Normal"/>
    <w:rsid w:val="00CD4F74"/>
    <w:pPr>
      <w:pageBreakBefore/>
      <w:tabs>
        <w:tab w:val="num" w:pos="1418"/>
      </w:tabs>
      <w:snapToGrid w:val="0"/>
      <w:spacing w:before="480" w:after="80" w:line="276" w:lineRule="auto"/>
      <w:ind w:left="1418" w:hanging="1418"/>
      <w:jc w:val="both"/>
      <w:outlineLvl w:val="8"/>
    </w:pPr>
    <w:rPr>
      <w:rFonts w:ascii="Arial Black" w:eastAsia="Arial Black" w:hAnsi="Arial Black" w:cs="Arial Black"/>
      <w:b/>
      <w:smallCaps/>
      <w:color w:val="333333"/>
      <w:sz w:val="32"/>
      <w:szCs w:val="32"/>
      <w:lang w:eastAsia="ja-JP"/>
    </w:rPr>
  </w:style>
  <w:style w:type="paragraph" w:customStyle="1" w:styleId="HorizontalNote">
    <w:name w:val="Horizontal Note"/>
    <w:basedOn w:val="Normal"/>
    <w:rsid w:val="00CD4F74"/>
    <w:pPr>
      <w:pBdr>
        <w:top w:val="single" w:sz="18" w:space="1" w:color="999999"/>
        <w:bottom w:val="single" w:sz="18" w:space="1" w:color="999999"/>
      </w:pBdr>
      <w:snapToGrid w:val="0"/>
      <w:spacing w:before="80" w:after="80" w:line="276" w:lineRule="auto"/>
      <w:ind w:firstLine="454"/>
      <w:jc w:val="both"/>
    </w:pPr>
    <w:rPr>
      <w:rFonts w:ascii="Times New Roman" w:hAnsi="Times New Roman"/>
      <w:sz w:val="26"/>
      <w:szCs w:val="24"/>
      <w:lang w:eastAsia="ja-JP"/>
    </w:rPr>
  </w:style>
  <w:style w:type="paragraph" w:customStyle="1" w:styleId="NoSpacing1">
    <w:name w:val="No Spacing1"/>
    <w:uiPriority w:val="1"/>
    <w:qFormat/>
    <w:rsid w:val="00CD4F74"/>
    <w:pPr>
      <w:spacing w:before="60" w:after="0"/>
      <w:jc w:val="both"/>
    </w:pPr>
    <w:rPr>
      <w:rFonts w:ascii="Calibri" w:eastAsia="Calibri" w:hAnsi="Calibri" w:cs="Times New Roman"/>
      <w:lang w:val="en-US"/>
    </w:rPr>
  </w:style>
  <w:style w:type="table" w:customStyle="1" w:styleId="TableGridComplex">
    <w:name w:val="Table Grid Complex"/>
    <w:basedOn w:val="TableGrid"/>
    <w:rsid w:val="00CD4F74"/>
    <w:pPr>
      <w:spacing w:before="6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Vrinda" w:eastAsia="Vrinda" w:hAnsi="Vrinda" w:cs="Vrinda"/>
        <w:b/>
        <w:bCs/>
        <w:sz w:val="18"/>
      </w:rPr>
      <w:tblPr/>
      <w:tcPr>
        <w:tcBorders>
          <w:top w:val="single" w:sz="12" w:space="0" w:color="999999"/>
          <w:bottom w:val="single" w:sz="12" w:space="0" w:color="999999"/>
        </w:tcBorders>
        <w:shd w:val="clear" w:color="auto" w:fill="E6E6E6"/>
      </w:tcPr>
    </w:tblStylePr>
    <w:tblStylePr w:type="lastRow">
      <w:rPr>
        <w:rFonts w:ascii="Vrinda" w:eastAsia="Vrinda" w:hAnsi="Vrinda" w:cs="Vrinda"/>
        <w:sz w:val="18"/>
        <w:szCs w:val="18"/>
      </w:rPr>
      <w:tblPr/>
      <w:tcPr>
        <w:shd w:val="clear" w:color="auto" w:fill="E6E6E6"/>
      </w:tcPr>
    </w:tblStylePr>
    <w:tblStylePr w:type="firstCol">
      <w:rPr>
        <w:rFonts w:ascii="Vrinda" w:eastAsia="Vrinda" w:hAnsi="Vrinda" w:cs="Vrinda"/>
        <w:sz w:val="18"/>
        <w:szCs w:val="18"/>
      </w:rPr>
      <w:tblPr/>
      <w:tcPr>
        <w:shd w:val="clear" w:color="auto" w:fill="E6E6E6"/>
      </w:tcPr>
    </w:tblStylePr>
    <w:tblStylePr w:type="lastCol">
      <w:rPr>
        <w:rFonts w:ascii="Vrinda" w:eastAsia="Vrinda" w:hAnsi="Vrinda" w:cs="Vrinda"/>
        <w:sz w:val="18"/>
        <w:szCs w:val="18"/>
      </w:rPr>
      <w:tblPr/>
      <w:tcPr>
        <w:shd w:val="clear" w:color="auto" w:fill="E6E6E6"/>
      </w:tcPr>
    </w:tblStylePr>
    <w:tblStylePr w:type="band1Horz">
      <w:rPr>
        <w:rFonts w:ascii="Vrinda" w:hAnsi="Vrinda" w:cs="Vrinda"/>
        <w:sz w:val="18"/>
        <w:szCs w:val="18"/>
      </w:rPr>
      <w:tblPr/>
      <w:tcPr>
        <w:tcBorders>
          <w:top w:val="single" w:sz="8" w:space="0" w:color="999999"/>
          <w:bottom w:val="single" w:sz="8" w:space="0" w:color="999999"/>
          <w:insideH w:val="single" w:sz="8" w:space="0" w:color="999999"/>
        </w:tcBorders>
      </w:tcPr>
    </w:tblStylePr>
    <w:tblStylePr w:type="band2Horz">
      <w:rPr>
        <w:rFonts w:ascii="Vrinda" w:eastAsia="Vrinda" w:hAnsi="Vrinda" w:cs="Vrinda"/>
        <w:sz w:val="18"/>
        <w:szCs w:val="18"/>
      </w:rPr>
    </w:tblStylePr>
  </w:style>
  <w:style w:type="paragraph" w:customStyle="1" w:styleId="TableNormal12">
    <w:name w:val="Table Normal12"/>
    <w:basedOn w:val="Normal"/>
    <w:rsid w:val="00CD4F74"/>
    <w:pPr>
      <w:snapToGrid w:val="0"/>
      <w:spacing w:before="60" w:after="200" w:line="276" w:lineRule="auto"/>
      <w:ind w:firstLine="454"/>
      <w:jc w:val="both"/>
    </w:pPr>
    <w:rPr>
      <w:rFonts w:ascii="Arial Narrow" w:eastAsia="Arial Narrow" w:hAnsi="Arial Narrow" w:cs="Arial Narrow"/>
      <w:sz w:val="18"/>
      <w:szCs w:val="22"/>
      <w:lang w:eastAsia="ja-JP"/>
    </w:rPr>
  </w:style>
  <w:style w:type="paragraph" w:customStyle="1" w:styleId="TableNormal2">
    <w:name w:val="Table Normal2"/>
    <w:basedOn w:val="Normal"/>
    <w:rsid w:val="00CD4F74"/>
    <w:pPr>
      <w:snapToGrid w:val="0"/>
      <w:spacing w:before="60" w:after="80" w:line="276" w:lineRule="auto"/>
      <w:ind w:firstLine="454"/>
      <w:jc w:val="both"/>
    </w:pPr>
    <w:rPr>
      <w:rFonts w:ascii="Arial Narrow" w:eastAsia="Arial Narrow" w:hAnsi="Arial Narrow" w:cs="Arial Narrow"/>
      <w:sz w:val="18"/>
      <w:szCs w:val="18"/>
      <w:lang w:eastAsia="ja-JP"/>
    </w:rPr>
  </w:style>
  <w:style w:type="paragraph" w:customStyle="1" w:styleId="TableNormal3">
    <w:name w:val="Table Normal3"/>
    <w:basedOn w:val="Normal"/>
    <w:rsid w:val="00CD4F74"/>
    <w:pPr>
      <w:snapToGrid w:val="0"/>
      <w:spacing w:before="60" w:after="80" w:line="276" w:lineRule="auto"/>
      <w:ind w:firstLine="454"/>
      <w:jc w:val="both"/>
    </w:pPr>
    <w:rPr>
      <w:rFonts w:ascii="Arial Narrow" w:eastAsia="Arial Narrow" w:hAnsi="Arial Narrow" w:cs="Arial Narrow"/>
      <w:sz w:val="18"/>
      <w:szCs w:val="18"/>
      <w:lang w:eastAsia="ja-JP"/>
    </w:rPr>
  </w:style>
  <w:style w:type="paragraph" w:customStyle="1" w:styleId="TableNormal4">
    <w:name w:val="Table Normal4"/>
    <w:basedOn w:val="Normal"/>
    <w:rsid w:val="00CD4F74"/>
    <w:pPr>
      <w:snapToGrid w:val="0"/>
      <w:spacing w:before="60" w:after="80" w:line="276" w:lineRule="auto"/>
      <w:ind w:firstLine="454"/>
      <w:jc w:val="both"/>
    </w:pPr>
    <w:rPr>
      <w:rFonts w:ascii="Arial Narrow" w:eastAsia="Arial Narrow" w:hAnsi="Arial Narrow" w:cs="Arial Narrow"/>
      <w:sz w:val="18"/>
      <w:szCs w:val="18"/>
      <w:lang w:eastAsia="ja-JP"/>
    </w:rPr>
  </w:style>
  <w:style w:type="paragraph" w:customStyle="1" w:styleId="TableNormal5">
    <w:name w:val="Table Normal5"/>
    <w:basedOn w:val="Normal"/>
    <w:rsid w:val="00CD4F74"/>
    <w:pPr>
      <w:snapToGrid w:val="0"/>
      <w:spacing w:before="60" w:after="80" w:line="276" w:lineRule="auto"/>
      <w:ind w:firstLine="454"/>
      <w:jc w:val="both"/>
    </w:pPr>
    <w:rPr>
      <w:rFonts w:ascii="Arial Narrow" w:eastAsia="Arial Narrow" w:hAnsi="Arial Narrow" w:cs="Arial Narrow"/>
      <w:sz w:val="18"/>
      <w:szCs w:val="18"/>
      <w:lang w:eastAsia="ja-JP"/>
    </w:rPr>
  </w:style>
  <w:style w:type="paragraph" w:customStyle="1" w:styleId="bodyquyche">
    <w:name w:val="body_quyche"/>
    <w:basedOn w:val="Normal"/>
    <w:rsid w:val="00CD4F74"/>
    <w:pPr>
      <w:numPr>
        <w:numId w:val="146"/>
      </w:numPr>
      <w:tabs>
        <w:tab w:val="clear" w:pos="794"/>
      </w:tabs>
      <w:snapToGrid w:val="0"/>
      <w:spacing w:before="60" w:after="80"/>
      <w:ind w:firstLine="0"/>
      <w:jc w:val="both"/>
    </w:pPr>
    <w:rPr>
      <w:rFonts w:ascii="Times New Roman" w:eastAsia="MS Mincho" w:hAnsi="Times New Roman"/>
      <w:szCs w:val="28"/>
      <w:lang w:eastAsia="ja-JP"/>
    </w:rPr>
  </w:style>
  <w:style w:type="paragraph" w:customStyle="1" w:styleId="MyNormal">
    <w:name w:val="MyNormal"/>
    <w:basedOn w:val="Normal"/>
    <w:next w:val="Normal"/>
    <w:link w:val="MyNormalChar"/>
    <w:autoRedefine/>
    <w:qFormat/>
    <w:rsid w:val="00CD4F74"/>
    <w:pPr>
      <w:keepNext/>
      <w:keepLines/>
      <w:numPr>
        <w:numId w:val="147"/>
      </w:numPr>
      <w:tabs>
        <w:tab w:val="clear" w:pos="1134"/>
        <w:tab w:val="left" w:pos="720"/>
      </w:tabs>
      <w:snapToGrid w:val="0"/>
      <w:spacing w:before="120"/>
      <w:ind w:left="0" w:firstLine="0"/>
      <w:jc w:val="both"/>
    </w:pPr>
    <w:rPr>
      <w:rFonts w:ascii="Times New Roman" w:hAnsi="Times New Roman"/>
      <w:sz w:val="26"/>
      <w:szCs w:val="24"/>
      <w:lang w:eastAsia="ja-JP"/>
    </w:rPr>
  </w:style>
  <w:style w:type="paragraph" w:customStyle="1" w:styleId="Indent1CharChar">
    <w:name w:val="Indent1 Char Char"/>
    <w:basedOn w:val="Normal"/>
    <w:autoRedefine/>
    <w:rsid w:val="00CD4F74"/>
    <w:pPr>
      <w:keepNext/>
      <w:keepLines/>
      <w:numPr>
        <w:ilvl w:val="1"/>
        <w:numId w:val="148"/>
      </w:numPr>
      <w:tabs>
        <w:tab w:val="clear" w:pos="1644"/>
        <w:tab w:val="left" w:pos="1613"/>
      </w:tabs>
      <w:snapToGrid w:val="0"/>
      <w:spacing w:before="120"/>
      <w:ind w:left="0" w:firstLine="0"/>
      <w:jc w:val="both"/>
    </w:pPr>
    <w:rPr>
      <w:rFonts w:ascii="Times New Roman" w:hAnsi="Times New Roman"/>
      <w:snapToGrid w:val="0"/>
      <w:color w:val="000000"/>
      <w:sz w:val="26"/>
      <w:szCs w:val="22"/>
      <w:lang w:eastAsia="ja-JP"/>
    </w:rPr>
  </w:style>
  <w:style w:type="paragraph" w:customStyle="1" w:styleId="StyleHeading2l2Arial">
    <w:name w:val="Style Heading 2l2 + Arial"/>
    <w:basedOn w:val="Heading2"/>
    <w:autoRedefine/>
    <w:rsid w:val="00CD4F74"/>
    <w:pPr>
      <w:keepLines w:val="0"/>
      <w:tabs>
        <w:tab w:val="left" w:pos="1560"/>
      </w:tabs>
      <w:snapToGrid w:val="0"/>
      <w:spacing w:before="120" w:after="120"/>
      <w:jc w:val="both"/>
    </w:pPr>
    <w:rPr>
      <w:rFonts w:ascii="Times New Roman" w:eastAsia="Times New Roman" w:hAnsi="Times New Roman" w:cs="Times New Roman"/>
      <w:b/>
      <w:bCs/>
      <w:snapToGrid w:val="0"/>
      <w:color w:val="auto"/>
      <w:sz w:val="28"/>
    </w:rPr>
  </w:style>
  <w:style w:type="paragraph" w:customStyle="1" w:styleId="StyleStyle2Before3ptAfter9pt">
    <w:name w:val="Style Style2 + Before:  3 pt After:  9 pt"/>
    <w:rsid w:val="00CD4F74"/>
    <w:pPr>
      <w:numPr>
        <w:numId w:val="149"/>
      </w:numPr>
      <w:tabs>
        <w:tab w:val="clear" w:pos="1287"/>
      </w:tabs>
      <w:snapToGrid w:val="0"/>
      <w:spacing w:before="60" w:after="180" w:line="360" w:lineRule="auto"/>
      <w:ind w:left="0" w:firstLine="0"/>
      <w:jc w:val="both"/>
    </w:pPr>
    <w:rPr>
      <w:rFonts w:ascii="Arial" w:eastAsia="Times New Roman" w:hAnsi="Arial" w:cs="Times New Roman"/>
      <w:sz w:val="26"/>
      <w:lang w:val="en-AU"/>
    </w:rPr>
  </w:style>
  <w:style w:type="paragraph" w:customStyle="1" w:styleId="TableNormal6">
    <w:name w:val="Table Normal6"/>
    <w:basedOn w:val="Normal"/>
    <w:rsid w:val="00CD4F74"/>
    <w:pPr>
      <w:snapToGrid w:val="0"/>
      <w:spacing w:before="40" w:after="40"/>
      <w:jc w:val="both"/>
    </w:pPr>
    <w:rPr>
      <w:rFonts w:ascii="Tahoma" w:eastAsia="MS Mincho" w:hAnsi="Tahoma" w:cs="Tahoma"/>
      <w:bCs/>
      <w:color w:val="000000"/>
      <w:sz w:val="20"/>
      <w:szCs w:val="24"/>
      <w:lang w:val="en-GB" w:eastAsia="ja-JP"/>
    </w:rPr>
  </w:style>
  <w:style w:type="paragraph" w:customStyle="1" w:styleId="Char1CharCharChar">
    <w:name w:val="Char1 Char Char Char"/>
    <w:basedOn w:val="Normal"/>
    <w:next w:val="Normal"/>
    <w:rsid w:val="00CD4F74"/>
    <w:pPr>
      <w:snapToGrid w:val="0"/>
      <w:spacing w:before="60" w:after="120"/>
      <w:jc w:val="both"/>
    </w:pPr>
    <w:rPr>
      <w:rFonts w:ascii="Times New Roman" w:hAnsi="Times New Roman"/>
      <w:sz w:val="22"/>
      <w:szCs w:val="22"/>
      <w:lang w:eastAsia="ja-JP"/>
    </w:rPr>
  </w:style>
  <w:style w:type="paragraph" w:customStyle="1" w:styleId="Bullet2-CR">
    <w:name w:val="Bullet 2 - CR"/>
    <w:basedOn w:val="Bullet2"/>
    <w:link w:val="Bullet2-CRChar"/>
    <w:autoRedefine/>
    <w:rsid w:val="00CD4F74"/>
    <w:pPr>
      <w:numPr>
        <w:numId w:val="134"/>
      </w:numPr>
      <w:tabs>
        <w:tab w:val="clear" w:pos="567"/>
        <w:tab w:val="num" w:pos="1418"/>
      </w:tabs>
      <w:snapToGrid w:val="0"/>
      <w:spacing w:before="120" w:after="120" w:line="312" w:lineRule="auto"/>
      <w:ind w:left="0" w:firstLine="0"/>
    </w:pPr>
    <w:rPr>
      <w:rFonts w:eastAsia="Times New Roman" w:cs="Times New Roman"/>
      <w:kern w:val="28"/>
      <w:lang w:val="da-DK" w:eastAsia="ja-JP"/>
    </w:rPr>
  </w:style>
  <w:style w:type="paragraph" w:customStyle="1" w:styleId="Bullet3-CR">
    <w:name w:val="Bullet3 -CR"/>
    <w:basedOn w:val="Normal"/>
    <w:link w:val="Bullet3-CRChar"/>
    <w:autoRedefine/>
    <w:rsid w:val="00CD4F74"/>
    <w:pPr>
      <w:keepNext/>
      <w:tabs>
        <w:tab w:val="num" w:pos="2160"/>
      </w:tabs>
      <w:snapToGrid w:val="0"/>
      <w:spacing w:before="120" w:after="120" w:line="360" w:lineRule="auto"/>
      <w:ind w:left="2160" w:hanging="360"/>
      <w:jc w:val="both"/>
    </w:pPr>
    <w:rPr>
      <w:rFonts w:ascii="Times New Roman" w:hAnsi="Times New Roman"/>
      <w:sz w:val="26"/>
      <w:szCs w:val="24"/>
      <w:lang w:eastAsia="ja-JP"/>
    </w:rPr>
  </w:style>
  <w:style w:type="paragraph" w:customStyle="1" w:styleId="StyleStyleHeading2l2H2h21h2Heading2Charl2CharH2Charh21Cha">
    <w:name w:val="Style Style Heading 2l2H2h21h2Heading 2 Charl2 CharH2 Charh21 Cha....."/>
    <w:basedOn w:val="Normal"/>
    <w:autoRedefine/>
    <w:rsid w:val="00CD4F74"/>
    <w:pPr>
      <w:keepNext/>
      <w:widowControl w:val="0"/>
      <w:numPr>
        <w:numId w:val="150"/>
      </w:numPr>
      <w:tabs>
        <w:tab w:val="clear" w:pos="360"/>
        <w:tab w:val="num" w:pos="1440"/>
      </w:tabs>
      <w:snapToGrid w:val="0"/>
      <w:spacing w:before="120" w:after="120" w:line="312" w:lineRule="auto"/>
      <w:ind w:left="0" w:firstLine="0"/>
      <w:jc w:val="both"/>
      <w:outlineLvl w:val="1"/>
    </w:pPr>
    <w:rPr>
      <w:rFonts w:ascii="Times New Roman" w:hAnsi="Times New Roman"/>
      <w:b/>
      <w:bCs/>
      <w:lang w:eastAsia="ja-JP"/>
    </w:rPr>
  </w:style>
  <w:style w:type="paragraph" w:customStyle="1" w:styleId="Bullet1-CR">
    <w:name w:val="Bullet 1- CR"/>
    <w:basedOn w:val="Bullet1"/>
    <w:autoRedefine/>
    <w:rsid w:val="00CD4F74"/>
    <w:pPr>
      <w:numPr>
        <w:numId w:val="0"/>
      </w:numPr>
      <w:tabs>
        <w:tab w:val="clear" w:pos="567"/>
      </w:tabs>
      <w:snapToGrid w:val="0"/>
      <w:spacing w:after="120" w:line="312" w:lineRule="auto"/>
    </w:pPr>
    <w:rPr>
      <w:rFonts w:eastAsia="Times New Roman" w:cs="Times New Roman"/>
      <w:snapToGrid/>
      <w:lang w:val="vi-VN" w:eastAsia="ja-JP"/>
    </w:rPr>
  </w:style>
  <w:style w:type="numbering" w:customStyle="1" w:styleId="1ai1">
    <w:name w:val="1 / a / i1"/>
    <w:basedOn w:val="NoList"/>
    <w:next w:val="1ai"/>
    <w:semiHidden/>
    <w:rsid w:val="00CD4F74"/>
  </w:style>
  <w:style w:type="numbering" w:customStyle="1" w:styleId="NoList11121">
    <w:name w:val="No List11121"/>
    <w:next w:val="NoList"/>
    <w:uiPriority w:val="99"/>
    <w:semiHidden/>
    <w:rsid w:val="00CD4F74"/>
  </w:style>
  <w:style w:type="numbering" w:customStyle="1" w:styleId="1ai11">
    <w:name w:val="1 / a / i11"/>
    <w:basedOn w:val="NoList"/>
    <w:next w:val="1ai"/>
    <w:semiHidden/>
    <w:rsid w:val="00CD4F74"/>
  </w:style>
  <w:style w:type="numbering" w:customStyle="1" w:styleId="Checklist11">
    <w:name w:val="Checklist11"/>
    <w:basedOn w:val="NoList"/>
    <w:rsid w:val="00CD4F74"/>
  </w:style>
  <w:style w:type="numbering" w:customStyle="1" w:styleId="NumberedList11">
    <w:name w:val="Numbered List11"/>
    <w:basedOn w:val="NoList"/>
    <w:rsid w:val="00CD4F74"/>
  </w:style>
  <w:style w:type="numbering" w:customStyle="1" w:styleId="NoList111121">
    <w:name w:val="No List111121"/>
    <w:next w:val="NoList"/>
    <w:uiPriority w:val="99"/>
    <w:semiHidden/>
    <w:rsid w:val="00CD4F74"/>
  </w:style>
  <w:style w:type="numbering" w:customStyle="1" w:styleId="1ai111">
    <w:name w:val="1 / a / i111"/>
    <w:basedOn w:val="NoList"/>
    <w:next w:val="1ai"/>
    <w:semiHidden/>
    <w:rsid w:val="00CD4F74"/>
  </w:style>
  <w:style w:type="numbering" w:customStyle="1" w:styleId="Checklist111">
    <w:name w:val="Checklist111"/>
    <w:basedOn w:val="NoList"/>
    <w:rsid w:val="00CD4F74"/>
  </w:style>
  <w:style w:type="numbering" w:customStyle="1" w:styleId="NumberedList111">
    <w:name w:val="Numbered List111"/>
    <w:basedOn w:val="NoList"/>
    <w:rsid w:val="00CD4F74"/>
  </w:style>
  <w:style w:type="numbering" w:customStyle="1" w:styleId="Style311">
    <w:name w:val="Style311"/>
    <w:uiPriority w:val="99"/>
    <w:rsid w:val="00CD4F74"/>
    <w:pPr>
      <w:numPr>
        <w:numId w:val="103"/>
      </w:numPr>
    </w:pPr>
  </w:style>
  <w:style w:type="numbering" w:customStyle="1" w:styleId="1ai2">
    <w:name w:val="1 / a / i2"/>
    <w:basedOn w:val="NoList"/>
    <w:next w:val="1ai"/>
    <w:semiHidden/>
    <w:rsid w:val="00CD4F74"/>
  </w:style>
  <w:style w:type="numbering" w:customStyle="1" w:styleId="Checklist2">
    <w:name w:val="Checklist2"/>
    <w:basedOn w:val="NoList"/>
    <w:rsid w:val="00CD4F74"/>
  </w:style>
  <w:style w:type="numbering" w:customStyle="1" w:styleId="NumberedList20">
    <w:name w:val="Numbered List2"/>
    <w:basedOn w:val="NoList"/>
    <w:rsid w:val="00CD4F74"/>
  </w:style>
  <w:style w:type="numbering" w:customStyle="1" w:styleId="1ai12">
    <w:name w:val="1 / a / i12"/>
    <w:basedOn w:val="NoList"/>
    <w:next w:val="1ai"/>
    <w:semiHidden/>
    <w:rsid w:val="00CD4F74"/>
  </w:style>
  <w:style w:type="numbering" w:customStyle="1" w:styleId="Checklist12">
    <w:name w:val="Checklist12"/>
    <w:basedOn w:val="NoList"/>
    <w:rsid w:val="00CD4F74"/>
  </w:style>
  <w:style w:type="numbering" w:customStyle="1" w:styleId="NumberedList12">
    <w:name w:val="Numbered List12"/>
    <w:basedOn w:val="NoList"/>
    <w:rsid w:val="00CD4F74"/>
  </w:style>
  <w:style w:type="numbering" w:customStyle="1" w:styleId="1ai112">
    <w:name w:val="1 / a / i112"/>
    <w:basedOn w:val="NoList"/>
    <w:next w:val="1ai"/>
    <w:semiHidden/>
    <w:rsid w:val="00CD4F74"/>
    <w:pPr>
      <w:numPr>
        <w:numId w:val="128"/>
      </w:numPr>
    </w:pPr>
  </w:style>
  <w:style w:type="numbering" w:customStyle="1" w:styleId="Checklist112">
    <w:name w:val="Checklist112"/>
    <w:basedOn w:val="NoList"/>
    <w:rsid w:val="00CD4F74"/>
    <w:pPr>
      <w:numPr>
        <w:numId w:val="135"/>
      </w:numPr>
    </w:pPr>
  </w:style>
  <w:style w:type="numbering" w:customStyle="1" w:styleId="NumberedList112">
    <w:name w:val="Numbered List112"/>
    <w:basedOn w:val="NoList"/>
    <w:rsid w:val="00CD4F74"/>
    <w:pPr>
      <w:numPr>
        <w:numId w:val="136"/>
      </w:numPr>
    </w:pPr>
  </w:style>
  <w:style w:type="numbering" w:customStyle="1" w:styleId="1ai1111">
    <w:name w:val="1 / a / i1111"/>
    <w:basedOn w:val="NoList"/>
    <w:next w:val="1ai"/>
    <w:semiHidden/>
    <w:rsid w:val="00CD4F74"/>
    <w:pPr>
      <w:numPr>
        <w:numId w:val="137"/>
      </w:numPr>
    </w:pPr>
  </w:style>
  <w:style w:type="numbering" w:customStyle="1" w:styleId="Checklist1111">
    <w:name w:val="Checklist1111"/>
    <w:basedOn w:val="NoList"/>
    <w:rsid w:val="00CD4F74"/>
    <w:pPr>
      <w:numPr>
        <w:numId w:val="101"/>
      </w:numPr>
    </w:pPr>
  </w:style>
  <w:style w:type="numbering" w:customStyle="1" w:styleId="NumberedList1111">
    <w:name w:val="Numbered List1111"/>
    <w:basedOn w:val="NoList"/>
    <w:rsid w:val="00CD4F74"/>
    <w:pPr>
      <w:numPr>
        <w:numId w:val="102"/>
      </w:numPr>
    </w:pPr>
  </w:style>
  <w:style w:type="table" w:customStyle="1" w:styleId="TableGridComplex1">
    <w:name w:val="Table Grid Complex1"/>
    <w:basedOn w:val="TableGrid"/>
    <w:rsid w:val="00CD4F74"/>
    <w:pPr>
      <w:spacing w:before="6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Tms Rmn" w:eastAsia="Tms Rmn" w:hAnsi="Tms Rmn" w:cs="Tms Rmn"/>
        <w:b/>
        <w:bCs/>
        <w:sz w:val="18"/>
      </w:rPr>
      <w:tblPr/>
      <w:tcPr>
        <w:tcBorders>
          <w:top w:val="single" w:sz="12" w:space="0" w:color="999999"/>
          <w:bottom w:val="single" w:sz="12" w:space="0" w:color="999999"/>
        </w:tcBorders>
        <w:shd w:val="clear" w:color="auto" w:fill="E6E6E6"/>
      </w:tcPr>
    </w:tblStylePr>
    <w:tblStylePr w:type="lastRow">
      <w:rPr>
        <w:rFonts w:ascii="Tms Rmn" w:eastAsia="Tms Rmn" w:hAnsi="Tms Rmn" w:cs="Tms Rmn"/>
        <w:sz w:val="18"/>
        <w:szCs w:val="18"/>
      </w:rPr>
      <w:tblPr/>
      <w:tcPr>
        <w:shd w:val="clear" w:color="auto" w:fill="E6E6E6"/>
      </w:tcPr>
    </w:tblStylePr>
    <w:tblStylePr w:type="firstCol">
      <w:rPr>
        <w:rFonts w:ascii="Tms Rmn" w:eastAsia="Tms Rmn" w:hAnsi="Tms Rmn" w:cs="Tms Rmn"/>
        <w:sz w:val="18"/>
        <w:szCs w:val="18"/>
      </w:rPr>
      <w:tblPr/>
      <w:tcPr>
        <w:shd w:val="clear" w:color="auto" w:fill="E6E6E6"/>
      </w:tcPr>
    </w:tblStylePr>
    <w:tblStylePr w:type="lastCol">
      <w:rPr>
        <w:rFonts w:ascii="Tms Rmn" w:eastAsia="Tms Rmn" w:hAnsi="Tms Rmn" w:cs="Tms Rmn"/>
        <w:sz w:val="18"/>
        <w:szCs w:val="18"/>
      </w:rPr>
      <w:tblPr/>
      <w:tcPr>
        <w:shd w:val="clear" w:color="auto" w:fill="E6E6E6"/>
      </w:tcPr>
    </w:tblStylePr>
    <w:tblStylePr w:type="band1Horz">
      <w:rPr>
        <w:rFonts w:ascii="Tms Rmn" w:hAnsi="Tms Rmn" w:cs="Tms Rmn"/>
        <w:sz w:val="18"/>
        <w:szCs w:val="18"/>
      </w:rPr>
      <w:tblPr/>
      <w:tcPr>
        <w:tcBorders>
          <w:top w:val="single" w:sz="8" w:space="0" w:color="999999"/>
          <w:bottom w:val="single" w:sz="8" w:space="0" w:color="999999"/>
          <w:insideH w:val="single" w:sz="8" w:space="0" w:color="999999"/>
        </w:tcBorders>
      </w:tcPr>
    </w:tblStylePr>
    <w:tblStylePr w:type="band2Horz">
      <w:rPr>
        <w:rFonts w:ascii="Tms Rmn" w:eastAsia="Tms Rmn" w:hAnsi="Tms Rmn" w:cs="Tms Rmn"/>
        <w:sz w:val="18"/>
        <w:szCs w:val="18"/>
      </w:rPr>
    </w:tblStylePr>
  </w:style>
  <w:style w:type="numbering" w:customStyle="1" w:styleId="NoList1221">
    <w:name w:val="No List1221"/>
    <w:next w:val="NoList"/>
    <w:uiPriority w:val="99"/>
    <w:semiHidden/>
    <w:rsid w:val="00CD4F74"/>
  </w:style>
  <w:style w:type="numbering" w:customStyle="1" w:styleId="NoList11221">
    <w:name w:val="No List11221"/>
    <w:next w:val="NoList"/>
    <w:uiPriority w:val="99"/>
    <w:semiHidden/>
    <w:rsid w:val="00CD4F74"/>
  </w:style>
  <w:style w:type="numbering" w:customStyle="1" w:styleId="NoList1111121">
    <w:name w:val="No List1111121"/>
    <w:next w:val="NoList"/>
    <w:uiPriority w:val="99"/>
    <w:semiHidden/>
    <w:rsid w:val="00CD4F74"/>
  </w:style>
  <w:style w:type="character" w:customStyle="1" w:styleId="mw-headline">
    <w:name w:val="mw-headline"/>
    <w:rsid w:val="00CD4F74"/>
  </w:style>
  <w:style w:type="paragraph" w:customStyle="1" w:styleId="CharCharCharChar3">
    <w:name w:val="Char Char Char Char3"/>
    <w:basedOn w:val="Normal"/>
    <w:autoRedefine/>
    <w:rsid w:val="00CD4F74"/>
    <w:pPr>
      <w:snapToGrid w:val="0"/>
      <w:spacing w:before="60" w:after="240" w:line="240" w:lineRule="exact"/>
      <w:jc w:val="both"/>
    </w:pPr>
    <w:rPr>
      <w:rFonts w:ascii="Verdana" w:hAnsi="Verdana" w:cs="Verdana"/>
      <w:sz w:val="20"/>
      <w:lang w:eastAsia="ja-JP"/>
    </w:rPr>
  </w:style>
  <w:style w:type="paragraph" w:customStyle="1" w:styleId="TOCHeading2">
    <w:name w:val="TOC Heading2"/>
    <w:basedOn w:val="Heading1"/>
    <w:next w:val="Normal"/>
    <w:unhideWhenUsed/>
    <w:qFormat/>
    <w:rsid w:val="00CD4F74"/>
    <w:pPr>
      <w:snapToGrid w:val="0"/>
      <w:spacing w:before="480" w:line="276" w:lineRule="auto"/>
      <w:outlineLvl w:val="9"/>
    </w:pPr>
    <w:rPr>
      <w:rFonts w:ascii="Cambria" w:eastAsia="MS Gothic" w:hAnsi="Cambria" w:cs="Times New Roman"/>
      <w:b/>
      <w:bCs/>
      <w:color w:val="365F91"/>
      <w:sz w:val="28"/>
      <w:szCs w:val="28"/>
      <w:lang w:eastAsia="ja-JP"/>
    </w:rPr>
  </w:style>
  <w:style w:type="paragraph" w:customStyle="1" w:styleId="doanvan">
    <w:name w:val="doanvan"/>
    <w:basedOn w:val="Normal"/>
    <w:link w:val="doanvanChar"/>
    <w:rsid w:val="00CD4F74"/>
    <w:pPr>
      <w:spacing w:before="120" w:line="360" w:lineRule="atLeast"/>
      <w:jc w:val="both"/>
    </w:pPr>
    <w:rPr>
      <w:sz w:val="26"/>
      <w:szCs w:val="24"/>
      <w:lang w:eastAsia="ja-JP"/>
    </w:rPr>
  </w:style>
  <w:style w:type="paragraph" w:customStyle="1" w:styleId="Style13ptJustifiedLeft025Before6ptAfter6pt">
    <w:name w:val="Style 13 pt Justified Left:  0.25&quot; Before:  6 pt After:  6 pt ..."/>
    <w:basedOn w:val="Normal"/>
    <w:rsid w:val="00CD4F74"/>
    <w:pPr>
      <w:spacing w:before="120" w:after="120" w:line="312" w:lineRule="auto"/>
      <w:ind w:left="360"/>
      <w:jc w:val="both"/>
    </w:pPr>
    <w:rPr>
      <w:rFonts w:ascii="Times New Roman" w:hAnsi="Times New Roman"/>
      <w:sz w:val="26"/>
      <w:lang w:eastAsia="ja-JP"/>
    </w:rPr>
  </w:style>
  <w:style w:type="character" w:customStyle="1" w:styleId="doanvanChar">
    <w:name w:val="doanvan Char"/>
    <w:link w:val="doanvan"/>
    <w:rsid w:val="00CD4F74"/>
    <w:rPr>
      <w:rFonts w:ascii=".VnTime" w:eastAsia="Times New Roman" w:hAnsi=".VnTime" w:cs="Times New Roman"/>
      <w:sz w:val="26"/>
      <w:szCs w:val="24"/>
      <w:lang w:val="en-US" w:eastAsia="ja-JP"/>
    </w:rPr>
  </w:style>
  <w:style w:type="paragraph" w:customStyle="1" w:styleId="xl25">
    <w:name w:val="xl25"/>
    <w:basedOn w:val="Normal"/>
    <w:rsid w:val="00CD4F74"/>
    <w:pPr>
      <w:spacing w:before="100" w:beforeAutospacing="1" w:after="100" w:afterAutospacing="1"/>
      <w:jc w:val="center"/>
    </w:pPr>
    <w:rPr>
      <w:rFonts w:ascii="Times New Roman" w:hAnsi="Times New Roman"/>
      <w:b/>
      <w:bCs/>
      <w:sz w:val="24"/>
      <w:szCs w:val="24"/>
      <w:lang w:eastAsia="ja-JP"/>
    </w:rPr>
  </w:style>
  <w:style w:type="paragraph" w:customStyle="1" w:styleId="WW-Default">
    <w:name w:val="WW-Default"/>
    <w:uiPriority w:val="99"/>
    <w:rsid w:val="00CD4F74"/>
    <w:pPr>
      <w:widowControl w:val="0"/>
      <w:suppressAutoHyphens/>
      <w:autoSpaceDE w:val="0"/>
      <w:spacing w:before="60" w:after="0"/>
      <w:jc w:val="both"/>
    </w:pPr>
    <w:rPr>
      <w:rFonts w:ascii="Frutiger 45 Light" w:eastAsia="Arial" w:hAnsi="Frutiger 45 Light" w:cs="Frutiger 45 Light"/>
      <w:color w:val="000000"/>
      <w:sz w:val="24"/>
      <w:szCs w:val="24"/>
      <w:lang w:val="en-US" w:eastAsia="ar-SA"/>
    </w:rPr>
  </w:style>
  <w:style w:type="paragraph" w:customStyle="1" w:styleId="Bulleted141">
    <w:name w:val="Bulleted 14.1"/>
    <w:link w:val="Bulleted141Char"/>
    <w:autoRedefine/>
    <w:qFormat/>
    <w:rsid w:val="00CD4F74"/>
    <w:pPr>
      <w:widowControl w:val="0"/>
      <w:spacing w:line="288" w:lineRule="auto"/>
      <w:ind w:firstLine="709"/>
      <w:jc w:val="both"/>
    </w:pPr>
    <w:rPr>
      <w:rFonts w:ascii="Times New Roman" w:eastAsia="Times New Roman" w:hAnsi="Times New Roman" w:cs="Times New Roman"/>
      <w:iCs/>
      <w:sz w:val="28"/>
      <w:szCs w:val="28"/>
      <w:lang w:val="en-US"/>
    </w:rPr>
  </w:style>
  <w:style w:type="character" w:customStyle="1" w:styleId="Bulleted141Char">
    <w:name w:val="Bulleted 14.1 Char"/>
    <w:link w:val="Bulleted141"/>
    <w:rsid w:val="00CD4F74"/>
    <w:rPr>
      <w:rFonts w:ascii="Times New Roman" w:eastAsia="Times New Roman" w:hAnsi="Times New Roman" w:cs="Times New Roman"/>
      <w:iCs/>
      <w:sz w:val="28"/>
      <w:szCs w:val="28"/>
      <w:lang w:val="en-US"/>
    </w:rPr>
  </w:style>
  <w:style w:type="paragraph" w:customStyle="1" w:styleId="VSISection4Step">
    <w:name w:val="VSI Section 4 Step"/>
    <w:basedOn w:val="BodyText"/>
    <w:uiPriority w:val="99"/>
    <w:rsid w:val="00CD4F74"/>
    <w:pPr>
      <w:numPr>
        <w:numId w:val="151"/>
      </w:numPr>
      <w:tabs>
        <w:tab w:val="num" w:pos="1701"/>
      </w:tabs>
      <w:spacing w:before="60" w:after="60" w:line="264" w:lineRule="auto"/>
      <w:ind w:left="0" w:firstLine="0"/>
    </w:pPr>
    <w:rPr>
      <w:rFonts w:ascii="Verdana" w:hAnsi="Verdana"/>
      <w:sz w:val="18"/>
    </w:rPr>
  </w:style>
  <w:style w:type="paragraph" w:customStyle="1" w:styleId="Bulleted142">
    <w:name w:val="Bulleted 14.2"/>
    <w:link w:val="Bulleted142Char"/>
    <w:autoRedefine/>
    <w:qFormat/>
    <w:rsid w:val="00CD4F74"/>
    <w:pPr>
      <w:widowControl w:val="0"/>
      <w:tabs>
        <w:tab w:val="num" w:pos="227"/>
      </w:tabs>
      <w:spacing w:before="60" w:after="0"/>
      <w:ind w:left="1134" w:hanging="425"/>
      <w:jc w:val="both"/>
    </w:pPr>
    <w:rPr>
      <w:rFonts w:ascii="Times New Roman" w:eastAsia="Times New Roman" w:hAnsi="Times New Roman" w:cs="Times New Roman"/>
      <w:bCs/>
      <w:sz w:val="28"/>
      <w:szCs w:val="28"/>
      <w:lang w:val="nl-NL"/>
    </w:rPr>
  </w:style>
  <w:style w:type="character" w:customStyle="1" w:styleId="Bulleted142Char">
    <w:name w:val="Bulleted 14.2 Char"/>
    <w:link w:val="Bulleted142"/>
    <w:rsid w:val="00CD4F74"/>
    <w:rPr>
      <w:rFonts w:ascii="Times New Roman" w:eastAsia="Times New Roman" w:hAnsi="Times New Roman" w:cs="Times New Roman"/>
      <w:bCs/>
      <w:sz w:val="28"/>
      <w:szCs w:val="28"/>
      <w:lang w:val="nl-NL"/>
    </w:rPr>
  </w:style>
  <w:style w:type="paragraph" w:customStyle="1" w:styleId="Bulleted143">
    <w:name w:val="Bulleted 14.3"/>
    <w:link w:val="Bulleted143Char"/>
    <w:autoRedefine/>
    <w:qFormat/>
    <w:rsid w:val="00CD4F74"/>
    <w:pPr>
      <w:keepNext/>
      <w:widowControl w:val="0"/>
      <w:spacing w:line="288" w:lineRule="auto"/>
      <w:jc w:val="center"/>
    </w:pPr>
    <w:rPr>
      <w:rFonts w:ascii="Times New Roman" w:eastAsia="Times New Roman" w:hAnsi="Times New Roman" w:cs="Times New Roman"/>
      <w:b/>
      <w:sz w:val="28"/>
      <w:szCs w:val="28"/>
      <w:lang w:val="it-IT"/>
    </w:rPr>
  </w:style>
  <w:style w:type="character" w:customStyle="1" w:styleId="Bulleted143Char">
    <w:name w:val="Bulleted 14.3 Char"/>
    <w:link w:val="Bulleted143"/>
    <w:rsid w:val="00CD4F74"/>
    <w:rPr>
      <w:rFonts w:ascii="Times New Roman" w:eastAsia="Times New Roman" w:hAnsi="Times New Roman" w:cs="Times New Roman"/>
      <w:b/>
      <w:sz w:val="28"/>
      <w:szCs w:val="28"/>
      <w:lang w:val="it-IT"/>
    </w:rPr>
  </w:style>
  <w:style w:type="paragraph" w:customStyle="1" w:styleId="ColorfulList-Accent12">
    <w:name w:val="Colorful List - Accent 12"/>
    <w:basedOn w:val="Normal"/>
    <w:uiPriority w:val="34"/>
    <w:qFormat/>
    <w:rsid w:val="00CD4F74"/>
    <w:pPr>
      <w:spacing w:before="60" w:line="312" w:lineRule="auto"/>
      <w:ind w:left="720"/>
      <w:jc w:val="both"/>
    </w:pPr>
    <w:rPr>
      <w:rFonts w:ascii="Times New Roman" w:eastAsia="Calibri" w:hAnsi="Times New Roman"/>
      <w:sz w:val="26"/>
      <w:szCs w:val="24"/>
      <w:lang w:eastAsia="ja-JP"/>
    </w:rPr>
  </w:style>
  <w:style w:type="paragraph" w:customStyle="1" w:styleId="ColorfulShading-Accent12">
    <w:name w:val="Colorful Shading - Accent 12"/>
    <w:hidden/>
    <w:uiPriority w:val="71"/>
    <w:rsid w:val="00CD4F74"/>
    <w:pPr>
      <w:spacing w:before="60" w:after="0"/>
      <w:jc w:val="both"/>
    </w:pPr>
    <w:rPr>
      <w:rFonts w:ascii="Times New Roman" w:eastAsia="Times New Roman" w:hAnsi="Times New Roman" w:cs="Times New Roman"/>
      <w:sz w:val="26"/>
      <w:szCs w:val="27"/>
      <w:lang w:val="en-US"/>
    </w:rPr>
  </w:style>
  <w:style w:type="paragraph" w:customStyle="1" w:styleId="CharCharCharChar4">
    <w:name w:val="Char Char Char Char4"/>
    <w:basedOn w:val="Normal"/>
    <w:autoRedefine/>
    <w:rsid w:val="00CD4F74"/>
    <w:pPr>
      <w:spacing w:before="60" w:after="240" w:line="240" w:lineRule="exact"/>
      <w:jc w:val="both"/>
    </w:pPr>
    <w:rPr>
      <w:rFonts w:ascii="Verdana" w:hAnsi="Verdana" w:cs="Verdana"/>
      <w:sz w:val="20"/>
      <w:lang w:eastAsia="ja-JP"/>
    </w:rPr>
  </w:style>
  <w:style w:type="character" w:customStyle="1" w:styleId="Bullet1CharChar0">
    <w:name w:val="Bullet 1 Char Char"/>
    <w:rsid w:val="00CD4F74"/>
    <w:rPr>
      <w:snapToGrid w:val="0"/>
      <w:color w:val="000000"/>
      <w:sz w:val="26"/>
    </w:rPr>
  </w:style>
  <w:style w:type="paragraph" w:customStyle="1" w:styleId="T20">
    <w:name w:val="T2"/>
    <w:basedOn w:val="Normal"/>
    <w:uiPriority w:val="99"/>
    <w:rsid w:val="00CD4F74"/>
    <w:pPr>
      <w:widowControl w:val="0"/>
      <w:numPr>
        <w:numId w:val="152"/>
      </w:numPr>
      <w:tabs>
        <w:tab w:val="clear" w:pos="720"/>
      </w:tabs>
      <w:spacing w:before="60"/>
      <w:ind w:left="0" w:firstLine="0"/>
      <w:jc w:val="both"/>
    </w:pPr>
    <w:rPr>
      <w:rFonts w:ascii="Times New Roman" w:hAnsi="Times New Roman"/>
      <w:sz w:val="24"/>
      <w:szCs w:val="24"/>
      <w:lang w:eastAsia="ja-JP"/>
    </w:rPr>
  </w:style>
  <w:style w:type="paragraph" w:customStyle="1" w:styleId="Hand1">
    <w:name w:val="Hand 1"/>
    <w:autoRedefine/>
    <w:qFormat/>
    <w:rsid w:val="00CD4F74"/>
    <w:pPr>
      <w:widowControl w:val="0"/>
      <w:spacing w:before="60" w:after="0"/>
      <w:ind w:firstLine="709"/>
      <w:jc w:val="both"/>
    </w:pPr>
    <w:rPr>
      <w:rFonts w:ascii="Times New Roman" w:eastAsia="Times New Roman" w:hAnsi="Times New Roman" w:cs="Times New Roman"/>
      <w:i/>
      <w:sz w:val="28"/>
      <w:szCs w:val="28"/>
      <w:lang w:val="en-US"/>
    </w:rPr>
  </w:style>
  <w:style w:type="paragraph" w:customStyle="1" w:styleId="Indexcap1">
    <w:name w:val="Index cap 1"/>
    <w:basedOn w:val="Normal"/>
    <w:link w:val="Indexcap1Char"/>
    <w:qFormat/>
    <w:rsid w:val="00CD4F74"/>
    <w:pPr>
      <w:numPr>
        <w:numId w:val="153"/>
      </w:numPr>
      <w:spacing w:before="60"/>
      <w:ind w:left="0" w:firstLine="0"/>
      <w:jc w:val="both"/>
    </w:pPr>
    <w:rPr>
      <w:rFonts w:ascii="Calibri" w:eastAsia="Calibri" w:hAnsi="Calibri"/>
      <w:sz w:val="24"/>
      <w:szCs w:val="24"/>
      <w:lang w:eastAsia="ja-JP"/>
    </w:rPr>
  </w:style>
  <w:style w:type="character" w:customStyle="1" w:styleId="Indexcap1Char">
    <w:name w:val="Index cap 1 Char"/>
    <w:link w:val="Indexcap1"/>
    <w:locked/>
    <w:rsid w:val="00CD4F74"/>
    <w:rPr>
      <w:rFonts w:ascii="Calibri" w:eastAsia="Calibri" w:hAnsi="Calibri" w:cs="Times New Roman"/>
      <w:sz w:val="24"/>
      <w:szCs w:val="24"/>
      <w:lang w:val="en-US" w:eastAsia="ja-JP"/>
    </w:rPr>
  </w:style>
  <w:style w:type="paragraph" w:customStyle="1" w:styleId="Indexcap2">
    <w:name w:val="Index cap 2"/>
    <w:basedOn w:val="Normal"/>
    <w:qFormat/>
    <w:rsid w:val="00CD4F74"/>
    <w:pPr>
      <w:numPr>
        <w:ilvl w:val="1"/>
        <w:numId w:val="153"/>
      </w:numPr>
      <w:autoSpaceDE w:val="0"/>
      <w:autoSpaceDN w:val="0"/>
      <w:adjustRightInd w:val="0"/>
      <w:spacing w:before="60"/>
      <w:ind w:left="0" w:firstLine="0"/>
      <w:jc w:val="both"/>
    </w:pPr>
    <w:rPr>
      <w:rFonts w:ascii="Times New Roman" w:eastAsia="Calibri" w:hAnsi="Times New Roman"/>
      <w:sz w:val="24"/>
      <w:szCs w:val="24"/>
      <w:lang w:eastAsia="ja-JP"/>
    </w:rPr>
  </w:style>
  <w:style w:type="character" w:styleId="EndnoteReference">
    <w:name w:val="endnote reference"/>
    <w:uiPriority w:val="99"/>
    <w:rsid w:val="00CD4F74"/>
    <w:rPr>
      <w:vertAlign w:val="superscript"/>
    </w:rPr>
  </w:style>
  <w:style w:type="character" w:customStyle="1" w:styleId="teaser">
    <w:name w:val="teaser"/>
    <w:rsid w:val="00CD4F74"/>
  </w:style>
  <w:style w:type="paragraph" w:customStyle="1" w:styleId="liet-ke">
    <w:name w:val="liet-ke"/>
    <w:basedOn w:val="Normal"/>
    <w:autoRedefine/>
    <w:rsid w:val="00CD4F74"/>
    <w:pPr>
      <w:keepNext/>
      <w:numPr>
        <w:ilvl w:val="6"/>
        <w:numId w:val="154"/>
      </w:numPr>
      <w:spacing w:before="120" w:line="264" w:lineRule="auto"/>
      <w:ind w:left="0" w:firstLine="0"/>
      <w:jc w:val="both"/>
    </w:pPr>
    <w:rPr>
      <w:rFonts w:ascii="Times New Roman" w:hAnsi="Times New Roman"/>
      <w:sz w:val="26"/>
      <w:szCs w:val="26"/>
      <w:lang w:val="sv-SE" w:eastAsia="ja-JP"/>
    </w:rPr>
  </w:style>
  <w:style w:type="paragraph" w:customStyle="1" w:styleId="CharCharCharCharCharCharCharCharCharCharCharCharCharCharCharChar">
    <w:name w:val="Char Char Char Char Char Char Char Char Char Char Char Char Char Char Char Char"/>
    <w:basedOn w:val="Normal"/>
    <w:next w:val="Normal"/>
    <w:autoRedefine/>
    <w:semiHidden/>
    <w:rsid w:val="00CD4F74"/>
    <w:pPr>
      <w:spacing w:before="120" w:after="120" w:line="312" w:lineRule="auto"/>
      <w:jc w:val="both"/>
    </w:pPr>
    <w:rPr>
      <w:rFonts w:ascii="Times New Roman" w:hAnsi="Times New Roman"/>
      <w:szCs w:val="22"/>
      <w:lang w:eastAsia="ja-JP"/>
    </w:rPr>
  </w:style>
  <w:style w:type="paragraph" w:customStyle="1" w:styleId="CharChar1CharChar">
    <w:name w:val="Char Char1 Char Char"/>
    <w:basedOn w:val="Normal"/>
    <w:rsid w:val="00CD4F74"/>
    <w:pPr>
      <w:tabs>
        <w:tab w:val="num" w:pos="792"/>
      </w:tabs>
      <w:spacing w:before="120" w:after="240" w:line="240" w:lineRule="exact"/>
      <w:ind w:left="792" w:hanging="432"/>
      <w:jc w:val="both"/>
    </w:pPr>
    <w:rPr>
      <w:rFonts w:ascii="Times New Roman" w:hAnsi="Times New Roman"/>
      <w:sz w:val="22"/>
      <w:szCs w:val="22"/>
      <w:lang w:eastAsia="ja-JP"/>
    </w:rPr>
  </w:style>
  <w:style w:type="character" w:customStyle="1" w:styleId="NormalIndentChar1">
    <w:name w:val="Normal Indent Char1"/>
    <w:aliases w:val="Normal Indent Char1 Char Char,Normal Indent Char1 Char Char Char Char Char Char Char Char Char Char Char1 Char Char Char Char Char,Normal Indent Char Char Char, Char Char Char Char,Char Char Char  Char Char,Char Char Char  Char1"/>
    <w:rsid w:val="00CD4F74"/>
    <w:rPr>
      <w:rFonts w:ascii=".VnArial" w:hAnsi=".VnArial"/>
      <w:lang w:val="en-US" w:eastAsia="en-US" w:bidi="ar-SA"/>
    </w:rPr>
  </w:style>
  <w:style w:type="paragraph" w:customStyle="1" w:styleId="FISNormal">
    <w:name w:val="FIS_Normal"/>
    <w:uiPriority w:val="99"/>
    <w:qFormat/>
    <w:rsid w:val="00CD4F74"/>
    <w:pPr>
      <w:tabs>
        <w:tab w:val="left" w:pos="567"/>
        <w:tab w:val="left" w:pos="1134"/>
      </w:tabs>
      <w:spacing w:after="0" w:line="300" w:lineRule="auto"/>
      <w:ind w:left="567"/>
      <w:jc w:val="both"/>
    </w:pPr>
    <w:rPr>
      <w:rFonts w:ascii="Arial" w:eastAsia="Times New Roman" w:hAnsi="Arial" w:cs="Times New Roman"/>
      <w:szCs w:val="24"/>
      <w:lang w:val="en-US"/>
    </w:rPr>
  </w:style>
  <w:style w:type="paragraph" w:customStyle="1" w:styleId="I111">
    <w:name w:val="I.1.1.1"/>
    <w:basedOn w:val="Normal"/>
    <w:rsid w:val="00CD4F74"/>
    <w:pPr>
      <w:tabs>
        <w:tab w:val="left" w:pos="0"/>
      </w:tabs>
      <w:spacing w:before="240" w:after="60" w:line="264" w:lineRule="auto"/>
      <w:jc w:val="both"/>
    </w:pPr>
    <w:rPr>
      <w:b/>
      <w:szCs w:val="24"/>
      <w:lang w:eastAsia="ja-JP"/>
    </w:rPr>
  </w:style>
  <w:style w:type="paragraph" w:customStyle="1" w:styleId="Bodytext5">
    <w:name w:val="Bodytext"/>
    <w:basedOn w:val="Normal"/>
    <w:link w:val="BodytextChar2"/>
    <w:uiPriority w:val="99"/>
    <w:rsid w:val="00CD4F74"/>
    <w:pPr>
      <w:spacing w:before="60" w:after="60" w:line="264" w:lineRule="auto"/>
      <w:ind w:firstLine="720"/>
      <w:jc w:val="both"/>
    </w:pPr>
    <w:rPr>
      <w:rFonts w:ascii="Times New Roman" w:hAnsi="Times New Roman"/>
      <w:sz w:val="24"/>
      <w:szCs w:val="24"/>
      <w:lang w:eastAsia="ja-JP"/>
    </w:rPr>
  </w:style>
  <w:style w:type="paragraph" w:customStyle="1" w:styleId="I11">
    <w:name w:val="I.1.1"/>
    <w:basedOn w:val="Normal"/>
    <w:autoRedefine/>
    <w:rsid w:val="00CD4F74"/>
    <w:pPr>
      <w:tabs>
        <w:tab w:val="left" w:pos="0"/>
      </w:tabs>
      <w:spacing w:before="240" w:after="120" w:line="264" w:lineRule="auto"/>
      <w:jc w:val="both"/>
    </w:pPr>
    <w:rPr>
      <w:rFonts w:ascii=".VnArial Narrow" w:hAnsi=".VnArial Narrow"/>
      <w:b/>
      <w:sz w:val="26"/>
      <w:szCs w:val="24"/>
      <w:lang w:eastAsia="ja-JP"/>
    </w:rPr>
  </w:style>
  <w:style w:type="paragraph" w:customStyle="1" w:styleId="I-II-II">
    <w:name w:val="I-II-II"/>
    <w:basedOn w:val="Heading1"/>
    <w:uiPriority w:val="99"/>
    <w:rsid w:val="00CD4F74"/>
    <w:pPr>
      <w:keepLines w:val="0"/>
      <w:shd w:val="clear" w:color="auto" w:fill="FFFFFF"/>
      <w:tabs>
        <w:tab w:val="num" w:pos="1080"/>
      </w:tabs>
      <w:spacing w:after="120" w:line="312" w:lineRule="auto"/>
      <w:ind w:left="1080" w:hanging="360"/>
      <w:jc w:val="both"/>
    </w:pPr>
    <w:rPr>
      <w:rFonts w:ascii=".VnHelvetIns" w:eastAsia="Times New Roman" w:hAnsi=".VnHelvetIns" w:cs="Times New Roman"/>
      <w:b/>
      <w:bCs/>
      <w:color w:val="auto"/>
      <w:kern w:val="32"/>
      <w:sz w:val="30"/>
      <w:szCs w:val="28"/>
      <w:lang w:val="fr-FR"/>
    </w:rPr>
  </w:style>
  <w:style w:type="paragraph" w:customStyle="1" w:styleId="Title10">
    <w:name w:val="Title 1"/>
    <w:basedOn w:val="Heading1"/>
    <w:rsid w:val="00CD4F74"/>
    <w:pPr>
      <w:keepLines w:val="0"/>
      <w:shd w:val="clear" w:color="auto" w:fill="FFFFFF"/>
      <w:tabs>
        <w:tab w:val="num" w:pos="1080"/>
      </w:tabs>
      <w:spacing w:after="120" w:line="312" w:lineRule="auto"/>
      <w:ind w:left="1080" w:hanging="360"/>
      <w:jc w:val="center"/>
    </w:pPr>
    <w:rPr>
      <w:rFonts w:ascii=".VnBodoni" w:eastAsia="Times New Roman" w:hAnsi=".VnBodoni" w:cs="Times New Roman"/>
      <w:b/>
      <w:bCs/>
      <w:color w:val="auto"/>
      <w:kern w:val="32"/>
      <w:sz w:val="36"/>
      <w:szCs w:val="28"/>
      <w:lang w:val="fr-FR"/>
    </w:rPr>
  </w:style>
  <w:style w:type="paragraph" w:customStyle="1" w:styleId="IndexList">
    <w:name w:val="Index List"/>
    <w:basedOn w:val="Normal"/>
    <w:rsid w:val="00CD4F74"/>
    <w:pPr>
      <w:numPr>
        <w:numId w:val="155"/>
      </w:numPr>
      <w:tabs>
        <w:tab w:val="clear" w:pos="360"/>
        <w:tab w:val="left" w:pos="17"/>
      </w:tabs>
      <w:spacing w:before="60" w:after="60" w:line="264" w:lineRule="auto"/>
      <w:jc w:val="both"/>
    </w:pPr>
    <w:rPr>
      <w:rFonts w:ascii="Times New Roman" w:eastAsia="MS Mincho" w:hAnsi="Times New Roman"/>
      <w:sz w:val="24"/>
      <w:szCs w:val="24"/>
      <w:lang w:eastAsia="ja-JP"/>
    </w:rPr>
  </w:style>
  <w:style w:type="paragraph" w:customStyle="1" w:styleId="INdexListChild">
    <w:name w:val="INdex List Child"/>
    <w:basedOn w:val="IndexList"/>
    <w:rsid w:val="00CD4F74"/>
    <w:pPr>
      <w:numPr>
        <w:numId w:val="156"/>
      </w:numPr>
      <w:tabs>
        <w:tab w:val="clear" w:pos="1040"/>
        <w:tab w:val="num" w:pos="360"/>
        <w:tab w:val="num" w:pos="964"/>
      </w:tabs>
      <w:ind w:left="0" w:firstLine="0"/>
    </w:pPr>
    <w:rPr>
      <w:i/>
      <w:sz w:val="26"/>
    </w:rPr>
  </w:style>
  <w:style w:type="paragraph" w:customStyle="1" w:styleId="detail1">
    <w:name w:val="detail1"/>
    <w:basedOn w:val="Normal"/>
    <w:rsid w:val="00CD4F74"/>
    <w:pPr>
      <w:numPr>
        <w:numId w:val="157"/>
      </w:numPr>
      <w:tabs>
        <w:tab w:val="clear" w:pos="360"/>
        <w:tab w:val="num" w:pos="648"/>
      </w:tabs>
      <w:spacing w:before="60" w:after="60" w:line="264" w:lineRule="auto"/>
      <w:ind w:left="0" w:firstLine="0"/>
      <w:jc w:val="both"/>
    </w:pPr>
    <w:rPr>
      <w:rFonts w:ascii="Times New Roman" w:hAnsi="Times New Roman"/>
      <w:sz w:val="24"/>
      <w:szCs w:val="24"/>
      <w:lang w:eastAsia="ja-JP"/>
    </w:rPr>
  </w:style>
  <w:style w:type="paragraph" w:customStyle="1" w:styleId="detail2">
    <w:name w:val="detail2"/>
    <w:basedOn w:val="detail1"/>
    <w:rsid w:val="00CD4F74"/>
    <w:pPr>
      <w:numPr>
        <w:numId w:val="158"/>
      </w:numPr>
      <w:tabs>
        <w:tab w:val="clear" w:pos="360"/>
        <w:tab w:val="num" w:pos="964"/>
        <w:tab w:val="num" w:pos="1008"/>
      </w:tabs>
      <w:ind w:left="0" w:firstLine="0"/>
    </w:pPr>
  </w:style>
  <w:style w:type="character" w:customStyle="1" w:styleId="bodytxt31">
    <w:name w:val="bodytxt31"/>
    <w:rsid w:val="00CD4F74"/>
    <w:rPr>
      <w:rFonts w:ascii="Arial" w:hAnsi="Arial" w:cs="Arial" w:hint="default"/>
      <w:b w:val="0"/>
      <w:bCs w:val="0"/>
      <w:color w:val="000000"/>
      <w:sz w:val="21"/>
      <w:szCs w:val="21"/>
    </w:rPr>
  </w:style>
  <w:style w:type="paragraph" w:customStyle="1" w:styleId="xl42">
    <w:name w:val="xl42"/>
    <w:basedOn w:val="Normal"/>
    <w:rsid w:val="00CD4F74"/>
    <w:pPr>
      <w:pBdr>
        <w:bottom w:val="single" w:sz="4" w:space="0" w:color="auto"/>
        <w:right w:val="single" w:sz="4" w:space="0" w:color="auto"/>
      </w:pBdr>
      <w:spacing w:before="100" w:after="100" w:line="264" w:lineRule="auto"/>
      <w:jc w:val="right"/>
      <w:textAlignment w:val="top"/>
    </w:pPr>
    <w:rPr>
      <w:rFonts w:ascii="Times New Roman" w:hAnsi="Times New Roman"/>
      <w:i/>
      <w:sz w:val="24"/>
      <w:szCs w:val="24"/>
      <w:lang w:eastAsia="ja-JP"/>
    </w:rPr>
  </w:style>
  <w:style w:type="paragraph" w:customStyle="1" w:styleId="I1111">
    <w:name w:val="I.1.1.1.1"/>
    <w:basedOn w:val="Normal"/>
    <w:rsid w:val="00CD4F74"/>
    <w:pPr>
      <w:spacing w:before="60" w:after="60" w:line="264" w:lineRule="auto"/>
      <w:jc w:val="both"/>
    </w:pPr>
    <w:rPr>
      <w:rFonts w:ascii="Times New Roman" w:hAnsi="Times New Roman"/>
      <w:b/>
      <w:i/>
      <w:sz w:val="26"/>
      <w:szCs w:val="24"/>
      <w:lang w:eastAsia="ja-JP"/>
    </w:rPr>
  </w:style>
  <w:style w:type="paragraph" w:customStyle="1" w:styleId="IndentNumber">
    <w:name w:val="IndentNumber"/>
    <w:basedOn w:val="Normal"/>
    <w:uiPriority w:val="99"/>
    <w:rsid w:val="00CD4F74"/>
    <w:pPr>
      <w:numPr>
        <w:numId w:val="159"/>
      </w:numPr>
      <w:tabs>
        <w:tab w:val="clear" w:pos="720"/>
        <w:tab w:val="num" w:pos="1152"/>
      </w:tabs>
      <w:spacing w:before="60" w:after="60" w:line="264" w:lineRule="auto"/>
      <w:ind w:left="0" w:firstLine="0"/>
      <w:jc w:val="both"/>
    </w:pPr>
    <w:rPr>
      <w:rFonts w:ascii="Times New Roman" w:hAnsi="Times New Roman"/>
      <w:sz w:val="26"/>
      <w:szCs w:val="24"/>
      <w:lang w:eastAsia="ja-JP"/>
    </w:rPr>
  </w:style>
  <w:style w:type="paragraph" w:customStyle="1" w:styleId="xl27">
    <w:name w:val="xl27"/>
    <w:basedOn w:val="Normal"/>
    <w:rsid w:val="00CD4F7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64" w:lineRule="auto"/>
      <w:jc w:val="center"/>
      <w:textAlignment w:val="center"/>
    </w:pPr>
    <w:rPr>
      <w:rFonts w:ascii="Arial" w:eastAsia="Arial Unicode MS" w:hAnsi="Arial" w:cs="Arial"/>
      <w:b/>
      <w:bCs/>
      <w:sz w:val="24"/>
      <w:szCs w:val="24"/>
      <w:lang w:eastAsia="ja-JP"/>
    </w:rPr>
  </w:style>
  <w:style w:type="paragraph" w:customStyle="1" w:styleId="xl29">
    <w:name w:val="xl29"/>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line="264" w:lineRule="auto"/>
      <w:jc w:val="center"/>
      <w:textAlignment w:val="center"/>
    </w:pPr>
    <w:rPr>
      <w:rFonts w:ascii="Arial" w:eastAsia="Arial Unicode MS" w:hAnsi="Arial" w:cs="Arial"/>
      <w:b/>
      <w:bCs/>
      <w:sz w:val="24"/>
      <w:szCs w:val="24"/>
      <w:lang w:eastAsia="ja-JP"/>
    </w:rPr>
  </w:style>
  <w:style w:type="paragraph" w:customStyle="1" w:styleId="xl30">
    <w:name w:val="xl30"/>
    <w:basedOn w:val="Normal"/>
    <w:rsid w:val="00CD4F74"/>
    <w:pPr>
      <w:pBdr>
        <w:top w:val="single" w:sz="4" w:space="0" w:color="auto"/>
        <w:left w:val="single" w:sz="4" w:space="0" w:color="auto"/>
        <w:right w:val="single" w:sz="4" w:space="0" w:color="auto"/>
      </w:pBdr>
      <w:shd w:val="clear" w:color="auto" w:fill="FFFFFF"/>
      <w:spacing w:before="100" w:beforeAutospacing="1" w:after="100" w:afterAutospacing="1" w:line="264" w:lineRule="auto"/>
      <w:jc w:val="center"/>
      <w:textAlignment w:val="center"/>
    </w:pPr>
    <w:rPr>
      <w:rFonts w:ascii="Arial" w:eastAsia="Arial Unicode MS" w:hAnsi="Arial" w:cs="Arial"/>
      <w:b/>
      <w:bCs/>
      <w:sz w:val="24"/>
      <w:szCs w:val="24"/>
      <w:lang w:eastAsia="ja-JP"/>
    </w:rPr>
  </w:style>
  <w:style w:type="paragraph" w:customStyle="1" w:styleId="xl31">
    <w:name w:val="xl31"/>
    <w:basedOn w:val="Normal"/>
    <w:rsid w:val="00CD4F74"/>
    <w:pPr>
      <w:pBdr>
        <w:left w:val="single" w:sz="4" w:space="0" w:color="auto"/>
        <w:bottom w:val="single" w:sz="4" w:space="0" w:color="auto"/>
        <w:right w:val="single" w:sz="4" w:space="0" w:color="auto"/>
      </w:pBdr>
      <w:shd w:val="clear" w:color="auto" w:fill="FFFFFF"/>
      <w:spacing w:before="100" w:beforeAutospacing="1" w:after="100" w:afterAutospacing="1" w:line="264" w:lineRule="auto"/>
      <w:jc w:val="center"/>
      <w:textAlignment w:val="center"/>
    </w:pPr>
    <w:rPr>
      <w:rFonts w:ascii="Arial" w:eastAsia="Arial Unicode MS" w:hAnsi="Arial" w:cs="Arial"/>
      <w:b/>
      <w:bCs/>
      <w:sz w:val="24"/>
      <w:szCs w:val="24"/>
      <w:lang w:eastAsia="ja-JP"/>
    </w:rPr>
  </w:style>
  <w:style w:type="paragraph" w:customStyle="1" w:styleId="xl32">
    <w:name w:val="xl32"/>
    <w:basedOn w:val="Normal"/>
    <w:rsid w:val="00CD4F74"/>
    <w:pPr>
      <w:pBdr>
        <w:left w:val="single" w:sz="4" w:space="0" w:color="auto"/>
        <w:bottom w:val="single" w:sz="4" w:space="0" w:color="auto"/>
        <w:right w:val="single" w:sz="4" w:space="0" w:color="auto"/>
      </w:pBdr>
      <w:shd w:val="clear" w:color="auto" w:fill="FFFFFF"/>
      <w:spacing w:before="100" w:beforeAutospacing="1" w:after="100" w:afterAutospacing="1" w:line="264" w:lineRule="auto"/>
      <w:jc w:val="center"/>
      <w:textAlignment w:val="center"/>
    </w:pPr>
    <w:rPr>
      <w:rFonts w:ascii="Arial" w:eastAsia="Arial Unicode MS" w:hAnsi="Arial" w:cs="Arial"/>
      <w:sz w:val="24"/>
      <w:szCs w:val="24"/>
      <w:lang w:eastAsia="ja-JP"/>
    </w:rPr>
  </w:style>
  <w:style w:type="paragraph" w:customStyle="1" w:styleId="xl33">
    <w:name w:val="xl33"/>
    <w:basedOn w:val="Normal"/>
    <w:rsid w:val="00CD4F74"/>
    <w:pPr>
      <w:pBdr>
        <w:top w:val="single" w:sz="4" w:space="0" w:color="auto"/>
        <w:left w:val="single" w:sz="4" w:space="0" w:color="auto"/>
        <w:right w:val="single" w:sz="4" w:space="0" w:color="auto"/>
      </w:pBdr>
      <w:shd w:val="clear" w:color="auto" w:fill="FFFFFF"/>
      <w:spacing w:before="100" w:beforeAutospacing="1" w:after="100" w:afterAutospacing="1" w:line="264" w:lineRule="auto"/>
      <w:jc w:val="center"/>
      <w:textAlignment w:val="center"/>
    </w:pPr>
    <w:rPr>
      <w:rFonts w:ascii="Arial" w:eastAsia="Arial Unicode MS" w:hAnsi="Arial" w:cs="Arial"/>
      <w:sz w:val="24"/>
      <w:szCs w:val="24"/>
      <w:lang w:eastAsia="ja-JP"/>
    </w:rPr>
  </w:style>
  <w:style w:type="paragraph" w:customStyle="1" w:styleId="xl34">
    <w:name w:val="xl34"/>
    <w:basedOn w:val="Normal"/>
    <w:rsid w:val="00CD4F74"/>
    <w:pPr>
      <w:pBdr>
        <w:left w:val="single" w:sz="4" w:space="0" w:color="auto"/>
        <w:bottom w:val="single" w:sz="4" w:space="0" w:color="auto"/>
        <w:right w:val="single" w:sz="4" w:space="0" w:color="auto"/>
      </w:pBdr>
      <w:spacing w:before="100" w:beforeAutospacing="1" w:after="100" w:afterAutospacing="1" w:line="264" w:lineRule="auto"/>
      <w:jc w:val="center"/>
      <w:textAlignment w:val="center"/>
    </w:pPr>
    <w:rPr>
      <w:rFonts w:ascii="Arial" w:eastAsia="Arial Unicode MS" w:hAnsi="Arial" w:cs="Arial"/>
      <w:b/>
      <w:bCs/>
      <w:color w:val="000000"/>
      <w:sz w:val="24"/>
      <w:szCs w:val="24"/>
      <w:lang w:eastAsia="ja-JP"/>
    </w:rPr>
  </w:style>
  <w:style w:type="paragraph" w:customStyle="1" w:styleId="xl35">
    <w:name w:val="xl35"/>
    <w:basedOn w:val="Normal"/>
    <w:rsid w:val="00CD4F74"/>
    <w:pPr>
      <w:pBdr>
        <w:left w:val="single" w:sz="4" w:space="0" w:color="auto"/>
        <w:bottom w:val="single" w:sz="4" w:space="0" w:color="auto"/>
        <w:right w:val="single" w:sz="4" w:space="0" w:color="auto"/>
      </w:pBdr>
      <w:spacing w:before="100" w:beforeAutospacing="1" w:after="100" w:afterAutospacing="1" w:line="264" w:lineRule="auto"/>
      <w:jc w:val="right"/>
      <w:textAlignment w:val="center"/>
    </w:pPr>
    <w:rPr>
      <w:rFonts w:ascii="Arial" w:eastAsia="Arial Unicode MS" w:hAnsi="Arial" w:cs="Arial"/>
      <w:b/>
      <w:bCs/>
      <w:color w:val="000000"/>
      <w:sz w:val="24"/>
      <w:szCs w:val="24"/>
      <w:lang w:eastAsia="ja-JP"/>
    </w:rPr>
  </w:style>
  <w:style w:type="paragraph" w:customStyle="1" w:styleId="xl36">
    <w:name w:val="xl36"/>
    <w:basedOn w:val="Normal"/>
    <w:uiPriority w:val="99"/>
    <w:rsid w:val="00CD4F74"/>
    <w:pPr>
      <w:pBdr>
        <w:left w:val="single" w:sz="4" w:space="0" w:color="auto"/>
        <w:bottom w:val="single" w:sz="4" w:space="0" w:color="auto"/>
        <w:right w:val="single" w:sz="4" w:space="0" w:color="auto"/>
      </w:pBdr>
      <w:shd w:val="clear" w:color="auto" w:fill="FFFFFF"/>
      <w:spacing w:before="100" w:beforeAutospacing="1" w:after="100" w:afterAutospacing="1" w:line="264" w:lineRule="auto"/>
      <w:jc w:val="right"/>
      <w:textAlignment w:val="center"/>
    </w:pPr>
    <w:rPr>
      <w:rFonts w:ascii="Arial" w:eastAsia="Arial Unicode MS" w:hAnsi="Arial" w:cs="Arial"/>
      <w:b/>
      <w:bCs/>
      <w:sz w:val="24"/>
      <w:szCs w:val="24"/>
      <w:lang w:eastAsia="ja-JP"/>
    </w:rPr>
  </w:style>
  <w:style w:type="paragraph" w:customStyle="1" w:styleId="xl37">
    <w:name w:val="xl37"/>
    <w:basedOn w:val="Normal"/>
    <w:uiPriority w:val="99"/>
    <w:rsid w:val="00CD4F74"/>
    <w:pPr>
      <w:pBdr>
        <w:left w:val="single" w:sz="4" w:space="0" w:color="auto"/>
        <w:right w:val="single" w:sz="4" w:space="0" w:color="auto"/>
      </w:pBdr>
      <w:shd w:val="clear" w:color="auto" w:fill="FFFFFF"/>
      <w:spacing w:before="100" w:beforeAutospacing="1" w:after="100" w:afterAutospacing="1" w:line="264" w:lineRule="auto"/>
      <w:jc w:val="center"/>
      <w:textAlignment w:val="center"/>
    </w:pPr>
    <w:rPr>
      <w:rFonts w:ascii="Arial" w:eastAsia="Arial Unicode MS" w:hAnsi="Arial" w:cs="Arial"/>
      <w:sz w:val="24"/>
      <w:szCs w:val="24"/>
      <w:lang w:eastAsia="ja-JP"/>
    </w:rPr>
  </w:style>
  <w:style w:type="paragraph" w:customStyle="1" w:styleId="xl38">
    <w:name w:val="xl38"/>
    <w:basedOn w:val="Normal"/>
    <w:uiPriority w:val="99"/>
    <w:rsid w:val="00CD4F74"/>
    <w:pPr>
      <w:pBdr>
        <w:left w:val="single" w:sz="4" w:space="0" w:color="auto"/>
        <w:right w:val="single" w:sz="4" w:space="0" w:color="auto"/>
      </w:pBdr>
      <w:spacing w:before="100" w:beforeAutospacing="1" w:after="100" w:afterAutospacing="1" w:line="264" w:lineRule="auto"/>
      <w:jc w:val="right"/>
      <w:textAlignment w:val="center"/>
    </w:pPr>
    <w:rPr>
      <w:rFonts w:ascii="Arial" w:eastAsia="Arial Unicode MS" w:hAnsi="Arial" w:cs="Arial"/>
      <w:sz w:val="24"/>
      <w:szCs w:val="24"/>
      <w:lang w:eastAsia="ja-JP"/>
    </w:rPr>
  </w:style>
  <w:style w:type="paragraph" w:customStyle="1" w:styleId="xl39">
    <w:name w:val="xl39"/>
    <w:basedOn w:val="Normal"/>
    <w:rsid w:val="00CD4F74"/>
    <w:pPr>
      <w:pBdr>
        <w:left w:val="single" w:sz="4" w:space="0" w:color="auto"/>
        <w:right w:val="single" w:sz="4" w:space="0" w:color="auto"/>
      </w:pBdr>
      <w:spacing w:before="100" w:beforeAutospacing="1" w:after="100" w:afterAutospacing="1" w:line="264" w:lineRule="auto"/>
      <w:jc w:val="right"/>
      <w:textAlignment w:val="center"/>
    </w:pPr>
    <w:rPr>
      <w:rFonts w:ascii="Arial" w:eastAsia="Arial Unicode MS" w:hAnsi="Arial" w:cs="Arial"/>
      <w:b/>
      <w:bCs/>
      <w:sz w:val="24"/>
      <w:szCs w:val="24"/>
      <w:lang w:eastAsia="ja-JP"/>
    </w:rPr>
  </w:style>
  <w:style w:type="paragraph" w:customStyle="1" w:styleId="xl40">
    <w:name w:val="xl40"/>
    <w:basedOn w:val="Normal"/>
    <w:rsid w:val="00CD4F74"/>
    <w:pPr>
      <w:pBdr>
        <w:left w:val="single" w:sz="4" w:space="0" w:color="auto"/>
        <w:right w:val="single" w:sz="4" w:space="0" w:color="auto"/>
      </w:pBdr>
      <w:spacing w:before="100" w:beforeAutospacing="1" w:after="100" w:afterAutospacing="1" w:line="264" w:lineRule="auto"/>
      <w:jc w:val="center"/>
      <w:textAlignment w:val="center"/>
    </w:pPr>
    <w:rPr>
      <w:rFonts w:ascii="Arial" w:eastAsia="Arial Unicode MS" w:hAnsi="Arial" w:cs="Arial"/>
      <w:sz w:val="24"/>
      <w:szCs w:val="24"/>
      <w:lang w:eastAsia="ja-JP"/>
    </w:rPr>
  </w:style>
  <w:style w:type="paragraph" w:customStyle="1" w:styleId="xl41">
    <w:name w:val="xl41"/>
    <w:basedOn w:val="Normal"/>
    <w:rsid w:val="00CD4F74"/>
    <w:pPr>
      <w:pBdr>
        <w:left w:val="single" w:sz="4" w:space="0" w:color="auto"/>
      </w:pBdr>
      <w:shd w:val="clear" w:color="auto" w:fill="FFFFFF"/>
      <w:spacing w:before="100" w:beforeAutospacing="1" w:after="100" w:afterAutospacing="1" w:line="264" w:lineRule="auto"/>
      <w:jc w:val="both"/>
      <w:textAlignment w:val="center"/>
    </w:pPr>
    <w:rPr>
      <w:rFonts w:ascii="Arial" w:eastAsia="Arial Unicode MS" w:hAnsi="Arial" w:cs="Arial"/>
      <w:i/>
      <w:iCs/>
      <w:sz w:val="24"/>
      <w:szCs w:val="24"/>
      <w:lang w:eastAsia="ja-JP"/>
    </w:rPr>
  </w:style>
  <w:style w:type="paragraph" w:customStyle="1" w:styleId="xl43">
    <w:name w:val="xl43"/>
    <w:basedOn w:val="Normal"/>
    <w:rsid w:val="00CD4F74"/>
    <w:pPr>
      <w:pBdr>
        <w:left w:val="single" w:sz="4" w:space="0" w:color="auto"/>
        <w:right w:val="single" w:sz="4" w:space="0" w:color="auto"/>
      </w:pBdr>
      <w:spacing w:before="100" w:beforeAutospacing="1" w:after="100" w:afterAutospacing="1" w:line="264" w:lineRule="auto"/>
      <w:jc w:val="right"/>
      <w:textAlignment w:val="center"/>
    </w:pPr>
    <w:rPr>
      <w:rFonts w:ascii="Arial" w:eastAsia="Arial Unicode MS" w:hAnsi="Arial" w:cs="Arial"/>
      <w:sz w:val="24"/>
      <w:szCs w:val="24"/>
      <w:lang w:eastAsia="ja-JP"/>
    </w:rPr>
  </w:style>
  <w:style w:type="paragraph" w:customStyle="1" w:styleId="xl45">
    <w:name w:val="xl45"/>
    <w:basedOn w:val="Normal"/>
    <w:rsid w:val="00CD4F74"/>
    <w:pPr>
      <w:pBdr>
        <w:left w:val="single" w:sz="4" w:space="0" w:color="auto"/>
        <w:bottom w:val="single" w:sz="4" w:space="0" w:color="auto"/>
      </w:pBdr>
      <w:shd w:val="clear" w:color="auto" w:fill="FFFFFF"/>
      <w:spacing w:before="100" w:beforeAutospacing="1" w:after="100" w:afterAutospacing="1" w:line="264" w:lineRule="auto"/>
      <w:jc w:val="both"/>
      <w:textAlignment w:val="center"/>
    </w:pPr>
    <w:rPr>
      <w:rFonts w:ascii="Arial" w:eastAsia="Arial Unicode MS" w:hAnsi="Arial" w:cs="Arial"/>
      <w:i/>
      <w:iCs/>
      <w:sz w:val="24"/>
      <w:szCs w:val="24"/>
      <w:lang w:eastAsia="ja-JP"/>
    </w:rPr>
  </w:style>
  <w:style w:type="paragraph" w:customStyle="1" w:styleId="xl46">
    <w:name w:val="xl46"/>
    <w:basedOn w:val="Normal"/>
    <w:rsid w:val="00CD4F74"/>
    <w:pPr>
      <w:pBdr>
        <w:bottom w:val="single" w:sz="4" w:space="0" w:color="auto"/>
        <w:right w:val="single" w:sz="4" w:space="0" w:color="auto"/>
      </w:pBdr>
      <w:spacing w:before="100" w:beforeAutospacing="1" w:after="100" w:afterAutospacing="1" w:line="264" w:lineRule="auto"/>
      <w:jc w:val="both"/>
      <w:textAlignment w:val="center"/>
    </w:pPr>
    <w:rPr>
      <w:rFonts w:ascii="Arial" w:eastAsia="Arial Unicode MS" w:hAnsi="Arial" w:cs="Arial"/>
      <w:color w:val="000000"/>
      <w:sz w:val="22"/>
      <w:szCs w:val="22"/>
      <w:lang w:eastAsia="ja-JP"/>
    </w:rPr>
  </w:style>
  <w:style w:type="paragraph" w:customStyle="1" w:styleId="xl47">
    <w:name w:val="xl47"/>
    <w:basedOn w:val="Normal"/>
    <w:rsid w:val="00CD4F74"/>
    <w:pPr>
      <w:pBdr>
        <w:top w:val="single" w:sz="4" w:space="0" w:color="auto"/>
        <w:left w:val="single" w:sz="4" w:space="0" w:color="auto"/>
        <w:right w:val="single" w:sz="4" w:space="0" w:color="auto"/>
      </w:pBdr>
      <w:spacing w:before="100" w:beforeAutospacing="1" w:after="100" w:afterAutospacing="1" w:line="264" w:lineRule="auto"/>
      <w:jc w:val="center"/>
      <w:textAlignment w:val="center"/>
    </w:pPr>
    <w:rPr>
      <w:rFonts w:ascii="Arial" w:eastAsia="Arial Unicode MS" w:hAnsi="Arial" w:cs="Arial"/>
      <w:color w:val="000000"/>
      <w:sz w:val="24"/>
      <w:szCs w:val="24"/>
      <w:lang w:eastAsia="ja-JP"/>
    </w:rPr>
  </w:style>
  <w:style w:type="paragraph" w:customStyle="1" w:styleId="xl48">
    <w:name w:val="xl48"/>
    <w:basedOn w:val="Normal"/>
    <w:rsid w:val="00CD4F74"/>
    <w:pPr>
      <w:pBdr>
        <w:top w:val="single" w:sz="4" w:space="0" w:color="auto"/>
        <w:left w:val="single" w:sz="4" w:space="0" w:color="auto"/>
        <w:right w:val="single" w:sz="4" w:space="0" w:color="auto"/>
      </w:pBdr>
      <w:spacing w:before="100" w:beforeAutospacing="1" w:after="100" w:afterAutospacing="1" w:line="264" w:lineRule="auto"/>
      <w:jc w:val="center"/>
      <w:textAlignment w:val="center"/>
    </w:pPr>
    <w:rPr>
      <w:rFonts w:ascii="Arial" w:eastAsia="Arial Unicode MS" w:hAnsi="Arial" w:cs="Arial"/>
      <w:sz w:val="24"/>
      <w:szCs w:val="24"/>
      <w:lang w:eastAsia="ja-JP"/>
    </w:rPr>
  </w:style>
  <w:style w:type="paragraph" w:customStyle="1" w:styleId="xl49">
    <w:name w:val="xl49"/>
    <w:basedOn w:val="Normal"/>
    <w:rsid w:val="00CD4F74"/>
    <w:pPr>
      <w:pBdr>
        <w:top w:val="single" w:sz="4" w:space="0" w:color="auto"/>
        <w:left w:val="single" w:sz="4" w:space="0" w:color="auto"/>
        <w:right w:val="single" w:sz="4" w:space="0" w:color="auto"/>
      </w:pBdr>
      <w:spacing w:before="100" w:beforeAutospacing="1" w:after="100" w:afterAutospacing="1" w:line="264" w:lineRule="auto"/>
      <w:jc w:val="right"/>
      <w:textAlignment w:val="center"/>
    </w:pPr>
    <w:rPr>
      <w:rFonts w:ascii="Arial" w:eastAsia="Arial Unicode MS" w:hAnsi="Arial" w:cs="Arial"/>
      <w:sz w:val="24"/>
      <w:szCs w:val="24"/>
      <w:lang w:eastAsia="ja-JP"/>
    </w:rPr>
  </w:style>
  <w:style w:type="paragraph" w:customStyle="1" w:styleId="SubIndent">
    <w:name w:val="SubIndent"/>
    <w:basedOn w:val="Normal"/>
    <w:rsid w:val="00CD4F74"/>
    <w:pPr>
      <w:numPr>
        <w:numId w:val="160"/>
      </w:numPr>
      <w:tabs>
        <w:tab w:val="clear" w:pos="1152"/>
      </w:tabs>
      <w:spacing w:before="60" w:after="180" w:line="264" w:lineRule="auto"/>
      <w:ind w:left="0" w:firstLine="0"/>
      <w:jc w:val="both"/>
    </w:pPr>
    <w:rPr>
      <w:rFonts w:ascii="Times New Roman" w:hAnsi="Times New Roman"/>
      <w:sz w:val="26"/>
      <w:szCs w:val="24"/>
      <w:lang w:eastAsia="ja-JP"/>
    </w:rPr>
  </w:style>
  <w:style w:type="paragraph" w:customStyle="1" w:styleId="xl50">
    <w:name w:val="xl50"/>
    <w:basedOn w:val="Normal"/>
    <w:rsid w:val="00CD4F74"/>
    <w:pPr>
      <w:pBdr>
        <w:top w:val="single" w:sz="4" w:space="0" w:color="auto"/>
        <w:left w:val="single" w:sz="4" w:space="0" w:color="auto"/>
        <w:right w:val="single" w:sz="4" w:space="0" w:color="auto"/>
      </w:pBdr>
      <w:spacing w:before="100" w:beforeAutospacing="1" w:after="100" w:afterAutospacing="1" w:line="264" w:lineRule="auto"/>
      <w:jc w:val="right"/>
      <w:textAlignment w:val="center"/>
    </w:pPr>
    <w:rPr>
      <w:rFonts w:ascii="Arial" w:eastAsia="Arial Unicode MS" w:hAnsi="Arial" w:cs="Arial"/>
      <w:b/>
      <w:bCs/>
      <w:sz w:val="24"/>
      <w:szCs w:val="24"/>
      <w:lang w:eastAsia="ja-JP"/>
    </w:rPr>
  </w:style>
  <w:style w:type="paragraph" w:customStyle="1" w:styleId="xl51">
    <w:name w:val="xl51"/>
    <w:basedOn w:val="Normal"/>
    <w:rsid w:val="00CD4F74"/>
    <w:pPr>
      <w:pBdr>
        <w:left w:val="single" w:sz="4" w:space="0" w:color="auto"/>
        <w:bottom w:val="single" w:sz="4" w:space="0" w:color="auto"/>
        <w:right w:val="single" w:sz="4" w:space="0" w:color="auto"/>
      </w:pBdr>
      <w:spacing w:before="100" w:beforeAutospacing="1" w:after="100" w:afterAutospacing="1" w:line="264" w:lineRule="auto"/>
      <w:jc w:val="center"/>
      <w:textAlignment w:val="center"/>
    </w:pPr>
    <w:rPr>
      <w:rFonts w:ascii="Arial" w:eastAsia="Arial Unicode MS" w:hAnsi="Arial" w:cs="Arial"/>
      <w:sz w:val="24"/>
      <w:szCs w:val="24"/>
      <w:lang w:eastAsia="ja-JP"/>
    </w:rPr>
  </w:style>
  <w:style w:type="paragraph" w:customStyle="1" w:styleId="xl52">
    <w:name w:val="xl52"/>
    <w:basedOn w:val="Normal"/>
    <w:rsid w:val="00CD4F74"/>
    <w:pPr>
      <w:pBdr>
        <w:left w:val="single" w:sz="4" w:space="0" w:color="auto"/>
        <w:bottom w:val="single" w:sz="4" w:space="0" w:color="auto"/>
        <w:right w:val="single" w:sz="4" w:space="0" w:color="auto"/>
      </w:pBdr>
      <w:spacing w:before="100" w:beforeAutospacing="1" w:after="100" w:afterAutospacing="1" w:line="264" w:lineRule="auto"/>
      <w:jc w:val="right"/>
      <w:textAlignment w:val="center"/>
    </w:pPr>
    <w:rPr>
      <w:rFonts w:ascii="Arial" w:eastAsia="Arial Unicode MS" w:hAnsi="Arial" w:cs="Arial"/>
      <w:sz w:val="24"/>
      <w:szCs w:val="24"/>
      <w:lang w:eastAsia="ja-JP"/>
    </w:rPr>
  </w:style>
  <w:style w:type="paragraph" w:customStyle="1" w:styleId="xl53">
    <w:name w:val="xl53"/>
    <w:basedOn w:val="Normal"/>
    <w:rsid w:val="00CD4F74"/>
    <w:pPr>
      <w:pBdr>
        <w:left w:val="single" w:sz="4" w:space="0" w:color="auto"/>
        <w:bottom w:val="single" w:sz="4" w:space="0" w:color="auto"/>
        <w:right w:val="single" w:sz="4" w:space="0" w:color="auto"/>
      </w:pBdr>
      <w:spacing w:before="100" w:beforeAutospacing="1" w:after="100" w:afterAutospacing="1" w:line="264" w:lineRule="auto"/>
      <w:jc w:val="right"/>
      <w:textAlignment w:val="center"/>
    </w:pPr>
    <w:rPr>
      <w:rFonts w:ascii="Arial" w:eastAsia="Arial Unicode MS" w:hAnsi="Arial" w:cs="Arial"/>
      <w:b/>
      <w:bCs/>
      <w:sz w:val="24"/>
      <w:szCs w:val="24"/>
      <w:lang w:eastAsia="ja-JP"/>
    </w:rPr>
  </w:style>
  <w:style w:type="paragraph" w:customStyle="1" w:styleId="xl54">
    <w:name w:val="xl54"/>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line="264" w:lineRule="auto"/>
      <w:jc w:val="center"/>
      <w:textAlignment w:val="center"/>
    </w:pPr>
    <w:rPr>
      <w:rFonts w:ascii="Arial" w:eastAsia="Arial Unicode MS" w:hAnsi="Arial" w:cs="Arial"/>
      <w:b/>
      <w:bCs/>
      <w:color w:val="000000"/>
      <w:sz w:val="24"/>
      <w:szCs w:val="24"/>
      <w:lang w:eastAsia="ja-JP"/>
    </w:rPr>
  </w:style>
  <w:style w:type="paragraph" w:customStyle="1" w:styleId="xl55">
    <w:name w:val="xl55"/>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line="264" w:lineRule="auto"/>
      <w:jc w:val="right"/>
      <w:textAlignment w:val="center"/>
    </w:pPr>
    <w:rPr>
      <w:rFonts w:ascii="Arial" w:eastAsia="Arial Unicode MS" w:hAnsi="Arial" w:cs="Arial"/>
      <w:b/>
      <w:bCs/>
      <w:color w:val="000000"/>
      <w:sz w:val="24"/>
      <w:szCs w:val="24"/>
      <w:lang w:eastAsia="ja-JP"/>
    </w:rPr>
  </w:style>
  <w:style w:type="paragraph" w:customStyle="1" w:styleId="xl56">
    <w:name w:val="xl56"/>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line="264" w:lineRule="auto"/>
      <w:jc w:val="right"/>
      <w:textAlignment w:val="center"/>
    </w:pPr>
    <w:rPr>
      <w:rFonts w:ascii="Arial" w:eastAsia="Arial Unicode MS" w:hAnsi="Arial" w:cs="Arial"/>
      <w:color w:val="000000"/>
      <w:sz w:val="24"/>
      <w:szCs w:val="24"/>
      <w:lang w:eastAsia="ja-JP"/>
    </w:rPr>
  </w:style>
  <w:style w:type="paragraph" w:customStyle="1" w:styleId="xl57">
    <w:name w:val="xl57"/>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line="264" w:lineRule="auto"/>
      <w:jc w:val="right"/>
      <w:textAlignment w:val="center"/>
    </w:pPr>
    <w:rPr>
      <w:rFonts w:ascii="Arial" w:eastAsia="Arial Unicode MS" w:hAnsi="Arial" w:cs="Arial"/>
      <w:b/>
      <w:bCs/>
      <w:color w:val="000000"/>
      <w:sz w:val="24"/>
      <w:szCs w:val="24"/>
      <w:lang w:eastAsia="ja-JP"/>
    </w:rPr>
  </w:style>
  <w:style w:type="paragraph" w:customStyle="1" w:styleId="xl58">
    <w:name w:val="xl58"/>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line="264" w:lineRule="auto"/>
      <w:jc w:val="center"/>
      <w:textAlignment w:val="center"/>
    </w:pPr>
    <w:rPr>
      <w:rFonts w:ascii="Arial" w:eastAsia="Arial Unicode MS" w:hAnsi="Arial" w:cs="Arial"/>
      <w:color w:val="000000"/>
      <w:sz w:val="24"/>
      <w:szCs w:val="24"/>
      <w:lang w:eastAsia="ja-JP"/>
    </w:rPr>
  </w:style>
  <w:style w:type="paragraph" w:customStyle="1" w:styleId="xl59">
    <w:name w:val="xl59"/>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line="264" w:lineRule="auto"/>
      <w:jc w:val="right"/>
      <w:textAlignment w:val="center"/>
    </w:pPr>
    <w:rPr>
      <w:rFonts w:ascii="Arial" w:eastAsia="Arial Unicode MS" w:hAnsi="Arial" w:cs="Arial"/>
      <w:sz w:val="24"/>
      <w:szCs w:val="24"/>
      <w:lang w:eastAsia="ja-JP"/>
    </w:rPr>
  </w:style>
  <w:style w:type="paragraph" w:customStyle="1" w:styleId="kieugach">
    <w:name w:val="kieu gach"/>
    <w:basedOn w:val="Normal"/>
    <w:autoRedefine/>
    <w:rsid w:val="00CD4F74"/>
    <w:pPr>
      <w:numPr>
        <w:numId w:val="161"/>
      </w:numPr>
      <w:tabs>
        <w:tab w:val="clear" w:pos="704"/>
      </w:tabs>
      <w:spacing w:before="60" w:line="264" w:lineRule="auto"/>
      <w:ind w:left="0" w:firstLine="0"/>
      <w:jc w:val="both"/>
    </w:pPr>
    <w:rPr>
      <w:rFonts w:ascii="Times New Roman" w:eastAsia="SimSun" w:hAnsi="Times New Roman"/>
      <w:noProof/>
      <w:sz w:val="26"/>
      <w:szCs w:val="26"/>
      <w:lang w:eastAsia="zh-CN"/>
    </w:rPr>
  </w:style>
  <w:style w:type="paragraph" w:customStyle="1" w:styleId="hinhve">
    <w:name w:val="hinh ve"/>
    <w:basedOn w:val="Normal"/>
    <w:uiPriority w:val="99"/>
    <w:rsid w:val="00CD4F74"/>
    <w:pPr>
      <w:numPr>
        <w:numId w:val="162"/>
      </w:numPr>
      <w:tabs>
        <w:tab w:val="clear" w:pos="288"/>
      </w:tabs>
      <w:spacing w:before="60" w:after="180" w:line="264" w:lineRule="auto"/>
      <w:ind w:left="0" w:firstLine="0"/>
      <w:jc w:val="center"/>
    </w:pPr>
    <w:rPr>
      <w:rFonts w:ascii="Arial" w:hAnsi="Arial"/>
      <w:b/>
      <w:sz w:val="20"/>
      <w:szCs w:val="24"/>
      <w:lang w:eastAsia="ja-JP"/>
    </w:rPr>
  </w:style>
  <w:style w:type="paragraph" w:customStyle="1" w:styleId="deading5">
    <w:name w:val="deading 5"/>
    <w:basedOn w:val="Normal"/>
    <w:rsid w:val="00CD4F74"/>
    <w:pPr>
      <w:spacing w:before="60" w:after="60" w:line="264" w:lineRule="auto"/>
      <w:jc w:val="both"/>
    </w:pPr>
    <w:rPr>
      <w:rFonts w:ascii="Times New Roman" w:hAnsi="Times New Roman"/>
      <w:sz w:val="26"/>
      <w:szCs w:val="24"/>
      <w:lang w:eastAsia="ja-JP"/>
    </w:rPr>
  </w:style>
  <w:style w:type="paragraph" w:customStyle="1" w:styleId="xl60">
    <w:name w:val="xl60"/>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line="264" w:lineRule="auto"/>
      <w:jc w:val="both"/>
    </w:pPr>
    <w:rPr>
      <w:rFonts w:ascii="Times New Roman" w:hAnsi="Times New Roman"/>
      <w:b/>
      <w:bCs/>
      <w:sz w:val="24"/>
      <w:szCs w:val="24"/>
      <w:lang w:eastAsia="ja-JP"/>
    </w:rPr>
  </w:style>
  <w:style w:type="paragraph" w:customStyle="1" w:styleId="xl61">
    <w:name w:val="xl61"/>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line="264" w:lineRule="auto"/>
      <w:jc w:val="center"/>
    </w:pPr>
    <w:rPr>
      <w:rFonts w:ascii="Times New Roman" w:hAnsi="Times New Roman"/>
      <w:sz w:val="24"/>
      <w:szCs w:val="24"/>
      <w:lang w:eastAsia="ja-JP"/>
    </w:rPr>
  </w:style>
  <w:style w:type="paragraph" w:customStyle="1" w:styleId="xl62">
    <w:name w:val="xl62"/>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line="264" w:lineRule="auto"/>
      <w:jc w:val="both"/>
    </w:pPr>
    <w:rPr>
      <w:rFonts w:ascii="Times New Roman" w:hAnsi="Times New Roman"/>
      <w:sz w:val="24"/>
      <w:szCs w:val="24"/>
      <w:lang w:eastAsia="ja-JP"/>
    </w:rPr>
  </w:style>
  <w:style w:type="paragraph" w:customStyle="1" w:styleId="StyleHeading2l2H2h21h2IIIIIIHeading2CharHeading5">
    <w:name w:val="Style Heading 2l2H2h21h2IIIIII...Heading 2 CharHeading5 ..."/>
    <w:basedOn w:val="Heading2"/>
    <w:autoRedefine/>
    <w:rsid w:val="00CD4F74"/>
    <w:pPr>
      <w:keepLines w:val="0"/>
      <w:tabs>
        <w:tab w:val="num" w:pos="0"/>
        <w:tab w:val="left" w:pos="720"/>
        <w:tab w:val="num" w:pos="1800"/>
      </w:tabs>
      <w:spacing w:before="240" w:after="60" w:line="360" w:lineRule="auto"/>
      <w:ind w:hanging="360"/>
      <w:jc w:val="both"/>
    </w:pPr>
    <w:rPr>
      <w:rFonts w:ascii="Times New Roman" w:eastAsia="Times New Roman" w:hAnsi="Times New Roman" w:cs="Times New Roman"/>
      <w:b/>
      <w:bCs/>
      <w:color w:val="auto"/>
      <w:sz w:val="24"/>
      <w:szCs w:val="24"/>
    </w:rPr>
  </w:style>
  <w:style w:type="paragraph" w:customStyle="1" w:styleId="StyleNormalIndentTahoma10ptLeft0">
    <w:name w:val="Style Normal Indent + Tahoma 10 pt Left:  0&quot;"/>
    <w:basedOn w:val="NormalIndent"/>
    <w:rsid w:val="00CD4F74"/>
    <w:pPr>
      <w:spacing w:line="312" w:lineRule="auto"/>
      <w:jc w:val="left"/>
    </w:pPr>
    <w:rPr>
      <w:rFonts w:ascii="Times New Roman" w:eastAsia="Times New Roman" w:hAnsi="Times New Roman"/>
      <w:b w:val="0"/>
      <w:bCs w:val="0"/>
      <w:i w:val="0"/>
      <w:iCs w:val="0"/>
      <w:sz w:val="22"/>
      <w:szCs w:val="22"/>
      <w:lang w:eastAsia="ja-JP"/>
    </w:rPr>
  </w:style>
  <w:style w:type="character" w:customStyle="1" w:styleId="StyleArial11pt">
    <w:name w:val="Style Arial 11 pt"/>
    <w:rsid w:val="00CD4F74"/>
    <w:rPr>
      <w:rFonts w:ascii="Arial" w:hAnsi="Arial"/>
      <w:sz w:val="26"/>
    </w:rPr>
  </w:style>
  <w:style w:type="paragraph" w:customStyle="1" w:styleId="Item1">
    <w:name w:val="Item1"/>
    <w:basedOn w:val="Normal"/>
    <w:link w:val="Item1Char"/>
    <w:rsid w:val="00CD4F74"/>
    <w:pPr>
      <w:spacing w:before="120" w:line="360" w:lineRule="auto"/>
      <w:jc w:val="both"/>
    </w:pPr>
    <w:rPr>
      <w:rFonts w:ascii=".VnArial" w:hAnsi=".VnArial"/>
      <w:sz w:val="20"/>
      <w:szCs w:val="24"/>
      <w:lang w:eastAsia="ja-JP"/>
    </w:rPr>
  </w:style>
  <w:style w:type="paragraph" w:customStyle="1" w:styleId="StyleHeading2After0pt">
    <w:name w:val="Style Heading 2 + After:  0 pt"/>
    <w:basedOn w:val="Heading2"/>
    <w:rsid w:val="00CD4F74"/>
    <w:pPr>
      <w:keepLines w:val="0"/>
      <w:widowControl w:val="0"/>
      <w:tabs>
        <w:tab w:val="num" w:pos="0"/>
        <w:tab w:val="left" w:pos="624"/>
        <w:tab w:val="left" w:pos="720"/>
        <w:tab w:val="num" w:pos="1800"/>
      </w:tabs>
      <w:adjustRightInd w:val="0"/>
      <w:spacing w:before="240" w:after="60" w:line="360" w:lineRule="auto"/>
      <w:ind w:firstLine="720"/>
      <w:jc w:val="both"/>
      <w:textAlignment w:val="baseline"/>
    </w:pPr>
    <w:rPr>
      <w:rFonts w:ascii="Times New Roman" w:eastAsia="Times New Roman" w:hAnsi="Times New Roman" w:cs="Times New Roman"/>
      <w:b/>
      <w:bCs/>
      <w:color w:val="auto"/>
      <w:sz w:val="28"/>
      <w:szCs w:val="20"/>
      <w:lang w:eastAsia="ko-KR"/>
    </w:rPr>
  </w:style>
  <w:style w:type="paragraph" w:customStyle="1" w:styleId="StyleHeading1Centered">
    <w:name w:val="Style Heading 1 + Centered"/>
    <w:basedOn w:val="Heading1"/>
    <w:uiPriority w:val="99"/>
    <w:rsid w:val="00CD4F74"/>
    <w:pPr>
      <w:keepLines w:val="0"/>
      <w:shd w:val="clear" w:color="auto" w:fill="FFFFFF"/>
      <w:spacing w:before="0"/>
      <w:jc w:val="center"/>
    </w:pPr>
    <w:rPr>
      <w:rFonts w:ascii="Times New Roman" w:eastAsia="Times New Roman" w:hAnsi="Times New Roman" w:cs="Times New Roman"/>
      <w:b/>
      <w:bCs/>
      <w:color w:val="auto"/>
      <w:sz w:val="24"/>
      <w:szCs w:val="20"/>
      <w:u w:val="single"/>
    </w:rPr>
  </w:style>
  <w:style w:type="paragraph" w:customStyle="1" w:styleId="B0">
    <w:name w:val="B"/>
    <w:basedOn w:val="Normal"/>
    <w:link w:val="BChar"/>
    <w:rsid w:val="00CD4F74"/>
    <w:pPr>
      <w:spacing w:before="60" w:after="200"/>
      <w:ind w:left="720"/>
      <w:jc w:val="both"/>
    </w:pPr>
    <w:rPr>
      <w:rFonts w:ascii="Times New Roman" w:hAnsi="Times New Roman"/>
      <w:b/>
      <w:i/>
      <w:color w:val="000000"/>
      <w:szCs w:val="28"/>
      <w:lang w:eastAsia="ja-JP"/>
    </w:rPr>
  </w:style>
  <w:style w:type="character" w:customStyle="1" w:styleId="BChar">
    <w:name w:val="B Char"/>
    <w:link w:val="B0"/>
    <w:rsid w:val="00CD4F74"/>
    <w:rPr>
      <w:rFonts w:ascii="Times New Roman" w:eastAsia="Times New Roman" w:hAnsi="Times New Roman" w:cs="Times New Roman"/>
      <w:b/>
      <w:i/>
      <w:color w:val="000000"/>
      <w:sz w:val="28"/>
      <w:szCs w:val="28"/>
      <w:lang w:val="en-US" w:eastAsia="ja-JP"/>
    </w:rPr>
  </w:style>
  <w:style w:type="character" w:customStyle="1" w:styleId="daChar">
    <w:name w:val="da Char"/>
    <w:rsid w:val="00CD4F74"/>
    <w:rPr>
      <w:rFonts w:ascii="Times New Roman" w:eastAsia="Times New Roman" w:hAnsi="Times New Roman" w:cs="Times New Roman"/>
      <w:color w:val="0000FF"/>
    </w:rPr>
  </w:style>
  <w:style w:type="character" w:customStyle="1" w:styleId="detail">
    <w:name w:val="detail"/>
    <w:rsid w:val="00CD4F74"/>
  </w:style>
  <w:style w:type="character" w:customStyle="1" w:styleId="Heading2Char3">
    <w:name w:val="Heading 2 Char3"/>
    <w:rsid w:val="00CD4F74"/>
    <w:rPr>
      <w:rFonts w:ascii="Cambria" w:eastAsia="Times New Roman" w:hAnsi="Cambria" w:cs="Times New Roman"/>
      <w:b/>
      <w:bCs/>
      <w:color w:val="4F81BD"/>
      <w:sz w:val="26"/>
      <w:szCs w:val="26"/>
    </w:rPr>
  </w:style>
  <w:style w:type="character" w:customStyle="1" w:styleId="Heading2Char4">
    <w:name w:val="Heading 2 Char4"/>
    <w:rsid w:val="00CD4F74"/>
    <w:rPr>
      <w:rFonts w:ascii="Cambria" w:eastAsia="Times New Roman" w:hAnsi="Cambria" w:cs="Times New Roman"/>
      <w:b/>
      <w:bCs/>
      <w:color w:val="4F81BD"/>
      <w:sz w:val="26"/>
      <w:szCs w:val="26"/>
    </w:rPr>
  </w:style>
  <w:style w:type="paragraph" w:customStyle="1" w:styleId="I1">
    <w:name w:val="I.1"/>
    <w:basedOn w:val="Normal"/>
    <w:autoRedefine/>
    <w:rsid w:val="00CD4F74"/>
    <w:pPr>
      <w:tabs>
        <w:tab w:val="left" w:pos="0"/>
      </w:tabs>
      <w:spacing w:before="360" w:after="60" w:line="264" w:lineRule="auto"/>
      <w:jc w:val="both"/>
    </w:pPr>
    <w:rPr>
      <w:rFonts w:ascii=".VnArial Narrow" w:hAnsi=".VnArial Narrow"/>
      <w:b/>
      <w:snapToGrid w:val="0"/>
      <w:sz w:val="30"/>
      <w:szCs w:val="24"/>
      <w:lang w:eastAsia="ja-JP"/>
    </w:rPr>
  </w:style>
  <w:style w:type="paragraph" w:customStyle="1" w:styleId="Title11">
    <w:name w:val="Title11"/>
    <w:rsid w:val="00CD4F74"/>
    <w:pPr>
      <w:spacing w:after="240"/>
      <w:jc w:val="center"/>
    </w:pPr>
    <w:rPr>
      <w:rFonts w:ascii="Arial" w:eastAsia="Times New Roman" w:hAnsi="Arial" w:cs="Times New Roman"/>
      <w:b/>
      <w:sz w:val="32"/>
      <w:szCs w:val="20"/>
      <w:lang w:val="en-US"/>
    </w:rPr>
  </w:style>
  <w:style w:type="character" w:customStyle="1" w:styleId="Heading2Char5">
    <w:name w:val="Heading 2 Char5"/>
    <w:semiHidden/>
    <w:rsid w:val="00CD4F74"/>
    <w:rPr>
      <w:rFonts w:ascii="Cambria" w:eastAsia="Times New Roman" w:hAnsi="Cambria" w:cs="Times New Roman"/>
      <w:b/>
      <w:bCs/>
      <w:color w:val="4F81BD"/>
      <w:sz w:val="26"/>
      <w:szCs w:val="26"/>
    </w:rPr>
  </w:style>
  <w:style w:type="paragraph" w:customStyle="1" w:styleId="n-dieund">
    <w:name w:val="n-dieund"/>
    <w:basedOn w:val="Normal"/>
    <w:rsid w:val="00CD4F74"/>
    <w:pPr>
      <w:spacing w:before="60" w:after="120"/>
      <w:ind w:firstLine="709"/>
      <w:jc w:val="both"/>
    </w:pPr>
    <w:rPr>
      <w:szCs w:val="24"/>
      <w:lang w:eastAsia="ja-JP"/>
    </w:rPr>
  </w:style>
  <w:style w:type="paragraph" w:customStyle="1" w:styleId="tvs-bullet30">
    <w:name w:val="tvs-bullet3"/>
    <w:basedOn w:val="Normal"/>
    <w:qFormat/>
    <w:rsid w:val="00CD4F74"/>
    <w:pPr>
      <w:tabs>
        <w:tab w:val="num" w:pos="1440"/>
      </w:tabs>
      <w:spacing w:before="120"/>
      <w:ind w:left="1440" w:hanging="360"/>
      <w:jc w:val="both"/>
    </w:pPr>
    <w:rPr>
      <w:rFonts w:ascii="Times New Roman" w:hAnsi="Times New Roman"/>
      <w:sz w:val="26"/>
      <w:szCs w:val="24"/>
      <w:lang w:eastAsia="ja-JP"/>
    </w:rPr>
  </w:style>
  <w:style w:type="character" w:customStyle="1" w:styleId="bulleted1Char">
    <w:name w:val="bulleted 1 Char"/>
    <w:link w:val="bulleted1"/>
    <w:qFormat/>
    <w:rsid w:val="00CD4F74"/>
    <w:rPr>
      <w:rFonts w:ascii="Times New Roman" w:eastAsia="Batang" w:hAnsi="Times New Roman" w:cs="Times New Roman"/>
      <w:sz w:val="24"/>
      <w:szCs w:val="24"/>
      <w:lang w:val="en-GB"/>
    </w:rPr>
  </w:style>
  <w:style w:type="character" w:customStyle="1" w:styleId="BulletsChar">
    <w:name w:val="Bullets Char"/>
    <w:locked/>
    <w:rsid w:val="00CD4F74"/>
    <w:rPr>
      <w:sz w:val="26"/>
      <w:szCs w:val="26"/>
    </w:rPr>
  </w:style>
  <w:style w:type="character" w:customStyle="1" w:styleId="textbox">
    <w:name w:val="text_box"/>
    <w:rsid w:val="00CD4F74"/>
  </w:style>
  <w:style w:type="paragraph" w:customStyle="1" w:styleId="ListStyle1">
    <w:name w:val="List Style1"/>
    <w:basedOn w:val="Normal"/>
    <w:rsid w:val="00CD4F74"/>
    <w:pPr>
      <w:numPr>
        <w:numId w:val="163"/>
      </w:numPr>
      <w:tabs>
        <w:tab w:val="clear" w:pos="1191"/>
      </w:tabs>
      <w:spacing w:before="60"/>
      <w:ind w:left="0" w:firstLine="0"/>
      <w:jc w:val="both"/>
    </w:pPr>
    <w:rPr>
      <w:rFonts w:ascii="Times New Roman" w:hAnsi="Times New Roman"/>
      <w:sz w:val="24"/>
      <w:szCs w:val="24"/>
      <w:lang w:eastAsia="ja-JP"/>
    </w:rPr>
  </w:style>
  <w:style w:type="paragraph" w:customStyle="1" w:styleId="11111">
    <w:name w:val="11111"/>
    <w:basedOn w:val="Normal"/>
    <w:rsid w:val="00CD4F74"/>
    <w:pPr>
      <w:numPr>
        <w:numId w:val="164"/>
      </w:numPr>
      <w:spacing w:before="120" w:after="120"/>
      <w:ind w:left="0" w:firstLine="0"/>
      <w:jc w:val="both"/>
    </w:pPr>
    <w:rPr>
      <w:rFonts w:ascii="Times New Roman" w:hAnsi="Times New Roman"/>
      <w:color w:val="000000"/>
      <w:sz w:val="24"/>
      <w:szCs w:val="24"/>
      <w:lang w:eastAsia="ja-JP"/>
    </w:rPr>
  </w:style>
  <w:style w:type="paragraph" w:customStyle="1" w:styleId="BoldUnderline">
    <w:name w:val="Bold+Underline"/>
    <w:basedOn w:val="Normal"/>
    <w:qFormat/>
    <w:rsid w:val="00CD4F74"/>
    <w:pPr>
      <w:spacing w:before="160" w:after="120" w:line="288" w:lineRule="auto"/>
      <w:ind w:left="737" w:hanging="357"/>
      <w:jc w:val="both"/>
    </w:pPr>
    <w:rPr>
      <w:rFonts w:ascii="Times New Roman" w:hAnsi="Times New Roman"/>
      <w:b/>
      <w:szCs w:val="24"/>
      <w:u w:val="single"/>
      <w:lang w:val="sv-SE" w:eastAsia="ja-JP"/>
    </w:rPr>
  </w:style>
  <w:style w:type="paragraph" w:customStyle="1" w:styleId="Body010">
    <w:name w:val="Body 01"/>
    <w:basedOn w:val="Normal"/>
    <w:qFormat/>
    <w:rsid w:val="00CD4F74"/>
    <w:pPr>
      <w:widowControl w:val="0"/>
      <w:spacing w:before="120" w:after="120" w:line="312" w:lineRule="auto"/>
      <w:ind w:firstLine="576"/>
      <w:jc w:val="both"/>
    </w:pPr>
    <w:rPr>
      <w:rFonts w:ascii="Times New Roman" w:hAnsi="Times New Roman"/>
      <w:lang w:val="en-GB" w:eastAsia="ja-JP"/>
    </w:rPr>
  </w:style>
  <w:style w:type="paragraph" w:customStyle="1" w:styleId="FISBody">
    <w:name w:val="FIS Body"/>
    <w:basedOn w:val="Normal"/>
    <w:link w:val="FISBodyChar"/>
    <w:qFormat/>
    <w:rsid w:val="00CD4F74"/>
    <w:pPr>
      <w:adjustRightInd w:val="0"/>
      <w:snapToGrid w:val="0"/>
      <w:spacing w:before="60" w:line="300" w:lineRule="auto"/>
      <w:ind w:left="720"/>
      <w:jc w:val="both"/>
    </w:pPr>
    <w:rPr>
      <w:rFonts w:ascii="Verdana" w:hAnsi="Verdana"/>
      <w:sz w:val="18"/>
      <w:lang w:val="en-GB" w:eastAsia="ja-JP"/>
    </w:rPr>
  </w:style>
  <w:style w:type="character" w:customStyle="1" w:styleId="FISBodyChar">
    <w:name w:val="FIS Body Char"/>
    <w:link w:val="FISBody"/>
    <w:rsid w:val="00CD4F74"/>
    <w:rPr>
      <w:rFonts w:ascii="Verdana" w:eastAsia="Times New Roman" w:hAnsi="Verdana" w:cs="Times New Roman"/>
      <w:sz w:val="18"/>
      <w:szCs w:val="20"/>
      <w:lang w:val="en-GB" w:eastAsia="ja-JP"/>
    </w:rPr>
  </w:style>
  <w:style w:type="paragraph" w:customStyle="1" w:styleId="BodyIndent">
    <w:name w:val="Body—Indent"/>
    <w:basedOn w:val="Normal"/>
    <w:rsid w:val="00CD4F74"/>
    <w:pPr>
      <w:spacing w:before="60" w:line="260" w:lineRule="exact"/>
      <w:ind w:left="320"/>
      <w:jc w:val="both"/>
    </w:pPr>
    <w:rPr>
      <w:rFonts w:ascii="Arial" w:hAnsi="Arial"/>
      <w:sz w:val="20"/>
      <w:szCs w:val="24"/>
      <w:lang w:eastAsia="ja-JP" w:bidi="he-IL"/>
    </w:rPr>
  </w:style>
  <w:style w:type="paragraph" w:customStyle="1" w:styleId="DTTCNormalfirstlinelui1dau1">
    <w:name w:val="DTTC.Normal(firstline).lui1.dau1"/>
    <w:basedOn w:val="Normal"/>
    <w:qFormat/>
    <w:rsid w:val="00CD4F74"/>
    <w:pPr>
      <w:keepLines/>
      <w:widowControl w:val="0"/>
      <w:spacing w:before="120" w:after="120" w:line="360" w:lineRule="exact"/>
      <w:jc w:val="both"/>
    </w:pPr>
    <w:rPr>
      <w:rFonts w:ascii="Times New Roman" w:hAnsi="Times New Roman"/>
      <w:sz w:val="26"/>
      <w:szCs w:val="24"/>
      <w:lang w:eastAsia="ko-KR"/>
    </w:rPr>
  </w:style>
  <w:style w:type="paragraph" w:customStyle="1" w:styleId="xl444">
    <w:name w:val="xl444"/>
    <w:basedOn w:val="Normal"/>
    <w:rsid w:val="00CD4F74"/>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pPr>
    <w:rPr>
      <w:rFonts w:ascii="Times New Roman" w:hAnsi="Times New Roman"/>
      <w:b/>
      <w:bCs/>
      <w:sz w:val="24"/>
      <w:szCs w:val="24"/>
      <w:lang w:eastAsia="ja-JP"/>
    </w:rPr>
  </w:style>
  <w:style w:type="paragraph" w:customStyle="1" w:styleId="xl445">
    <w:name w:val="xl445"/>
    <w:basedOn w:val="Normal"/>
    <w:rsid w:val="00CD4F74"/>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pPr>
    <w:rPr>
      <w:rFonts w:ascii="Times New Roman" w:hAnsi="Times New Roman"/>
      <w:b/>
      <w:bCs/>
      <w:sz w:val="24"/>
      <w:szCs w:val="24"/>
      <w:lang w:eastAsia="ja-JP"/>
    </w:rPr>
  </w:style>
  <w:style w:type="paragraph" w:customStyle="1" w:styleId="xl446">
    <w:name w:val="xl446"/>
    <w:basedOn w:val="Normal"/>
    <w:rsid w:val="00CD4F7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b/>
      <w:bCs/>
      <w:sz w:val="24"/>
      <w:szCs w:val="24"/>
      <w:lang w:eastAsia="ja-JP"/>
    </w:rPr>
  </w:style>
  <w:style w:type="paragraph" w:customStyle="1" w:styleId="xl447">
    <w:name w:val="xl447"/>
    <w:basedOn w:val="Normal"/>
    <w:rsid w:val="00CD4F7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pPr>
    <w:rPr>
      <w:rFonts w:ascii="Times New Roman" w:hAnsi="Times New Roman"/>
      <w:b/>
      <w:bCs/>
      <w:sz w:val="24"/>
      <w:szCs w:val="24"/>
      <w:lang w:eastAsia="ja-JP"/>
    </w:rPr>
  </w:style>
  <w:style w:type="paragraph" w:customStyle="1" w:styleId="xl448">
    <w:name w:val="xl448"/>
    <w:basedOn w:val="Normal"/>
    <w:rsid w:val="00CD4F7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imes New Roman" w:hAnsi="Times New Roman"/>
      <w:b/>
      <w:bCs/>
      <w:sz w:val="24"/>
      <w:szCs w:val="24"/>
      <w:lang w:eastAsia="ja-JP"/>
    </w:rPr>
  </w:style>
  <w:style w:type="paragraph" w:customStyle="1" w:styleId="xl449">
    <w:name w:val="xl449"/>
    <w:basedOn w:val="Normal"/>
    <w:rsid w:val="00CD4F7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imes New Roman" w:hAnsi="Times New Roman"/>
      <w:b/>
      <w:bCs/>
      <w:sz w:val="24"/>
      <w:szCs w:val="24"/>
      <w:lang w:eastAsia="ja-JP"/>
    </w:rPr>
  </w:style>
  <w:style w:type="paragraph" w:customStyle="1" w:styleId="xl450">
    <w:name w:val="xl450"/>
    <w:basedOn w:val="Normal"/>
    <w:rsid w:val="00CD4F74"/>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Times New Roman" w:hAnsi="Times New Roman"/>
      <w:b/>
      <w:bCs/>
      <w:sz w:val="24"/>
      <w:szCs w:val="24"/>
      <w:lang w:eastAsia="ja-JP"/>
    </w:rPr>
  </w:style>
  <w:style w:type="paragraph" w:customStyle="1" w:styleId="xl451">
    <w:name w:val="xl451"/>
    <w:basedOn w:val="Normal"/>
    <w:rsid w:val="00CD4F74"/>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Times New Roman" w:hAnsi="Times New Roman"/>
      <w:b/>
      <w:bCs/>
      <w:sz w:val="24"/>
      <w:szCs w:val="24"/>
      <w:lang w:eastAsia="ja-JP"/>
    </w:rPr>
  </w:style>
  <w:style w:type="paragraph" w:customStyle="1" w:styleId="xl452">
    <w:name w:val="xl452"/>
    <w:basedOn w:val="Normal"/>
    <w:rsid w:val="00CD4F74"/>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pPr>
    <w:rPr>
      <w:rFonts w:ascii="Times New Roman" w:hAnsi="Times New Roman"/>
      <w:b/>
      <w:bCs/>
      <w:sz w:val="24"/>
      <w:szCs w:val="24"/>
      <w:lang w:eastAsia="ja-JP"/>
    </w:rPr>
  </w:style>
  <w:style w:type="paragraph" w:customStyle="1" w:styleId="xl453">
    <w:name w:val="xl453"/>
    <w:basedOn w:val="Normal"/>
    <w:rsid w:val="00CD4F74"/>
    <w:pPr>
      <w:shd w:val="clear" w:color="000000" w:fill="92D050"/>
      <w:spacing w:before="100" w:beforeAutospacing="1" w:after="100" w:afterAutospacing="1"/>
      <w:jc w:val="both"/>
    </w:pPr>
    <w:rPr>
      <w:rFonts w:ascii="Arial" w:hAnsi="Arial" w:cs="Arial"/>
      <w:sz w:val="20"/>
      <w:lang w:eastAsia="ja-JP"/>
    </w:rPr>
  </w:style>
  <w:style w:type="paragraph" w:customStyle="1" w:styleId="xl454">
    <w:name w:val="xl454"/>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4"/>
      <w:szCs w:val="24"/>
      <w:lang w:eastAsia="ja-JP"/>
    </w:rPr>
  </w:style>
  <w:style w:type="paragraph" w:customStyle="1" w:styleId="xl455">
    <w:name w:val="xl455"/>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lang w:eastAsia="ja-JP"/>
    </w:rPr>
  </w:style>
  <w:style w:type="paragraph" w:customStyle="1" w:styleId="xl456">
    <w:name w:val="xl456"/>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lang w:eastAsia="ja-JP"/>
    </w:rPr>
  </w:style>
  <w:style w:type="paragraph" w:customStyle="1" w:styleId="xl457">
    <w:name w:val="xl457"/>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imes New Roman" w:hAnsi="Times New Roman"/>
      <w:sz w:val="24"/>
      <w:szCs w:val="24"/>
      <w:lang w:eastAsia="ja-JP"/>
    </w:rPr>
  </w:style>
  <w:style w:type="paragraph" w:customStyle="1" w:styleId="xl458">
    <w:name w:val="xl458"/>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FF0000"/>
      <w:sz w:val="24"/>
      <w:szCs w:val="24"/>
      <w:lang w:eastAsia="ja-JP"/>
    </w:rPr>
  </w:style>
  <w:style w:type="paragraph" w:customStyle="1" w:styleId="xl459">
    <w:name w:val="xl459"/>
    <w:basedOn w:val="Normal"/>
    <w:rsid w:val="00CD4F74"/>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center"/>
    </w:pPr>
    <w:rPr>
      <w:rFonts w:ascii="Arial" w:hAnsi="Arial" w:cs="Arial"/>
      <w:sz w:val="20"/>
      <w:lang w:eastAsia="ja-JP"/>
    </w:rPr>
  </w:style>
  <w:style w:type="paragraph" w:customStyle="1" w:styleId="xl460">
    <w:name w:val="xl460"/>
    <w:basedOn w:val="Normal"/>
    <w:rsid w:val="00CD4F74"/>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center"/>
    </w:pPr>
    <w:rPr>
      <w:rFonts w:ascii="Times New Roman" w:hAnsi="Times New Roman"/>
      <w:b/>
      <w:bCs/>
      <w:sz w:val="24"/>
      <w:szCs w:val="24"/>
      <w:lang w:eastAsia="ja-JP"/>
    </w:rPr>
  </w:style>
  <w:style w:type="paragraph" w:customStyle="1" w:styleId="xl461">
    <w:name w:val="xl461"/>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b/>
      <w:bCs/>
      <w:sz w:val="24"/>
      <w:szCs w:val="24"/>
      <w:lang w:eastAsia="ja-JP"/>
    </w:rPr>
  </w:style>
  <w:style w:type="paragraph" w:customStyle="1" w:styleId="xl462">
    <w:name w:val="xl462"/>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lang w:eastAsia="ja-JP"/>
    </w:rPr>
  </w:style>
  <w:style w:type="paragraph" w:customStyle="1" w:styleId="xl463">
    <w:name w:val="xl463"/>
    <w:basedOn w:val="Normal"/>
    <w:rsid w:val="00CD4F74"/>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pPr>
    <w:rPr>
      <w:rFonts w:ascii="Times New Roman" w:hAnsi="Times New Roman"/>
      <w:b/>
      <w:bCs/>
      <w:color w:val="FF0000"/>
      <w:sz w:val="24"/>
      <w:szCs w:val="24"/>
      <w:lang w:eastAsia="ja-JP"/>
    </w:rPr>
  </w:style>
  <w:style w:type="paragraph" w:customStyle="1" w:styleId="xl464">
    <w:name w:val="xl464"/>
    <w:basedOn w:val="Normal"/>
    <w:rsid w:val="00CD4F74"/>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pPr>
    <w:rPr>
      <w:rFonts w:ascii="Times New Roman" w:hAnsi="Times New Roman"/>
      <w:b/>
      <w:bCs/>
      <w:sz w:val="24"/>
      <w:szCs w:val="24"/>
      <w:lang w:eastAsia="ja-JP"/>
    </w:rPr>
  </w:style>
  <w:style w:type="paragraph" w:customStyle="1" w:styleId="xl465">
    <w:name w:val="xl465"/>
    <w:basedOn w:val="Normal"/>
    <w:rsid w:val="00CD4F7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ascii="Times New Roman" w:hAnsi="Times New Roman"/>
      <w:b/>
      <w:bCs/>
      <w:sz w:val="24"/>
      <w:szCs w:val="24"/>
      <w:lang w:eastAsia="ja-JP"/>
    </w:rPr>
  </w:style>
  <w:style w:type="paragraph" w:customStyle="1" w:styleId="xl466">
    <w:name w:val="xl466"/>
    <w:basedOn w:val="Normal"/>
    <w:rsid w:val="00CD4F7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b/>
      <w:bCs/>
      <w:sz w:val="24"/>
      <w:szCs w:val="24"/>
      <w:lang w:eastAsia="ja-JP"/>
    </w:rPr>
  </w:style>
  <w:style w:type="paragraph" w:customStyle="1" w:styleId="xl467">
    <w:name w:val="xl467"/>
    <w:basedOn w:val="Normal"/>
    <w:rsid w:val="00CD4F74"/>
    <w:pPr>
      <w:spacing w:before="100" w:beforeAutospacing="1" w:after="100" w:afterAutospacing="1"/>
      <w:jc w:val="both"/>
      <w:textAlignment w:val="center"/>
    </w:pPr>
    <w:rPr>
      <w:rFonts w:ascii="Arial" w:hAnsi="Arial" w:cs="Arial"/>
      <w:sz w:val="20"/>
      <w:lang w:eastAsia="ja-JP"/>
    </w:rPr>
  </w:style>
  <w:style w:type="paragraph" w:customStyle="1" w:styleId="xl468">
    <w:name w:val="xl468"/>
    <w:basedOn w:val="Normal"/>
    <w:rsid w:val="00CD4F74"/>
    <w:pPr>
      <w:shd w:val="clear" w:color="000000" w:fill="92D050"/>
      <w:spacing w:before="100" w:beforeAutospacing="1" w:after="100" w:afterAutospacing="1"/>
      <w:jc w:val="both"/>
      <w:textAlignment w:val="center"/>
    </w:pPr>
    <w:rPr>
      <w:rFonts w:ascii="Arial" w:hAnsi="Arial" w:cs="Arial"/>
      <w:sz w:val="20"/>
      <w:lang w:eastAsia="ja-JP"/>
    </w:rPr>
  </w:style>
  <w:style w:type="paragraph" w:customStyle="1" w:styleId="xl469">
    <w:name w:val="xl469"/>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4"/>
      <w:szCs w:val="24"/>
      <w:lang w:eastAsia="ja-JP"/>
    </w:rPr>
  </w:style>
  <w:style w:type="paragraph" w:customStyle="1" w:styleId="xl470">
    <w:name w:val="xl470"/>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4"/>
      <w:szCs w:val="24"/>
      <w:lang w:eastAsia="ja-JP"/>
    </w:rPr>
  </w:style>
  <w:style w:type="paragraph" w:customStyle="1" w:styleId="xl471">
    <w:name w:val="xl471"/>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4"/>
      <w:szCs w:val="24"/>
      <w:lang w:eastAsia="ja-JP"/>
    </w:rPr>
  </w:style>
  <w:style w:type="paragraph" w:customStyle="1" w:styleId="xl472">
    <w:name w:val="xl472"/>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4"/>
      <w:szCs w:val="24"/>
      <w:lang w:eastAsia="ja-JP"/>
    </w:rPr>
  </w:style>
  <w:style w:type="paragraph" w:customStyle="1" w:styleId="xl473">
    <w:name w:val="xl473"/>
    <w:basedOn w:val="Normal"/>
    <w:rsid w:val="00CD4F74"/>
    <w:pPr>
      <w:spacing w:before="100" w:beforeAutospacing="1" w:after="100" w:afterAutospacing="1"/>
      <w:jc w:val="both"/>
      <w:textAlignment w:val="center"/>
    </w:pPr>
    <w:rPr>
      <w:rFonts w:ascii="Times New Roman" w:hAnsi="Times New Roman"/>
      <w:sz w:val="24"/>
      <w:szCs w:val="24"/>
      <w:lang w:eastAsia="ja-JP"/>
    </w:rPr>
  </w:style>
  <w:style w:type="paragraph" w:customStyle="1" w:styleId="xl474">
    <w:name w:val="xl474"/>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20"/>
      <w:lang w:eastAsia="ja-JP"/>
    </w:rPr>
  </w:style>
  <w:style w:type="paragraph" w:customStyle="1" w:styleId="xl475">
    <w:name w:val="xl475"/>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4"/>
      <w:szCs w:val="24"/>
      <w:lang w:eastAsia="ja-JP"/>
    </w:rPr>
  </w:style>
  <w:style w:type="paragraph" w:customStyle="1" w:styleId="xl476">
    <w:name w:val="xl476"/>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imes New Roman" w:hAnsi="Times New Roman"/>
      <w:b/>
      <w:bCs/>
      <w:sz w:val="24"/>
      <w:szCs w:val="24"/>
      <w:lang w:eastAsia="ja-JP"/>
    </w:rPr>
  </w:style>
  <w:style w:type="paragraph" w:customStyle="1" w:styleId="xl477">
    <w:name w:val="xl477"/>
    <w:basedOn w:val="Normal"/>
    <w:rsid w:val="00CD4F74"/>
    <w:pPr>
      <w:spacing w:before="100" w:beforeAutospacing="1" w:after="100" w:afterAutospacing="1"/>
      <w:jc w:val="both"/>
    </w:pPr>
    <w:rPr>
      <w:rFonts w:ascii="Times New Roman" w:hAnsi="Times New Roman"/>
      <w:sz w:val="24"/>
      <w:szCs w:val="24"/>
      <w:lang w:eastAsia="ja-JP"/>
    </w:rPr>
  </w:style>
  <w:style w:type="paragraph" w:customStyle="1" w:styleId="AMucText1">
    <w:name w:val="A_Muc_Text_1"/>
    <w:basedOn w:val="Normal"/>
    <w:link w:val="AMucText1Char"/>
    <w:qFormat/>
    <w:rsid w:val="00CD4F74"/>
    <w:pPr>
      <w:numPr>
        <w:numId w:val="165"/>
      </w:numPr>
      <w:tabs>
        <w:tab w:val="clear" w:pos="1060"/>
      </w:tabs>
      <w:spacing w:before="120" w:line="288" w:lineRule="auto"/>
      <w:ind w:left="0" w:firstLine="0"/>
      <w:jc w:val="both"/>
    </w:pPr>
    <w:rPr>
      <w:rFonts w:ascii="Times New Roman" w:hAnsi="Times New Roman"/>
      <w:color w:val="0000FF"/>
      <w:lang w:eastAsia="ja-JP"/>
    </w:rPr>
  </w:style>
  <w:style w:type="character" w:customStyle="1" w:styleId="AMucText1Char">
    <w:name w:val="A_Muc_Text_1 Char"/>
    <w:link w:val="AMucText1"/>
    <w:rsid w:val="00CD4F74"/>
    <w:rPr>
      <w:rFonts w:ascii="Times New Roman" w:eastAsia="Times New Roman" w:hAnsi="Times New Roman" w:cs="Times New Roman"/>
      <w:color w:val="0000FF"/>
      <w:sz w:val="28"/>
      <w:szCs w:val="20"/>
      <w:lang w:val="en-US" w:eastAsia="ja-JP"/>
    </w:rPr>
  </w:style>
  <w:style w:type="paragraph" w:customStyle="1" w:styleId="AMucText">
    <w:name w:val="A_Muc_Text"/>
    <w:basedOn w:val="Normal"/>
    <w:link w:val="AMucTextChar"/>
    <w:qFormat/>
    <w:rsid w:val="00CD4F74"/>
    <w:pPr>
      <w:spacing w:before="120" w:line="288" w:lineRule="auto"/>
      <w:ind w:firstLine="810"/>
      <w:jc w:val="both"/>
    </w:pPr>
    <w:rPr>
      <w:rFonts w:ascii="Times New Roman" w:hAnsi="Times New Roman"/>
      <w:color w:val="0000FF"/>
      <w:lang w:eastAsia="ja-JP"/>
    </w:rPr>
  </w:style>
  <w:style w:type="character" w:customStyle="1" w:styleId="AMucTextChar">
    <w:name w:val="A_Muc_Text Char"/>
    <w:link w:val="AMucText"/>
    <w:rsid w:val="00CD4F74"/>
    <w:rPr>
      <w:rFonts w:ascii="Times New Roman" w:eastAsia="Times New Roman" w:hAnsi="Times New Roman" w:cs="Times New Roman"/>
      <w:color w:val="0000FF"/>
      <w:sz w:val="28"/>
      <w:szCs w:val="20"/>
      <w:lang w:val="en-US" w:eastAsia="ja-JP"/>
    </w:rPr>
  </w:style>
  <w:style w:type="paragraph" w:customStyle="1" w:styleId="chuthichhinh">
    <w:name w:val="chu thich hinh"/>
    <w:basedOn w:val="Normal"/>
    <w:uiPriority w:val="99"/>
    <w:qFormat/>
    <w:rsid w:val="00CD4F74"/>
    <w:pPr>
      <w:spacing w:before="160" w:after="120" w:line="288" w:lineRule="auto"/>
      <w:jc w:val="center"/>
    </w:pPr>
    <w:rPr>
      <w:rFonts w:ascii="Times New Roman" w:hAnsi="Times New Roman"/>
      <w:i/>
      <w:sz w:val="24"/>
      <w:szCs w:val="28"/>
      <w:lang w:eastAsia="ja-JP"/>
    </w:rPr>
  </w:style>
  <w:style w:type="character" w:customStyle="1" w:styleId="style59">
    <w:name w:val="style59"/>
    <w:rsid w:val="00CD4F74"/>
  </w:style>
  <w:style w:type="paragraph" w:customStyle="1" w:styleId="nd1">
    <w:name w:val="nd1"/>
    <w:basedOn w:val="Normal"/>
    <w:link w:val="nd1Char"/>
    <w:rsid w:val="00CD4F74"/>
    <w:pPr>
      <w:widowControl w:val="0"/>
      <w:numPr>
        <w:numId w:val="166"/>
      </w:numPr>
      <w:tabs>
        <w:tab w:val="clear" w:pos="1377"/>
      </w:tabs>
      <w:spacing w:before="60" w:after="60"/>
      <w:ind w:left="0" w:firstLine="0"/>
      <w:jc w:val="both"/>
    </w:pPr>
    <w:rPr>
      <w:rFonts w:ascii="Times New Roman" w:hAnsi="Times New Roman"/>
      <w:sz w:val="24"/>
      <w:szCs w:val="28"/>
      <w:lang w:eastAsia="ja-JP"/>
    </w:rPr>
  </w:style>
  <w:style w:type="paragraph" w:customStyle="1" w:styleId="font10">
    <w:name w:val="font10"/>
    <w:basedOn w:val="Normal"/>
    <w:rsid w:val="00CD4F74"/>
    <w:pPr>
      <w:spacing w:before="100" w:beforeAutospacing="1" w:after="100" w:afterAutospacing="1"/>
      <w:jc w:val="both"/>
    </w:pPr>
    <w:rPr>
      <w:rFonts w:ascii="Times New Roman" w:hAnsi="Times New Roman"/>
      <w:color w:val="000000"/>
      <w:szCs w:val="28"/>
      <w:lang w:eastAsia="ja-JP"/>
    </w:rPr>
  </w:style>
  <w:style w:type="paragraph" w:customStyle="1" w:styleId="font11">
    <w:name w:val="font11"/>
    <w:basedOn w:val="Normal"/>
    <w:uiPriority w:val="99"/>
    <w:rsid w:val="00CD4F74"/>
    <w:pPr>
      <w:spacing w:before="100" w:beforeAutospacing="1" w:after="100" w:afterAutospacing="1"/>
      <w:jc w:val="both"/>
    </w:pPr>
    <w:rPr>
      <w:rFonts w:ascii="Times New Roman" w:hAnsi="Times New Roman"/>
      <w:szCs w:val="28"/>
      <w:lang w:eastAsia="ja-JP"/>
    </w:rPr>
  </w:style>
  <w:style w:type="paragraph" w:customStyle="1" w:styleId="font12">
    <w:name w:val="font12"/>
    <w:basedOn w:val="Normal"/>
    <w:uiPriority w:val="99"/>
    <w:rsid w:val="00CD4F74"/>
    <w:pPr>
      <w:spacing w:before="100" w:beforeAutospacing="1" w:after="100" w:afterAutospacing="1"/>
      <w:jc w:val="both"/>
    </w:pPr>
    <w:rPr>
      <w:rFonts w:ascii="Times New Roman" w:hAnsi="Times New Roman"/>
      <w:color w:val="000000"/>
      <w:szCs w:val="28"/>
      <w:lang w:eastAsia="ja-JP"/>
    </w:rPr>
  </w:style>
  <w:style w:type="paragraph" w:customStyle="1" w:styleId="font13">
    <w:name w:val="font13"/>
    <w:basedOn w:val="Normal"/>
    <w:uiPriority w:val="99"/>
    <w:rsid w:val="00CD4F74"/>
    <w:pPr>
      <w:spacing w:before="100" w:beforeAutospacing="1" w:after="100" w:afterAutospacing="1"/>
      <w:jc w:val="both"/>
    </w:pPr>
    <w:rPr>
      <w:rFonts w:ascii="Times New Roman" w:hAnsi="Times New Roman"/>
      <w:b/>
      <w:bCs/>
      <w:color w:val="000000"/>
      <w:szCs w:val="28"/>
      <w:lang w:eastAsia="ja-JP"/>
    </w:rPr>
  </w:style>
  <w:style w:type="paragraph" w:customStyle="1" w:styleId="font14">
    <w:name w:val="font14"/>
    <w:basedOn w:val="Normal"/>
    <w:rsid w:val="00CD4F74"/>
    <w:pPr>
      <w:spacing w:before="100" w:beforeAutospacing="1" w:after="100" w:afterAutospacing="1"/>
      <w:jc w:val="both"/>
    </w:pPr>
    <w:rPr>
      <w:rFonts w:ascii="Times New Roman" w:hAnsi="Times New Roman"/>
      <w:b/>
      <w:bCs/>
      <w:i/>
      <w:iCs/>
      <w:color w:val="000000"/>
      <w:szCs w:val="28"/>
      <w:lang w:eastAsia="ja-JP"/>
    </w:rPr>
  </w:style>
  <w:style w:type="paragraph" w:customStyle="1" w:styleId="tvs-title-mini">
    <w:name w:val="tvs-title-mini"/>
    <w:basedOn w:val="Normal"/>
    <w:uiPriority w:val="99"/>
    <w:rsid w:val="00CD4F74"/>
    <w:pPr>
      <w:spacing w:before="240" w:after="240" w:line="360" w:lineRule="auto"/>
      <w:jc w:val="center"/>
    </w:pPr>
    <w:rPr>
      <w:rFonts w:ascii="Times New Roman" w:hAnsi="Times New Roman"/>
      <w:b/>
      <w:bCs/>
      <w:sz w:val="44"/>
      <w:lang w:eastAsia="ja-JP"/>
    </w:rPr>
  </w:style>
  <w:style w:type="character" w:customStyle="1" w:styleId="tvs-bullet1Char">
    <w:name w:val="tvs-bullet1 Char"/>
    <w:link w:val="tvs-bullet10"/>
    <w:rsid w:val="00CD4F74"/>
    <w:rPr>
      <w:rFonts w:ascii="Times New Roman" w:eastAsia="Calibri" w:hAnsi="Times New Roman" w:cs="Times New Roman"/>
      <w:sz w:val="26"/>
      <w:szCs w:val="26"/>
      <w:lang w:val="en-US"/>
    </w:rPr>
  </w:style>
  <w:style w:type="character" w:customStyle="1" w:styleId="BVI2Char">
    <w:name w:val="BVI2 Char"/>
    <w:aliases w:val="Heading 2-BVI Char,RepHead2 Char"/>
    <w:locked/>
    <w:rsid w:val="00CD4F74"/>
    <w:rPr>
      <w:rFonts w:ascii=".VnTime" w:hAnsi=".VnTime"/>
      <w:b/>
      <w:sz w:val="24"/>
      <w:lang w:val="en-US" w:eastAsia="en-US" w:bidi="ar-SA"/>
    </w:rPr>
  </w:style>
  <w:style w:type="paragraph" w:customStyle="1" w:styleId="CharCharCharCharCharCharChar">
    <w:name w:val="Char Char Char Char Char Char Char"/>
    <w:basedOn w:val="DocumentMap"/>
    <w:autoRedefine/>
    <w:rsid w:val="00CD4F74"/>
    <w:pPr>
      <w:widowControl w:val="0"/>
      <w:shd w:val="clear" w:color="auto" w:fill="000080"/>
      <w:spacing w:before="120" w:line="288" w:lineRule="auto"/>
      <w:ind w:left="714" w:hanging="357"/>
      <w:jc w:val="both"/>
    </w:pPr>
    <w:rPr>
      <w:rFonts w:eastAsia="SimSun"/>
      <w:kern w:val="2"/>
      <w:sz w:val="24"/>
      <w:szCs w:val="24"/>
      <w:lang w:val="en-US" w:eastAsia="zh-CN"/>
    </w:rPr>
  </w:style>
  <w:style w:type="paragraph" w:customStyle="1" w:styleId="Chng">
    <w:name w:val="Chương"/>
    <w:basedOn w:val="Normal"/>
    <w:link w:val="ChngChar"/>
    <w:qFormat/>
    <w:rsid w:val="00CD4F74"/>
    <w:pPr>
      <w:spacing w:before="120" w:after="120" w:line="288" w:lineRule="auto"/>
      <w:ind w:left="714" w:hanging="357"/>
      <w:jc w:val="center"/>
    </w:pPr>
    <w:rPr>
      <w:rFonts w:ascii="Times New Roman" w:hAnsi="Times New Roman"/>
      <w:b/>
      <w:sz w:val="26"/>
      <w:szCs w:val="28"/>
      <w:lang w:eastAsia="ja-JP"/>
    </w:rPr>
  </w:style>
  <w:style w:type="paragraph" w:customStyle="1" w:styleId="Mc10">
    <w:name w:val="Mục 1"/>
    <w:basedOn w:val="Normal"/>
    <w:link w:val="Mc1Char0"/>
    <w:qFormat/>
    <w:rsid w:val="00CD4F74"/>
    <w:pPr>
      <w:spacing w:before="120" w:after="120" w:line="312" w:lineRule="auto"/>
      <w:ind w:left="714" w:hanging="357"/>
      <w:jc w:val="both"/>
    </w:pPr>
    <w:rPr>
      <w:rFonts w:ascii="Times New Roman" w:hAnsi="Times New Roman"/>
      <w:b/>
      <w:sz w:val="26"/>
      <w:szCs w:val="28"/>
      <w:lang w:eastAsia="ja-JP"/>
    </w:rPr>
  </w:style>
  <w:style w:type="character" w:customStyle="1" w:styleId="ChngChar">
    <w:name w:val="Chương Char"/>
    <w:link w:val="Chng"/>
    <w:rsid w:val="00CD4F74"/>
    <w:rPr>
      <w:rFonts w:ascii="Times New Roman" w:eastAsia="Times New Roman" w:hAnsi="Times New Roman" w:cs="Times New Roman"/>
      <w:b/>
      <w:sz w:val="26"/>
      <w:szCs w:val="28"/>
      <w:lang w:val="en-US" w:eastAsia="ja-JP"/>
    </w:rPr>
  </w:style>
  <w:style w:type="paragraph" w:customStyle="1" w:styleId="Mc20">
    <w:name w:val="Mục 2"/>
    <w:basedOn w:val="Normal"/>
    <w:link w:val="Mc2Char0"/>
    <w:qFormat/>
    <w:rsid w:val="00CD4F74"/>
    <w:pPr>
      <w:spacing w:before="120" w:after="120" w:line="312" w:lineRule="auto"/>
      <w:ind w:left="714" w:hanging="357"/>
      <w:jc w:val="both"/>
      <w:outlineLvl w:val="2"/>
    </w:pPr>
    <w:rPr>
      <w:rFonts w:ascii="Times New Roman" w:hAnsi="Times New Roman"/>
      <w:b/>
      <w:bCs/>
      <w:iCs/>
      <w:sz w:val="26"/>
      <w:szCs w:val="28"/>
      <w:lang w:val="it-IT" w:eastAsia="ja-JP"/>
    </w:rPr>
  </w:style>
  <w:style w:type="character" w:customStyle="1" w:styleId="Mc1Char0">
    <w:name w:val="Mục 1 Char"/>
    <w:link w:val="Mc10"/>
    <w:rsid w:val="00CD4F74"/>
    <w:rPr>
      <w:rFonts w:ascii="Times New Roman" w:eastAsia="Times New Roman" w:hAnsi="Times New Roman" w:cs="Times New Roman"/>
      <w:b/>
      <w:sz w:val="26"/>
      <w:szCs w:val="28"/>
      <w:lang w:val="en-US" w:eastAsia="ja-JP"/>
    </w:rPr>
  </w:style>
  <w:style w:type="paragraph" w:customStyle="1" w:styleId="Mc30">
    <w:name w:val="Mục 3"/>
    <w:basedOn w:val="Normal"/>
    <w:link w:val="Mc3Char0"/>
    <w:qFormat/>
    <w:rsid w:val="00CD4F74"/>
    <w:pPr>
      <w:widowControl w:val="0"/>
      <w:spacing w:before="120" w:after="120" w:line="312" w:lineRule="auto"/>
      <w:ind w:left="714" w:firstLine="567"/>
      <w:jc w:val="both"/>
      <w:outlineLvl w:val="3"/>
    </w:pPr>
    <w:rPr>
      <w:rFonts w:ascii="Times New Roman" w:hAnsi="Times New Roman"/>
      <w:i/>
      <w:iCs/>
      <w:sz w:val="26"/>
      <w:szCs w:val="28"/>
      <w:lang w:val="it-IT" w:eastAsia="ja-JP"/>
    </w:rPr>
  </w:style>
  <w:style w:type="character" w:customStyle="1" w:styleId="Mc2Char0">
    <w:name w:val="Mục 2 Char"/>
    <w:link w:val="Mc20"/>
    <w:rsid w:val="00CD4F74"/>
    <w:rPr>
      <w:rFonts w:ascii="Times New Roman" w:eastAsia="Times New Roman" w:hAnsi="Times New Roman" w:cs="Times New Roman"/>
      <w:b/>
      <w:bCs/>
      <w:iCs/>
      <w:sz w:val="26"/>
      <w:szCs w:val="28"/>
      <w:lang w:val="it-IT" w:eastAsia="ja-JP"/>
    </w:rPr>
  </w:style>
  <w:style w:type="character" w:customStyle="1" w:styleId="Mc3Char0">
    <w:name w:val="Mục 3 Char"/>
    <w:link w:val="Mc30"/>
    <w:rsid w:val="00CD4F74"/>
    <w:rPr>
      <w:rFonts w:ascii="Times New Roman" w:eastAsia="Times New Roman" w:hAnsi="Times New Roman" w:cs="Times New Roman"/>
      <w:i/>
      <w:iCs/>
      <w:sz w:val="26"/>
      <w:szCs w:val="28"/>
      <w:lang w:val="it-IT" w:eastAsia="ja-JP"/>
    </w:rPr>
  </w:style>
  <w:style w:type="paragraph" w:customStyle="1" w:styleId="Bullet01">
    <w:name w:val="Bullet 01"/>
    <w:basedOn w:val="BodyText"/>
    <w:uiPriority w:val="99"/>
    <w:qFormat/>
    <w:rsid w:val="00CD4F74"/>
    <w:pPr>
      <w:numPr>
        <w:numId w:val="167"/>
      </w:numPr>
      <w:spacing w:before="120" w:line="288" w:lineRule="auto"/>
      <w:ind w:left="0" w:firstLine="0"/>
    </w:pPr>
    <w:rPr>
      <w:rFonts w:ascii="Times New Roman" w:hAnsi="Times New Roman"/>
      <w:sz w:val="28"/>
      <w:szCs w:val="28"/>
    </w:rPr>
  </w:style>
  <w:style w:type="paragraph" w:customStyle="1" w:styleId="Bullet02">
    <w:name w:val="Bullet 02"/>
    <w:basedOn w:val="Bullet01"/>
    <w:uiPriority w:val="99"/>
    <w:qFormat/>
    <w:rsid w:val="00CD4F74"/>
    <w:pPr>
      <w:numPr>
        <w:numId w:val="0"/>
      </w:numPr>
    </w:pPr>
  </w:style>
  <w:style w:type="paragraph" w:customStyle="1" w:styleId="BoldU11">
    <w:name w:val="Bold_U_11"/>
    <w:basedOn w:val="Normal"/>
    <w:uiPriority w:val="99"/>
    <w:rsid w:val="00CD4F74"/>
    <w:pPr>
      <w:spacing w:before="240" w:line="288" w:lineRule="auto"/>
      <w:ind w:left="714" w:hanging="357"/>
      <w:jc w:val="both"/>
    </w:pPr>
    <w:rPr>
      <w:rFonts w:cs=".VnTime"/>
      <w:b/>
      <w:bCs/>
      <w:sz w:val="22"/>
      <w:szCs w:val="22"/>
      <w:u w:val="single"/>
      <w:lang w:eastAsia="ja-JP"/>
    </w:rPr>
  </w:style>
  <w:style w:type="paragraph" w:customStyle="1" w:styleId="Text1Bullet">
    <w:name w:val="Text 1 Bullet"/>
    <w:basedOn w:val="Normal"/>
    <w:uiPriority w:val="99"/>
    <w:rsid w:val="00CD4F74"/>
    <w:pPr>
      <w:widowControl w:val="0"/>
      <w:numPr>
        <w:numId w:val="168"/>
      </w:numPr>
      <w:tabs>
        <w:tab w:val="clear" w:pos="360"/>
      </w:tabs>
      <w:spacing w:before="120" w:line="288" w:lineRule="auto"/>
      <w:ind w:left="0" w:firstLine="0"/>
      <w:jc w:val="both"/>
    </w:pPr>
    <w:rPr>
      <w:sz w:val="26"/>
      <w:lang w:eastAsia="ja-JP"/>
    </w:rPr>
  </w:style>
  <w:style w:type="character" w:customStyle="1" w:styleId="mw-editsection">
    <w:name w:val="mw-editsection"/>
    <w:rsid w:val="00CD4F74"/>
  </w:style>
  <w:style w:type="character" w:customStyle="1" w:styleId="mw-editsection-bracket">
    <w:name w:val="mw-editsection-bracket"/>
    <w:rsid w:val="00CD4F74"/>
  </w:style>
  <w:style w:type="character" w:customStyle="1" w:styleId="mw-editsection-divider">
    <w:name w:val="mw-editsection-divider"/>
    <w:rsid w:val="00CD4F74"/>
  </w:style>
  <w:style w:type="paragraph" w:customStyle="1" w:styleId="NormalApp1">
    <w:name w:val="NormalApp1"/>
    <w:basedOn w:val="Normal"/>
    <w:rsid w:val="00CD4F74"/>
    <w:pPr>
      <w:widowControl w:val="0"/>
      <w:spacing w:before="120" w:after="120"/>
      <w:jc w:val="center"/>
    </w:pPr>
    <w:rPr>
      <w:rFonts w:ascii="Times New Roman" w:hAnsi="Times New Roman"/>
      <w:b/>
      <w:i/>
      <w:noProof/>
      <w:snapToGrid w:val="0"/>
      <w:sz w:val="24"/>
      <w:lang w:eastAsia="ja-JP"/>
    </w:rPr>
  </w:style>
  <w:style w:type="character" w:customStyle="1" w:styleId="BalloonTextChar1">
    <w:name w:val="Balloon Text Char1"/>
    <w:uiPriority w:val="99"/>
    <w:rsid w:val="00CD4F74"/>
    <w:rPr>
      <w:rFonts w:ascii="Tahoma" w:eastAsia="Times New Roman" w:hAnsi="Tahoma" w:cs="Tahoma"/>
      <w:sz w:val="16"/>
      <w:szCs w:val="16"/>
    </w:rPr>
  </w:style>
  <w:style w:type="character" w:customStyle="1" w:styleId="CommentTextChar1">
    <w:name w:val="Comment Text Char1"/>
    <w:uiPriority w:val="99"/>
    <w:qFormat/>
    <w:rsid w:val="00CD4F74"/>
  </w:style>
  <w:style w:type="character" w:customStyle="1" w:styleId="CommentSubjectChar1">
    <w:name w:val="Comment Subject Char1"/>
    <w:uiPriority w:val="99"/>
    <w:qFormat/>
    <w:rsid w:val="00CD4F74"/>
    <w:rPr>
      <w:b/>
      <w:bCs/>
    </w:rPr>
  </w:style>
  <w:style w:type="character" w:customStyle="1" w:styleId="sbvCharChar1">
    <w:name w:val="sbv Char Char1"/>
    <w:rsid w:val="00CD4F74"/>
    <w:rPr>
      <w:lang w:val="en-US" w:eastAsia="en-US" w:bidi="ar-SA"/>
    </w:rPr>
  </w:style>
  <w:style w:type="paragraph" w:customStyle="1" w:styleId="a7">
    <w:name w:val="a"/>
    <w:basedOn w:val="Normal"/>
    <w:rsid w:val="00CD4F74"/>
    <w:pPr>
      <w:tabs>
        <w:tab w:val="num" w:pos="360"/>
      </w:tabs>
      <w:spacing w:before="120" w:after="120" w:line="320" w:lineRule="atLeast"/>
      <w:ind w:left="360" w:hanging="360"/>
      <w:jc w:val="both"/>
    </w:pPr>
    <w:rPr>
      <w:rFonts w:ascii="Times New Roman" w:hAnsi="Times New Roman"/>
      <w:color w:val="000000"/>
      <w:sz w:val="24"/>
      <w:szCs w:val="24"/>
      <w:lang w:eastAsia="ja-JP"/>
    </w:rPr>
  </w:style>
  <w:style w:type="paragraph" w:customStyle="1" w:styleId="Char2CharCharCharCharCharCharCharCharCharCharCharChar">
    <w:name w:val="Char2 Char Char Char Char Char Char Char Char Char Char Char Char"/>
    <w:basedOn w:val="Normal"/>
    <w:rsid w:val="00CD4F74"/>
    <w:pPr>
      <w:tabs>
        <w:tab w:val="num" w:pos="720"/>
      </w:tabs>
      <w:spacing w:before="100" w:beforeAutospacing="1" w:after="100" w:afterAutospacing="1"/>
      <w:ind w:left="697" w:hanging="357"/>
      <w:jc w:val="both"/>
    </w:pPr>
    <w:rPr>
      <w:rFonts w:ascii="Arial" w:hAnsi="Arial"/>
      <w:b/>
      <w:i/>
      <w:sz w:val="24"/>
      <w:lang w:eastAsia="ja-JP"/>
    </w:rPr>
  </w:style>
  <w:style w:type="paragraph" w:customStyle="1" w:styleId="HD4">
    <w:name w:val="HD4"/>
    <w:basedOn w:val="Normal"/>
    <w:autoRedefine/>
    <w:rsid w:val="00CD4F74"/>
    <w:pPr>
      <w:spacing w:before="60" w:after="240" w:line="240" w:lineRule="exact"/>
      <w:jc w:val="both"/>
    </w:pPr>
    <w:rPr>
      <w:rFonts w:ascii="Tahoma" w:hAnsi="Tahoma"/>
      <w:sz w:val="20"/>
      <w:lang w:eastAsia="ja-JP"/>
    </w:rPr>
  </w:style>
  <w:style w:type="paragraph" w:customStyle="1" w:styleId="CM45">
    <w:name w:val="CM45"/>
    <w:basedOn w:val="Normal"/>
    <w:next w:val="Normal"/>
    <w:rsid w:val="00CD4F74"/>
    <w:pPr>
      <w:widowControl w:val="0"/>
      <w:autoSpaceDE w:val="0"/>
      <w:autoSpaceDN w:val="0"/>
      <w:adjustRightInd w:val="0"/>
      <w:spacing w:before="60" w:after="245"/>
      <w:jc w:val="both"/>
    </w:pPr>
    <w:rPr>
      <w:rFonts w:ascii=".VnTimeH" w:eastAsia="SimSun" w:hAnsi=".VnTimeH"/>
      <w:sz w:val="24"/>
      <w:szCs w:val="24"/>
      <w:lang w:eastAsia="ja-JP"/>
    </w:rPr>
  </w:style>
  <w:style w:type="paragraph" w:customStyle="1" w:styleId="bl-2">
    <w:name w:val="bl-2"/>
    <w:basedOn w:val="Normal"/>
    <w:rsid w:val="00CD4F74"/>
    <w:pPr>
      <w:widowControl w:val="0"/>
      <w:numPr>
        <w:numId w:val="169"/>
      </w:numPr>
      <w:tabs>
        <w:tab w:val="clear" w:pos="1140"/>
      </w:tabs>
      <w:spacing w:before="60"/>
      <w:ind w:left="0" w:firstLine="0"/>
      <w:jc w:val="both"/>
    </w:pPr>
    <w:rPr>
      <w:rFonts w:ascii="Times New Roman" w:hAnsi="Times New Roman"/>
      <w:sz w:val="20"/>
      <w:lang w:eastAsia="ja-JP"/>
    </w:rPr>
  </w:style>
  <w:style w:type="paragraph" w:customStyle="1" w:styleId="Muc-">
    <w:name w:val="Muc -"/>
    <w:basedOn w:val="Normal"/>
    <w:rsid w:val="00CD4F74"/>
    <w:pPr>
      <w:numPr>
        <w:numId w:val="170"/>
      </w:numPr>
      <w:tabs>
        <w:tab w:val="clear" w:pos="648"/>
      </w:tabs>
      <w:spacing w:before="60"/>
      <w:ind w:left="0" w:firstLine="0"/>
      <w:jc w:val="both"/>
    </w:pPr>
    <w:rPr>
      <w:sz w:val="24"/>
      <w:szCs w:val="24"/>
      <w:lang w:eastAsia="ja-JP"/>
    </w:rPr>
  </w:style>
  <w:style w:type="paragraph" w:customStyle="1" w:styleId="Bullet1Single">
    <w:name w:val="*Bullet #1 Single"/>
    <w:basedOn w:val="Normal"/>
    <w:rsid w:val="00CD4F74"/>
    <w:pPr>
      <w:numPr>
        <w:numId w:val="171"/>
      </w:numPr>
      <w:tabs>
        <w:tab w:val="clear" w:pos="360"/>
      </w:tabs>
      <w:spacing w:before="60" w:line="220" w:lineRule="atLeast"/>
      <w:ind w:left="0" w:firstLine="0"/>
      <w:jc w:val="both"/>
    </w:pPr>
    <w:rPr>
      <w:rFonts w:ascii="Arial" w:hAnsi="Arial"/>
      <w:color w:val="000000"/>
      <w:sz w:val="20"/>
      <w:szCs w:val="24"/>
      <w:lang w:eastAsia="ja-JP"/>
    </w:rPr>
  </w:style>
  <w:style w:type="paragraph" w:customStyle="1" w:styleId="111HeadingIII3">
    <w:name w:val="1.1.1 Heading III 3"/>
    <w:autoRedefine/>
    <w:rsid w:val="00CD4F74"/>
    <w:pPr>
      <w:tabs>
        <w:tab w:val="num" w:pos="1440"/>
      </w:tabs>
      <w:spacing w:before="60" w:after="0"/>
      <w:ind w:left="1224" w:hanging="504"/>
      <w:jc w:val="both"/>
    </w:pPr>
    <w:rPr>
      <w:rFonts w:ascii="Arial" w:eastAsia="Times New Roman" w:hAnsi="Arial" w:cs="Arial"/>
      <w:b/>
      <w:bCs/>
      <w:sz w:val="28"/>
      <w:szCs w:val="26"/>
      <w:lang w:val="en-US"/>
    </w:rPr>
  </w:style>
  <w:style w:type="paragraph" w:customStyle="1" w:styleId="Hinh0">
    <w:name w:val="Hinh"/>
    <w:basedOn w:val="Normal"/>
    <w:link w:val="HinhChar0"/>
    <w:qFormat/>
    <w:rsid w:val="00CD4F74"/>
    <w:pPr>
      <w:spacing w:before="60" w:after="120"/>
      <w:ind w:left="284" w:hanging="284"/>
      <w:jc w:val="center"/>
    </w:pPr>
    <w:rPr>
      <w:rFonts w:ascii="Times New Roman" w:hAnsi="Times New Roman"/>
      <w:i/>
      <w:sz w:val="20"/>
      <w:szCs w:val="24"/>
      <w:lang w:eastAsia="ja-JP"/>
    </w:rPr>
  </w:style>
  <w:style w:type="character" w:customStyle="1" w:styleId="HinhChar0">
    <w:name w:val="Hinh Char"/>
    <w:link w:val="Hinh0"/>
    <w:rsid w:val="00CD4F74"/>
    <w:rPr>
      <w:rFonts w:ascii="Times New Roman" w:eastAsia="Times New Roman" w:hAnsi="Times New Roman" w:cs="Times New Roman"/>
      <w:i/>
      <w:sz w:val="20"/>
      <w:szCs w:val="24"/>
      <w:lang w:val="en-US" w:eastAsia="ja-JP"/>
    </w:rPr>
  </w:style>
  <w:style w:type="numbering" w:customStyle="1" w:styleId="IndexCap20">
    <w:name w:val="Index Cap 2"/>
    <w:basedOn w:val="NoList"/>
    <w:rsid w:val="00CD4F74"/>
    <w:pPr>
      <w:numPr>
        <w:numId w:val="172"/>
      </w:numPr>
    </w:pPr>
  </w:style>
  <w:style w:type="paragraph" w:customStyle="1" w:styleId="xl156">
    <w:name w:val="xl156"/>
    <w:basedOn w:val="Normal"/>
    <w:rsid w:val="00CD4F74"/>
    <w:pPr>
      <w:pBdr>
        <w:top w:val="single" w:sz="4" w:space="0" w:color="auto"/>
        <w:left w:val="single" w:sz="4" w:space="0" w:color="auto"/>
        <w:bottom w:val="single" w:sz="4" w:space="0" w:color="auto"/>
      </w:pBdr>
      <w:spacing w:before="100" w:beforeAutospacing="1" w:after="100" w:afterAutospacing="1"/>
      <w:jc w:val="both"/>
      <w:textAlignment w:val="center"/>
    </w:pPr>
    <w:rPr>
      <w:rFonts w:ascii="Times New Roman" w:hAnsi="Times New Roman"/>
      <w:sz w:val="20"/>
      <w:lang w:eastAsia="ja-JP"/>
    </w:rPr>
  </w:style>
  <w:style w:type="paragraph" w:customStyle="1" w:styleId="xl157">
    <w:name w:val="xl157"/>
    <w:basedOn w:val="Normal"/>
    <w:rsid w:val="00CD4F74"/>
    <w:pPr>
      <w:pBdr>
        <w:top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0"/>
      <w:lang w:eastAsia="ja-JP"/>
    </w:rPr>
  </w:style>
  <w:style w:type="paragraph" w:customStyle="1" w:styleId="xl158">
    <w:name w:val="xl158"/>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0"/>
      <w:lang w:eastAsia="ja-JP"/>
    </w:rPr>
  </w:style>
  <w:style w:type="paragraph" w:customStyle="1" w:styleId="xl159">
    <w:name w:val="xl159"/>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0"/>
      <w:lang w:eastAsia="ja-JP"/>
    </w:rPr>
  </w:style>
  <w:style w:type="paragraph" w:customStyle="1" w:styleId="xl160">
    <w:name w:val="xl160"/>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b/>
      <w:bCs/>
      <w:sz w:val="20"/>
      <w:lang w:eastAsia="ja-JP"/>
    </w:rPr>
  </w:style>
  <w:style w:type="paragraph" w:customStyle="1" w:styleId="xl161">
    <w:name w:val="xl161"/>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i/>
      <w:iCs/>
      <w:sz w:val="20"/>
      <w:lang w:eastAsia="ja-JP"/>
    </w:rPr>
  </w:style>
  <w:style w:type="paragraph" w:customStyle="1" w:styleId="xl162">
    <w:name w:val="xl162"/>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i/>
      <w:iCs/>
      <w:sz w:val="20"/>
      <w:lang w:eastAsia="ja-JP"/>
    </w:rPr>
  </w:style>
  <w:style w:type="paragraph" w:customStyle="1" w:styleId="xl163">
    <w:name w:val="xl163"/>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0"/>
      <w:lang w:eastAsia="ja-JP"/>
    </w:rPr>
  </w:style>
  <w:style w:type="paragraph" w:customStyle="1" w:styleId="xl164">
    <w:name w:val="xl164"/>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20"/>
      <w:lang w:eastAsia="ja-JP"/>
    </w:rPr>
  </w:style>
  <w:style w:type="paragraph" w:customStyle="1" w:styleId="xl165">
    <w:name w:val="xl165"/>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0"/>
      <w:lang w:eastAsia="ja-JP"/>
    </w:rPr>
  </w:style>
  <w:style w:type="paragraph" w:customStyle="1" w:styleId="xl166">
    <w:name w:val="xl166"/>
    <w:basedOn w:val="Normal"/>
    <w:rsid w:val="00CD4F74"/>
    <w:pPr>
      <w:pBdr>
        <w:top w:val="single" w:sz="4" w:space="0" w:color="auto"/>
        <w:left w:val="single" w:sz="4" w:space="0" w:color="auto"/>
        <w:right w:val="single" w:sz="4" w:space="0" w:color="auto"/>
      </w:pBdr>
      <w:spacing w:before="100" w:beforeAutospacing="1" w:after="100" w:afterAutospacing="1"/>
      <w:jc w:val="both"/>
      <w:textAlignment w:val="center"/>
    </w:pPr>
    <w:rPr>
      <w:rFonts w:ascii="Times New Roman" w:hAnsi="Times New Roman"/>
      <w:sz w:val="20"/>
      <w:lang w:eastAsia="ja-JP"/>
    </w:rPr>
  </w:style>
  <w:style w:type="paragraph" w:customStyle="1" w:styleId="xl167">
    <w:name w:val="xl167"/>
    <w:basedOn w:val="Normal"/>
    <w:rsid w:val="00CD4F74"/>
    <w:pPr>
      <w:pBdr>
        <w:left w:val="single" w:sz="4" w:space="0" w:color="auto"/>
        <w:right w:val="single" w:sz="4" w:space="0" w:color="auto"/>
      </w:pBdr>
      <w:spacing w:before="100" w:beforeAutospacing="1" w:after="100" w:afterAutospacing="1"/>
      <w:jc w:val="both"/>
      <w:textAlignment w:val="center"/>
    </w:pPr>
    <w:rPr>
      <w:rFonts w:ascii="Times New Roman" w:hAnsi="Times New Roman"/>
      <w:sz w:val="20"/>
      <w:lang w:eastAsia="ja-JP"/>
    </w:rPr>
  </w:style>
  <w:style w:type="character" w:customStyle="1" w:styleId="b1Char1">
    <w:name w:val="b1 Char1"/>
    <w:link w:val="b11"/>
    <w:locked/>
    <w:rsid w:val="00CD4F74"/>
    <w:rPr>
      <w:iCs/>
      <w:sz w:val="26"/>
      <w:szCs w:val="26"/>
      <w:lang w:val="pl-PL"/>
    </w:rPr>
  </w:style>
  <w:style w:type="paragraph" w:customStyle="1" w:styleId="b11">
    <w:name w:val="b11"/>
    <w:basedOn w:val="Normal"/>
    <w:link w:val="b1Char1"/>
    <w:qFormat/>
    <w:rsid w:val="00CD4F74"/>
    <w:pPr>
      <w:tabs>
        <w:tab w:val="num" w:pos="0"/>
        <w:tab w:val="left" w:pos="360"/>
      </w:tabs>
      <w:spacing w:before="60" w:line="276" w:lineRule="auto"/>
      <w:ind w:left="570" w:hanging="360"/>
      <w:jc w:val="both"/>
    </w:pPr>
    <w:rPr>
      <w:rFonts w:asciiTheme="minorHAnsi" w:eastAsiaTheme="minorHAnsi" w:hAnsiTheme="minorHAnsi" w:cstheme="minorBidi"/>
      <w:iCs/>
      <w:sz w:val="26"/>
      <w:szCs w:val="26"/>
      <w:lang w:val="pl-PL"/>
    </w:rPr>
  </w:style>
  <w:style w:type="paragraph" w:customStyle="1" w:styleId="BodyTextBullet">
    <w:name w:val="Body Text Bullet"/>
    <w:basedOn w:val="BodyText"/>
    <w:uiPriority w:val="99"/>
    <w:rsid w:val="00CD4F74"/>
    <w:pPr>
      <w:keepLines/>
      <w:numPr>
        <w:numId w:val="173"/>
      </w:numPr>
      <w:tabs>
        <w:tab w:val="clear" w:pos="567"/>
      </w:tabs>
      <w:spacing w:before="60" w:after="120" w:line="300" w:lineRule="auto"/>
      <w:ind w:left="0" w:firstLine="0"/>
    </w:pPr>
    <w:rPr>
      <w:rFonts w:ascii="Times New Roman" w:hAnsi="Times New Roman" w:cs="Arial"/>
      <w:bCs/>
      <w:color w:val="000000"/>
      <w:sz w:val="20"/>
      <w:lang w:val="pt-BR"/>
    </w:rPr>
  </w:style>
  <w:style w:type="character" w:customStyle="1" w:styleId="A8">
    <w:name w:val="A8"/>
    <w:uiPriority w:val="99"/>
    <w:rsid w:val="00CD4F74"/>
    <w:rPr>
      <w:color w:val="000000"/>
      <w:sz w:val="14"/>
    </w:rPr>
  </w:style>
  <w:style w:type="paragraph" w:customStyle="1" w:styleId="bang0">
    <w:name w:val="bang"/>
    <w:basedOn w:val="Normal"/>
    <w:link w:val="bangChar0"/>
    <w:uiPriority w:val="99"/>
    <w:rsid w:val="00CD4F74"/>
    <w:pPr>
      <w:spacing w:before="100" w:beforeAutospacing="1" w:after="100" w:afterAutospacing="1"/>
      <w:jc w:val="both"/>
    </w:pPr>
    <w:rPr>
      <w:rFonts w:ascii="Times New Roman" w:hAnsi="Times New Roman"/>
      <w:sz w:val="24"/>
      <w:szCs w:val="24"/>
      <w:lang w:eastAsia="ja-JP"/>
    </w:rPr>
  </w:style>
  <w:style w:type="paragraph" w:customStyle="1" w:styleId="item10">
    <w:name w:val="item1"/>
    <w:basedOn w:val="Normal"/>
    <w:rsid w:val="00CD4F74"/>
    <w:pPr>
      <w:spacing w:before="100" w:beforeAutospacing="1" w:after="100" w:afterAutospacing="1"/>
      <w:jc w:val="both"/>
    </w:pPr>
    <w:rPr>
      <w:rFonts w:ascii="Times New Roman" w:hAnsi="Times New Roman"/>
      <w:sz w:val="24"/>
      <w:szCs w:val="24"/>
      <w:lang w:eastAsia="ja-JP"/>
    </w:rPr>
  </w:style>
  <w:style w:type="character" w:customStyle="1" w:styleId="stylearial11pt0">
    <w:name w:val="stylearial11pt"/>
    <w:rsid w:val="00CD4F74"/>
    <w:rPr>
      <w:sz w:val="28"/>
      <w:szCs w:val="28"/>
      <w:lang w:val="en-US" w:eastAsia="en-US" w:bidi="ar-SA"/>
    </w:rPr>
  </w:style>
  <w:style w:type="numbering" w:customStyle="1" w:styleId="StyleBulleted21">
    <w:name w:val="Style Bulleted21"/>
    <w:rsid w:val="00CD4F74"/>
    <w:pPr>
      <w:numPr>
        <w:numId w:val="158"/>
      </w:numPr>
    </w:pPr>
  </w:style>
  <w:style w:type="numbering" w:customStyle="1" w:styleId="StyleBulleted211">
    <w:name w:val="Style Bulleted211"/>
    <w:rsid w:val="00CD4F74"/>
    <w:pPr>
      <w:numPr>
        <w:numId w:val="174"/>
      </w:numPr>
    </w:pPr>
  </w:style>
  <w:style w:type="paragraph" w:customStyle="1" w:styleId="Mucvidu">
    <w:name w:val="Mucvidu"/>
    <w:basedOn w:val="Normal"/>
    <w:rsid w:val="00CD4F74"/>
    <w:pPr>
      <w:spacing w:before="60"/>
      <w:ind w:left="1080" w:hanging="360"/>
      <w:jc w:val="both"/>
    </w:pPr>
    <w:rPr>
      <w:rFonts w:ascii=".VnArial" w:hAnsi=".VnArial"/>
      <w:sz w:val="20"/>
      <w:lang w:eastAsia="ja-JP"/>
    </w:rPr>
  </w:style>
  <w:style w:type="character" w:customStyle="1" w:styleId="NormalIndentChar">
    <w:name w:val="Normal Indent Char"/>
    <w:aliases w:val="ni Char,Normal Indent Char1 Char Char1,Normal Indent Char1 Char Char Char Char Char Char Char Char Char Char Char1 Char Char Char Char Char1,Normal Indent Char Char Char1, Char Char Char  Char Char1, Char Char Char  Char Char Char"/>
    <w:link w:val="NormalIndent"/>
    <w:rsid w:val="00CD4F74"/>
    <w:rPr>
      <w:rFonts w:ascii=".VnTime" w:eastAsia="Batang" w:hAnsi=".VnTime" w:cs="Times New Roman"/>
      <w:b/>
      <w:bCs/>
      <w:i/>
      <w:iCs/>
      <w:sz w:val="24"/>
      <w:szCs w:val="24"/>
      <w:lang w:val="en-US"/>
    </w:rPr>
  </w:style>
  <w:style w:type="paragraph" w:customStyle="1" w:styleId="ChamR-L125">
    <w:name w:val="ChamR-L1.25"/>
    <w:basedOn w:val="Normal"/>
    <w:rsid w:val="00CD4F74"/>
    <w:pPr>
      <w:spacing w:before="80" w:line="288" w:lineRule="auto"/>
      <w:jc w:val="both"/>
    </w:pPr>
    <w:rPr>
      <w:rFonts w:ascii="Times New Roman" w:hAnsi="Times New Roman"/>
      <w:sz w:val="24"/>
      <w:lang w:eastAsia="ja-JP"/>
    </w:rPr>
  </w:style>
  <w:style w:type="paragraph" w:customStyle="1" w:styleId="GachH-L125">
    <w:name w:val="GachH-L1.25"/>
    <w:basedOn w:val="Normal"/>
    <w:rsid w:val="00CD4F74"/>
    <w:pPr>
      <w:numPr>
        <w:numId w:val="175"/>
      </w:numPr>
      <w:tabs>
        <w:tab w:val="clear" w:pos="1440"/>
      </w:tabs>
      <w:spacing w:before="80" w:line="288" w:lineRule="auto"/>
      <w:ind w:left="0" w:firstLine="0"/>
      <w:jc w:val="both"/>
    </w:pPr>
    <w:rPr>
      <w:rFonts w:ascii="Times New Roman" w:hAnsi="Times New Roman"/>
      <w:sz w:val="24"/>
      <w:lang w:eastAsia="ja-JP"/>
    </w:rPr>
  </w:style>
  <w:style w:type="character" w:customStyle="1" w:styleId="tvHeading11Char">
    <w:name w:val="tvHeading 1.1 Char"/>
    <w:link w:val="tvHeading11"/>
    <w:rsid w:val="00CD4F74"/>
    <w:rPr>
      <w:rFonts w:ascii="Times New Roman" w:eastAsia="Times New Roman" w:hAnsi="Times New Roman" w:cs="Times New Roman"/>
      <w:b/>
      <w:bCs/>
      <w:color w:val="000080"/>
      <w:sz w:val="24"/>
      <w:szCs w:val="24"/>
      <w:lang w:val="en-US"/>
    </w:rPr>
  </w:style>
  <w:style w:type="paragraph" w:customStyle="1" w:styleId="StyleHeading3h3h31Charh31MC1H3Title2H31H32H33H34H35t">
    <w:name w:val="Style Heading 3h3h31 Charh31MC1H3Title2H31H32H33H34H35t..."/>
    <w:basedOn w:val="Heading3"/>
    <w:autoRedefine/>
    <w:uiPriority w:val="99"/>
    <w:rsid w:val="00CD4F74"/>
    <w:pPr>
      <w:keepNext w:val="0"/>
      <w:keepLines w:val="0"/>
      <w:widowControl w:val="0"/>
      <w:tabs>
        <w:tab w:val="left" w:pos="1170"/>
      </w:tabs>
      <w:spacing w:before="240" w:after="240" w:line="440" w:lineRule="exact"/>
      <w:ind w:left="2160" w:hanging="360"/>
      <w:jc w:val="both"/>
    </w:pPr>
    <w:rPr>
      <w:rFonts w:ascii="Times New Roman" w:eastAsia="Times New Roman" w:hAnsi="Times New Roman" w:cs="Times New Roman"/>
      <w:b/>
      <w:bCs/>
      <w:color w:val="000000"/>
      <w:sz w:val="26"/>
    </w:rPr>
  </w:style>
  <w:style w:type="paragraph" w:customStyle="1" w:styleId="NormalProTimesBefore05lineAfter05line">
    <w:name w:val="NormalProTimes + Before:  0.5 line After:  0.5 line"/>
    <w:basedOn w:val="Normal"/>
    <w:uiPriority w:val="99"/>
    <w:rsid w:val="00CD4F74"/>
    <w:pPr>
      <w:spacing w:beforeLines="50" w:before="120" w:afterLines="50" w:line="360" w:lineRule="exact"/>
      <w:ind w:firstLine="482"/>
      <w:jc w:val="both"/>
    </w:pPr>
    <w:rPr>
      <w:rFonts w:ascii="Times New Roman" w:eastAsia="Arial Unicode MS" w:hAnsi="Times New Roman"/>
      <w:szCs w:val="24"/>
      <w:lang w:eastAsia="ja-JP" w:bidi="vi-VN"/>
    </w:rPr>
  </w:style>
  <w:style w:type="paragraph" w:customStyle="1" w:styleId="StyleNormalProTimesBefore05lineAfter05line">
    <w:name w:val="Style NormalProTimes + Before:  0.5 line After:  0.5 line"/>
    <w:basedOn w:val="Normal"/>
    <w:autoRedefine/>
    <w:uiPriority w:val="99"/>
    <w:rsid w:val="00CD4F74"/>
    <w:pPr>
      <w:spacing w:beforeLines="50" w:before="120" w:afterLines="20" w:line="360" w:lineRule="auto"/>
      <w:ind w:firstLine="567"/>
      <w:jc w:val="both"/>
    </w:pPr>
    <w:rPr>
      <w:rFonts w:ascii="Times New Roman" w:eastAsia="Arial Unicode MS" w:hAnsi="Times New Roman"/>
      <w:szCs w:val="24"/>
      <w:lang w:eastAsia="ja-JP" w:bidi="vi-VN"/>
    </w:rPr>
  </w:style>
  <w:style w:type="paragraph" w:customStyle="1" w:styleId="NormalProTimes">
    <w:name w:val="NormalProTimes"/>
    <w:basedOn w:val="Normal"/>
    <w:uiPriority w:val="99"/>
    <w:rsid w:val="00CD4F74"/>
    <w:pPr>
      <w:spacing w:beforeLines="50" w:before="120" w:afterLines="50" w:line="400" w:lineRule="exact"/>
      <w:ind w:firstLine="482"/>
      <w:jc w:val="both"/>
    </w:pPr>
    <w:rPr>
      <w:rFonts w:ascii="Times New Roman" w:eastAsia="Arial Unicode MS" w:hAnsi="Times New Roman"/>
      <w:szCs w:val="28"/>
      <w:lang w:eastAsia="ja-JP" w:bidi="vi-VN"/>
    </w:rPr>
  </w:style>
  <w:style w:type="paragraph" w:customStyle="1" w:styleId="Paragraph1">
    <w:name w:val="Paragraph1"/>
    <w:basedOn w:val="Normal"/>
    <w:uiPriority w:val="99"/>
    <w:rsid w:val="00CD4F74"/>
    <w:pPr>
      <w:widowControl w:val="0"/>
      <w:spacing w:before="80"/>
      <w:jc w:val="both"/>
    </w:pPr>
    <w:rPr>
      <w:rFonts w:ascii="Times New Roman" w:hAnsi="Times New Roman"/>
      <w:sz w:val="20"/>
      <w:lang w:eastAsia="ja-JP"/>
    </w:rPr>
  </w:style>
  <w:style w:type="paragraph" w:customStyle="1" w:styleId="Refer">
    <w:name w:val="Refer"/>
    <w:basedOn w:val="Normal"/>
    <w:rsid w:val="00CD4F74"/>
    <w:pPr>
      <w:spacing w:before="60" w:after="120"/>
      <w:ind w:left="547" w:firstLine="720"/>
      <w:jc w:val="both"/>
    </w:pPr>
    <w:rPr>
      <w:rFonts w:ascii="Arial" w:eastAsia="MS Mincho" w:hAnsi="Arial"/>
      <w:sz w:val="20"/>
      <w:lang w:eastAsia="ja-JP"/>
    </w:rPr>
  </w:style>
  <w:style w:type="paragraph" w:customStyle="1" w:styleId="NormalBefore03line">
    <w:name w:val="Normal + Before:  0.3 line"/>
    <w:basedOn w:val="Normal"/>
    <w:uiPriority w:val="99"/>
    <w:rsid w:val="00CD4F74"/>
    <w:pPr>
      <w:widowControl w:val="0"/>
      <w:tabs>
        <w:tab w:val="num" w:pos="720"/>
      </w:tabs>
      <w:spacing w:beforeLines="30" w:before="120" w:line="300" w:lineRule="exact"/>
      <w:ind w:left="720" w:hanging="360"/>
      <w:jc w:val="both"/>
    </w:pPr>
    <w:rPr>
      <w:rFonts w:ascii="Times New Roman" w:eastAsia="MS Mincho" w:hAnsi="Times New Roman"/>
      <w:color w:val="4D4D4D"/>
      <w:kern w:val="2"/>
      <w:sz w:val="26"/>
      <w:szCs w:val="26"/>
      <w:lang w:val="en-GB" w:eastAsia="ja-JP"/>
    </w:rPr>
  </w:style>
  <w:style w:type="paragraph" w:customStyle="1" w:styleId="abullet1CharCharCharCharCharChar">
    <w:name w:val="abullet1 Char Char Char Char Char Char"/>
    <w:basedOn w:val="Normal"/>
    <w:link w:val="abullet1CharCharCharCharCharCharChar"/>
    <w:uiPriority w:val="99"/>
    <w:rsid w:val="00CD4F74"/>
    <w:pPr>
      <w:spacing w:before="120" w:after="60" w:line="288" w:lineRule="auto"/>
      <w:ind w:left="720" w:hanging="360"/>
      <w:jc w:val="both"/>
    </w:pPr>
    <w:rPr>
      <w:rFonts w:ascii="Times New Roman" w:hAnsi="Times New Roman"/>
      <w:szCs w:val="24"/>
      <w:lang w:eastAsia="ja-JP"/>
    </w:rPr>
  </w:style>
  <w:style w:type="character" w:customStyle="1" w:styleId="abullet1CharCharCharCharCharCharChar">
    <w:name w:val="abullet1 Char Char Char Char Char Char Char"/>
    <w:link w:val="abullet1CharCharCharCharCharChar"/>
    <w:uiPriority w:val="99"/>
    <w:rsid w:val="00CD4F74"/>
    <w:rPr>
      <w:rFonts w:ascii="Times New Roman" w:eastAsia="Times New Roman" w:hAnsi="Times New Roman" w:cs="Times New Roman"/>
      <w:sz w:val="28"/>
      <w:szCs w:val="24"/>
      <w:lang w:val="en-US" w:eastAsia="ja-JP"/>
    </w:rPr>
  </w:style>
  <w:style w:type="paragraph" w:customStyle="1" w:styleId="muc1">
    <w:name w:val="muc1"/>
    <w:basedOn w:val="Normal"/>
    <w:rsid w:val="00CD4F74"/>
    <w:pPr>
      <w:spacing w:before="120" w:after="120"/>
      <w:ind w:firstLine="567"/>
      <w:jc w:val="both"/>
    </w:pPr>
    <w:rPr>
      <w:rFonts w:ascii=".VnTimeH" w:hAnsi=".VnTimeH"/>
      <w:b/>
      <w:color w:val="0000FF"/>
      <w:sz w:val="26"/>
      <w:szCs w:val="24"/>
      <w:lang w:eastAsia="ja-JP"/>
    </w:rPr>
  </w:style>
  <w:style w:type="paragraph" w:customStyle="1" w:styleId="muc11">
    <w:name w:val="muc1.1"/>
    <w:basedOn w:val="muc1"/>
    <w:uiPriority w:val="99"/>
    <w:rsid w:val="00CD4F74"/>
    <w:pPr>
      <w:spacing w:after="80"/>
      <w:ind w:firstLine="720"/>
    </w:pPr>
    <w:rPr>
      <w:b w:val="0"/>
      <w:i/>
      <w:sz w:val="22"/>
    </w:rPr>
  </w:style>
  <w:style w:type="paragraph" w:customStyle="1" w:styleId="mucluc">
    <w:name w:val="mucluc"/>
    <w:basedOn w:val="Normal"/>
    <w:uiPriority w:val="99"/>
    <w:rsid w:val="00CD4F74"/>
    <w:pPr>
      <w:tabs>
        <w:tab w:val="left" w:pos="5670"/>
      </w:tabs>
      <w:spacing w:before="120" w:after="120"/>
      <w:ind w:firstLine="567"/>
      <w:jc w:val="both"/>
    </w:pPr>
    <w:rPr>
      <w:color w:val="0000FF"/>
      <w:sz w:val="26"/>
      <w:szCs w:val="24"/>
      <w:lang w:eastAsia="ja-JP"/>
    </w:rPr>
  </w:style>
  <w:style w:type="paragraph" w:customStyle="1" w:styleId="Bulleted20">
    <w:name w:val="Bulleted2"/>
    <w:basedOn w:val="ListParagraph"/>
    <w:uiPriority w:val="99"/>
    <w:rsid w:val="00CD4F74"/>
    <w:pPr>
      <w:tabs>
        <w:tab w:val="left" w:pos="720"/>
        <w:tab w:val="num" w:pos="1080"/>
      </w:tabs>
      <w:spacing w:before="120" w:line="360" w:lineRule="auto"/>
      <w:ind w:left="1080" w:hanging="360"/>
      <w:contextualSpacing w:val="0"/>
      <w:jc w:val="both"/>
    </w:pPr>
    <w:rPr>
      <w:rFonts w:ascii="Times New Roman" w:hAnsi="Times New Roman"/>
      <w:sz w:val="26"/>
      <w:szCs w:val="28"/>
      <w:lang w:val="vi-VN"/>
    </w:rPr>
  </w:style>
  <w:style w:type="paragraph" w:customStyle="1" w:styleId="Normal2">
    <w:name w:val="Normal2"/>
    <w:basedOn w:val="Normal"/>
    <w:uiPriority w:val="99"/>
    <w:qFormat/>
    <w:rsid w:val="00CD4F74"/>
    <w:pPr>
      <w:spacing w:before="100" w:after="100" w:line="360" w:lineRule="auto"/>
      <w:jc w:val="both"/>
    </w:pPr>
    <w:rPr>
      <w:rFonts w:ascii="Times New Roman" w:hAnsi="Times New Roman"/>
      <w:sz w:val="26"/>
      <w:szCs w:val="26"/>
      <w:lang w:eastAsia="ja-JP"/>
    </w:rPr>
  </w:style>
  <w:style w:type="paragraph" w:customStyle="1" w:styleId="StyleB212pt">
    <w:name w:val="Style B2 + 12 pt"/>
    <w:basedOn w:val="Normal"/>
    <w:uiPriority w:val="99"/>
    <w:rsid w:val="00CD4F74"/>
    <w:pPr>
      <w:spacing w:before="120" w:line="360" w:lineRule="auto"/>
      <w:jc w:val="both"/>
    </w:pPr>
    <w:rPr>
      <w:rFonts w:ascii="Times New Roman" w:eastAsia="Batang" w:hAnsi="Times New Roman"/>
      <w:sz w:val="26"/>
      <w:szCs w:val="22"/>
      <w:lang w:eastAsia="ja-JP"/>
    </w:rPr>
  </w:style>
  <w:style w:type="paragraph" w:customStyle="1" w:styleId="StyleHeading2LeftBefore12pt">
    <w:name w:val="Style Heading 2 + Left Before:  12 pt"/>
    <w:basedOn w:val="Heading2"/>
    <w:uiPriority w:val="99"/>
    <w:rsid w:val="00CD4F74"/>
    <w:pPr>
      <w:keepLines w:val="0"/>
      <w:numPr>
        <w:ilvl w:val="1"/>
      </w:numPr>
      <w:tabs>
        <w:tab w:val="num" w:pos="576"/>
        <w:tab w:val="left" w:pos="720"/>
        <w:tab w:val="num" w:pos="864"/>
      </w:tabs>
      <w:spacing w:before="120" w:after="60" w:line="360" w:lineRule="auto"/>
      <w:ind w:left="576" w:hanging="576"/>
      <w:jc w:val="both"/>
    </w:pPr>
    <w:rPr>
      <w:rFonts w:ascii="Arial" w:eastAsia="Times New Roman" w:hAnsi="Arial" w:cs="Times New Roman"/>
      <w:b/>
      <w:bCs/>
      <w:i/>
      <w:iCs/>
      <w:color w:val="000080"/>
      <w:sz w:val="30"/>
      <w:szCs w:val="28"/>
    </w:rPr>
  </w:style>
  <w:style w:type="paragraph" w:customStyle="1" w:styleId="StyletvHeading113ptBefore0ptAfter0pt">
    <w:name w:val="Style tvHeading 1 + 13 pt Before:  0 pt After:  0 pt"/>
    <w:basedOn w:val="tvHeading1"/>
    <w:next w:val="Normal"/>
    <w:rsid w:val="00CD4F74"/>
    <w:pPr>
      <w:pageBreakBefore/>
      <w:numPr>
        <w:numId w:val="0"/>
      </w:numPr>
      <w:spacing w:before="0" w:after="0"/>
      <w:jc w:val="both"/>
    </w:pPr>
    <w:rPr>
      <w:sz w:val="26"/>
      <w:szCs w:val="20"/>
      <w:lang w:val="en-US" w:eastAsia="en-US"/>
    </w:rPr>
  </w:style>
  <w:style w:type="paragraph" w:customStyle="1" w:styleId="StyleStyleStyleStyleFirstline05Firstline01Left">
    <w:name w:val="Style Style Style Style First line:  0.5&quot; + First line:  0&quot;1 + Left..."/>
    <w:basedOn w:val="Normal"/>
    <w:uiPriority w:val="99"/>
    <w:rsid w:val="00CD4F74"/>
    <w:pPr>
      <w:widowControl w:val="0"/>
      <w:spacing w:before="60" w:after="60" w:line="312" w:lineRule="auto"/>
      <w:ind w:left="1008" w:firstLine="720"/>
      <w:jc w:val="both"/>
    </w:pPr>
    <w:rPr>
      <w:rFonts w:ascii="Times New Roman" w:hAnsi="Times New Roman"/>
      <w:szCs w:val="24"/>
      <w:lang w:eastAsia="ja-JP"/>
    </w:rPr>
  </w:style>
  <w:style w:type="paragraph" w:customStyle="1" w:styleId="StyleStyleStyleFirstline05Firstline01Left05">
    <w:name w:val="Style Style Style First line:  0.5&quot; + First line:  0&quot;1 + Left:  0.5..."/>
    <w:basedOn w:val="Normal"/>
    <w:uiPriority w:val="99"/>
    <w:rsid w:val="00CD4F74"/>
    <w:pPr>
      <w:widowControl w:val="0"/>
      <w:spacing w:before="60" w:after="60" w:line="312" w:lineRule="auto"/>
      <w:ind w:left="720" w:firstLine="720"/>
      <w:jc w:val="both"/>
    </w:pPr>
    <w:rPr>
      <w:rFonts w:ascii="Times New Roman" w:hAnsi="Times New Roman"/>
      <w:szCs w:val="24"/>
      <w:lang w:eastAsia="ja-JP"/>
    </w:rPr>
  </w:style>
  <w:style w:type="table" w:customStyle="1" w:styleId="Table10">
    <w:name w:val="Table 1"/>
    <w:basedOn w:val="TableNormal"/>
    <w:uiPriority w:val="99"/>
    <w:rsid w:val="00CD4F74"/>
    <w:pPr>
      <w:spacing w:after="0" w:line="240" w:lineRule="atLeast"/>
      <w:jc w:val="center"/>
    </w:pPr>
    <w:rPr>
      <w:rFonts w:ascii="Arial" w:eastAsia="Times New Roman" w:hAnsi="Arial" w:cs="Times New Roman"/>
      <w:sz w:val="20"/>
      <w:szCs w:val="20"/>
      <w:lang w:val="en-US" w:eastAsia="vi-VN"/>
    </w:rPr>
    <w:tblPr>
      <w:tblStyleRowBandSize w:val="1"/>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15" w:type="dxa"/>
        <w:right w:w="115" w:type="dxa"/>
      </w:tblCellMar>
    </w:tblPr>
    <w:trPr>
      <w:jc w:val="center"/>
    </w:trPr>
    <w:tblStylePr w:type="firstRow">
      <w:pPr>
        <w:wordWrap/>
        <w:spacing w:beforeLines="0" w:beforeAutospacing="0" w:afterLines="0" w:afterAutospacing="0" w:line="240" w:lineRule="atLeast"/>
      </w:pPr>
      <w:rPr>
        <w:rFonts w:ascii="Arial" w:hAnsi="Arial"/>
        <w:b w:val="0"/>
        <w:color w:val="auto"/>
        <w:sz w:val="20"/>
        <w:szCs w:val="20"/>
      </w:rPr>
      <w:tblPr/>
      <w:tcPr>
        <w:shd w:val="clear" w:color="auto" w:fill="D9D9D9"/>
      </w:tcPr>
    </w:tblStylePr>
    <w:tblStylePr w:type="lastRow">
      <w:pPr>
        <w:wordWrap/>
        <w:spacing w:beforeLines="0" w:beforeAutospacing="0" w:afterLines="0" w:afterAutospacing="0" w:line="240" w:lineRule="atLeast"/>
        <w:ind w:leftChars="0" w:left="0" w:rightChars="0" w:right="0" w:firstLineChars="0" w:firstLine="0"/>
      </w:pPr>
      <w:rPr>
        <w:rFonts w:ascii="Arial" w:hAnsi="Arial"/>
        <w:b w:val="0"/>
        <w:sz w:val="20"/>
      </w:rPr>
    </w:tblStylePr>
    <w:tblStylePr w:type="firstCol">
      <w:pPr>
        <w:wordWrap/>
        <w:spacing w:beforeLines="0" w:beforeAutospacing="0" w:afterLines="0" w:afterAutospacing="0" w:line="240" w:lineRule="atLeast"/>
      </w:pPr>
      <w:rPr>
        <w:b w:val="0"/>
      </w:rPr>
    </w:tblStylePr>
    <w:tblStylePr w:type="lastCol">
      <w:pPr>
        <w:wordWrap/>
        <w:spacing w:beforeLines="0" w:beforeAutospacing="0" w:afterLines="0" w:afterAutospacing="0" w:line="240" w:lineRule="atLeast"/>
      </w:pPr>
    </w:tblStylePr>
    <w:tblStylePr w:type="band1Horz">
      <w:pPr>
        <w:wordWrap/>
        <w:spacing w:beforeLines="0" w:beforeAutospacing="0" w:afterLines="0" w:afterAutospacing="0" w:line="240" w:lineRule="atLeast"/>
      </w:pPr>
    </w:tblStylePr>
    <w:tblStylePr w:type="band2Horz">
      <w:pPr>
        <w:wordWrap/>
        <w:spacing w:beforeLines="0" w:beforeAutospacing="0" w:afterLines="0" w:afterAutospacing="0" w:line="240" w:lineRule="atLeast"/>
      </w:pPr>
    </w:tblStylePr>
  </w:style>
  <w:style w:type="table" w:customStyle="1" w:styleId="tvo-table3">
    <w:name w:val="tvo-table3"/>
    <w:basedOn w:val="TableNormal"/>
    <w:uiPriority w:val="99"/>
    <w:rsid w:val="00CD4F74"/>
    <w:pPr>
      <w:spacing w:before="60" w:after="0"/>
      <w:jc w:val="both"/>
    </w:pPr>
    <w:rPr>
      <w:rFonts w:ascii="Tahoma" w:eastAsia="Times New Roman" w:hAnsi="Tahoma" w:cs="Times New Roman"/>
      <w:sz w:val="18"/>
      <w:szCs w:val="20"/>
      <w:lang w:val="en-US" w:eastAsia="vi-VN"/>
    </w:rPr>
    <w:tblP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Pr>
    <w:tblStylePr w:type="firstCol">
      <w:rPr>
        <w:rFonts w:ascii="Voluta Script Pro" w:hAnsi="Voluta Script Pro"/>
        <w:b/>
        <w:sz w:val="18"/>
      </w:rPr>
      <w:tblPr/>
      <w:tcPr>
        <w:tcBorders>
          <w:top w:val="single" w:sz="12" w:space="0" w:color="auto"/>
          <w:left w:val="single" w:sz="12" w:space="0" w:color="auto"/>
          <w:bottom w:val="single" w:sz="12" w:space="0" w:color="auto"/>
          <w:right w:val="single" w:sz="2" w:space="0" w:color="auto"/>
          <w:insideH w:val="nil"/>
          <w:insideV w:val="nil"/>
          <w:tl2br w:val="nil"/>
          <w:tr2bl w:val="nil"/>
        </w:tcBorders>
        <w:shd w:val="clear" w:color="auto" w:fill="99CCFF"/>
      </w:tcPr>
    </w:tblStylePr>
  </w:style>
  <w:style w:type="paragraph" w:customStyle="1" w:styleId="tvs-boldcenter">
    <w:name w:val="tvs-boldcenter"/>
    <w:basedOn w:val="Normal"/>
    <w:autoRedefine/>
    <w:uiPriority w:val="99"/>
    <w:rsid w:val="00CD4F74"/>
    <w:pPr>
      <w:spacing w:before="120"/>
      <w:jc w:val="center"/>
    </w:pPr>
    <w:rPr>
      <w:rFonts w:ascii="Times New Roman" w:hAnsi="Times New Roman"/>
      <w:b/>
      <w:sz w:val="26"/>
      <w:szCs w:val="24"/>
      <w:lang w:eastAsia="ja-JP"/>
    </w:rPr>
  </w:style>
  <w:style w:type="paragraph" w:customStyle="1" w:styleId="tvs-boldleft">
    <w:name w:val="tvs-boldleft"/>
    <w:basedOn w:val="Normal"/>
    <w:uiPriority w:val="99"/>
    <w:rsid w:val="00CD4F74"/>
    <w:pPr>
      <w:spacing w:before="120"/>
      <w:jc w:val="both"/>
    </w:pPr>
    <w:rPr>
      <w:rFonts w:ascii="Times New Roman" w:hAnsi="Times New Roman"/>
      <w:b/>
      <w:sz w:val="26"/>
      <w:szCs w:val="24"/>
      <w:lang w:eastAsia="ja-JP"/>
    </w:rPr>
  </w:style>
  <w:style w:type="table" w:customStyle="1" w:styleId="tvs-table1">
    <w:name w:val="tvs-table1"/>
    <w:basedOn w:val="TableGrid8"/>
    <w:uiPriority w:val="99"/>
    <w:rsid w:val="00CD4F74"/>
    <w:pPr>
      <w:keepNext w:val="0"/>
      <w:widowControl/>
      <w:adjustRightInd/>
      <w:spacing w:line="240" w:lineRule="auto"/>
      <w:jc w:val="left"/>
      <w:textAlignment w:val="auto"/>
    </w:pPr>
    <w:rPr>
      <w:rFonts w:ascii="Times New Roman" w:eastAsia="Times New Roman" w:hAnsi="Times New Roman"/>
      <w:sz w:val="26"/>
      <w:lang w:val="vi-VN" w:eastAsia="vi-VN"/>
    </w:rPr>
    <w:tblPr>
      <w:tblStyleRowBandSize w:val="1"/>
      <w:tblStyleColBandSize w:val="1"/>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Pr>
    <w:tblStylePr w:type="firstRow">
      <w:pPr>
        <w:wordWrap/>
        <w:spacing w:beforeLines="0" w:beforeAutospacing="0" w:afterLines="0" w:afterAutospacing="0"/>
      </w:pPr>
      <w:rPr>
        <w:rFonts w:ascii="Times New Roman" w:hAnsi="Times New Roman"/>
        <w:b/>
        <w:bCs/>
        <w:color w:val="FFFFFF"/>
        <w:sz w:val="26"/>
      </w:rPr>
      <w:tblPr/>
      <w:tcPr>
        <w:tcBorders>
          <w:insideH w:val="single" w:sz="2" w:space="0" w:color="FFFFFF"/>
          <w:insideV w:val="single" w:sz="2" w:space="0" w:color="FFFFFF"/>
          <w:tl2br w:val="none" w:sz="0" w:space="0" w:color="auto"/>
          <w:tr2bl w:val="none" w:sz="0" w:space="0" w:color="auto"/>
        </w:tcBorders>
        <w:shd w:val="solid" w:color="000080" w:fill="FFFFFF"/>
      </w:tcPr>
    </w:tblStylePr>
    <w:tblStylePr w:type="lastRow">
      <w:pPr>
        <w:wordWrap/>
        <w:spacing w:beforeLines="0" w:beforeAutospacing="0" w:afterLines="0" w:afterAutospacing="0" w:line="240" w:lineRule="auto"/>
        <w:contextualSpacing w:val="0"/>
      </w:pPr>
      <w:rPr>
        <w:rFonts w:ascii="Times New Roman" w:hAnsi="Times New Roman"/>
        <w:b w:val="0"/>
        <w:bCs/>
        <w:color w:val="auto"/>
        <w:sz w:val="26"/>
      </w:rPr>
      <w:tblPr/>
      <w:tcPr>
        <w:tcBorders>
          <w:tl2br w:val="none" w:sz="0" w:space="0" w:color="auto"/>
          <w:tr2bl w:val="none" w:sz="0" w:space="0" w:color="auto"/>
        </w:tcBorders>
      </w:tcPr>
    </w:tblStylePr>
    <w:tblStylePr w:type="firstCol">
      <w:rPr>
        <w:rFonts w:ascii="Times New Roman" w:hAnsi="Times New Roman"/>
      </w:rPr>
    </w:tblStylePr>
    <w:tblStylePr w:type="lastCol">
      <w:pPr>
        <w:wordWrap/>
        <w:spacing w:beforeLines="0" w:beforeAutospacing="0" w:afterLines="0" w:afterAutospacing="0" w:line="240" w:lineRule="auto"/>
      </w:pPr>
      <w:rPr>
        <w:rFonts w:ascii="Voluta Script Pro" w:hAnsi="Voluta Script Pro"/>
        <w:b w:val="0"/>
        <w:bCs/>
        <w:color w:val="auto"/>
        <w:sz w:val="26"/>
      </w:rPr>
      <w:tblPr/>
      <w:tcPr>
        <w:tcBorders>
          <w:tl2br w:val="none" w:sz="0" w:space="0" w:color="auto"/>
          <w:tr2bl w:val="none" w:sz="0" w:space="0" w:color="auto"/>
        </w:tcBorders>
      </w:tcPr>
    </w:tblStylePr>
    <w:tblStylePr w:type="band1Vert">
      <w:rPr>
        <w:rFonts w:ascii="Times New Roman" w:hAnsi="Times New Roman"/>
        <w:sz w:val="26"/>
      </w:rPr>
    </w:tblStylePr>
    <w:tblStylePr w:type="band2Vert">
      <w:rPr>
        <w:rFonts w:ascii="Times New Roman" w:hAnsi="Times New Roman"/>
        <w:sz w:val="26"/>
      </w:rPr>
    </w:tblStylePr>
    <w:tblStylePr w:type="band1Horz">
      <w:rPr>
        <w:rFonts w:ascii="Times New Roman" w:hAnsi="Times New Roman"/>
        <w:sz w:val="26"/>
      </w:rPr>
    </w:tblStylePr>
    <w:tblStylePr w:type="band2Horz">
      <w:rPr>
        <w:rFonts w:ascii="Times New Roman" w:hAnsi="Times New Roman"/>
        <w:sz w:val="26"/>
      </w:rPr>
    </w:tblStylePr>
    <w:tblStylePr w:type="neCell">
      <w:rPr>
        <w:rFonts w:ascii="Times New Roman" w:hAnsi="Times New Roman"/>
        <w:sz w:val="26"/>
      </w:rPr>
    </w:tblStylePr>
    <w:tblStylePr w:type="nwCell">
      <w:rPr>
        <w:rFonts w:ascii="Times New Roman" w:hAnsi="Times New Roman"/>
        <w:sz w:val="26"/>
      </w:rPr>
    </w:tblStylePr>
    <w:tblStylePr w:type="seCell">
      <w:rPr>
        <w:rFonts w:ascii="Times New Roman" w:hAnsi="Times New Roman"/>
        <w:sz w:val="26"/>
      </w:rPr>
    </w:tblStylePr>
    <w:tblStylePr w:type="swCell">
      <w:rPr>
        <w:rFonts w:ascii="Times New Roman" w:hAnsi="Times New Roman"/>
        <w:sz w:val="26"/>
      </w:rPr>
    </w:tblStylePr>
  </w:style>
  <w:style w:type="table" w:customStyle="1" w:styleId="tvs-table2">
    <w:name w:val="tvs-table2"/>
    <w:basedOn w:val="tvs-table1"/>
    <w:uiPriority w:val="99"/>
    <w:rsid w:val="00CD4F74"/>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pPr>
        <w:wordWrap/>
        <w:spacing w:beforeLines="0" w:beforeAutospacing="0" w:afterLines="0" w:afterAutospacing="0"/>
      </w:pPr>
      <w:rPr>
        <w:rFonts w:ascii="Times New Roman" w:hAnsi="Times New Roman"/>
        <w:b/>
        <w:bCs/>
        <w:caps w:val="0"/>
        <w:smallCaps w:val="0"/>
        <w:strike w:val="0"/>
        <w:dstrike w:val="0"/>
        <w:vanish w:val="0"/>
        <w:color w:val="auto"/>
        <w:sz w:val="26"/>
        <w:szCs w:val="20"/>
        <w:vertAlign w:val="baseline"/>
      </w:rPr>
      <w:tblPr/>
      <w:tcPr>
        <w:tcBorders>
          <w:bottom w:val="single" w:sz="12" w:space="0" w:color="000000"/>
          <w:insideH w:val="single" w:sz="2" w:space="0" w:color="FFFFFF"/>
          <w:insideV w:val="single" w:sz="2" w:space="0" w:color="FFFFFF"/>
          <w:tl2br w:val="none" w:sz="0" w:space="0" w:color="auto"/>
          <w:tr2bl w:val="none" w:sz="0" w:space="0" w:color="auto"/>
        </w:tcBorders>
        <w:shd w:val="solid" w:color="99CCFF" w:fill="FFFFFF"/>
      </w:tcPr>
    </w:tblStylePr>
    <w:tblStylePr w:type="lastRow">
      <w:pPr>
        <w:wordWrap/>
        <w:spacing w:beforeLines="0" w:beforeAutospacing="0" w:afterLines="0" w:afterAutospacing="0" w:line="240" w:lineRule="auto"/>
        <w:contextualSpacing w:val="0"/>
      </w:pPr>
      <w:rPr>
        <w:rFonts w:ascii="Times New Roman" w:hAnsi="Times New Roman"/>
        <w:b w:val="0"/>
        <w:bCs/>
        <w:color w:val="auto"/>
        <w:sz w:val="26"/>
      </w:rPr>
      <w:tblPr/>
      <w:tcPr>
        <w:tcBorders>
          <w:tl2br w:val="none" w:sz="0" w:space="0" w:color="auto"/>
          <w:tr2bl w:val="none" w:sz="0" w:space="0" w:color="auto"/>
        </w:tcBorders>
      </w:tcPr>
    </w:tblStylePr>
    <w:tblStylePr w:type="firstCol">
      <w:rPr>
        <w:rFonts w:ascii="Times New Roman" w:hAnsi="Times New Roman"/>
      </w:rPr>
    </w:tblStylePr>
    <w:tblStylePr w:type="lastCol">
      <w:pPr>
        <w:wordWrap/>
        <w:spacing w:beforeLines="0" w:beforeAutospacing="0" w:afterLines="0" w:afterAutospacing="0" w:line="240" w:lineRule="auto"/>
      </w:pPr>
      <w:rPr>
        <w:rFonts w:ascii="Voluta Script Pro" w:hAnsi="Voluta Script Pro"/>
        <w:b w:val="0"/>
        <w:bCs/>
        <w:color w:val="auto"/>
        <w:sz w:val="26"/>
      </w:rPr>
      <w:tblPr/>
      <w:tcPr>
        <w:tcBorders>
          <w:tl2br w:val="none" w:sz="0" w:space="0" w:color="auto"/>
          <w:tr2bl w:val="none" w:sz="0" w:space="0" w:color="auto"/>
        </w:tcBorders>
      </w:tcPr>
    </w:tblStylePr>
    <w:tblStylePr w:type="band1Vert">
      <w:rPr>
        <w:rFonts w:ascii="Times New Roman" w:hAnsi="Times New Roman"/>
        <w:sz w:val="26"/>
      </w:rPr>
    </w:tblStylePr>
    <w:tblStylePr w:type="band2Vert">
      <w:rPr>
        <w:rFonts w:ascii="Times New Roman" w:hAnsi="Times New Roman"/>
        <w:sz w:val="26"/>
      </w:rPr>
    </w:tblStylePr>
    <w:tblStylePr w:type="band1Horz">
      <w:rPr>
        <w:rFonts w:ascii="Times New Roman" w:hAnsi="Times New Roman"/>
        <w:sz w:val="26"/>
      </w:rPr>
    </w:tblStylePr>
    <w:tblStylePr w:type="band2Horz">
      <w:rPr>
        <w:rFonts w:ascii="Times New Roman" w:hAnsi="Times New Roman"/>
        <w:sz w:val="26"/>
      </w:rPr>
    </w:tblStylePr>
    <w:tblStylePr w:type="neCell">
      <w:rPr>
        <w:rFonts w:ascii="Times New Roman" w:hAnsi="Times New Roman"/>
        <w:sz w:val="26"/>
      </w:rPr>
    </w:tblStylePr>
    <w:tblStylePr w:type="nwCell">
      <w:rPr>
        <w:rFonts w:ascii="Times New Roman" w:hAnsi="Times New Roman"/>
        <w:sz w:val="26"/>
      </w:rPr>
    </w:tblStylePr>
    <w:tblStylePr w:type="seCell">
      <w:rPr>
        <w:rFonts w:ascii="Times New Roman" w:hAnsi="Times New Roman"/>
        <w:sz w:val="26"/>
      </w:rPr>
    </w:tblStylePr>
    <w:tblStylePr w:type="swCell">
      <w:rPr>
        <w:rFonts w:ascii="Times New Roman" w:hAnsi="Times New Roman"/>
        <w:sz w:val="26"/>
      </w:rPr>
    </w:tblStylePr>
  </w:style>
  <w:style w:type="paragraph" w:customStyle="1" w:styleId="tvs-tabletittle1">
    <w:name w:val="tvs-tabletittle1"/>
    <w:basedOn w:val="Normal"/>
    <w:uiPriority w:val="99"/>
    <w:rsid w:val="00CD4F74"/>
    <w:pPr>
      <w:spacing w:before="120" w:after="120"/>
      <w:jc w:val="both"/>
    </w:pPr>
    <w:rPr>
      <w:rFonts w:ascii="Arial" w:hAnsi="Arial" w:cs="Arial"/>
      <w:b/>
      <w:sz w:val="20"/>
      <w:lang w:eastAsia="ja-JP"/>
    </w:rPr>
  </w:style>
  <w:style w:type="paragraph" w:customStyle="1" w:styleId="tvs-title">
    <w:name w:val="tvs-title"/>
    <w:basedOn w:val="Title"/>
    <w:uiPriority w:val="99"/>
    <w:rsid w:val="00CD4F74"/>
    <w:pPr>
      <w:spacing w:before="2040" w:after="240"/>
      <w:outlineLvl w:val="0"/>
    </w:pPr>
    <w:rPr>
      <w:rFonts w:ascii="Times New Roman" w:hAnsi="Times New Roman"/>
      <w:bCs/>
      <w:caps/>
      <w:color w:val="000080"/>
      <w:kern w:val="28"/>
      <w:sz w:val="48"/>
      <w:szCs w:val="36"/>
    </w:rPr>
  </w:style>
  <w:style w:type="paragraph" w:customStyle="1" w:styleId="tvs-titleright">
    <w:name w:val="tvs-titleright"/>
    <w:basedOn w:val="Title"/>
    <w:uiPriority w:val="99"/>
    <w:rsid w:val="00CD4F74"/>
    <w:pPr>
      <w:spacing w:before="240" w:after="60"/>
      <w:jc w:val="right"/>
      <w:outlineLvl w:val="0"/>
    </w:pPr>
    <w:rPr>
      <w:rFonts w:ascii="Arial" w:hAnsi="Arial"/>
      <w:bCs/>
      <w:color w:val="000080"/>
      <w:kern w:val="28"/>
      <w:sz w:val="32"/>
    </w:rPr>
  </w:style>
  <w:style w:type="paragraph" w:customStyle="1" w:styleId="qh1">
    <w:name w:val="qh1"/>
    <w:basedOn w:val="Normal"/>
    <w:rsid w:val="00CD4F74"/>
    <w:pPr>
      <w:spacing w:before="120"/>
      <w:ind w:firstLine="432"/>
      <w:jc w:val="both"/>
    </w:pPr>
    <w:rPr>
      <w:rFonts w:ascii="Times New Roman" w:hAnsi="Times New Roman"/>
      <w:sz w:val="24"/>
      <w:szCs w:val="24"/>
      <w:lang w:eastAsia="ja-JP"/>
    </w:rPr>
  </w:style>
  <w:style w:type="paragraph" w:customStyle="1" w:styleId="NormalIndent0">
    <w:name w:val="NormalIndent"/>
    <w:basedOn w:val="Normal"/>
    <w:rsid w:val="00CD4F74"/>
    <w:pPr>
      <w:spacing w:before="120"/>
      <w:ind w:left="720"/>
      <w:jc w:val="both"/>
    </w:pPr>
    <w:rPr>
      <w:rFonts w:ascii=".VnArial" w:hAnsi=".VnArial"/>
      <w:sz w:val="20"/>
      <w:lang w:eastAsia="ja-JP"/>
    </w:rPr>
  </w:style>
  <w:style w:type="paragraph" w:customStyle="1" w:styleId="NormalIndex">
    <w:name w:val="NormalIndex"/>
    <w:basedOn w:val="NormalIndent0"/>
    <w:rsid w:val="00CD4F74"/>
    <w:pPr>
      <w:tabs>
        <w:tab w:val="left" w:pos="360"/>
        <w:tab w:val="left" w:pos="450"/>
      </w:tabs>
      <w:spacing w:before="60" w:after="60"/>
      <w:ind w:hanging="360"/>
    </w:pPr>
  </w:style>
  <w:style w:type="paragraph" w:customStyle="1" w:styleId="NH-1">
    <w:name w:val="NH-1"/>
    <w:basedOn w:val="Normal"/>
    <w:next w:val="NH-2"/>
    <w:rsid w:val="00CD4F74"/>
    <w:pPr>
      <w:keepNext/>
      <w:widowControl w:val="0"/>
      <w:tabs>
        <w:tab w:val="left" w:pos="360"/>
      </w:tabs>
      <w:spacing w:before="120"/>
      <w:ind w:left="360" w:hanging="360"/>
      <w:jc w:val="both"/>
    </w:pPr>
    <w:rPr>
      <w:rFonts w:ascii=".VnArial" w:hAnsi=".VnArial"/>
      <w:b/>
      <w:snapToGrid w:val="0"/>
      <w:sz w:val="24"/>
      <w:lang w:eastAsia="ja-JP"/>
    </w:rPr>
  </w:style>
  <w:style w:type="paragraph" w:customStyle="1" w:styleId="NH-2">
    <w:name w:val="NH-2"/>
    <w:basedOn w:val="Normal"/>
    <w:next w:val="NormalIndent"/>
    <w:rsid w:val="00CD4F74"/>
    <w:pPr>
      <w:keepNext/>
      <w:widowControl w:val="0"/>
      <w:tabs>
        <w:tab w:val="left" w:pos="720"/>
      </w:tabs>
      <w:spacing w:before="120"/>
      <w:ind w:left="360" w:hanging="360"/>
      <w:jc w:val="both"/>
    </w:pPr>
    <w:rPr>
      <w:rFonts w:ascii=".VnArial" w:hAnsi=".VnArial"/>
      <w:b/>
      <w:snapToGrid w:val="0"/>
      <w:sz w:val="24"/>
      <w:lang w:eastAsia="ja-JP"/>
    </w:rPr>
  </w:style>
  <w:style w:type="paragraph" w:customStyle="1" w:styleId="NormalFD">
    <w:name w:val="NormalFD"/>
    <w:basedOn w:val="Normal"/>
    <w:rsid w:val="00CD4F74"/>
    <w:pPr>
      <w:widowControl w:val="0"/>
      <w:tabs>
        <w:tab w:val="left" w:pos="720"/>
        <w:tab w:val="left" w:leader="dot" w:pos="2160"/>
        <w:tab w:val="left" w:leader="dot" w:pos="2880"/>
        <w:tab w:val="left" w:leader="dot" w:pos="3600"/>
        <w:tab w:val="left" w:leader="dot" w:pos="4320"/>
        <w:tab w:val="right" w:leader="dot" w:pos="8280"/>
      </w:tabs>
      <w:spacing w:before="120"/>
      <w:ind w:left="2880" w:hanging="2160"/>
      <w:jc w:val="both"/>
    </w:pPr>
    <w:rPr>
      <w:rFonts w:ascii=".VnArial" w:hAnsi=".VnArial"/>
      <w:snapToGrid w:val="0"/>
      <w:color w:val="000000"/>
      <w:sz w:val="20"/>
      <w:lang w:eastAsia="ja-JP"/>
    </w:rPr>
  </w:style>
  <w:style w:type="paragraph" w:customStyle="1" w:styleId="Normal20">
    <w:name w:val="Normal 2"/>
    <w:basedOn w:val="Normal"/>
    <w:link w:val="Normal2Char"/>
    <w:rsid w:val="00CD4F74"/>
    <w:pPr>
      <w:widowControl w:val="0"/>
      <w:tabs>
        <w:tab w:val="left" w:pos="360"/>
      </w:tabs>
      <w:spacing w:before="120"/>
      <w:ind w:left="360" w:hanging="360"/>
      <w:jc w:val="both"/>
    </w:pPr>
    <w:rPr>
      <w:rFonts w:ascii=".VnArial" w:hAnsi=".VnArial"/>
      <w:snapToGrid w:val="0"/>
      <w:sz w:val="20"/>
      <w:lang w:eastAsia="ja-JP"/>
    </w:rPr>
  </w:style>
  <w:style w:type="paragraph" w:customStyle="1" w:styleId="Tailieu">
    <w:name w:val="Tailieu"/>
    <w:basedOn w:val="Refer"/>
    <w:uiPriority w:val="99"/>
    <w:rsid w:val="00CD4F74"/>
    <w:pPr>
      <w:numPr>
        <w:numId w:val="177"/>
      </w:numPr>
      <w:tabs>
        <w:tab w:val="clear" w:pos="360"/>
      </w:tabs>
      <w:ind w:left="0" w:firstLine="0"/>
    </w:pPr>
    <w:rPr>
      <w:rFonts w:ascii=".VnArial" w:eastAsia="Times New Roman" w:hAnsi=".VnArial"/>
      <w:sz w:val="28"/>
    </w:rPr>
  </w:style>
  <w:style w:type="paragraph" w:customStyle="1" w:styleId="Point">
    <w:name w:val="Point"/>
    <w:basedOn w:val="Header"/>
    <w:rsid w:val="00CD4F74"/>
    <w:pPr>
      <w:numPr>
        <w:numId w:val="176"/>
      </w:numPr>
      <w:tabs>
        <w:tab w:val="clear" w:pos="795"/>
        <w:tab w:val="clear" w:pos="4680"/>
        <w:tab w:val="clear" w:pos="9360"/>
      </w:tabs>
      <w:ind w:left="0" w:firstLine="0"/>
      <w:jc w:val="both"/>
    </w:pPr>
    <w:rPr>
      <w:rFonts w:ascii=".VnArial" w:hAnsi=".VnArial"/>
      <w:sz w:val="20"/>
    </w:rPr>
  </w:style>
  <w:style w:type="paragraph" w:customStyle="1" w:styleId="TableCaption1">
    <w:name w:val="TableCaption"/>
    <w:basedOn w:val="NormalIndent"/>
    <w:rsid w:val="00CD4F74"/>
    <w:pPr>
      <w:widowControl w:val="0"/>
      <w:ind w:left="720" w:right="14" w:hanging="360"/>
      <w:jc w:val="both"/>
    </w:pPr>
    <w:rPr>
      <w:rFonts w:ascii="Times New Roman" w:eastAsia="Times New Roman" w:hAnsi="Times New Roman"/>
      <w:bCs w:val="0"/>
      <w:i w:val="0"/>
      <w:iCs w:val="0"/>
      <w:snapToGrid w:val="0"/>
      <w:sz w:val="23"/>
      <w:szCs w:val="23"/>
      <w:lang w:eastAsia="ja-JP"/>
    </w:rPr>
  </w:style>
  <w:style w:type="paragraph" w:customStyle="1" w:styleId="TableTitle">
    <w:name w:val="Table Title"/>
    <w:basedOn w:val="NormalIndent"/>
    <w:autoRedefine/>
    <w:uiPriority w:val="99"/>
    <w:rsid w:val="00CD4F74"/>
    <w:pPr>
      <w:keepNext/>
      <w:widowControl w:val="0"/>
      <w:numPr>
        <w:numId w:val="178"/>
      </w:numPr>
      <w:tabs>
        <w:tab w:val="clear" w:pos="1080"/>
        <w:tab w:val="num" w:pos="360"/>
        <w:tab w:val="num" w:pos="643"/>
      </w:tabs>
      <w:ind w:right="29"/>
    </w:pPr>
    <w:rPr>
      <w:rFonts w:eastAsia="Times New Roman"/>
      <w:b w:val="0"/>
      <w:bCs w:val="0"/>
      <w:i w:val="0"/>
      <w:iCs w:val="0"/>
      <w:snapToGrid w:val="0"/>
      <w:sz w:val="23"/>
      <w:szCs w:val="23"/>
      <w:lang w:eastAsia="ja-JP"/>
    </w:rPr>
  </w:style>
  <w:style w:type="paragraph" w:customStyle="1" w:styleId="Arial">
    <w:name w:val="Arial"/>
    <w:basedOn w:val="NormalIndent"/>
    <w:rsid w:val="00CD4F74"/>
    <w:pPr>
      <w:widowControl w:val="0"/>
      <w:ind w:left="720" w:right="14" w:hanging="360"/>
      <w:jc w:val="both"/>
    </w:pPr>
    <w:rPr>
      <w:rFonts w:ascii="Times New Roman" w:eastAsia="Times New Roman" w:hAnsi="Times New Roman"/>
      <w:b w:val="0"/>
      <w:bCs w:val="0"/>
      <w:i w:val="0"/>
      <w:iCs w:val="0"/>
      <w:snapToGrid w:val="0"/>
      <w:sz w:val="23"/>
      <w:szCs w:val="23"/>
      <w:lang w:eastAsia="ja-JP"/>
    </w:rPr>
  </w:style>
  <w:style w:type="paragraph" w:customStyle="1" w:styleId="NormalNV">
    <w:name w:val="NormalNV"/>
    <w:basedOn w:val="Normal"/>
    <w:rsid w:val="00CD4F74"/>
    <w:pPr>
      <w:tabs>
        <w:tab w:val="left" w:pos="720"/>
        <w:tab w:val="left" w:pos="2160"/>
        <w:tab w:val="right" w:leader="dot" w:pos="8640"/>
      </w:tabs>
      <w:spacing w:before="120"/>
      <w:jc w:val="both"/>
    </w:pPr>
    <w:rPr>
      <w:snapToGrid w:val="0"/>
      <w:sz w:val="24"/>
      <w:lang w:val="en-GB" w:eastAsia="ja-JP"/>
    </w:rPr>
  </w:style>
  <w:style w:type="paragraph" w:customStyle="1" w:styleId="Name">
    <w:name w:val="Name"/>
    <w:basedOn w:val="Normal"/>
    <w:rsid w:val="00CD4F74"/>
    <w:pPr>
      <w:spacing w:before="120"/>
      <w:ind w:firstLine="720"/>
      <w:jc w:val="both"/>
    </w:pPr>
    <w:rPr>
      <w:rFonts w:ascii=".VnTimeH" w:hAnsi=".VnTimeH"/>
      <w:sz w:val="24"/>
      <w:lang w:eastAsia="ja-JP"/>
    </w:rPr>
  </w:style>
  <w:style w:type="paragraph" w:customStyle="1" w:styleId="Tabletext0">
    <w:name w:val="Tabletext"/>
    <w:basedOn w:val="Normal"/>
    <w:rsid w:val="00CD4F74"/>
    <w:pPr>
      <w:keepLines/>
      <w:widowControl w:val="0"/>
      <w:spacing w:before="60" w:after="120" w:line="240" w:lineRule="atLeast"/>
      <w:jc w:val="both"/>
    </w:pPr>
    <w:rPr>
      <w:rFonts w:ascii="Times New Roman" w:hAnsi="Times New Roman"/>
      <w:sz w:val="24"/>
      <w:lang w:eastAsia="ja-JP"/>
    </w:rPr>
  </w:style>
  <w:style w:type="paragraph" w:customStyle="1" w:styleId="StyleBodytext115pt">
    <w:name w:val="Style Body text + 11.5 pt"/>
    <w:basedOn w:val="BodyText12"/>
    <w:link w:val="StyleBodytext115ptChar"/>
    <w:rsid w:val="00CD4F74"/>
    <w:pPr>
      <w:widowControl w:val="0"/>
      <w:tabs>
        <w:tab w:val="left" w:pos="1224"/>
      </w:tabs>
      <w:spacing w:before="40" w:line="300" w:lineRule="atLeast"/>
      <w:ind w:left="432" w:right="14" w:hanging="360"/>
      <w:jc w:val="both"/>
    </w:pPr>
    <w:rPr>
      <w:rFonts w:ascii="Arial" w:hAnsi="Arial"/>
      <w:sz w:val="24"/>
      <w:szCs w:val="20"/>
      <w:lang w:val="en-US" w:eastAsia="ja-JP"/>
    </w:rPr>
  </w:style>
  <w:style w:type="character" w:customStyle="1" w:styleId="StyleBodytext115ptChar">
    <w:name w:val="Style Body text + 11.5 pt Char"/>
    <w:link w:val="StyleBodytext115pt"/>
    <w:rsid w:val="00CD4F74"/>
    <w:rPr>
      <w:rFonts w:ascii="Arial" w:eastAsia="Times New Roman" w:hAnsi="Arial" w:cs="Times New Roman"/>
      <w:sz w:val="24"/>
      <w:szCs w:val="20"/>
      <w:lang w:val="en-US" w:eastAsia="ja-JP"/>
    </w:rPr>
  </w:style>
  <w:style w:type="paragraph" w:customStyle="1" w:styleId="StyleListStyle1Bold">
    <w:name w:val="Style List Style1 + Bold"/>
    <w:basedOn w:val="ListStyle1"/>
    <w:link w:val="StyleListStyle1BoldChar"/>
    <w:rsid w:val="00CD4F74"/>
    <w:pPr>
      <w:numPr>
        <w:numId w:val="0"/>
      </w:numPr>
      <w:spacing w:before="120"/>
      <w:ind w:left="1191" w:hanging="1021"/>
    </w:pPr>
    <w:rPr>
      <w:b/>
      <w:bCs/>
    </w:rPr>
  </w:style>
  <w:style w:type="character" w:customStyle="1" w:styleId="StyleListStyle1BoldChar">
    <w:name w:val="Style List Style1 + Bold Char"/>
    <w:link w:val="StyleListStyle1Bold"/>
    <w:rsid w:val="00CD4F74"/>
    <w:rPr>
      <w:rFonts w:ascii="Times New Roman" w:eastAsia="Times New Roman" w:hAnsi="Times New Roman" w:cs="Times New Roman"/>
      <w:b/>
      <w:bCs/>
      <w:sz w:val="24"/>
      <w:szCs w:val="24"/>
      <w:lang w:val="en-US" w:eastAsia="ja-JP"/>
    </w:rPr>
  </w:style>
  <w:style w:type="paragraph" w:customStyle="1" w:styleId="QANormal">
    <w:name w:val="QANormal"/>
    <w:rsid w:val="00CD4F74"/>
    <w:pPr>
      <w:spacing w:after="0" w:line="288" w:lineRule="auto"/>
      <w:ind w:left="720"/>
      <w:jc w:val="both"/>
    </w:pPr>
    <w:rPr>
      <w:rFonts w:ascii="Times New Roman" w:eastAsia="Times New Roman" w:hAnsi="Times New Roman" w:cs="Times New Roman"/>
      <w:sz w:val="24"/>
      <w:lang w:val="en-AU"/>
    </w:rPr>
  </w:style>
  <w:style w:type="paragraph" w:customStyle="1" w:styleId="TableText1">
    <w:name w:val="TableText"/>
    <w:basedOn w:val="Normal"/>
    <w:autoRedefine/>
    <w:rsid w:val="00CD4F74"/>
    <w:pPr>
      <w:spacing w:before="40" w:after="40" w:line="240" w:lineRule="atLeast"/>
      <w:ind w:hanging="18"/>
      <w:jc w:val="both"/>
    </w:pPr>
    <w:rPr>
      <w:rFonts w:ascii="Times New Roman" w:hAnsi="Times New Roman"/>
      <w:sz w:val="20"/>
      <w:szCs w:val="18"/>
      <w:lang w:eastAsia="ja-JP"/>
    </w:rPr>
  </w:style>
  <w:style w:type="paragraph" w:customStyle="1" w:styleId="N">
    <w:name w:val="N"/>
    <w:basedOn w:val="NormalIndent"/>
    <w:qFormat/>
    <w:rsid w:val="00CD4F74"/>
    <w:pPr>
      <w:widowControl w:val="0"/>
      <w:ind w:right="14" w:hanging="360"/>
      <w:jc w:val="both"/>
    </w:pPr>
    <w:rPr>
      <w:rFonts w:ascii="Times New Roman" w:eastAsia="Times New Roman" w:hAnsi="Times New Roman"/>
      <w:b w:val="0"/>
      <w:bCs w:val="0"/>
      <w:i w:val="0"/>
      <w:iCs w:val="0"/>
      <w:snapToGrid w:val="0"/>
      <w:sz w:val="26"/>
      <w:szCs w:val="26"/>
      <w:lang w:eastAsia="ja-JP"/>
    </w:rPr>
  </w:style>
  <w:style w:type="character" w:customStyle="1" w:styleId="notranslate">
    <w:name w:val="notranslate"/>
    <w:rsid w:val="00CD4F74"/>
  </w:style>
  <w:style w:type="paragraph" w:customStyle="1" w:styleId="StyleBoldJustifiedBefore6ptLinespacingExactly18pt">
    <w:name w:val="Style Bold Justified Before:  6 pt Line spacing:  Exactly 18 pt"/>
    <w:basedOn w:val="Normal"/>
    <w:rsid w:val="00CD4F74"/>
    <w:pPr>
      <w:spacing w:before="120" w:after="120" w:line="360" w:lineRule="exact"/>
      <w:jc w:val="both"/>
    </w:pPr>
    <w:rPr>
      <w:rFonts w:ascii="Times New Roman" w:hAnsi="Times New Roman"/>
      <w:b/>
      <w:bCs/>
      <w:sz w:val="24"/>
      <w:lang w:eastAsia="ja-JP"/>
    </w:rPr>
  </w:style>
  <w:style w:type="paragraph" w:customStyle="1" w:styleId="NBold">
    <w:name w:val="NBold"/>
    <w:basedOn w:val="Normal"/>
    <w:link w:val="NBoldChar"/>
    <w:qFormat/>
    <w:rsid w:val="00CD4F74"/>
    <w:pPr>
      <w:spacing w:before="60"/>
      <w:jc w:val="both"/>
    </w:pPr>
    <w:rPr>
      <w:rFonts w:ascii="Times New Roman" w:hAnsi="Times New Roman"/>
      <w:b/>
      <w:sz w:val="26"/>
      <w:szCs w:val="26"/>
      <w:lang w:eastAsia="ja-JP"/>
    </w:rPr>
  </w:style>
  <w:style w:type="character" w:customStyle="1" w:styleId="NBoldChar">
    <w:name w:val="NBold Char"/>
    <w:link w:val="NBold"/>
    <w:rsid w:val="00CD4F74"/>
    <w:rPr>
      <w:rFonts w:ascii="Times New Roman" w:eastAsia="Times New Roman" w:hAnsi="Times New Roman" w:cs="Times New Roman"/>
      <w:b/>
      <w:sz w:val="26"/>
      <w:szCs w:val="26"/>
      <w:lang w:val="en-US" w:eastAsia="ja-JP"/>
    </w:rPr>
  </w:style>
  <w:style w:type="paragraph" w:customStyle="1" w:styleId="tvHeading1111">
    <w:name w:val="tvHeading 1.1.1.1"/>
    <w:basedOn w:val="Normal"/>
    <w:link w:val="tvHeading1111Char"/>
    <w:qFormat/>
    <w:rsid w:val="00CD4F74"/>
    <w:pPr>
      <w:spacing w:before="60"/>
      <w:ind w:left="1728" w:hanging="648"/>
      <w:jc w:val="both"/>
    </w:pPr>
    <w:rPr>
      <w:rFonts w:ascii="Times New Roman" w:hAnsi="Times New Roman"/>
      <w:i/>
      <w:sz w:val="24"/>
      <w:lang w:eastAsia="ja-JP"/>
    </w:rPr>
  </w:style>
  <w:style w:type="character" w:customStyle="1" w:styleId="tvHeading1111Char">
    <w:name w:val="tvHeading 1.1.1.1 Char"/>
    <w:link w:val="tvHeading1111"/>
    <w:rsid w:val="00CD4F74"/>
    <w:rPr>
      <w:rFonts w:ascii="Times New Roman" w:eastAsia="Times New Roman" w:hAnsi="Times New Roman" w:cs="Times New Roman"/>
      <w:i/>
      <w:sz w:val="24"/>
      <w:szCs w:val="20"/>
      <w:lang w:val="en-US" w:eastAsia="ja-JP"/>
    </w:rPr>
  </w:style>
  <w:style w:type="paragraph" w:customStyle="1" w:styleId="style54">
    <w:name w:val="style54"/>
    <w:basedOn w:val="Normal"/>
    <w:rsid w:val="00CD4F74"/>
    <w:pPr>
      <w:spacing w:before="100" w:beforeAutospacing="1" w:after="100" w:afterAutospacing="1"/>
      <w:jc w:val="both"/>
    </w:pPr>
    <w:rPr>
      <w:rFonts w:ascii="Times New Roman" w:hAnsi="Times New Roman"/>
      <w:sz w:val="24"/>
      <w:szCs w:val="24"/>
      <w:lang w:eastAsia="ja-JP"/>
    </w:rPr>
  </w:style>
  <w:style w:type="character" w:customStyle="1" w:styleId="style40">
    <w:name w:val="style4"/>
    <w:rsid w:val="00CD4F74"/>
  </w:style>
  <w:style w:type="paragraph" w:customStyle="1" w:styleId="22222">
    <w:name w:val="22222"/>
    <w:basedOn w:val="Normal"/>
    <w:autoRedefine/>
    <w:rsid w:val="00CD4F74"/>
    <w:pPr>
      <w:spacing w:before="120" w:after="120"/>
      <w:jc w:val="both"/>
    </w:pPr>
    <w:rPr>
      <w:rFonts w:ascii="Times New Roman" w:hAnsi="Times New Roman"/>
      <w:sz w:val="24"/>
      <w:lang w:eastAsia="ja-JP"/>
    </w:rPr>
  </w:style>
  <w:style w:type="character" w:customStyle="1" w:styleId="ccmtdefault">
    <w:name w:val="ccmtdefault"/>
    <w:rsid w:val="00CD4F74"/>
  </w:style>
  <w:style w:type="paragraph" w:customStyle="1" w:styleId="NormalAsianVnTime">
    <w:name w:val="Normal + (Asian) .VnTime"/>
    <w:aliases w:val="Normal + 12 pt"/>
    <w:basedOn w:val="Normal"/>
    <w:link w:val="Normal12ptChar"/>
    <w:rsid w:val="00CD4F74"/>
    <w:pPr>
      <w:tabs>
        <w:tab w:val="num" w:pos="0"/>
        <w:tab w:val="left" w:pos="840"/>
        <w:tab w:val="left" w:pos="1120"/>
      </w:tabs>
      <w:spacing w:before="120"/>
      <w:ind w:firstLine="840"/>
      <w:jc w:val="both"/>
    </w:pPr>
    <w:rPr>
      <w:rFonts w:eastAsia=".VnTime"/>
      <w:i/>
      <w:iCs/>
      <w:szCs w:val="28"/>
      <w:lang w:val="nl-NL" w:eastAsia="ja-JP"/>
    </w:rPr>
  </w:style>
  <w:style w:type="character" w:customStyle="1" w:styleId="Normal12ptChar">
    <w:name w:val="Normal + 12 pt Char"/>
    <w:link w:val="NormalAsianVnTime"/>
    <w:rsid w:val="00CD4F74"/>
    <w:rPr>
      <w:rFonts w:ascii=".VnTime" w:eastAsia=".VnTime" w:hAnsi=".VnTime" w:cs="Times New Roman"/>
      <w:i/>
      <w:iCs/>
      <w:sz w:val="28"/>
      <w:szCs w:val="28"/>
      <w:lang w:val="nl-NL" w:eastAsia="ja-JP"/>
    </w:rPr>
  </w:style>
  <w:style w:type="paragraph" w:customStyle="1" w:styleId="tvo-bullet1">
    <w:name w:val="tvo-bullet1"/>
    <w:basedOn w:val="Normal"/>
    <w:rsid w:val="00CD4F74"/>
    <w:pPr>
      <w:tabs>
        <w:tab w:val="num" w:pos="720"/>
      </w:tabs>
      <w:spacing w:before="120"/>
      <w:ind w:left="720" w:hanging="360"/>
      <w:jc w:val="both"/>
    </w:pPr>
    <w:rPr>
      <w:rFonts w:ascii="Tahoma" w:hAnsi="Tahoma"/>
      <w:sz w:val="18"/>
      <w:szCs w:val="24"/>
      <w:lang w:eastAsia="ja-JP"/>
    </w:rPr>
  </w:style>
  <w:style w:type="paragraph" w:customStyle="1" w:styleId="tvo-bullet2">
    <w:name w:val="tvo-bullet2"/>
    <w:basedOn w:val="Normal"/>
    <w:rsid w:val="00CD4F74"/>
    <w:pPr>
      <w:tabs>
        <w:tab w:val="num" w:pos="1080"/>
      </w:tabs>
      <w:spacing w:before="120"/>
      <w:ind w:left="1080" w:hanging="360"/>
      <w:jc w:val="both"/>
    </w:pPr>
    <w:rPr>
      <w:rFonts w:ascii="Tahoma" w:hAnsi="Tahoma"/>
      <w:sz w:val="18"/>
      <w:szCs w:val="24"/>
      <w:lang w:eastAsia="ja-JP"/>
    </w:rPr>
  </w:style>
  <w:style w:type="paragraph" w:customStyle="1" w:styleId="tvo-bullet3">
    <w:name w:val="tvo-bullet3"/>
    <w:basedOn w:val="Normal"/>
    <w:rsid w:val="00CD4F74"/>
    <w:pPr>
      <w:tabs>
        <w:tab w:val="num" w:pos="1440"/>
      </w:tabs>
      <w:spacing w:before="120"/>
      <w:ind w:left="1440" w:hanging="360"/>
      <w:jc w:val="both"/>
    </w:pPr>
    <w:rPr>
      <w:rFonts w:ascii="Tahoma" w:hAnsi="Tahoma"/>
      <w:sz w:val="18"/>
      <w:szCs w:val="24"/>
      <w:lang w:eastAsia="ja-JP"/>
    </w:rPr>
  </w:style>
  <w:style w:type="paragraph" w:customStyle="1" w:styleId="tvs-Bullet1">
    <w:name w:val="tvs-Bullet 1"/>
    <w:basedOn w:val="ListParagraph"/>
    <w:link w:val="tvs-Bullet1Char0"/>
    <w:qFormat/>
    <w:rsid w:val="00CD4F74"/>
    <w:pPr>
      <w:keepLines/>
      <w:numPr>
        <w:numId w:val="179"/>
      </w:numPr>
      <w:spacing w:before="120" w:line="288" w:lineRule="auto"/>
      <w:ind w:left="0" w:firstLine="0"/>
      <w:jc w:val="both"/>
    </w:pPr>
    <w:rPr>
      <w:rFonts w:ascii="Times New Roman" w:eastAsia="Calibri" w:hAnsi="Times New Roman"/>
      <w:sz w:val="26"/>
      <w:szCs w:val="26"/>
      <w:lang w:val="vi-VN"/>
    </w:rPr>
  </w:style>
  <w:style w:type="character" w:customStyle="1" w:styleId="tvs-Bullet1Char0">
    <w:name w:val="tvs-Bullet 1 Char"/>
    <w:link w:val="tvs-Bullet1"/>
    <w:rsid w:val="00CD4F74"/>
    <w:rPr>
      <w:rFonts w:ascii="Times New Roman" w:eastAsia="Calibri" w:hAnsi="Times New Roman" w:cs="Times New Roman"/>
      <w:sz w:val="26"/>
      <w:szCs w:val="26"/>
    </w:rPr>
  </w:style>
  <w:style w:type="paragraph" w:customStyle="1" w:styleId="tvs-Bullet4">
    <w:name w:val="tvs-Bullet 4"/>
    <w:basedOn w:val="tvs-Bullet3"/>
    <w:link w:val="tvs-Bullet4Char"/>
    <w:qFormat/>
    <w:rsid w:val="00CD4F74"/>
    <w:pPr>
      <w:numPr>
        <w:ilvl w:val="3"/>
        <w:numId w:val="180"/>
      </w:numPr>
      <w:ind w:left="0" w:firstLine="0"/>
      <w:jc w:val="both"/>
    </w:pPr>
    <w:rPr>
      <w:rFonts w:ascii="Calibri" w:hAnsi="Calibri"/>
    </w:rPr>
  </w:style>
  <w:style w:type="character" w:customStyle="1" w:styleId="tvs-Bullet3Char">
    <w:name w:val="tvs-Bullet 3 Char"/>
    <w:rsid w:val="00CD4F74"/>
    <w:rPr>
      <w:rFonts w:ascii="Times New Roman" w:eastAsia="Calibri" w:hAnsi="Times New Roman" w:cs="Times New Roman"/>
      <w:sz w:val="26"/>
      <w:szCs w:val="26"/>
    </w:rPr>
  </w:style>
  <w:style w:type="paragraph" w:customStyle="1" w:styleId="tvs-Bullet5">
    <w:name w:val="tvs-Bullet 5"/>
    <w:basedOn w:val="tvs-Bullet4"/>
    <w:link w:val="tvs-Bullet5Char"/>
    <w:qFormat/>
    <w:rsid w:val="00CD4F74"/>
    <w:pPr>
      <w:numPr>
        <w:ilvl w:val="4"/>
      </w:numPr>
      <w:tabs>
        <w:tab w:val="num" w:pos="1077"/>
        <w:tab w:val="num" w:pos="3600"/>
      </w:tabs>
      <w:ind w:left="0" w:firstLine="0"/>
    </w:pPr>
  </w:style>
  <w:style w:type="character" w:customStyle="1" w:styleId="tvs-Bullet4Char">
    <w:name w:val="tvs-Bullet 4 Char"/>
    <w:link w:val="tvs-Bullet4"/>
    <w:rsid w:val="00CD4F74"/>
    <w:rPr>
      <w:rFonts w:ascii="Calibri" w:hAnsi="Calibri"/>
      <w:sz w:val="26"/>
      <w:szCs w:val="26"/>
    </w:rPr>
  </w:style>
  <w:style w:type="paragraph" w:customStyle="1" w:styleId="tvs-Bullet2">
    <w:name w:val="tvs-Bullet 2"/>
    <w:basedOn w:val="ListParagraph"/>
    <w:link w:val="tvs-Bullet2Char"/>
    <w:qFormat/>
    <w:rsid w:val="00CD4F74"/>
    <w:pPr>
      <w:keepLines/>
      <w:numPr>
        <w:numId w:val="181"/>
      </w:numPr>
      <w:spacing w:before="60" w:line="288" w:lineRule="auto"/>
      <w:ind w:left="0" w:firstLine="0"/>
      <w:jc w:val="both"/>
    </w:pPr>
    <w:rPr>
      <w:rFonts w:ascii="Times New Roman" w:eastAsia="Calibri" w:hAnsi="Times New Roman"/>
      <w:sz w:val="26"/>
      <w:szCs w:val="26"/>
      <w:lang w:val="vi-VN"/>
    </w:rPr>
  </w:style>
  <w:style w:type="character" w:customStyle="1" w:styleId="tvs-Bullet2Char">
    <w:name w:val="tvs-Bullet 2 Char"/>
    <w:link w:val="tvs-Bullet2"/>
    <w:rsid w:val="00CD4F74"/>
    <w:rPr>
      <w:rFonts w:ascii="Times New Roman" w:eastAsia="Calibri" w:hAnsi="Times New Roman" w:cs="Times New Roman"/>
      <w:sz w:val="26"/>
      <w:szCs w:val="26"/>
    </w:rPr>
  </w:style>
  <w:style w:type="character" w:customStyle="1" w:styleId="tvs-Bullet5Char">
    <w:name w:val="tvs-Bullet 5 Char"/>
    <w:link w:val="tvs-Bullet5"/>
    <w:rsid w:val="00CD4F74"/>
    <w:rPr>
      <w:rFonts w:ascii="Calibri" w:hAnsi="Calibri"/>
      <w:sz w:val="26"/>
      <w:szCs w:val="26"/>
    </w:rPr>
  </w:style>
  <w:style w:type="paragraph" w:customStyle="1" w:styleId="q1">
    <w:name w:val="q1"/>
    <w:basedOn w:val="ListParagraph"/>
    <w:rsid w:val="00CD4F74"/>
    <w:pPr>
      <w:spacing w:before="60" w:after="120" w:line="312" w:lineRule="auto"/>
      <w:ind w:left="360" w:hanging="360"/>
      <w:jc w:val="both"/>
    </w:pPr>
    <w:rPr>
      <w:rFonts w:ascii="Times New Roman" w:eastAsia="Calibri" w:hAnsi="Times New Roman"/>
      <w:szCs w:val="26"/>
      <w:lang w:val="vi-VN"/>
    </w:rPr>
  </w:style>
  <w:style w:type="paragraph" w:customStyle="1" w:styleId="sonnsstyle">
    <w:name w:val="sonns_style"/>
    <w:basedOn w:val="Normal"/>
    <w:uiPriority w:val="99"/>
    <w:rsid w:val="00CD4F74"/>
    <w:pPr>
      <w:spacing w:before="60"/>
      <w:jc w:val="center"/>
    </w:pPr>
    <w:rPr>
      <w:rFonts w:ascii="Times New Roman" w:hAnsi="Times New Roman"/>
      <w:sz w:val="26"/>
      <w:szCs w:val="26"/>
      <w:lang w:eastAsia="ja-JP"/>
    </w:rPr>
  </w:style>
  <w:style w:type="paragraph" w:customStyle="1" w:styleId="q2">
    <w:name w:val="q2"/>
    <w:basedOn w:val="ListParagraph"/>
    <w:rsid w:val="00CD4F74"/>
    <w:pPr>
      <w:numPr>
        <w:ilvl w:val="1"/>
        <w:numId w:val="182"/>
      </w:numPr>
      <w:spacing w:before="120" w:after="120" w:line="312" w:lineRule="auto"/>
      <w:ind w:left="0" w:firstLine="0"/>
      <w:contextualSpacing w:val="0"/>
      <w:jc w:val="both"/>
    </w:pPr>
    <w:rPr>
      <w:rFonts w:ascii="Times New Roman" w:eastAsia="Calibri" w:hAnsi="Times New Roman"/>
      <w:szCs w:val="26"/>
      <w:lang w:val="vi-VN"/>
    </w:rPr>
  </w:style>
  <w:style w:type="paragraph" w:customStyle="1" w:styleId="q3">
    <w:name w:val="q3"/>
    <w:basedOn w:val="ListParagraph"/>
    <w:uiPriority w:val="99"/>
    <w:rsid w:val="00CD4F74"/>
    <w:pPr>
      <w:numPr>
        <w:ilvl w:val="2"/>
        <w:numId w:val="182"/>
      </w:numPr>
      <w:spacing w:before="120" w:after="120" w:line="312" w:lineRule="auto"/>
      <w:ind w:left="0" w:firstLine="0"/>
      <w:contextualSpacing w:val="0"/>
      <w:jc w:val="both"/>
    </w:pPr>
    <w:rPr>
      <w:rFonts w:ascii="Times New Roman" w:eastAsia="Calibri" w:hAnsi="Times New Roman"/>
      <w:szCs w:val="26"/>
      <w:lang w:val="vi-VN"/>
    </w:rPr>
  </w:style>
  <w:style w:type="paragraph" w:customStyle="1" w:styleId="xl1273">
    <w:name w:val="xl1273"/>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imes New Roman" w:hAnsi="Times New Roman"/>
      <w:color w:val="000000"/>
      <w:sz w:val="24"/>
      <w:szCs w:val="24"/>
      <w:lang w:eastAsia="ja-JP"/>
    </w:rPr>
  </w:style>
  <w:style w:type="paragraph" w:customStyle="1" w:styleId="xl1274">
    <w:name w:val="xl1274"/>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lang w:eastAsia="ja-JP"/>
    </w:rPr>
  </w:style>
  <w:style w:type="paragraph" w:customStyle="1" w:styleId="xl1275">
    <w:name w:val="xl1275"/>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imes New Roman" w:hAnsi="Times New Roman"/>
      <w:sz w:val="24"/>
      <w:szCs w:val="24"/>
      <w:lang w:eastAsia="ja-JP"/>
    </w:rPr>
  </w:style>
  <w:style w:type="paragraph" w:customStyle="1" w:styleId="xl1276">
    <w:name w:val="xl1276"/>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lang w:eastAsia="ja-JP"/>
    </w:rPr>
  </w:style>
  <w:style w:type="paragraph" w:customStyle="1" w:styleId="xl1277">
    <w:name w:val="xl1277"/>
    <w:basedOn w:val="Normal"/>
    <w:rsid w:val="00CD4F74"/>
    <w:pPr>
      <w:spacing w:before="100" w:beforeAutospacing="1" w:after="100" w:afterAutospacing="1"/>
      <w:jc w:val="both"/>
    </w:pPr>
    <w:rPr>
      <w:rFonts w:ascii="Times New Roman" w:hAnsi="Times New Roman"/>
      <w:sz w:val="24"/>
      <w:szCs w:val="24"/>
      <w:lang w:eastAsia="ja-JP"/>
    </w:rPr>
  </w:style>
  <w:style w:type="paragraph" w:customStyle="1" w:styleId="xl1278">
    <w:name w:val="xl1278"/>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szCs w:val="24"/>
      <w:lang w:eastAsia="ja-JP"/>
    </w:rPr>
  </w:style>
  <w:style w:type="paragraph" w:customStyle="1" w:styleId="xl1279">
    <w:name w:val="xl1279"/>
    <w:basedOn w:val="Normal"/>
    <w:rsid w:val="00CD4F74"/>
    <w:pPr>
      <w:spacing w:before="100" w:beforeAutospacing="1" w:after="100" w:afterAutospacing="1"/>
      <w:jc w:val="center"/>
    </w:pPr>
    <w:rPr>
      <w:rFonts w:ascii="Times New Roman" w:hAnsi="Times New Roman"/>
      <w:sz w:val="24"/>
      <w:szCs w:val="24"/>
      <w:lang w:eastAsia="ja-JP"/>
    </w:rPr>
  </w:style>
  <w:style w:type="paragraph" w:customStyle="1" w:styleId="xl1280">
    <w:name w:val="xl1280"/>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24"/>
      <w:szCs w:val="24"/>
      <w:lang w:eastAsia="ja-JP"/>
    </w:rPr>
  </w:style>
  <w:style w:type="paragraph" w:customStyle="1" w:styleId="xl1281">
    <w:name w:val="xl1281"/>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4"/>
      <w:szCs w:val="24"/>
      <w:lang w:eastAsia="ja-JP"/>
    </w:rPr>
  </w:style>
  <w:style w:type="paragraph" w:customStyle="1" w:styleId="xl1282">
    <w:name w:val="xl1282"/>
    <w:basedOn w:val="Normal"/>
    <w:rsid w:val="00CD4F74"/>
    <w:pPr>
      <w:spacing w:before="100" w:beforeAutospacing="1" w:after="100" w:afterAutospacing="1"/>
      <w:jc w:val="both"/>
      <w:textAlignment w:val="center"/>
    </w:pPr>
    <w:rPr>
      <w:rFonts w:ascii="Times New Roman" w:hAnsi="Times New Roman"/>
      <w:sz w:val="24"/>
      <w:szCs w:val="24"/>
      <w:lang w:eastAsia="ja-JP"/>
    </w:rPr>
  </w:style>
  <w:style w:type="paragraph" w:customStyle="1" w:styleId="xl1283">
    <w:name w:val="xl1283"/>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lang w:eastAsia="ja-JP"/>
    </w:rPr>
  </w:style>
  <w:style w:type="paragraph" w:customStyle="1" w:styleId="xl1284">
    <w:name w:val="xl1284"/>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4"/>
      <w:szCs w:val="24"/>
      <w:lang w:eastAsia="ja-JP"/>
    </w:rPr>
  </w:style>
  <w:style w:type="paragraph" w:customStyle="1" w:styleId="xl1285">
    <w:name w:val="xl1285"/>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4"/>
      <w:szCs w:val="24"/>
      <w:lang w:eastAsia="ja-JP"/>
    </w:rPr>
  </w:style>
  <w:style w:type="paragraph" w:customStyle="1" w:styleId="xl1286">
    <w:name w:val="xl1286"/>
    <w:basedOn w:val="Normal"/>
    <w:rsid w:val="00CD4F74"/>
    <w:pPr>
      <w:spacing w:before="100" w:beforeAutospacing="1" w:after="100" w:afterAutospacing="1"/>
      <w:jc w:val="both"/>
      <w:textAlignment w:val="center"/>
    </w:pPr>
    <w:rPr>
      <w:rFonts w:ascii="Times New Roman" w:hAnsi="Times New Roman"/>
      <w:sz w:val="24"/>
      <w:szCs w:val="24"/>
      <w:lang w:eastAsia="ja-JP"/>
    </w:rPr>
  </w:style>
  <w:style w:type="paragraph" w:customStyle="1" w:styleId="xl1287">
    <w:name w:val="xl1287"/>
    <w:basedOn w:val="Normal"/>
    <w:rsid w:val="00CD4F74"/>
    <w:pPr>
      <w:spacing w:before="100" w:beforeAutospacing="1" w:after="100" w:afterAutospacing="1"/>
      <w:jc w:val="both"/>
    </w:pPr>
    <w:rPr>
      <w:rFonts w:ascii="Times New Roman" w:hAnsi="Times New Roman"/>
      <w:sz w:val="24"/>
      <w:szCs w:val="24"/>
      <w:lang w:eastAsia="ja-JP"/>
    </w:rPr>
  </w:style>
  <w:style w:type="paragraph" w:customStyle="1" w:styleId="xl1288">
    <w:name w:val="xl1288"/>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sz w:val="24"/>
      <w:szCs w:val="24"/>
      <w:lang w:eastAsia="ja-JP"/>
    </w:rPr>
  </w:style>
  <w:style w:type="paragraph" w:customStyle="1" w:styleId="xl1289">
    <w:name w:val="xl1289"/>
    <w:basedOn w:val="Normal"/>
    <w:rsid w:val="00CD4F7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Times New Roman" w:hAnsi="Times New Roman"/>
      <w:sz w:val="24"/>
      <w:szCs w:val="24"/>
      <w:lang w:eastAsia="ja-JP"/>
    </w:rPr>
  </w:style>
  <w:style w:type="paragraph" w:customStyle="1" w:styleId="xl1290">
    <w:name w:val="xl1290"/>
    <w:basedOn w:val="Normal"/>
    <w:rsid w:val="00CD4F7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ja-JP"/>
    </w:rPr>
  </w:style>
  <w:style w:type="paragraph" w:customStyle="1" w:styleId="xl1291">
    <w:name w:val="xl1291"/>
    <w:basedOn w:val="Normal"/>
    <w:rsid w:val="00CD4F7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New Roman" w:hAnsi="Times New Roman"/>
      <w:sz w:val="24"/>
      <w:szCs w:val="24"/>
      <w:lang w:eastAsia="ja-JP"/>
    </w:rPr>
  </w:style>
  <w:style w:type="paragraph" w:customStyle="1" w:styleId="xl1292">
    <w:name w:val="xl1292"/>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Times New Roman" w:hAnsi="Times New Roman"/>
      <w:sz w:val="24"/>
      <w:szCs w:val="24"/>
      <w:lang w:eastAsia="ja-JP"/>
    </w:rPr>
  </w:style>
  <w:style w:type="paragraph" w:customStyle="1" w:styleId="xl1293">
    <w:name w:val="xl1293"/>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lang w:eastAsia="ja-JP"/>
    </w:rPr>
  </w:style>
  <w:style w:type="paragraph" w:customStyle="1" w:styleId="GDTDoanvan">
    <w:name w:val="GDT_Doan van"/>
    <w:basedOn w:val="Normal"/>
    <w:link w:val="GDTDoanvanChar"/>
    <w:uiPriority w:val="99"/>
    <w:qFormat/>
    <w:rsid w:val="00CD4F74"/>
    <w:pPr>
      <w:spacing w:before="60" w:after="60" w:line="288" w:lineRule="auto"/>
      <w:ind w:firstLine="567"/>
      <w:jc w:val="both"/>
    </w:pPr>
    <w:rPr>
      <w:rFonts w:ascii="Times New Roman" w:eastAsia="Calibri" w:hAnsi="Times New Roman"/>
      <w:szCs w:val="22"/>
      <w:lang w:eastAsia="ja-JP"/>
    </w:rPr>
  </w:style>
  <w:style w:type="character" w:customStyle="1" w:styleId="GDTDoanvanChar">
    <w:name w:val="GDT_Doan van Char"/>
    <w:link w:val="GDTDoanvan"/>
    <w:uiPriority w:val="99"/>
    <w:qFormat/>
    <w:locked/>
    <w:rsid w:val="00CD4F74"/>
    <w:rPr>
      <w:rFonts w:ascii="Times New Roman" w:eastAsia="Calibri" w:hAnsi="Times New Roman" w:cs="Times New Roman"/>
      <w:sz w:val="28"/>
      <w:lang w:val="en-US" w:eastAsia="ja-JP"/>
    </w:rPr>
  </w:style>
  <w:style w:type="paragraph" w:customStyle="1" w:styleId="xl924">
    <w:name w:val="xl924"/>
    <w:basedOn w:val="Normal"/>
    <w:rsid w:val="00CD4F74"/>
    <w:pPr>
      <w:spacing w:before="100" w:beforeAutospacing="1" w:after="100" w:afterAutospacing="1"/>
      <w:jc w:val="both"/>
    </w:pPr>
    <w:rPr>
      <w:rFonts w:ascii="Arial" w:hAnsi="Arial" w:cs="Arial"/>
      <w:sz w:val="24"/>
      <w:szCs w:val="24"/>
      <w:lang w:eastAsia="ja-JP"/>
    </w:rPr>
  </w:style>
  <w:style w:type="paragraph" w:customStyle="1" w:styleId="xl925">
    <w:name w:val="xl925"/>
    <w:basedOn w:val="Normal"/>
    <w:rsid w:val="00CD4F74"/>
    <w:pPr>
      <w:shd w:val="clear" w:color="000000" w:fill="92D050"/>
      <w:spacing w:before="100" w:beforeAutospacing="1" w:after="100" w:afterAutospacing="1"/>
      <w:jc w:val="both"/>
    </w:pPr>
    <w:rPr>
      <w:rFonts w:ascii="Arial" w:hAnsi="Arial" w:cs="Arial"/>
      <w:sz w:val="24"/>
      <w:szCs w:val="24"/>
      <w:lang w:eastAsia="ja-JP"/>
    </w:rPr>
  </w:style>
  <w:style w:type="paragraph" w:customStyle="1" w:styleId="xl926">
    <w:name w:val="xl926"/>
    <w:basedOn w:val="Normal"/>
    <w:rsid w:val="00CD4F74"/>
    <w:pPr>
      <w:shd w:val="clear" w:color="000000" w:fill="92D050"/>
      <w:spacing w:before="100" w:beforeAutospacing="1" w:after="100" w:afterAutospacing="1"/>
      <w:jc w:val="both"/>
      <w:textAlignment w:val="center"/>
    </w:pPr>
    <w:rPr>
      <w:rFonts w:ascii="Arial" w:hAnsi="Arial" w:cs="Arial"/>
      <w:sz w:val="24"/>
      <w:szCs w:val="24"/>
      <w:lang w:eastAsia="ja-JP"/>
    </w:rPr>
  </w:style>
  <w:style w:type="paragraph" w:customStyle="1" w:styleId="xl927">
    <w:name w:val="xl927"/>
    <w:basedOn w:val="Normal"/>
    <w:rsid w:val="00CD4F74"/>
    <w:pPr>
      <w:spacing w:before="100" w:beforeAutospacing="1" w:after="100" w:afterAutospacing="1"/>
      <w:jc w:val="both"/>
      <w:textAlignment w:val="center"/>
    </w:pPr>
    <w:rPr>
      <w:rFonts w:ascii="Times New Roman" w:hAnsi="Times New Roman"/>
      <w:sz w:val="24"/>
      <w:szCs w:val="24"/>
      <w:lang w:eastAsia="ja-JP"/>
    </w:rPr>
  </w:style>
  <w:style w:type="paragraph" w:customStyle="1" w:styleId="xl928">
    <w:name w:val="xl928"/>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24"/>
      <w:szCs w:val="24"/>
      <w:lang w:eastAsia="ja-JP"/>
    </w:rPr>
  </w:style>
  <w:style w:type="paragraph" w:customStyle="1" w:styleId="xl929">
    <w:name w:val="xl929"/>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 w:val="24"/>
      <w:szCs w:val="24"/>
      <w:lang w:eastAsia="ja-JP"/>
    </w:rPr>
  </w:style>
  <w:style w:type="paragraph" w:customStyle="1" w:styleId="xl930">
    <w:name w:val="xl930"/>
    <w:basedOn w:val="Normal"/>
    <w:rsid w:val="00CD4F74"/>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Times New Roman" w:hAnsi="Times New Roman"/>
      <w:b/>
      <w:bCs/>
      <w:sz w:val="24"/>
      <w:szCs w:val="24"/>
      <w:lang w:eastAsia="ja-JP"/>
    </w:rPr>
  </w:style>
  <w:style w:type="paragraph" w:customStyle="1" w:styleId="xl931">
    <w:name w:val="xl931"/>
    <w:basedOn w:val="Normal"/>
    <w:rsid w:val="00CD4F74"/>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pPr>
    <w:rPr>
      <w:rFonts w:ascii="Times New Roman" w:hAnsi="Times New Roman"/>
      <w:b/>
      <w:bCs/>
      <w:sz w:val="24"/>
      <w:szCs w:val="24"/>
      <w:lang w:eastAsia="ja-JP"/>
    </w:rPr>
  </w:style>
  <w:style w:type="paragraph" w:customStyle="1" w:styleId="xl932">
    <w:name w:val="xl932"/>
    <w:basedOn w:val="Normal"/>
    <w:rsid w:val="00CD4F74"/>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pPr>
    <w:rPr>
      <w:rFonts w:ascii="Times New Roman" w:hAnsi="Times New Roman"/>
      <w:sz w:val="24"/>
      <w:szCs w:val="24"/>
      <w:lang w:eastAsia="ja-JP"/>
    </w:rPr>
  </w:style>
  <w:style w:type="paragraph" w:customStyle="1" w:styleId="xl933">
    <w:name w:val="xl933"/>
    <w:basedOn w:val="Normal"/>
    <w:rsid w:val="00CD4F74"/>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Times New Roman" w:hAnsi="Times New Roman"/>
      <w:b/>
      <w:bCs/>
      <w:color w:val="000000"/>
      <w:sz w:val="24"/>
      <w:szCs w:val="24"/>
      <w:lang w:eastAsia="ja-JP"/>
    </w:rPr>
  </w:style>
  <w:style w:type="paragraph" w:customStyle="1" w:styleId="xl934">
    <w:name w:val="xl934"/>
    <w:basedOn w:val="Normal"/>
    <w:rsid w:val="00CD4F74"/>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pPr>
    <w:rPr>
      <w:rFonts w:ascii="Times New Roman" w:hAnsi="Times New Roman"/>
      <w:b/>
      <w:bCs/>
      <w:sz w:val="24"/>
      <w:szCs w:val="24"/>
      <w:lang w:eastAsia="ja-JP"/>
    </w:rPr>
  </w:style>
  <w:style w:type="paragraph" w:customStyle="1" w:styleId="xl935">
    <w:name w:val="xl935"/>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lang w:eastAsia="ja-JP"/>
    </w:rPr>
  </w:style>
  <w:style w:type="paragraph" w:customStyle="1" w:styleId="xl936">
    <w:name w:val="xl936"/>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24"/>
      <w:szCs w:val="24"/>
      <w:lang w:eastAsia="ja-JP"/>
    </w:rPr>
  </w:style>
  <w:style w:type="paragraph" w:customStyle="1" w:styleId="xl937">
    <w:name w:val="xl937"/>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imes New Roman" w:hAnsi="Times New Roman"/>
      <w:sz w:val="24"/>
      <w:szCs w:val="24"/>
      <w:lang w:eastAsia="ja-JP"/>
    </w:rPr>
  </w:style>
  <w:style w:type="paragraph" w:customStyle="1" w:styleId="xl938">
    <w:name w:val="xl938"/>
    <w:basedOn w:val="Normal"/>
    <w:rsid w:val="00CD4F74"/>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center"/>
    </w:pPr>
    <w:rPr>
      <w:rFonts w:ascii="Times New Roman" w:hAnsi="Times New Roman"/>
      <w:b/>
      <w:bCs/>
      <w:sz w:val="24"/>
      <w:szCs w:val="24"/>
      <w:lang w:eastAsia="ja-JP"/>
    </w:rPr>
  </w:style>
  <w:style w:type="paragraph" w:customStyle="1" w:styleId="xl939">
    <w:name w:val="xl939"/>
    <w:basedOn w:val="Normal"/>
    <w:rsid w:val="00CD4F74"/>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center"/>
    </w:pPr>
    <w:rPr>
      <w:rFonts w:ascii="Times New Roman" w:hAnsi="Times New Roman"/>
      <w:sz w:val="24"/>
      <w:szCs w:val="24"/>
      <w:lang w:eastAsia="ja-JP"/>
    </w:rPr>
  </w:style>
  <w:style w:type="paragraph" w:customStyle="1" w:styleId="xl940">
    <w:name w:val="xl940"/>
    <w:basedOn w:val="Normal"/>
    <w:rsid w:val="00CD4F74"/>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center"/>
    </w:pPr>
    <w:rPr>
      <w:rFonts w:ascii="Times New Roman" w:hAnsi="Times New Roman"/>
      <w:b/>
      <w:bCs/>
      <w:sz w:val="24"/>
      <w:szCs w:val="24"/>
      <w:lang w:eastAsia="ja-JP"/>
    </w:rPr>
  </w:style>
  <w:style w:type="paragraph" w:customStyle="1" w:styleId="xl941">
    <w:name w:val="xl941"/>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lang w:eastAsia="ja-JP"/>
    </w:rPr>
  </w:style>
  <w:style w:type="paragraph" w:customStyle="1" w:styleId="xl942">
    <w:name w:val="xl942"/>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4"/>
      <w:szCs w:val="24"/>
      <w:lang w:eastAsia="ja-JP"/>
    </w:rPr>
  </w:style>
  <w:style w:type="paragraph" w:customStyle="1" w:styleId="xl943">
    <w:name w:val="xl943"/>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lang w:eastAsia="ja-JP"/>
    </w:rPr>
  </w:style>
  <w:style w:type="paragraph" w:customStyle="1" w:styleId="xl944">
    <w:name w:val="xl944"/>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4"/>
      <w:szCs w:val="24"/>
      <w:lang w:eastAsia="ja-JP"/>
    </w:rPr>
  </w:style>
  <w:style w:type="paragraph" w:customStyle="1" w:styleId="xl945">
    <w:name w:val="xl945"/>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4"/>
      <w:szCs w:val="24"/>
      <w:lang w:eastAsia="ja-JP"/>
    </w:rPr>
  </w:style>
  <w:style w:type="paragraph" w:customStyle="1" w:styleId="xl946">
    <w:name w:val="xl946"/>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lang w:eastAsia="ja-JP"/>
    </w:rPr>
  </w:style>
  <w:style w:type="paragraph" w:customStyle="1" w:styleId="xl947">
    <w:name w:val="xl947"/>
    <w:basedOn w:val="Normal"/>
    <w:rsid w:val="00CD4F74"/>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center"/>
    </w:pPr>
    <w:rPr>
      <w:rFonts w:ascii="Times New Roman" w:hAnsi="Times New Roman"/>
      <w:b/>
      <w:bCs/>
      <w:sz w:val="24"/>
      <w:szCs w:val="24"/>
      <w:lang w:eastAsia="ja-JP"/>
    </w:rPr>
  </w:style>
  <w:style w:type="paragraph" w:customStyle="1" w:styleId="xl948">
    <w:name w:val="xl948"/>
    <w:basedOn w:val="Normal"/>
    <w:rsid w:val="00CD4F74"/>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center"/>
    </w:pPr>
    <w:rPr>
      <w:rFonts w:ascii="Times New Roman" w:hAnsi="Times New Roman"/>
      <w:b/>
      <w:bCs/>
      <w:sz w:val="24"/>
      <w:szCs w:val="24"/>
      <w:lang w:eastAsia="ja-JP"/>
    </w:rPr>
  </w:style>
  <w:style w:type="paragraph" w:customStyle="1" w:styleId="xl949">
    <w:name w:val="xl949"/>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4"/>
      <w:szCs w:val="24"/>
      <w:lang w:eastAsia="ja-JP"/>
    </w:rPr>
  </w:style>
  <w:style w:type="paragraph" w:customStyle="1" w:styleId="xl950">
    <w:name w:val="xl950"/>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lang w:eastAsia="ja-JP"/>
    </w:rPr>
  </w:style>
  <w:style w:type="paragraph" w:customStyle="1" w:styleId="xl951">
    <w:name w:val="xl951"/>
    <w:basedOn w:val="Normal"/>
    <w:rsid w:val="00CD4F74"/>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Times New Roman" w:hAnsi="Times New Roman"/>
      <w:b/>
      <w:bCs/>
      <w:sz w:val="24"/>
      <w:szCs w:val="24"/>
      <w:lang w:eastAsia="ja-JP"/>
    </w:rPr>
  </w:style>
  <w:style w:type="paragraph" w:customStyle="1" w:styleId="xl952">
    <w:name w:val="xl952"/>
    <w:basedOn w:val="Normal"/>
    <w:rsid w:val="00CD4F74"/>
    <w:pPr>
      <w:spacing w:before="100" w:beforeAutospacing="1" w:after="100" w:afterAutospacing="1"/>
      <w:jc w:val="center"/>
      <w:textAlignment w:val="center"/>
    </w:pPr>
    <w:rPr>
      <w:rFonts w:ascii="Arial" w:hAnsi="Arial" w:cs="Arial"/>
      <w:sz w:val="24"/>
      <w:szCs w:val="24"/>
      <w:lang w:eastAsia="ja-JP"/>
    </w:rPr>
  </w:style>
  <w:style w:type="paragraph" w:customStyle="1" w:styleId="xl953">
    <w:name w:val="xl953"/>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4"/>
      <w:szCs w:val="24"/>
      <w:lang w:eastAsia="ja-JP"/>
    </w:rPr>
  </w:style>
  <w:style w:type="paragraph" w:customStyle="1" w:styleId="xl954">
    <w:name w:val="xl954"/>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4"/>
      <w:szCs w:val="24"/>
      <w:lang w:eastAsia="ja-JP"/>
    </w:rPr>
  </w:style>
  <w:style w:type="paragraph" w:customStyle="1" w:styleId="xl955">
    <w:name w:val="xl955"/>
    <w:basedOn w:val="Normal"/>
    <w:rsid w:val="00CD4F74"/>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rPr>
      <w:rFonts w:ascii="Times New Roman" w:hAnsi="Times New Roman"/>
      <w:szCs w:val="28"/>
      <w:lang w:eastAsia="ja-JP"/>
    </w:rPr>
  </w:style>
  <w:style w:type="paragraph" w:customStyle="1" w:styleId="xl956">
    <w:name w:val="xl956"/>
    <w:basedOn w:val="Normal"/>
    <w:rsid w:val="00CD4F74"/>
    <w:pPr>
      <w:pBdr>
        <w:top w:val="single" w:sz="4" w:space="0" w:color="auto"/>
        <w:left w:val="single" w:sz="4" w:space="0" w:color="auto"/>
        <w:bottom w:val="single" w:sz="4" w:space="0" w:color="auto"/>
      </w:pBdr>
      <w:spacing w:before="100" w:beforeAutospacing="1" w:after="100" w:afterAutospacing="1"/>
      <w:jc w:val="both"/>
      <w:textAlignment w:val="top"/>
    </w:pPr>
    <w:rPr>
      <w:rFonts w:ascii="Times New Roman" w:hAnsi="Times New Roman"/>
      <w:b/>
      <w:bCs/>
      <w:sz w:val="24"/>
      <w:szCs w:val="24"/>
      <w:lang w:eastAsia="ja-JP"/>
    </w:rPr>
  </w:style>
  <w:style w:type="paragraph" w:customStyle="1" w:styleId="xl957">
    <w:name w:val="xl957"/>
    <w:basedOn w:val="Normal"/>
    <w:rsid w:val="00CD4F74"/>
    <w:pPr>
      <w:pBdr>
        <w:top w:val="single" w:sz="4" w:space="0" w:color="auto"/>
        <w:bottom w:val="single" w:sz="4" w:space="0" w:color="auto"/>
        <w:right w:val="single" w:sz="4" w:space="0" w:color="auto"/>
      </w:pBdr>
      <w:spacing w:before="100" w:beforeAutospacing="1" w:after="100" w:afterAutospacing="1"/>
      <w:jc w:val="both"/>
      <w:textAlignment w:val="top"/>
    </w:pPr>
    <w:rPr>
      <w:rFonts w:ascii="Times New Roman" w:hAnsi="Times New Roman"/>
      <w:b/>
      <w:bCs/>
      <w:sz w:val="24"/>
      <w:szCs w:val="24"/>
      <w:lang w:eastAsia="ja-JP"/>
    </w:rPr>
  </w:style>
  <w:style w:type="paragraph" w:customStyle="1" w:styleId="xl958">
    <w:name w:val="xl958"/>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lang w:eastAsia="ja-JP"/>
    </w:rPr>
  </w:style>
  <w:style w:type="paragraph" w:customStyle="1" w:styleId="xl959">
    <w:name w:val="xl959"/>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4"/>
      <w:szCs w:val="24"/>
      <w:lang w:eastAsia="ja-JP"/>
    </w:rPr>
  </w:style>
  <w:style w:type="paragraph" w:customStyle="1" w:styleId="xl960">
    <w:name w:val="xl960"/>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4"/>
      <w:szCs w:val="24"/>
      <w:lang w:eastAsia="ja-JP"/>
    </w:rPr>
  </w:style>
  <w:style w:type="paragraph" w:customStyle="1" w:styleId="xl961">
    <w:name w:val="xl961"/>
    <w:basedOn w:val="Normal"/>
    <w:rsid w:val="00CD4F74"/>
    <w:pPr>
      <w:pBdr>
        <w:top w:val="single" w:sz="4" w:space="0" w:color="auto"/>
        <w:left w:val="single" w:sz="4" w:space="0" w:color="auto"/>
        <w:bottom w:val="single" w:sz="4" w:space="0" w:color="auto"/>
      </w:pBdr>
      <w:spacing w:before="100" w:beforeAutospacing="1" w:after="100" w:afterAutospacing="1"/>
      <w:jc w:val="both"/>
      <w:textAlignment w:val="top"/>
    </w:pPr>
    <w:rPr>
      <w:rFonts w:ascii="Times New Roman" w:hAnsi="Times New Roman"/>
      <w:b/>
      <w:bCs/>
      <w:sz w:val="24"/>
      <w:szCs w:val="24"/>
      <w:lang w:eastAsia="ja-JP"/>
    </w:rPr>
  </w:style>
  <w:style w:type="paragraph" w:customStyle="1" w:styleId="xl962">
    <w:name w:val="xl962"/>
    <w:basedOn w:val="Normal"/>
    <w:rsid w:val="00CD4F74"/>
    <w:pPr>
      <w:pBdr>
        <w:top w:val="single" w:sz="4" w:space="0" w:color="auto"/>
        <w:bottom w:val="single" w:sz="4" w:space="0" w:color="auto"/>
        <w:right w:val="single" w:sz="4" w:space="0" w:color="auto"/>
      </w:pBdr>
      <w:spacing w:before="100" w:beforeAutospacing="1" w:after="100" w:afterAutospacing="1"/>
      <w:jc w:val="both"/>
      <w:textAlignment w:val="top"/>
    </w:pPr>
    <w:rPr>
      <w:rFonts w:ascii="Times New Roman" w:hAnsi="Times New Roman"/>
      <w:b/>
      <w:bCs/>
      <w:sz w:val="24"/>
      <w:szCs w:val="24"/>
      <w:lang w:eastAsia="ja-JP"/>
    </w:rPr>
  </w:style>
  <w:style w:type="paragraph" w:customStyle="1" w:styleId="xl963">
    <w:name w:val="xl963"/>
    <w:basedOn w:val="Normal"/>
    <w:rsid w:val="00CD4F7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ascii="Times New Roman" w:hAnsi="Times New Roman"/>
      <w:b/>
      <w:bCs/>
      <w:sz w:val="24"/>
      <w:szCs w:val="24"/>
      <w:lang w:eastAsia="ja-JP"/>
    </w:rPr>
  </w:style>
  <w:style w:type="paragraph" w:customStyle="1" w:styleId="xl964">
    <w:name w:val="xl964"/>
    <w:basedOn w:val="Normal"/>
    <w:rsid w:val="00CD4F7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pPr>
    <w:rPr>
      <w:rFonts w:ascii="Times New Roman" w:hAnsi="Times New Roman"/>
      <w:b/>
      <w:bCs/>
      <w:sz w:val="24"/>
      <w:szCs w:val="24"/>
      <w:lang w:eastAsia="ja-JP"/>
    </w:rPr>
  </w:style>
  <w:style w:type="paragraph" w:customStyle="1" w:styleId="CharChar1CharCharCharChar">
    <w:name w:val="Char Char1 Char Char Char Char"/>
    <w:basedOn w:val="Normal"/>
    <w:next w:val="Normal"/>
    <w:autoRedefine/>
    <w:uiPriority w:val="99"/>
    <w:semiHidden/>
    <w:qFormat/>
    <w:rsid w:val="00CD4F74"/>
    <w:pPr>
      <w:spacing w:before="60" w:after="240" w:line="240" w:lineRule="exact"/>
      <w:jc w:val="both"/>
    </w:pPr>
    <w:rPr>
      <w:rFonts w:ascii="Times New Roman" w:hAnsi="Times New Roman"/>
      <w:b/>
      <w:sz w:val="30"/>
      <w:szCs w:val="22"/>
      <w:lang w:eastAsia="ja-JP"/>
    </w:rPr>
  </w:style>
  <w:style w:type="paragraph" w:customStyle="1" w:styleId="VSISection2Listing">
    <w:name w:val="VSI Section 2 Listing"/>
    <w:basedOn w:val="BodyText"/>
    <w:uiPriority w:val="99"/>
    <w:rsid w:val="00CD4F74"/>
    <w:pPr>
      <w:numPr>
        <w:numId w:val="183"/>
      </w:numPr>
      <w:tabs>
        <w:tab w:val="clear" w:pos="1134"/>
      </w:tabs>
      <w:spacing w:before="60" w:after="60" w:line="264" w:lineRule="auto"/>
      <w:ind w:left="0"/>
    </w:pPr>
    <w:rPr>
      <w:rFonts w:ascii="Arial" w:hAnsi="Arial"/>
      <w:sz w:val="22"/>
    </w:rPr>
  </w:style>
  <w:style w:type="paragraph" w:customStyle="1" w:styleId="VSISection2ListingEmphasis">
    <w:name w:val="VSI Section 2 Listing Emphasis"/>
    <w:basedOn w:val="VSISection2Listing"/>
    <w:link w:val="VSISection2ListingEmphasisChar"/>
    <w:uiPriority w:val="99"/>
    <w:rsid w:val="00CD4F74"/>
    <w:rPr>
      <w:b/>
      <w:kern w:val="1"/>
      <w:szCs w:val="24"/>
    </w:rPr>
  </w:style>
  <w:style w:type="character" w:customStyle="1" w:styleId="VSISection2ListingEmphasisChar">
    <w:name w:val="VSI Section 2 Listing Emphasis Char"/>
    <w:link w:val="VSISection2ListingEmphasis"/>
    <w:uiPriority w:val="99"/>
    <w:rsid w:val="00CD4F74"/>
    <w:rPr>
      <w:rFonts w:ascii="Arial" w:eastAsia="Times New Roman" w:hAnsi="Arial" w:cs="Times New Roman"/>
      <w:b/>
      <w:kern w:val="1"/>
      <w:szCs w:val="24"/>
      <w:lang w:val="en-US"/>
    </w:rPr>
  </w:style>
  <w:style w:type="paragraph" w:customStyle="1" w:styleId="VSISection3Body">
    <w:name w:val="VSI Section 3 Body"/>
    <w:basedOn w:val="BodyText"/>
    <w:link w:val="VSISection3BodyChar"/>
    <w:rsid w:val="00CD4F74"/>
    <w:pPr>
      <w:spacing w:before="60" w:after="60" w:line="264" w:lineRule="auto"/>
      <w:ind w:left="567" w:firstLine="284"/>
    </w:pPr>
    <w:rPr>
      <w:rFonts w:ascii="Arial" w:hAnsi="Arial"/>
      <w:kern w:val="1"/>
    </w:rPr>
  </w:style>
  <w:style w:type="paragraph" w:customStyle="1" w:styleId="VSISection3Notice">
    <w:name w:val="VSI Section 3 Notice"/>
    <w:basedOn w:val="VSISection3Body"/>
    <w:link w:val="VSISection3NoticeChar"/>
    <w:rsid w:val="00CD4F74"/>
    <w:rPr>
      <w:i/>
    </w:rPr>
  </w:style>
  <w:style w:type="character" w:customStyle="1" w:styleId="VSISection3BodyChar">
    <w:name w:val="VSI Section 3 Body Char"/>
    <w:link w:val="VSISection3Body"/>
    <w:rsid w:val="00CD4F74"/>
    <w:rPr>
      <w:rFonts w:ascii="Arial" w:eastAsia="Times New Roman" w:hAnsi="Arial" w:cs="Times New Roman"/>
      <w:kern w:val="1"/>
      <w:sz w:val="24"/>
      <w:szCs w:val="20"/>
      <w:lang w:val="en-US"/>
    </w:rPr>
  </w:style>
  <w:style w:type="character" w:customStyle="1" w:styleId="VSISection3NoticeChar">
    <w:name w:val="VSI Section 3 Notice Char"/>
    <w:link w:val="VSISection3Notice"/>
    <w:rsid w:val="00CD4F74"/>
    <w:rPr>
      <w:rFonts w:ascii="Arial" w:eastAsia="Times New Roman" w:hAnsi="Arial" w:cs="Times New Roman"/>
      <w:i/>
      <w:kern w:val="1"/>
      <w:sz w:val="24"/>
      <w:szCs w:val="20"/>
      <w:lang w:val="en-US"/>
    </w:rPr>
  </w:style>
  <w:style w:type="paragraph" w:customStyle="1" w:styleId="VSIFeagureTitle">
    <w:name w:val="VSI Feagure Title"/>
    <w:basedOn w:val="BodyText"/>
    <w:link w:val="VSIFeagureTitleChar"/>
    <w:rsid w:val="00CD4F74"/>
    <w:pPr>
      <w:spacing w:before="60" w:after="60" w:line="264" w:lineRule="auto"/>
      <w:jc w:val="center"/>
    </w:pPr>
    <w:rPr>
      <w:rFonts w:ascii="Arial" w:hAnsi="Arial"/>
      <w:b/>
      <w:i/>
      <w:kern w:val="1"/>
      <w:sz w:val="18"/>
    </w:rPr>
  </w:style>
  <w:style w:type="character" w:customStyle="1" w:styleId="VSIFeagureTitleChar">
    <w:name w:val="VSI Feagure Title Char"/>
    <w:link w:val="VSIFeagureTitle"/>
    <w:rsid w:val="00CD4F74"/>
    <w:rPr>
      <w:rFonts w:ascii="Arial" w:eastAsia="Times New Roman" w:hAnsi="Arial" w:cs="Times New Roman"/>
      <w:b/>
      <w:i/>
      <w:kern w:val="1"/>
      <w:sz w:val="18"/>
      <w:szCs w:val="20"/>
      <w:lang w:val="en-US"/>
    </w:rPr>
  </w:style>
  <w:style w:type="paragraph" w:customStyle="1" w:styleId="Heading3Body">
    <w:name w:val="Heading 3 Body"/>
    <w:basedOn w:val="BodyText"/>
    <w:uiPriority w:val="99"/>
    <w:rsid w:val="00CD4F74"/>
    <w:pPr>
      <w:spacing w:before="60" w:after="60" w:line="264" w:lineRule="auto"/>
      <w:ind w:left="284" w:firstLine="284"/>
    </w:pPr>
    <w:rPr>
      <w:rFonts w:ascii="Arial" w:eastAsia="SimSun" w:hAnsi="Arial"/>
      <w:noProof/>
      <w:sz w:val="22"/>
      <w:szCs w:val="24"/>
      <w:lang w:val="vi-VN" w:eastAsia="zh-CN"/>
    </w:rPr>
  </w:style>
  <w:style w:type="paragraph" w:customStyle="1" w:styleId="Heading4Body">
    <w:name w:val="Heading 4 Body"/>
    <w:basedOn w:val="BodyText"/>
    <w:uiPriority w:val="99"/>
    <w:rsid w:val="00CD4F74"/>
    <w:pPr>
      <w:spacing w:before="60" w:after="60" w:line="264" w:lineRule="auto"/>
      <w:ind w:left="567" w:firstLine="284"/>
    </w:pPr>
    <w:rPr>
      <w:rFonts w:ascii="Arial" w:eastAsia="SimSun" w:hAnsi="Arial"/>
      <w:noProof/>
      <w:sz w:val="22"/>
      <w:szCs w:val="24"/>
      <w:lang w:val="vi-VN" w:eastAsia="zh-CN"/>
    </w:rPr>
  </w:style>
  <w:style w:type="character" w:customStyle="1" w:styleId="VSISection2BodyCharChar">
    <w:name w:val="VSI Section 2 Body Char Char"/>
    <w:link w:val="VSISection2Body"/>
    <w:rsid w:val="00CD4F74"/>
  </w:style>
  <w:style w:type="paragraph" w:customStyle="1" w:styleId="VSISection2Step">
    <w:name w:val="VSI Section 2 Step"/>
    <w:basedOn w:val="BodyText"/>
    <w:uiPriority w:val="99"/>
    <w:rsid w:val="00CD4F74"/>
    <w:pPr>
      <w:numPr>
        <w:numId w:val="184"/>
      </w:numPr>
      <w:tabs>
        <w:tab w:val="clear" w:pos="1134"/>
      </w:tabs>
      <w:spacing w:before="60" w:after="60" w:line="264" w:lineRule="auto"/>
      <w:ind w:left="0"/>
    </w:pPr>
    <w:rPr>
      <w:rFonts w:ascii="Verdana" w:hAnsi="Verdana"/>
      <w:sz w:val="18"/>
    </w:rPr>
  </w:style>
  <w:style w:type="paragraph" w:customStyle="1" w:styleId="VSISection2Body">
    <w:name w:val="VSI Section 2 Body"/>
    <w:basedOn w:val="Normal"/>
    <w:link w:val="VSISection2BodyCharChar"/>
    <w:rsid w:val="00CD4F74"/>
    <w:pPr>
      <w:spacing w:before="60" w:after="60" w:line="264" w:lineRule="auto"/>
      <w:ind w:left="284" w:firstLine="284"/>
      <w:jc w:val="both"/>
    </w:pPr>
    <w:rPr>
      <w:rFonts w:asciiTheme="minorHAnsi" w:eastAsiaTheme="minorHAnsi" w:hAnsiTheme="minorHAnsi" w:cstheme="minorBidi"/>
      <w:sz w:val="22"/>
      <w:szCs w:val="22"/>
      <w:lang w:val="vi-VN"/>
    </w:rPr>
  </w:style>
  <w:style w:type="paragraph" w:customStyle="1" w:styleId="VSISection2StepBody">
    <w:name w:val="VSI Section 2 Step Body"/>
    <w:basedOn w:val="BodyText"/>
    <w:uiPriority w:val="99"/>
    <w:rsid w:val="00CD4F74"/>
    <w:pPr>
      <w:spacing w:before="60" w:after="60" w:line="264" w:lineRule="auto"/>
      <w:ind w:left="1134" w:firstLine="284"/>
    </w:pPr>
    <w:rPr>
      <w:rFonts w:ascii="Verdana" w:eastAsia="SimSun" w:hAnsi="Verdana"/>
      <w:noProof/>
      <w:sz w:val="18"/>
      <w:szCs w:val="24"/>
      <w:lang w:val="vi-VN" w:eastAsia="zh-CN"/>
    </w:rPr>
  </w:style>
  <w:style w:type="paragraph" w:customStyle="1" w:styleId="HBullet">
    <w:name w:val="H_Bullet"/>
    <w:basedOn w:val="Normal"/>
    <w:link w:val="HBulletCharChar"/>
    <w:autoRedefine/>
    <w:uiPriority w:val="99"/>
    <w:qFormat/>
    <w:rsid w:val="00CD4F74"/>
    <w:pPr>
      <w:numPr>
        <w:numId w:val="185"/>
      </w:numPr>
      <w:spacing w:before="60" w:line="360" w:lineRule="auto"/>
      <w:ind w:left="0" w:firstLine="0"/>
      <w:jc w:val="both"/>
    </w:pPr>
    <w:rPr>
      <w:rFonts w:ascii="Times New Roman" w:hAnsi="Times New Roman"/>
      <w:sz w:val="26"/>
      <w:szCs w:val="28"/>
      <w:lang w:eastAsia="ja-JP"/>
    </w:rPr>
  </w:style>
  <w:style w:type="character" w:customStyle="1" w:styleId="HBulletCharChar">
    <w:name w:val="H_Bullet Char Char"/>
    <w:link w:val="HBullet"/>
    <w:uiPriority w:val="99"/>
    <w:rsid w:val="00CD4F74"/>
    <w:rPr>
      <w:rFonts w:ascii="Times New Roman" w:eastAsia="Times New Roman" w:hAnsi="Times New Roman" w:cs="Times New Roman"/>
      <w:sz w:val="26"/>
      <w:szCs w:val="28"/>
      <w:lang w:val="en-US" w:eastAsia="ja-JP"/>
    </w:rPr>
  </w:style>
  <w:style w:type="paragraph" w:customStyle="1" w:styleId="StyleBodyTextIndentLeft05">
    <w:name w:val="Style Body Text Indent + Left:  0.5&quot;"/>
    <w:basedOn w:val="Normal"/>
    <w:uiPriority w:val="99"/>
    <w:rsid w:val="00CD4F74"/>
    <w:pPr>
      <w:spacing w:before="60"/>
      <w:jc w:val="both"/>
    </w:pPr>
    <w:rPr>
      <w:rFonts w:ascii="Times New Roman" w:hAnsi="Times New Roman"/>
      <w:sz w:val="24"/>
      <w:szCs w:val="24"/>
      <w:lang w:eastAsia="ja-JP"/>
    </w:rPr>
  </w:style>
  <w:style w:type="paragraph" w:customStyle="1" w:styleId="H7">
    <w:name w:val="H7"/>
    <w:basedOn w:val="Normal"/>
    <w:qFormat/>
    <w:rsid w:val="00CD4F74"/>
    <w:pPr>
      <w:spacing w:before="60" w:line="360" w:lineRule="auto"/>
      <w:jc w:val="both"/>
    </w:pPr>
    <w:rPr>
      <w:rFonts w:ascii="Times New Roman" w:hAnsi="Times New Roman"/>
      <w:sz w:val="26"/>
      <w:lang w:eastAsia="ja-JP"/>
    </w:rPr>
  </w:style>
  <w:style w:type="paragraph" w:customStyle="1" w:styleId="B7A3AA4F82F84F2E8D122C3B6DBBE8C9">
    <w:name w:val="B7A3AA4F82F84F2E8D122C3B6DBBE8C9"/>
    <w:uiPriority w:val="99"/>
    <w:rsid w:val="00CD4F74"/>
    <w:pPr>
      <w:spacing w:before="60" w:after="200" w:line="276" w:lineRule="auto"/>
      <w:jc w:val="both"/>
    </w:pPr>
    <w:rPr>
      <w:rFonts w:ascii="Times New Roman" w:eastAsia="Times New Roman" w:hAnsi="Times New Roman" w:cs="Times New Roman"/>
      <w:lang w:val="en-US"/>
    </w:rPr>
  </w:style>
  <w:style w:type="paragraph" w:customStyle="1" w:styleId="2C96251DF7254AB9B7587D59CAF4CF7A">
    <w:name w:val="2C96251DF7254AB9B7587D59CAF4CF7A"/>
    <w:uiPriority w:val="99"/>
    <w:rsid w:val="00CD4F74"/>
    <w:pPr>
      <w:spacing w:before="60" w:after="200" w:line="276" w:lineRule="auto"/>
      <w:jc w:val="both"/>
    </w:pPr>
    <w:rPr>
      <w:rFonts w:ascii="Calibri" w:eastAsia="Times New Roman" w:hAnsi="Calibri" w:cs="Times New Roman"/>
      <w:lang w:val="en-US"/>
    </w:rPr>
  </w:style>
  <w:style w:type="paragraph" w:customStyle="1" w:styleId="CharCharCharCharCharCharCharCharChar">
    <w:name w:val="Char Char Char Char Char Char Char Char Char"/>
    <w:basedOn w:val="Normal"/>
    <w:rsid w:val="00CD4F74"/>
    <w:pPr>
      <w:spacing w:before="60" w:after="240" w:line="240" w:lineRule="exact"/>
      <w:jc w:val="both"/>
    </w:pPr>
    <w:rPr>
      <w:rFonts w:ascii="Verdana" w:hAnsi="Verdana" w:cs="Verdana"/>
      <w:sz w:val="20"/>
      <w:lang w:eastAsia="ja-JP"/>
    </w:rPr>
  </w:style>
  <w:style w:type="numbering" w:customStyle="1" w:styleId="1ai3">
    <w:name w:val="1 / a / i3"/>
    <w:basedOn w:val="NoList"/>
    <w:next w:val="1ai"/>
    <w:rsid w:val="00CD4F74"/>
    <w:pPr>
      <w:numPr>
        <w:numId w:val="186"/>
      </w:numPr>
    </w:pPr>
  </w:style>
  <w:style w:type="paragraph" w:customStyle="1" w:styleId="picture">
    <w:name w:val=".picture"/>
    <w:next w:val="Normal"/>
    <w:qFormat/>
    <w:rsid w:val="00CD4F74"/>
    <w:pPr>
      <w:numPr>
        <w:numId w:val="187"/>
      </w:numPr>
      <w:spacing w:before="60" w:after="240" w:line="264" w:lineRule="auto"/>
      <w:ind w:left="0" w:firstLine="0"/>
      <w:jc w:val="center"/>
    </w:pPr>
    <w:rPr>
      <w:rFonts w:ascii="Arial" w:eastAsia="Times New Roman" w:hAnsi="Arial" w:cs="Times New Roman"/>
      <w:lang w:val="en-US"/>
    </w:rPr>
  </w:style>
  <w:style w:type="paragraph" w:customStyle="1" w:styleId="anh">
    <w:name w:val=".anh"/>
    <w:basedOn w:val="Normal"/>
    <w:next w:val="Normal"/>
    <w:qFormat/>
    <w:rsid w:val="00CD4F74"/>
    <w:pPr>
      <w:spacing w:before="120" w:after="280" w:line="360" w:lineRule="auto"/>
      <w:jc w:val="center"/>
    </w:pPr>
    <w:rPr>
      <w:rFonts w:ascii="Times New Roman" w:eastAsia="Arial" w:hAnsi="Times New Roman"/>
      <w:noProof/>
      <w:szCs w:val="22"/>
      <w:lang w:eastAsia="ja-JP"/>
    </w:rPr>
  </w:style>
  <w:style w:type="paragraph" w:styleId="E-mailSignature">
    <w:name w:val="E-mail Signature"/>
    <w:basedOn w:val="Normal"/>
    <w:link w:val="E-mailSignatureChar"/>
    <w:rsid w:val="00CD4F74"/>
    <w:pPr>
      <w:keepNext/>
      <w:spacing w:before="60" w:line="360" w:lineRule="exact"/>
      <w:ind w:firstLine="720"/>
      <w:jc w:val="both"/>
    </w:pPr>
    <w:rPr>
      <w:rFonts w:ascii="Times New Roman" w:hAnsi="Times New Roman"/>
      <w:szCs w:val="24"/>
      <w:lang w:eastAsia="ja-JP"/>
    </w:rPr>
  </w:style>
  <w:style w:type="character" w:customStyle="1" w:styleId="E-mailSignatureChar">
    <w:name w:val="E-mail Signature Char"/>
    <w:basedOn w:val="DefaultParagraphFont"/>
    <w:link w:val="E-mailSignature"/>
    <w:rsid w:val="00CD4F74"/>
    <w:rPr>
      <w:rFonts w:ascii="Times New Roman" w:eastAsia="Times New Roman" w:hAnsi="Times New Roman" w:cs="Times New Roman"/>
      <w:sz w:val="28"/>
      <w:szCs w:val="24"/>
      <w:lang w:val="en-US" w:eastAsia="ja-JP"/>
    </w:rPr>
  </w:style>
  <w:style w:type="character" w:customStyle="1" w:styleId="Level1Char">
    <w:name w:val="Level 1 Char"/>
    <w:rsid w:val="00CD4F74"/>
    <w:rPr>
      <w:rFonts w:eastAsia="Arial"/>
      <w:b/>
      <w:sz w:val="26"/>
      <w:szCs w:val="26"/>
      <w:lang w:val="en-US" w:eastAsia="en-US"/>
    </w:rPr>
  </w:style>
  <w:style w:type="character" w:customStyle="1" w:styleId="HinhveChar">
    <w:name w:val="Hinh ve Char"/>
    <w:link w:val="Hinhve0"/>
    <w:uiPriority w:val="99"/>
    <w:rsid w:val="00CD4F74"/>
    <w:rPr>
      <w:rFonts w:ascii="Times New Roman" w:eastAsia="Times New Roman" w:hAnsi="Times New Roman" w:cs="Times New Roman"/>
      <w:sz w:val="26"/>
      <w:lang w:val="en-US" w:eastAsia="x-none"/>
    </w:rPr>
  </w:style>
  <w:style w:type="paragraph" w:customStyle="1" w:styleId="BaoCao">
    <w:name w:val="BaoCao"/>
    <w:basedOn w:val="Normal"/>
    <w:rsid w:val="00CD4F74"/>
    <w:pPr>
      <w:keepNext/>
      <w:spacing w:before="60" w:line="360" w:lineRule="exact"/>
      <w:ind w:firstLine="720"/>
      <w:jc w:val="center"/>
    </w:pPr>
    <w:rPr>
      <w:rFonts w:ascii="Arial" w:hAnsi="Arial"/>
      <w:b/>
      <w:sz w:val="26"/>
      <w:szCs w:val="24"/>
      <w:lang w:eastAsia="ja-JP"/>
    </w:rPr>
  </w:style>
  <w:style w:type="paragraph" w:customStyle="1" w:styleId="ButlletNumber">
    <w:name w:val="Butllet Number"/>
    <w:basedOn w:val="Content0"/>
    <w:rsid w:val="00CD4F74"/>
    <w:pPr>
      <w:widowControl w:val="0"/>
      <w:numPr>
        <w:numId w:val="189"/>
      </w:numPr>
      <w:tabs>
        <w:tab w:val="clear" w:pos="1296"/>
        <w:tab w:val="num" w:pos="360"/>
      </w:tabs>
      <w:spacing w:after="120" w:line="360" w:lineRule="exact"/>
      <w:ind w:left="0" w:firstLine="0"/>
    </w:pPr>
  </w:style>
  <w:style w:type="paragraph" w:customStyle="1" w:styleId="level30">
    <w:name w:val="level 3"/>
    <w:basedOn w:val="Level2"/>
    <w:link w:val="level3Char0"/>
    <w:qFormat/>
    <w:rsid w:val="00CD4F74"/>
    <w:pPr>
      <w:numPr>
        <w:numId w:val="0"/>
      </w:numPr>
      <w:spacing w:before="0" w:after="0" w:line="259" w:lineRule="auto"/>
      <w:ind w:left="288"/>
      <w:contextualSpacing/>
      <w:jc w:val="left"/>
      <w:outlineLvl w:val="9"/>
    </w:pPr>
    <w:rPr>
      <w:rFonts w:ascii="Times New Roman" w:eastAsia="Arial" w:hAnsi="Times New Roman"/>
      <w:b w:val="0"/>
      <w:sz w:val="26"/>
      <w:szCs w:val="26"/>
      <w:lang w:val="en-US" w:eastAsia="en-US"/>
    </w:rPr>
  </w:style>
  <w:style w:type="character" w:customStyle="1" w:styleId="level3Char0">
    <w:name w:val="level 3 Char"/>
    <w:link w:val="level30"/>
    <w:rsid w:val="00CD4F74"/>
    <w:rPr>
      <w:rFonts w:ascii="Times New Roman" w:eastAsia="Arial" w:hAnsi="Times New Roman" w:cs="Times New Roman"/>
      <w:sz w:val="26"/>
      <w:szCs w:val="26"/>
      <w:lang w:val="en-US"/>
    </w:rPr>
  </w:style>
  <w:style w:type="paragraph" w:customStyle="1" w:styleId="MUCLUC0">
    <w:name w:val="MUCLUC"/>
    <w:basedOn w:val="Normal"/>
    <w:rsid w:val="00CD4F74"/>
    <w:pPr>
      <w:keepNext/>
      <w:spacing w:before="240" w:after="120" w:line="360" w:lineRule="auto"/>
      <w:ind w:firstLine="720"/>
      <w:jc w:val="center"/>
    </w:pPr>
    <w:rPr>
      <w:rFonts w:ascii="Arial" w:hAnsi="Arial"/>
      <w:b/>
      <w:sz w:val="32"/>
      <w:szCs w:val="24"/>
      <w:lang w:eastAsia="ja-JP"/>
    </w:rPr>
  </w:style>
  <w:style w:type="paragraph" w:customStyle="1" w:styleId="Content-">
    <w:name w:val="Content -"/>
    <w:basedOn w:val="ListDash"/>
    <w:rsid w:val="00CD4F74"/>
    <w:pPr>
      <w:keepNext/>
      <w:numPr>
        <w:numId w:val="0"/>
      </w:numPr>
      <w:spacing w:before="60" w:after="60" w:line="264" w:lineRule="auto"/>
      <w:ind w:left="720" w:hanging="363"/>
    </w:pPr>
    <w:rPr>
      <w:rFonts w:ascii="Times New Roman" w:eastAsia="SimSun" w:hAnsi="Times New Roman"/>
      <w:sz w:val="28"/>
      <w:lang w:val="en-US"/>
    </w:rPr>
  </w:style>
  <w:style w:type="paragraph" w:customStyle="1" w:styleId="Picturecontent">
    <w:name w:val="Picture content"/>
    <w:basedOn w:val="TableofFigures"/>
    <w:rsid w:val="00CD4F74"/>
    <w:pPr>
      <w:keepNext/>
      <w:tabs>
        <w:tab w:val="left" w:pos="432"/>
        <w:tab w:val="right" w:leader="dot" w:pos="9019"/>
        <w:tab w:val="right" w:leader="dot" w:pos="9360"/>
      </w:tabs>
      <w:spacing w:before="0"/>
    </w:pPr>
    <w:rPr>
      <w:rFonts w:eastAsia="Times New Roman"/>
      <w:noProof/>
      <w:sz w:val="27"/>
      <w:szCs w:val="27"/>
    </w:rPr>
  </w:style>
  <w:style w:type="paragraph" w:customStyle="1" w:styleId="PHULUC">
    <w:name w:val="PHULUC"/>
    <w:basedOn w:val="Normal"/>
    <w:rsid w:val="00CD4F74"/>
    <w:pPr>
      <w:keepNext/>
      <w:spacing w:before="60" w:line="360" w:lineRule="exact"/>
      <w:ind w:firstLine="720"/>
      <w:jc w:val="center"/>
    </w:pPr>
    <w:rPr>
      <w:rFonts w:ascii="Times New Roman" w:hAnsi="Times New Roman"/>
      <w:b/>
      <w:sz w:val="32"/>
      <w:szCs w:val="24"/>
      <w:lang w:eastAsia="ja-JP"/>
    </w:rPr>
  </w:style>
  <w:style w:type="paragraph" w:customStyle="1" w:styleId="ReftoImage">
    <w:name w:val="Ref to Image"/>
    <w:basedOn w:val="TableofFigures"/>
    <w:rsid w:val="00CD4F74"/>
    <w:pPr>
      <w:keepNext/>
      <w:tabs>
        <w:tab w:val="left" w:pos="432"/>
        <w:tab w:val="right" w:leader="dot" w:pos="9019"/>
        <w:tab w:val="right" w:leader="dot" w:pos="9360"/>
      </w:tabs>
      <w:spacing w:before="0" w:line="264" w:lineRule="auto"/>
    </w:pPr>
    <w:rPr>
      <w:rFonts w:eastAsia="Times New Roman"/>
      <w:noProof/>
      <w:sz w:val="28"/>
    </w:rPr>
  </w:style>
  <w:style w:type="paragraph" w:customStyle="1" w:styleId="Level4">
    <w:name w:val="Level 4"/>
    <w:basedOn w:val="Level2"/>
    <w:link w:val="Level4Char"/>
    <w:qFormat/>
    <w:rsid w:val="00CD4F74"/>
    <w:pPr>
      <w:numPr>
        <w:numId w:val="0"/>
      </w:numPr>
      <w:spacing w:line="259" w:lineRule="auto"/>
      <w:ind w:left="648" w:hanging="360"/>
      <w:contextualSpacing/>
      <w:jc w:val="left"/>
      <w:outlineLvl w:val="9"/>
    </w:pPr>
    <w:rPr>
      <w:rFonts w:ascii="Times New Roman" w:eastAsia="Arial" w:hAnsi="Times New Roman"/>
      <w:sz w:val="26"/>
      <w:szCs w:val="26"/>
      <w:lang w:val="en-US" w:eastAsia="en-US"/>
    </w:rPr>
  </w:style>
  <w:style w:type="paragraph" w:customStyle="1" w:styleId="MajorHeadingCharCharCharCharChar2CharCharCharCharCharCharCharCharChar">
    <w:name w:val="Major Heading Char Char Char Char Char2 Char Char Char Char Char Char Char Char Char"/>
    <w:basedOn w:val="Normal"/>
    <w:rsid w:val="00CD4F74"/>
    <w:pPr>
      <w:keepNext/>
      <w:spacing w:before="60" w:after="240" w:line="240" w:lineRule="exact"/>
      <w:ind w:firstLine="720"/>
      <w:jc w:val="both"/>
    </w:pPr>
    <w:rPr>
      <w:rFonts w:ascii="Verdana" w:hAnsi="Verdana"/>
      <w:sz w:val="22"/>
      <w:szCs w:val="24"/>
      <w:lang w:eastAsia="ja-JP"/>
    </w:rPr>
  </w:style>
  <w:style w:type="character" w:customStyle="1" w:styleId="Level4Char">
    <w:name w:val="Level 4 Char"/>
    <w:link w:val="Level4"/>
    <w:rsid w:val="00CD4F74"/>
    <w:rPr>
      <w:rFonts w:ascii="Times New Roman" w:eastAsia="Arial" w:hAnsi="Times New Roman" w:cs="Times New Roman"/>
      <w:b/>
      <w:sz w:val="26"/>
      <w:szCs w:val="26"/>
      <w:lang w:val="en-US"/>
    </w:rPr>
  </w:style>
  <w:style w:type="paragraph" w:customStyle="1" w:styleId="HinhVe1">
    <w:name w:val="HinhVe"/>
    <w:basedOn w:val="Normal"/>
    <w:link w:val="HinhVeChar0"/>
    <w:qFormat/>
    <w:rsid w:val="00CD4F74"/>
    <w:pPr>
      <w:keepNext/>
      <w:spacing w:before="60" w:after="120" w:line="276" w:lineRule="auto"/>
      <w:ind w:firstLine="720"/>
      <w:jc w:val="center"/>
    </w:pPr>
    <w:rPr>
      <w:rFonts w:ascii="Times New Roman" w:eastAsia="Calibri" w:hAnsi="Times New Roman"/>
      <w:i/>
      <w:color w:val="000000"/>
      <w:sz w:val="26"/>
      <w:szCs w:val="22"/>
      <w:lang w:eastAsia="ja-JP"/>
    </w:rPr>
  </w:style>
  <w:style w:type="character" w:customStyle="1" w:styleId="HinhVeChar0">
    <w:name w:val="HinhVe Char"/>
    <w:link w:val="HinhVe1"/>
    <w:rsid w:val="00CD4F74"/>
    <w:rPr>
      <w:rFonts w:ascii="Times New Roman" w:eastAsia="Calibri" w:hAnsi="Times New Roman" w:cs="Times New Roman"/>
      <w:i/>
      <w:color w:val="000000"/>
      <w:sz w:val="26"/>
      <w:lang w:val="en-US" w:eastAsia="ja-JP"/>
    </w:rPr>
  </w:style>
  <w:style w:type="paragraph" w:customStyle="1" w:styleId="saothu4">
    <w:name w:val="sao_thu4"/>
    <w:basedOn w:val="Normal"/>
    <w:autoRedefine/>
    <w:rsid w:val="00CD4F74"/>
    <w:pPr>
      <w:keepNext/>
      <w:numPr>
        <w:numId w:val="190"/>
      </w:numPr>
      <w:spacing w:before="120" w:after="120" w:line="360" w:lineRule="exact"/>
      <w:ind w:left="0" w:firstLine="0"/>
      <w:jc w:val="both"/>
    </w:pPr>
    <w:rPr>
      <w:rFonts w:ascii="Arial" w:eastAsia="BatangChe" w:hAnsi="Arial"/>
      <w:sz w:val="24"/>
      <w:szCs w:val="24"/>
      <w:lang w:eastAsia="ja-JP"/>
    </w:rPr>
  </w:style>
  <w:style w:type="paragraph" w:customStyle="1" w:styleId="Gach1">
    <w:name w:val="Gach1"/>
    <w:basedOn w:val="ListBullet20"/>
    <w:link w:val="Gach1Char"/>
    <w:autoRedefine/>
    <w:qFormat/>
    <w:rsid w:val="00CD4F74"/>
    <w:pPr>
      <w:keepLines w:val="0"/>
      <w:tabs>
        <w:tab w:val="clear" w:pos="643"/>
      </w:tabs>
      <w:adjustRightInd w:val="0"/>
      <w:snapToGrid w:val="0"/>
      <w:spacing w:beforeLines="50" w:before="60" w:afterLines="50" w:line="360" w:lineRule="auto"/>
      <w:ind w:left="0" w:firstLine="709"/>
      <w:jc w:val="both"/>
    </w:pPr>
    <w:rPr>
      <w:rFonts w:eastAsia="PMingLiU"/>
      <w:b/>
      <w:sz w:val="26"/>
      <w:szCs w:val="22"/>
      <w:lang w:val="en-US" w:eastAsia="zh-TW"/>
    </w:rPr>
  </w:style>
  <w:style w:type="character" w:customStyle="1" w:styleId="Gach1Char">
    <w:name w:val="Gach1 Char"/>
    <w:link w:val="Gach1"/>
    <w:rsid w:val="00CD4F74"/>
    <w:rPr>
      <w:rFonts w:ascii="Times New Roman" w:eastAsia="PMingLiU" w:hAnsi="Times New Roman" w:cs="Times New Roman"/>
      <w:b/>
      <w:sz w:val="26"/>
      <w:lang w:val="en-US" w:eastAsia="zh-TW"/>
    </w:rPr>
  </w:style>
  <w:style w:type="paragraph" w:customStyle="1" w:styleId="CharCharCharChar1CharCharChar">
    <w:name w:val="Char Char Char Char1 Char Char Char"/>
    <w:basedOn w:val="Normal"/>
    <w:rsid w:val="00CD4F74"/>
    <w:pPr>
      <w:spacing w:before="60" w:after="240" w:line="240" w:lineRule="exact"/>
      <w:jc w:val="both"/>
    </w:pPr>
    <w:rPr>
      <w:rFonts w:ascii="Verdana" w:hAnsi="Verdana"/>
      <w:sz w:val="20"/>
      <w:lang w:eastAsia="ja-JP"/>
    </w:rPr>
  </w:style>
  <w:style w:type="paragraph" w:customStyle="1" w:styleId="Dash">
    <w:name w:val="Dash"/>
    <w:basedOn w:val="Normal"/>
    <w:rsid w:val="00CD4F74"/>
    <w:pPr>
      <w:numPr>
        <w:ilvl w:val="1"/>
        <w:numId w:val="191"/>
      </w:numPr>
      <w:tabs>
        <w:tab w:val="clear" w:pos="1800"/>
      </w:tabs>
      <w:spacing w:before="120" w:after="120"/>
      <w:ind w:left="0" w:firstLine="0"/>
      <w:jc w:val="both"/>
    </w:pPr>
    <w:rPr>
      <w:rFonts w:cs="Arial"/>
      <w:sz w:val="24"/>
      <w:szCs w:val="24"/>
      <w:lang w:eastAsia="ja-JP"/>
    </w:rPr>
  </w:style>
  <w:style w:type="character" w:customStyle="1" w:styleId="Bodytexta">
    <w:name w:val="Body text_"/>
    <w:link w:val="BodyText16"/>
    <w:rsid w:val="00CD4F74"/>
    <w:rPr>
      <w:rFonts w:eastAsia="Calibri" w:cs="Arial"/>
      <w:b/>
      <w:shd w:val="clear" w:color="auto" w:fill="FFFFFF"/>
    </w:rPr>
  </w:style>
  <w:style w:type="character" w:customStyle="1" w:styleId="BodytextItalic">
    <w:name w:val="Body text + Italic"/>
    <w:rsid w:val="00CD4F74"/>
    <w:rPr>
      <w:i/>
      <w:iCs/>
      <w:color w:val="000000"/>
      <w:spacing w:val="0"/>
      <w:w w:val="100"/>
      <w:position w:val="0"/>
      <w:sz w:val="27"/>
      <w:szCs w:val="27"/>
      <w:lang w:val="vi-VN" w:bidi="ar-SA"/>
    </w:rPr>
  </w:style>
  <w:style w:type="paragraph" w:customStyle="1" w:styleId="TOC40">
    <w:name w:val="TOC4"/>
    <w:basedOn w:val="Normal"/>
    <w:next w:val="TOC4"/>
    <w:qFormat/>
    <w:rsid w:val="00CD4F74"/>
    <w:pPr>
      <w:spacing w:before="60" w:after="120" w:line="312" w:lineRule="auto"/>
      <w:jc w:val="both"/>
    </w:pPr>
    <w:rPr>
      <w:rFonts w:ascii="Times New Roman" w:hAnsi="Times New Roman"/>
      <w:b/>
      <w:bCs/>
      <w:color w:val="000000"/>
      <w:sz w:val="26"/>
      <w:szCs w:val="26"/>
      <w:lang w:eastAsia="ja-JP"/>
    </w:rPr>
  </w:style>
  <w:style w:type="paragraph" w:customStyle="1" w:styleId="Mucnho1">
    <w:name w:val="Mucnho1"/>
    <w:basedOn w:val="Normal"/>
    <w:uiPriority w:val="99"/>
    <w:rsid w:val="00CD4F74"/>
    <w:pPr>
      <w:spacing w:before="60"/>
      <w:jc w:val="both"/>
    </w:pPr>
    <w:rPr>
      <w:rFonts w:ascii="Times New Roman" w:hAnsi="Times New Roman"/>
      <w:b/>
      <w:sz w:val="26"/>
      <w:szCs w:val="26"/>
      <w:lang w:eastAsia="ja-JP"/>
    </w:rPr>
  </w:style>
  <w:style w:type="paragraph" w:customStyle="1" w:styleId="xl1379">
    <w:name w:val="xl1379"/>
    <w:basedOn w:val="Normal"/>
    <w:uiPriority w:val="99"/>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w:hAnsi="Times New Roman"/>
      <w:b/>
      <w:bCs/>
      <w:sz w:val="26"/>
      <w:szCs w:val="26"/>
      <w:lang w:eastAsia="ja-JP"/>
    </w:rPr>
  </w:style>
  <w:style w:type="paragraph" w:customStyle="1" w:styleId="xl1380">
    <w:name w:val="xl1380"/>
    <w:basedOn w:val="Normal"/>
    <w:uiPriority w:val="99"/>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6"/>
      <w:szCs w:val="26"/>
      <w:lang w:eastAsia="ja-JP"/>
    </w:rPr>
  </w:style>
  <w:style w:type="paragraph" w:customStyle="1" w:styleId="xl1381">
    <w:name w:val="xl1381"/>
    <w:basedOn w:val="Normal"/>
    <w:uiPriority w:val="99"/>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26"/>
      <w:szCs w:val="26"/>
      <w:lang w:eastAsia="ja-JP"/>
    </w:rPr>
  </w:style>
  <w:style w:type="paragraph" w:customStyle="1" w:styleId="1Thuan">
    <w:name w:val="1. Thuan"/>
    <w:basedOn w:val="Normal"/>
    <w:qFormat/>
    <w:rsid w:val="00CD4F74"/>
    <w:pPr>
      <w:widowControl w:val="0"/>
      <w:spacing w:before="80" w:after="80" w:line="300" w:lineRule="auto"/>
      <w:ind w:firstLine="680"/>
      <w:jc w:val="both"/>
    </w:pPr>
    <w:rPr>
      <w:rFonts w:ascii="Times New Roman" w:eastAsia="Arial" w:hAnsi="Times New Roman"/>
      <w:szCs w:val="26"/>
      <w:lang w:eastAsia="ja-JP"/>
    </w:rPr>
  </w:style>
  <w:style w:type="character" w:customStyle="1" w:styleId="Headerorfooter">
    <w:name w:val="Header or footer_"/>
    <w:rsid w:val="00CD4F74"/>
    <w:rPr>
      <w:rFonts w:ascii="Times New Roman" w:eastAsia="Times New Roman" w:hAnsi="Times New Roman" w:cs="Times New Roman"/>
      <w:b w:val="0"/>
      <w:bCs w:val="0"/>
      <w:i w:val="0"/>
      <w:iCs w:val="0"/>
      <w:smallCaps w:val="0"/>
      <w:strike w:val="0"/>
      <w:sz w:val="22"/>
      <w:szCs w:val="22"/>
      <w:u w:val="none"/>
    </w:rPr>
  </w:style>
  <w:style w:type="character" w:customStyle="1" w:styleId="Headerorfooter0">
    <w:name w:val="Header or footer"/>
    <w:rsid w:val="00CD4F7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eastAsia="vi-VN" w:bidi="vi-VN"/>
    </w:rPr>
  </w:style>
  <w:style w:type="character" w:customStyle="1" w:styleId="Bodytext2Italic">
    <w:name w:val="Body text (2) + Italic"/>
    <w:rsid w:val="00CD4F74"/>
    <w:rPr>
      <w:rFonts w:ascii="Times New Roman" w:eastAsia="Times New Roman" w:hAnsi="Times New Roman" w:cs="Times New Roman"/>
      <w:b w:val="0"/>
      <w:bCs w:val="0"/>
      <w:i/>
      <w:iCs/>
      <w:smallCaps w:val="0"/>
      <w:strike w:val="0"/>
      <w:color w:val="000000"/>
      <w:spacing w:val="0"/>
      <w:w w:val="100"/>
      <w:position w:val="0"/>
      <w:sz w:val="26"/>
      <w:szCs w:val="26"/>
      <w:u w:val="none"/>
      <w:shd w:val="clear" w:color="auto" w:fill="FFFFFF"/>
      <w:lang w:val="vi-VN" w:eastAsia="vi-VN" w:bidi="vi-VN"/>
    </w:rPr>
  </w:style>
  <w:style w:type="numbering" w:customStyle="1" w:styleId="CurrentList1">
    <w:name w:val="Current List1"/>
    <w:rsid w:val="00CD4F74"/>
    <w:pPr>
      <w:numPr>
        <w:numId w:val="192"/>
      </w:numPr>
    </w:pPr>
  </w:style>
  <w:style w:type="character" w:customStyle="1" w:styleId="UnresolvedMention4">
    <w:name w:val="Unresolved Mention4"/>
    <w:uiPriority w:val="99"/>
    <w:semiHidden/>
    <w:unhideWhenUsed/>
    <w:rsid w:val="00CD4F74"/>
    <w:rPr>
      <w:color w:val="605E5C"/>
      <w:shd w:val="clear" w:color="auto" w:fill="E1DFDD"/>
    </w:rPr>
  </w:style>
  <w:style w:type="character" w:customStyle="1" w:styleId="UnresolvedMention5">
    <w:name w:val="Unresolved Mention5"/>
    <w:uiPriority w:val="99"/>
    <w:semiHidden/>
    <w:unhideWhenUsed/>
    <w:rsid w:val="00CD4F74"/>
    <w:rPr>
      <w:color w:val="605E5C"/>
      <w:shd w:val="clear" w:color="auto" w:fill="E1DFDD"/>
    </w:rPr>
  </w:style>
  <w:style w:type="paragraph" w:customStyle="1" w:styleId="cong">
    <w:name w:val="cong"/>
    <w:basedOn w:val="Normal"/>
    <w:link w:val="congChar"/>
    <w:uiPriority w:val="99"/>
    <w:qFormat/>
    <w:rsid w:val="00CD4F74"/>
    <w:pPr>
      <w:widowControl w:val="0"/>
      <w:numPr>
        <w:numId w:val="193"/>
      </w:numPr>
      <w:tabs>
        <w:tab w:val="left" w:pos="1134"/>
      </w:tabs>
      <w:spacing w:before="45" w:after="45" w:line="288" w:lineRule="auto"/>
      <w:ind w:left="0" w:firstLine="0"/>
      <w:jc w:val="both"/>
    </w:pPr>
    <w:rPr>
      <w:rFonts w:ascii="Times New Roman" w:eastAsia="Calibri" w:hAnsi="Times New Roman"/>
      <w:bCs/>
      <w:iCs/>
      <w:color w:val="000000"/>
      <w:szCs w:val="28"/>
      <w:lang w:val="fr-FR"/>
    </w:rPr>
  </w:style>
  <w:style w:type="character" w:customStyle="1" w:styleId="congChar">
    <w:name w:val="cong Char"/>
    <w:link w:val="cong"/>
    <w:uiPriority w:val="99"/>
    <w:rsid w:val="00CD4F74"/>
    <w:rPr>
      <w:rFonts w:ascii="Times New Roman" w:eastAsia="Calibri" w:hAnsi="Times New Roman" w:cs="Times New Roman"/>
      <w:bCs/>
      <w:iCs/>
      <w:color w:val="000000"/>
      <w:sz w:val="28"/>
      <w:szCs w:val="28"/>
      <w:lang w:val="fr-FR"/>
    </w:rPr>
  </w:style>
  <w:style w:type="paragraph" w:customStyle="1" w:styleId="ANormal">
    <w:name w:val="A_Normal"/>
    <w:qFormat/>
    <w:rsid w:val="00CD4F74"/>
    <w:pPr>
      <w:keepLines/>
      <w:tabs>
        <w:tab w:val="left" w:pos="567"/>
        <w:tab w:val="left" w:pos="1134"/>
      </w:tabs>
      <w:adjustRightInd w:val="0"/>
      <w:spacing w:before="0" w:after="60" w:line="276" w:lineRule="auto"/>
      <w:ind w:firstLine="567"/>
      <w:jc w:val="both"/>
      <w:textAlignment w:val="baseline"/>
    </w:pPr>
    <w:rPr>
      <w:rFonts w:ascii="Times New Roman" w:eastAsia="Times New Roman" w:hAnsi="Times New Roman" w:cs="Times New Roman"/>
      <w:sz w:val="28"/>
      <w:szCs w:val="24"/>
      <w:lang w:val="en-US"/>
    </w:rPr>
  </w:style>
  <w:style w:type="paragraph" w:customStyle="1" w:styleId="Standard">
    <w:name w:val="Standard"/>
    <w:rsid w:val="00CD4F74"/>
    <w:pPr>
      <w:suppressAutoHyphens/>
      <w:autoSpaceDN w:val="0"/>
      <w:spacing w:before="0" w:after="0"/>
      <w:textAlignment w:val="baseline"/>
    </w:pPr>
    <w:rPr>
      <w:rFonts w:ascii="Liberation Serif" w:eastAsia="Noto Sans CJK SC" w:hAnsi="Liberation Serif" w:cs="Lohit Devanagari"/>
      <w:kern w:val="3"/>
      <w:sz w:val="24"/>
      <w:szCs w:val="24"/>
      <w:lang w:val="en-US" w:eastAsia="zh-CN" w:bidi="hi-IN"/>
    </w:rPr>
  </w:style>
  <w:style w:type="paragraph" w:customStyle="1" w:styleId="ruotCharCharChar">
    <w:name w:val="ruot Char Char Char"/>
    <w:basedOn w:val="BlockText"/>
    <w:rsid w:val="00CD4F74"/>
    <w:pPr>
      <w:spacing w:before="120" w:after="120"/>
      <w:ind w:firstLine="720"/>
    </w:pPr>
    <w:rPr>
      <w:rFonts w:eastAsia="Times New Roman" w:cs="Times New Roman"/>
      <w:bCs/>
      <w:sz w:val="28"/>
      <w:szCs w:val="28"/>
    </w:rPr>
  </w:style>
  <w:style w:type="paragraph" w:customStyle="1" w:styleId="Style10">
    <w:name w:val="Style10"/>
    <w:basedOn w:val="Heading4"/>
    <w:qFormat/>
    <w:rsid w:val="00CD4F74"/>
    <w:pPr>
      <w:keepNext w:val="0"/>
      <w:keepLines w:val="0"/>
      <w:numPr>
        <w:ilvl w:val="2"/>
        <w:numId w:val="194"/>
      </w:numPr>
      <w:tabs>
        <w:tab w:val="num" w:pos="2880"/>
      </w:tabs>
      <w:spacing w:before="120" w:after="120" w:line="276" w:lineRule="auto"/>
      <w:ind w:left="0" w:firstLine="0"/>
    </w:pPr>
    <w:rPr>
      <w:rFonts w:ascii="Times New Roman" w:eastAsia="Times New Roman" w:hAnsi="Times New Roman" w:cs="Times New Roman"/>
      <w:b/>
      <w:bCs/>
      <w:iCs w:val="0"/>
      <w:color w:val="auto"/>
      <w:sz w:val="24"/>
      <w:szCs w:val="24"/>
    </w:rPr>
  </w:style>
  <w:style w:type="paragraph" w:customStyle="1" w:styleId="Style12">
    <w:name w:val="Style12"/>
    <w:basedOn w:val="Heading3"/>
    <w:link w:val="Style12Char"/>
    <w:qFormat/>
    <w:rsid w:val="00CD4F74"/>
    <w:pPr>
      <w:keepNext w:val="0"/>
      <w:keepLines w:val="0"/>
      <w:numPr>
        <w:ilvl w:val="1"/>
        <w:numId w:val="194"/>
      </w:numPr>
      <w:spacing w:before="120" w:after="120" w:line="276" w:lineRule="auto"/>
      <w:ind w:left="0" w:firstLine="0"/>
    </w:pPr>
    <w:rPr>
      <w:rFonts w:ascii="Times New Roman" w:eastAsia="Times New Roman" w:hAnsi="Times New Roman" w:cs="Times New Roman"/>
      <w:b/>
      <w:bCs/>
      <w:color w:val="auto"/>
      <w:sz w:val="26"/>
      <w:szCs w:val="26"/>
    </w:rPr>
  </w:style>
  <w:style w:type="paragraph" w:customStyle="1" w:styleId="Style13">
    <w:name w:val="Style13"/>
    <w:basedOn w:val="Heading4"/>
    <w:qFormat/>
    <w:rsid w:val="00CD4F74"/>
    <w:pPr>
      <w:keepNext w:val="0"/>
      <w:keepLines w:val="0"/>
      <w:numPr>
        <w:ilvl w:val="3"/>
        <w:numId w:val="194"/>
      </w:numPr>
      <w:tabs>
        <w:tab w:val="num" w:pos="360"/>
        <w:tab w:val="num" w:pos="2880"/>
      </w:tabs>
      <w:spacing w:before="60" w:after="60" w:line="360" w:lineRule="auto"/>
      <w:ind w:left="0" w:firstLine="0"/>
    </w:pPr>
    <w:rPr>
      <w:rFonts w:ascii="Times New Roman" w:eastAsia="Times New Roman" w:hAnsi="Times New Roman" w:cs="Times New Roman"/>
      <w:b/>
      <w:bCs/>
      <w:i w:val="0"/>
      <w:iCs w:val="0"/>
      <w:color w:val="auto"/>
      <w:sz w:val="24"/>
      <w:szCs w:val="24"/>
    </w:rPr>
  </w:style>
  <w:style w:type="character" w:customStyle="1" w:styleId="Style12Char">
    <w:name w:val="Style12 Char"/>
    <w:link w:val="Style12"/>
    <w:rsid w:val="00CD4F74"/>
    <w:rPr>
      <w:rFonts w:ascii="Times New Roman" w:eastAsia="Times New Roman" w:hAnsi="Times New Roman" w:cs="Times New Roman"/>
      <w:b/>
      <w:bCs/>
      <w:sz w:val="26"/>
      <w:szCs w:val="26"/>
      <w:lang w:val="en-US"/>
    </w:rPr>
  </w:style>
  <w:style w:type="paragraph" w:customStyle="1" w:styleId="Th10">
    <w:name w:val="Th1"/>
    <w:basedOn w:val="Normal"/>
    <w:uiPriority w:val="99"/>
    <w:rsid w:val="00CD4F74"/>
    <w:pPr>
      <w:jc w:val="center"/>
    </w:pPr>
    <w:rPr>
      <w:rFonts w:ascii="Times New Roman" w:hAnsi="Times New Roman"/>
      <w:b/>
      <w:bCs/>
      <w:sz w:val="22"/>
      <w:szCs w:val="22"/>
      <w:lang w:val="en-GB"/>
    </w:rPr>
  </w:style>
  <w:style w:type="paragraph" w:customStyle="1" w:styleId="TBl-1">
    <w:name w:val="TBl-1"/>
    <w:basedOn w:val="Normal"/>
    <w:uiPriority w:val="99"/>
    <w:rsid w:val="00CD4F74"/>
    <w:pPr>
      <w:numPr>
        <w:numId w:val="195"/>
      </w:numPr>
      <w:tabs>
        <w:tab w:val="clear" w:pos="288"/>
      </w:tabs>
      <w:spacing w:after="120"/>
      <w:ind w:left="0" w:firstLine="0"/>
    </w:pPr>
    <w:rPr>
      <w:rFonts w:ascii="Arial" w:hAnsi="Arial" w:cs="Arial"/>
      <w:sz w:val="22"/>
      <w:szCs w:val="22"/>
    </w:rPr>
  </w:style>
  <w:style w:type="paragraph" w:customStyle="1" w:styleId="TBl2">
    <w:name w:val="TBl2"/>
    <w:basedOn w:val="TBl-1"/>
    <w:uiPriority w:val="99"/>
    <w:rsid w:val="00CD4F74"/>
    <w:pPr>
      <w:tabs>
        <w:tab w:val="left" w:pos="216"/>
      </w:tabs>
      <w:spacing w:after="60" w:line="360" w:lineRule="auto"/>
      <w:ind w:left="216" w:hanging="216"/>
    </w:pPr>
    <w:rPr>
      <w:rFonts w:ascii="Times New Roman" w:hAnsi="Times New Roman" w:cs="Times New Roman"/>
      <w:sz w:val="24"/>
      <w:szCs w:val="24"/>
    </w:rPr>
  </w:style>
  <w:style w:type="paragraph" w:customStyle="1" w:styleId="TableHead">
    <w:name w:val="TableHead"/>
    <w:basedOn w:val="Normal"/>
    <w:uiPriority w:val="99"/>
    <w:rsid w:val="00CD4F74"/>
    <w:pPr>
      <w:shd w:val="clear" w:color="auto" w:fill="E6E6E6"/>
      <w:autoSpaceDE w:val="0"/>
      <w:autoSpaceDN w:val="0"/>
      <w:adjustRightInd w:val="0"/>
      <w:spacing w:line="260" w:lineRule="atLeast"/>
    </w:pPr>
    <w:rPr>
      <w:rFonts w:ascii="Arial" w:hAnsi="Arial" w:cs="Arial"/>
      <w:sz w:val="20"/>
    </w:rPr>
  </w:style>
  <w:style w:type="paragraph" w:customStyle="1" w:styleId="StyleHeading4Heading4CharLeft038Firstline0">
    <w:name w:val="Style Heading 4Heading 4 Char + Left:  0.38&quot; First line:  0&quot;"/>
    <w:basedOn w:val="Heading4"/>
    <w:autoRedefine/>
    <w:uiPriority w:val="99"/>
    <w:rsid w:val="00CD4F74"/>
    <w:pPr>
      <w:keepLines w:val="0"/>
      <w:numPr>
        <w:ilvl w:val="3"/>
        <w:numId w:val="196"/>
      </w:numPr>
      <w:tabs>
        <w:tab w:val="clear" w:pos="1404"/>
        <w:tab w:val="num" w:pos="2880"/>
      </w:tabs>
      <w:spacing w:before="0" w:line="360" w:lineRule="auto"/>
      <w:ind w:left="0" w:firstLine="0"/>
    </w:pPr>
    <w:rPr>
      <w:rFonts w:ascii="Times New Roman" w:eastAsia="Times New Roman" w:hAnsi="Times New Roman" w:cs="Times New Roman"/>
      <w:b/>
      <w:bCs/>
      <w:i w:val="0"/>
      <w:iCs w:val="0"/>
      <w:color w:val="auto"/>
      <w:sz w:val="26"/>
      <w:szCs w:val="26"/>
      <w:lang w:val="x-none" w:eastAsia="x-none"/>
    </w:rPr>
  </w:style>
  <w:style w:type="paragraph" w:customStyle="1" w:styleId="TableLabel">
    <w:name w:val="TableLabel"/>
    <w:basedOn w:val="Normal"/>
    <w:uiPriority w:val="99"/>
    <w:rsid w:val="00CD4F74"/>
    <w:pPr>
      <w:spacing w:before="60" w:after="120"/>
      <w:jc w:val="center"/>
    </w:pPr>
    <w:rPr>
      <w:rFonts w:ascii="Times New Roman" w:hAnsi="Times New Roman"/>
      <w:b/>
      <w:bCs/>
      <w:sz w:val="24"/>
      <w:szCs w:val="24"/>
      <w:lang w:val="en-ZA"/>
    </w:rPr>
  </w:style>
  <w:style w:type="paragraph" w:customStyle="1" w:styleId="Norm-Dbl-Space">
    <w:name w:val="Norm-Dbl-Space"/>
    <w:basedOn w:val="Normal"/>
    <w:uiPriority w:val="99"/>
    <w:rsid w:val="00CD4F74"/>
    <w:pPr>
      <w:spacing w:after="240"/>
      <w:ind w:left="1080"/>
    </w:pPr>
    <w:rPr>
      <w:rFonts w:ascii="Times New (W1)" w:hAnsi="Times New (W1)" w:cs="Times New (W1)"/>
      <w:sz w:val="21"/>
      <w:szCs w:val="21"/>
      <w:lang w:val="en-CA"/>
    </w:rPr>
  </w:style>
  <w:style w:type="paragraph" w:customStyle="1" w:styleId="partno">
    <w:name w:val="partno"/>
    <w:basedOn w:val="Heading1"/>
    <w:uiPriority w:val="99"/>
    <w:rsid w:val="00CD4F74"/>
    <w:pPr>
      <w:keepLines w:val="0"/>
      <w:pageBreakBefore/>
      <w:spacing w:before="120" w:after="120" w:line="360" w:lineRule="auto"/>
      <w:jc w:val="center"/>
    </w:pPr>
    <w:rPr>
      <w:rFonts w:ascii="Times New Roman" w:eastAsia="Times New Roman" w:hAnsi="Times New Roman" w:cs="Times New Roman"/>
      <w:b/>
      <w:bCs/>
      <w:color w:val="auto"/>
      <w:kern w:val="32"/>
      <w:sz w:val="36"/>
      <w:szCs w:val="36"/>
      <w:lang w:val="pt-BR" w:eastAsia="x-none"/>
    </w:rPr>
  </w:style>
  <w:style w:type="paragraph" w:customStyle="1" w:styleId="StyleBd-1BodyText1Before6ptAfter6ptLinespacing">
    <w:name w:val="Style Bd-1 (BodyText 1) + Before:  6 pt After:  6 pt Line spacing..."/>
    <w:basedOn w:val="Normal"/>
    <w:link w:val="StyleBd-1BodyText1Before6ptAfter6ptLinespacingChar"/>
    <w:uiPriority w:val="99"/>
    <w:rsid w:val="00CD4F74"/>
    <w:pPr>
      <w:adjustRightInd w:val="0"/>
      <w:snapToGrid w:val="0"/>
      <w:spacing w:before="120" w:after="120" w:line="312" w:lineRule="auto"/>
      <w:ind w:left="720"/>
      <w:jc w:val="both"/>
    </w:pPr>
    <w:rPr>
      <w:rFonts w:ascii="Verdana" w:hAnsi="Verdana"/>
      <w:sz w:val="18"/>
      <w:szCs w:val="18"/>
      <w:lang w:val="en-GB" w:eastAsia="x-none"/>
    </w:rPr>
  </w:style>
  <w:style w:type="character" w:customStyle="1" w:styleId="StyleBd-1BodyText1Before6ptAfter6ptLinespacingChar">
    <w:name w:val="Style Bd-1 (BodyText 1) + Before:  6 pt After:  6 pt Line spacing... Char"/>
    <w:link w:val="StyleBd-1BodyText1Before6ptAfter6ptLinespacing"/>
    <w:uiPriority w:val="99"/>
    <w:locked/>
    <w:rsid w:val="00CD4F74"/>
    <w:rPr>
      <w:rFonts w:ascii="Verdana" w:eastAsia="Times New Roman" w:hAnsi="Verdana" w:cs="Times New Roman"/>
      <w:sz w:val="18"/>
      <w:szCs w:val="18"/>
      <w:lang w:val="en-GB" w:eastAsia="x-none"/>
    </w:rPr>
  </w:style>
  <w:style w:type="paragraph" w:customStyle="1" w:styleId="TB01">
    <w:name w:val="TB01"/>
    <w:basedOn w:val="Normal"/>
    <w:uiPriority w:val="99"/>
    <w:rsid w:val="00CD4F74"/>
    <w:pPr>
      <w:jc w:val="center"/>
    </w:pPr>
    <w:rPr>
      <w:rFonts w:ascii="Arial" w:hAnsi="Arial" w:cs="Arial"/>
      <w:b/>
      <w:bCs/>
      <w:sz w:val="20"/>
    </w:rPr>
  </w:style>
  <w:style w:type="paragraph" w:customStyle="1" w:styleId="TB02">
    <w:name w:val="TB02"/>
    <w:basedOn w:val="Normal"/>
    <w:uiPriority w:val="99"/>
    <w:rsid w:val="00CD4F74"/>
    <w:pPr>
      <w:jc w:val="center"/>
    </w:pPr>
    <w:rPr>
      <w:rFonts w:ascii="Arial" w:hAnsi="Arial" w:cs="Arial"/>
      <w:sz w:val="22"/>
      <w:szCs w:val="22"/>
    </w:rPr>
  </w:style>
  <w:style w:type="paragraph" w:customStyle="1" w:styleId="SectionIntro">
    <w:name w:val="Section Intro"/>
    <w:basedOn w:val="Normal"/>
    <w:autoRedefine/>
    <w:uiPriority w:val="99"/>
    <w:rsid w:val="00CD4F74"/>
    <w:pPr>
      <w:tabs>
        <w:tab w:val="left" w:pos="0"/>
      </w:tabs>
      <w:spacing w:after="120" w:line="288" w:lineRule="auto"/>
      <w:jc w:val="both"/>
    </w:pPr>
    <w:rPr>
      <w:rFonts w:ascii="Times New Roman" w:hAnsi="Times New Roman"/>
      <w:sz w:val="26"/>
      <w:szCs w:val="26"/>
    </w:rPr>
  </w:style>
  <w:style w:type="paragraph" w:customStyle="1" w:styleId="Note1">
    <w:name w:val="Note 1"/>
    <w:basedOn w:val="Normal"/>
    <w:link w:val="Note1Char"/>
    <w:uiPriority w:val="99"/>
    <w:rsid w:val="00CD4F74"/>
    <w:pPr>
      <w:numPr>
        <w:numId w:val="197"/>
      </w:numPr>
      <w:tabs>
        <w:tab w:val="clear" w:pos="2520"/>
        <w:tab w:val="left" w:pos="720"/>
      </w:tabs>
      <w:spacing w:after="120" w:line="360" w:lineRule="atLeast"/>
      <w:ind w:left="0" w:firstLine="0"/>
      <w:jc w:val="both"/>
    </w:pPr>
    <w:rPr>
      <w:rFonts w:ascii="Arial" w:hAnsi="Arial"/>
      <w:sz w:val="24"/>
      <w:szCs w:val="24"/>
      <w:lang w:val="x-none" w:eastAsia="x-none"/>
    </w:rPr>
  </w:style>
  <w:style w:type="character" w:customStyle="1" w:styleId="Note1Char">
    <w:name w:val="Note 1 Char"/>
    <w:link w:val="Note1"/>
    <w:uiPriority w:val="99"/>
    <w:locked/>
    <w:rsid w:val="00CD4F74"/>
    <w:rPr>
      <w:rFonts w:ascii="Arial" w:eastAsia="Times New Roman" w:hAnsi="Arial" w:cs="Times New Roman"/>
      <w:sz w:val="24"/>
      <w:szCs w:val="24"/>
      <w:lang w:val="x-none" w:eastAsia="x-none"/>
    </w:rPr>
  </w:style>
  <w:style w:type="paragraph" w:customStyle="1" w:styleId="Stylebullet1TimesNewRomanCharChar">
    <w:name w:val="Style bullet 1 + Times New Roman Char Char"/>
    <w:basedOn w:val="Normal"/>
    <w:link w:val="Stylebullet1TimesNewRomanCharCharChar"/>
    <w:uiPriority w:val="99"/>
    <w:rsid w:val="00CD4F74"/>
    <w:pPr>
      <w:tabs>
        <w:tab w:val="num" w:pos="288"/>
        <w:tab w:val="num" w:pos="792"/>
      </w:tabs>
      <w:spacing w:before="120" w:after="120"/>
      <w:ind w:left="792" w:hanging="288"/>
      <w:jc w:val="both"/>
    </w:pPr>
    <w:rPr>
      <w:rFonts w:ascii="Times New Roman" w:eastAsia="BatangChe" w:hAnsi="Times New Roman"/>
      <w:sz w:val="24"/>
      <w:szCs w:val="24"/>
      <w:lang w:val="x-none" w:eastAsia="x-none"/>
    </w:rPr>
  </w:style>
  <w:style w:type="character" w:customStyle="1" w:styleId="Stylebullet1TimesNewRomanCharCharChar">
    <w:name w:val="Style bullet 1 + Times New Roman Char Char Char"/>
    <w:link w:val="Stylebullet1TimesNewRomanCharChar"/>
    <w:uiPriority w:val="99"/>
    <w:locked/>
    <w:rsid w:val="00CD4F74"/>
    <w:rPr>
      <w:rFonts w:ascii="Times New Roman" w:eastAsia="BatangChe" w:hAnsi="Times New Roman" w:cs="Times New Roman"/>
      <w:sz w:val="24"/>
      <w:szCs w:val="24"/>
      <w:lang w:val="x-none" w:eastAsia="x-none"/>
    </w:rPr>
  </w:style>
  <w:style w:type="paragraph" w:customStyle="1" w:styleId="StyleCenteredBefore3ptAfter3ptLinespacingMultipl">
    <w:name w:val="Style Centered Before:  3 pt After:  3 pt Line spacing:  Multipl..."/>
    <w:basedOn w:val="Normal"/>
    <w:autoRedefine/>
    <w:uiPriority w:val="99"/>
    <w:rsid w:val="00CD4F74"/>
    <w:pPr>
      <w:jc w:val="center"/>
    </w:pPr>
    <w:rPr>
      <w:rFonts w:ascii="Times New Roman" w:hAnsi="Times New Roman"/>
      <w:sz w:val="18"/>
      <w:szCs w:val="18"/>
      <w:vertAlign w:val="superscript"/>
    </w:rPr>
  </w:style>
  <w:style w:type="paragraph" w:customStyle="1" w:styleId="saoChar">
    <w:name w:val="sao Char"/>
    <w:basedOn w:val="Normal"/>
    <w:link w:val="saoCharChar"/>
    <w:uiPriority w:val="99"/>
    <w:rsid w:val="00CD4F74"/>
    <w:pPr>
      <w:numPr>
        <w:numId w:val="198"/>
      </w:numPr>
      <w:tabs>
        <w:tab w:val="clear" w:pos="1032"/>
      </w:tabs>
      <w:spacing w:before="120" w:after="120" w:line="360" w:lineRule="exact"/>
      <w:ind w:left="0" w:firstLine="0"/>
      <w:jc w:val="both"/>
    </w:pPr>
    <w:rPr>
      <w:rFonts w:ascii="Arial" w:hAnsi="Arial"/>
      <w:sz w:val="24"/>
      <w:szCs w:val="24"/>
      <w:lang w:val="x-none" w:eastAsia="x-none"/>
    </w:rPr>
  </w:style>
  <w:style w:type="character" w:customStyle="1" w:styleId="saoCharChar">
    <w:name w:val="sao Char Char"/>
    <w:link w:val="saoChar"/>
    <w:uiPriority w:val="99"/>
    <w:locked/>
    <w:rsid w:val="00CD4F74"/>
    <w:rPr>
      <w:rFonts w:ascii="Arial" w:eastAsia="Times New Roman" w:hAnsi="Arial" w:cs="Times New Roman"/>
      <w:sz w:val="24"/>
      <w:szCs w:val="24"/>
      <w:lang w:val="x-none" w:eastAsia="x-none"/>
    </w:rPr>
  </w:style>
  <w:style w:type="paragraph" w:customStyle="1" w:styleId="UserNormal1CharChar">
    <w:name w:val="User Normal 1 Char Char"/>
    <w:basedOn w:val="Normal"/>
    <w:link w:val="UserNormal1CharCharChar"/>
    <w:uiPriority w:val="99"/>
    <w:rsid w:val="00CD4F74"/>
    <w:pPr>
      <w:spacing w:before="60" w:after="60"/>
      <w:jc w:val="both"/>
    </w:pPr>
    <w:rPr>
      <w:rFonts w:ascii=".VnSouthern" w:hAnsi=".VnSouthern"/>
      <w:sz w:val="24"/>
      <w:szCs w:val="24"/>
      <w:lang w:val="x-none" w:eastAsia="x-none"/>
    </w:rPr>
  </w:style>
  <w:style w:type="character" w:customStyle="1" w:styleId="UserNormal1CharCharChar">
    <w:name w:val="User Normal 1 Char Char Char"/>
    <w:link w:val="UserNormal1CharChar"/>
    <w:uiPriority w:val="99"/>
    <w:locked/>
    <w:rsid w:val="00CD4F74"/>
    <w:rPr>
      <w:rFonts w:ascii=".VnSouthern" w:eastAsia="Times New Roman" w:hAnsi=".VnSouthern" w:cs="Times New Roman"/>
      <w:sz w:val="24"/>
      <w:szCs w:val="24"/>
      <w:lang w:val="x-none" w:eastAsia="x-none"/>
    </w:rPr>
  </w:style>
  <w:style w:type="paragraph" w:customStyle="1" w:styleId="2">
    <w:name w:val="样式 缩进 + 首行缩进:  2 字符"/>
    <w:basedOn w:val="Normal"/>
    <w:autoRedefine/>
    <w:uiPriority w:val="99"/>
    <w:rsid w:val="00CD4F74"/>
    <w:pPr>
      <w:widowControl w:val="0"/>
      <w:numPr>
        <w:ilvl w:val="1"/>
        <w:numId w:val="199"/>
      </w:numPr>
      <w:tabs>
        <w:tab w:val="clear" w:pos="1080"/>
      </w:tabs>
      <w:spacing w:before="120" w:after="120" w:line="360" w:lineRule="auto"/>
      <w:ind w:left="0" w:firstLine="0"/>
      <w:jc w:val="both"/>
    </w:pPr>
    <w:rPr>
      <w:rFonts w:ascii="Verdana" w:hAnsi="Verdana" w:cs="Verdana"/>
      <w:kern w:val="2"/>
      <w:sz w:val="22"/>
      <w:szCs w:val="22"/>
      <w:lang w:eastAsia="zh-CN"/>
    </w:rPr>
  </w:style>
  <w:style w:type="character" w:customStyle="1" w:styleId="StyleBold">
    <w:name w:val="Style Bold"/>
    <w:rsid w:val="00CD4F74"/>
    <w:rPr>
      <w:rFonts w:ascii="Times New Roman" w:hAnsi="Times New Roman" w:cs="Times New Roman"/>
      <w:b/>
      <w:bCs/>
      <w:sz w:val="28"/>
      <w:szCs w:val="28"/>
    </w:rPr>
  </w:style>
  <w:style w:type="paragraph" w:customStyle="1" w:styleId="StyleFISBodyCustomColorRGB5151204">
    <w:name w:val="Style FIS Body + Custom Color(RGB(5151204))"/>
    <w:basedOn w:val="Normal"/>
    <w:autoRedefine/>
    <w:uiPriority w:val="99"/>
    <w:rsid w:val="00CD4F74"/>
    <w:pPr>
      <w:adjustRightInd w:val="0"/>
      <w:snapToGrid w:val="0"/>
      <w:spacing w:line="300" w:lineRule="auto"/>
      <w:ind w:left="720"/>
      <w:jc w:val="both"/>
    </w:pPr>
    <w:rPr>
      <w:rFonts w:ascii="Verdana" w:hAnsi="Verdana" w:cs="Verdana"/>
      <w:sz w:val="18"/>
      <w:szCs w:val="18"/>
      <w:lang w:val="en-GB"/>
    </w:rPr>
  </w:style>
  <w:style w:type="paragraph" w:customStyle="1" w:styleId="StyleFISBullet1CustomColorRGB5151204">
    <w:name w:val="Style FIS Bullet1 + Custom Color(RGB(5151204))"/>
    <w:basedOn w:val="Normal"/>
    <w:autoRedefine/>
    <w:uiPriority w:val="99"/>
    <w:rsid w:val="00CD4F74"/>
    <w:pPr>
      <w:spacing w:before="120" w:after="120"/>
      <w:ind w:left="1440" w:hanging="360"/>
    </w:pPr>
    <w:rPr>
      <w:rFonts w:ascii="Sylfaen" w:hAnsi="Sylfaen" w:cs="Sylfaen"/>
      <w:sz w:val="24"/>
      <w:szCs w:val="24"/>
      <w:lang w:val="en-GB"/>
    </w:rPr>
  </w:style>
  <w:style w:type="paragraph" w:customStyle="1" w:styleId="StyleFISBodyAfter12pt">
    <w:name w:val="Style FIS Body + After:  12 pt"/>
    <w:basedOn w:val="Normal"/>
    <w:autoRedefine/>
    <w:uiPriority w:val="99"/>
    <w:rsid w:val="00CD4F74"/>
    <w:pPr>
      <w:adjustRightInd w:val="0"/>
      <w:snapToGrid w:val="0"/>
      <w:spacing w:line="300" w:lineRule="auto"/>
      <w:ind w:left="720"/>
      <w:jc w:val="both"/>
    </w:pPr>
    <w:rPr>
      <w:rFonts w:ascii="Verdana" w:hAnsi="Verdana" w:cs="Verdana"/>
      <w:sz w:val="18"/>
      <w:szCs w:val="18"/>
      <w:lang w:val="en-GB"/>
    </w:rPr>
  </w:style>
  <w:style w:type="character" w:customStyle="1" w:styleId="Style115pt">
    <w:name w:val="Style 11.5 pt"/>
    <w:uiPriority w:val="99"/>
    <w:rsid w:val="00CD4F74"/>
    <w:rPr>
      <w:sz w:val="24"/>
      <w:szCs w:val="24"/>
    </w:rPr>
  </w:style>
  <w:style w:type="paragraph" w:customStyle="1" w:styleId="StyleCentered">
    <w:name w:val="Style Centered"/>
    <w:basedOn w:val="Normal"/>
    <w:autoRedefine/>
    <w:uiPriority w:val="99"/>
    <w:rsid w:val="00CD4F74"/>
    <w:pPr>
      <w:spacing w:before="120" w:line="312" w:lineRule="auto"/>
      <w:jc w:val="center"/>
    </w:pPr>
    <w:rPr>
      <w:rFonts w:ascii="Arial" w:hAnsi="Arial" w:cs="Arial"/>
      <w:sz w:val="22"/>
      <w:szCs w:val="22"/>
    </w:rPr>
  </w:style>
  <w:style w:type="paragraph" w:customStyle="1" w:styleId="Normal-Bold">
    <w:name w:val="Normal-Bold"/>
    <w:basedOn w:val="Normal"/>
    <w:link w:val="Normal-BoldChar"/>
    <w:autoRedefine/>
    <w:uiPriority w:val="99"/>
    <w:rsid w:val="00CD4F74"/>
    <w:pPr>
      <w:spacing w:before="120" w:line="312" w:lineRule="auto"/>
      <w:jc w:val="center"/>
    </w:pPr>
    <w:rPr>
      <w:rFonts w:ascii="Times New Roman Bold" w:hAnsi="Times New Roman Bold"/>
      <w:b/>
      <w:bCs/>
      <w:color w:val="7030A0"/>
      <w:szCs w:val="28"/>
      <w:lang w:val="x-none" w:eastAsia="x-none"/>
    </w:rPr>
  </w:style>
  <w:style w:type="character" w:customStyle="1" w:styleId="Normal-BoldChar">
    <w:name w:val="Normal-Bold Char"/>
    <w:link w:val="Normal-Bold"/>
    <w:uiPriority w:val="99"/>
    <w:locked/>
    <w:rsid w:val="00CD4F74"/>
    <w:rPr>
      <w:rFonts w:ascii="Times New Roman Bold" w:eastAsia="Times New Roman" w:hAnsi="Times New Roman Bold" w:cs="Times New Roman"/>
      <w:b/>
      <w:bCs/>
      <w:color w:val="7030A0"/>
      <w:sz w:val="28"/>
      <w:szCs w:val="28"/>
      <w:lang w:val="x-none" w:eastAsia="x-none"/>
    </w:rPr>
  </w:style>
  <w:style w:type="paragraph" w:customStyle="1" w:styleId="StyleBd-1BodyText1CustomColorRGB5151204">
    <w:name w:val="Style Bd-1 (BodyText 1) + Custom Color(RGB(5151204))"/>
    <w:basedOn w:val="Normal"/>
    <w:autoRedefine/>
    <w:uiPriority w:val="99"/>
    <w:rsid w:val="00CD4F74"/>
    <w:pPr>
      <w:adjustRightInd w:val="0"/>
      <w:snapToGrid w:val="0"/>
      <w:spacing w:before="120" w:line="264" w:lineRule="auto"/>
      <w:ind w:left="720"/>
      <w:jc w:val="both"/>
    </w:pPr>
    <w:rPr>
      <w:rFonts w:ascii="Verdana" w:hAnsi="Verdana" w:cs="Verdana"/>
      <w:color w:val="3333CC"/>
      <w:sz w:val="22"/>
      <w:szCs w:val="22"/>
      <w:lang w:val="en-GB"/>
    </w:rPr>
  </w:style>
  <w:style w:type="paragraph" w:customStyle="1" w:styleId="pbulletcmt">
    <w:name w:val="pbulletcmt"/>
    <w:basedOn w:val="Normal"/>
    <w:rsid w:val="00CD4F74"/>
    <w:pPr>
      <w:spacing w:before="100" w:beforeAutospacing="1" w:after="100" w:afterAutospacing="1" w:line="312" w:lineRule="auto"/>
      <w:jc w:val="both"/>
    </w:pPr>
    <w:rPr>
      <w:rFonts w:ascii="Arial" w:hAnsi="Arial" w:cs="Arial"/>
      <w:sz w:val="22"/>
      <w:szCs w:val="22"/>
    </w:rPr>
  </w:style>
  <w:style w:type="paragraph" w:customStyle="1" w:styleId="NormalStandard">
    <w:name w:val="Normal Standard"/>
    <w:basedOn w:val="Normal"/>
    <w:uiPriority w:val="99"/>
    <w:rsid w:val="00CD4F74"/>
    <w:pPr>
      <w:keepNext/>
      <w:spacing w:line="312" w:lineRule="auto"/>
      <w:jc w:val="both"/>
    </w:pPr>
    <w:rPr>
      <w:rFonts w:ascii="Arial" w:hAnsi="Arial" w:cs="Arial"/>
      <w:sz w:val="20"/>
    </w:rPr>
  </w:style>
  <w:style w:type="paragraph" w:customStyle="1" w:styleId="StyleBodyTextIndent">
    <w:name w:val="Style Body Text Indent +"/>
    <w:basedOn w:val="Normal"/>
    <w:link w:val="StyleBodyTextIndentChar"/>
    <w:uiPriority w:val="99"/>
    <w:rsid w:val="00CD4F74"/>
    <w:pPr>
      <w:spacing w:before="120" w:after="120" w:line="320" w:lineRule="atLeast"/>
      <w:ind w:left="720"/>
      <w:jc w:val="both"/>
    </w:pPr>
    <w:rPr>
      <w:rFonts w:ascii="Arial" w:eastAsia="SimSun" w:hAnsi="Arial"/>
      <w:sz w:val="24"/>
      <w:szCs w:val="24"/>
      <w:lang w:val="vi-VN" w:eastAsia="zh-CN"/>
    </w:rPr>
  </w:style>
  <w:style w:type="character" w:customStyle="1" w:styleId="StyleBodyTextIndentChar">
    <w:name w:val="Style Body Text Indent + Char"/>
    <w:link w:val="StyleBodyTextIndent"/>
    <w:uiPriority w:val="99"/>
    <w:locked/>
    <w:rsid w:val="00CD4F74"/>
    <w:rPr>
      <w:rFonts w:ascii="Arial" w:eastAsia="SimSun" w:hAnsi="Arial" w:cs="Times New Roman"/>
      <w:sz w:val="24"/>
      <w:szCs w:val="24"/>
      <w:lang w:eastAsia="zh-CN"/>
    </w:rPr>
  </w:style>
  <w:style w:type="paragraph" w:customStyle="1" w:styleId="StyleListBullet2Left075Hanging025Before3pt">
    <w:name w:val="Style List Bullet 2 + Left:  0.75&quot; Hanging:  0.25&quot; Before:  3 pt..."/>
    <w:basedOn w:val="Normal"/>
    <w:autoRedefine/>
    <w:uiPriority w:val="99"/>
    <w:rsid w:val="00CD4F74"/>
    <w:pPr>
      <w:tabs>
        <w:tab w:val="num" w:pos="567"/>
        <w:tab w:val="num" w:pos="1474"/>
      </w:tabs>
      <w:spacing w:before="60" w:after="60" w:line="312" w:lineRule="auto"/>
      <w:ind w:left="1440" w:hanging="340"/>
      <w:jc w:val="both"/>
    </w:pPr>
    <w:rPr>
      <w:rFonts w:ascii="Times New Roman" w:hAnsi="Times New Roman"/>
      <w:sz w:val="22"/>
      <w:szCs w:val="22"/>
    </w:rPr>
  </w:style>
  <w:style w:type="paragraph" w:customStyle="1" w:styleId="StyleListBullet3Left138Hanging013Before3pt">
    <w:name w:val="Style List Bullet 3 + Left:  1.38&quot; Hanging:  0.13&quot; Before:  3 pt..."/>
    <w:basedOn w:val="Normal"/>
    <w:autoRedefine/>
    <w:uiPriority w:val="99"/>
    <w:rsid w:val="00CD4F74"/>
    <w:pPr>
      <w:numPr>
        <w:numId w:val="201"/>
      </w:numPr>
      <w:spacing w:before="60" w:after="60" w:line="312" w:lineRule="auto"/>
      <w:ind w:left="0" w:firstLine="0"/>
      <w:jc w:val="both"/>
    </w:pPr>
    <w:rPr>
      <w:rFonts w:ascii="Times New Roman" w:hAnsi="Times New Roman"/>
      <w:sz w:val="22"/>
      <w:szCs w:val="22"/>
    </w:rPr>
  </w:style>
  <w:style w:type="paragraph" w:customStyle="1" w:styleId="Pa3">
    <w:name w:val="Pa3"/>
    <w:basedOn w:val="Normal"/>
    <w:next w:val="Normal"/>
    <w:uiPriority w:val="99"/>
    <w:rsid w:val="00CD4F74"/>
    <w:pPr>
      <w:autoSpaceDE w:val="0"/>
      <w:autoSpaceDN w:val="0"/>
      <w:adjustRightInd w:val="0"/>
      <w:spacing w:after="80" w:line="181" w:lineRule="atLeast"/>
      <w:jc w:val="both"/>
    </w:pPr>
    <w:rPr>
      <w:rFonts w:ascii="DINOT-Regular" w:hAnsi="DINOT-Regular" w:cs="DINOT-Regular"/>
      <w:sz w:val="22"/>
      <w:szCs w:val="22"/>
    </w:rPr>
  </w:style>
  <w:style w:type="paragraph" w:customStyle="1" w:styleId="Pa5">
    <w:name w:val="Pa5"/>
    <w:basedOn w:val="Normal"/>
    <w:next w:val="Normal"/>
    <w:uiPriority w:val="99"/>
    <w:rsid w:val="00CD4F74"/>
    <w:pPr>
      <w:autoSpaceDE w:val="0"/>
      <w:autoSpaceDN w:val="0"/>
      <w:adjustRightInd w:val="0"/>
      <w:spacing w:line="181" w:lineRule="atLeast"/>
      <w:jc w:val="both"/>
    </w:pPr>
    <w:rPr>
      <w:rFonts w:ascii="DINOT-Regular" w:hAnsi="DINOT-Regular" w:cs="DINOT-Regular"/>
      <w:sz w:val="22"/>
      <w:szCs w:val="22"/>
    </w:rPr>
  </w:style>
  <w:style w:type="paragraph" w:customStyle="1" w:styleId="Pa20">
    <w:name w:val="Pa20"/>
    <w:basedOn w:val="Normal"/>
    <w:uiPriority w:val="99"/>
    <w:rsid w:val="00CD4F74"/>
    <w:pPr>
      <w:autoSpaceDE w:val="0"/>
      <w:autoSpaceDN w:val="0"/>
      <w:adjustRightInd w:val="0"/>
      <w:spacing w:line="151" w:lineRule="atLeast"/>
    </w:pPr>
    <w:rPr>
      <w:rFonts w:ascii="DINOT-Regular" w:hAnsi="DINOT-Regular" w:cs="DINOT-Regular"/>
      <w:sz w:val="24"/>
      <w:szCs w:val="24"/>
    </w:rPr>
  </w:style>
  <w:style w:type="character" w:customStyle="1" w:styleId="usertext1">
    <w:name w:val="usertext1"/>
    <w:uiPriority w:val="99"/>
    <w:rsid w:val="00CD4F74"/>
    <w:rPr>
      <w:rFonts w:ascii="Arial" w:hAnsi="Arial" w:cs="Arial"/>
      <w:sz w:val="20"/>
      <w:szCs w:val="20"/>
    </w:rPr>
  </w:style>
  <w:style w:type="paragraph" w:customStyle="1" w:styleId="StyleStyleB2BoldNotBold">
    <w:name w:val="Style Style B2 + Bold + Not Bold"/>
    <w:basedOn w:val="Normal"/>
    <w:link w:val="StyleStyleB2BoldNotBoldChar"/>
    <w:uiPriority w:val="99"/>
    <w:rsid w:val="00CD4F74"/>
    <w:pPr>
      <w:tabs>
        <w:tab w:val="num" w:pos="720"/>
      </w:tabs>
      <w:spacing w:after="120" w:line="360" w:lineRule="exact"/>
      <w:ind w:left="714" w:hanging="357"/>
      <w:jc w:val="both"/>
    </w:pPr>
    <w:rPr>
      <w:rFonts w:ascii="Times New Roman" w:hAnsi="Times New Roman"/>
      <w:szCs w:val="28"/>
      <w:lang w:val="x-none" w:eastAsia="x-none"/>
    </w:rPr>
  </w:style>
  <w:style w:type="character" w:customStyle="1" w:styleId="StyleStyleB2BoldNotBoldChar">
    <w:name w:val="Style Style B2 + Bold + Not Bold Char"/>
    <w:link w:val="StyleStyleB2BoldNotBold"/>
    <w:uiPriority w:val="99"/>
    <w:locked/>
    <w:rsid w:val="00CD4F74"/>
    <w:rPr>
      <w:rFonts w:ascii="Times New Roman" w:eastAsia="Times New Roman" w:hAnsi="Times New Roman" w:cs="Times New Roman"/>
      <w:sz w:val="28"/>
      <w:szCs w:val="28"/>
      <w:lang w:val="x-none" w:eastAsia="x-none"/>
    </w:rPr>
  </w:style>
  <w:style w:type="paragraph" w:customStyle="1" w:styleId="UserNumber1">
    <w:name w:val="User Number 1"/>
    <w:basedOn w:val="Normal"/>
    <w:uiPriority w:val="99"/>
    <w:rsid w:val="00CD4F74"/>
    <w:pPr>
      <w:tabs>
        <w:tab w:val="num" w:pos="360"/>
        <w:tab w:val="num" w:pos="1080"/>
        <w:tab w:val="num" w:pos="1800"/>
      </w:tabs>
      <w:spacing w:before="60" w:after="60" w:line="360" w:lineRule="auto"/>
      <w:ind w:left="1080" w:hanging="267"/>
      <w:jc w:val="both"/>
    </w:pPr>
    <w:rPr>
      <w:rFonts w:ascii=".VnSouthern" w:hAnsi=".VnSouthern" w:cs=".VnSouthern"/>
      <w:sz w:val="26"/>
      <w:szCs w:val="26"/>
      <w:lang w:val="vi-VN"/>
    </w:rPr>
  </w:style>
  <w:style w:type="paragraph" w:customStyle="1" w:styleId="Title2">
    <w:name w:val="Title 2"/>
    <w:basedOn w:val="Normal"/>
    <w:rsid w:val="00CD4F74"/>
    <w:pPr>
      <w:keepNext/>
      <w:widowControl w:val="0"/>
      <w:spacing w:before="40" w:after="40" w:line="360" w:lineRule="auto"/>
      <w:ind w:firstLine="540"/>
      <w:jc w:val="both"/>
    </w:pPr>
    <w:rPr>
      <w:rFonts w:ascii="Times New Roman" w:hAnsi="Times New Roman"/>
      <w:b/>
      <w:bCs/>
      <w:i/>
      <w:iCs/>
      <w:sz w:val="40"/>
      <w:szCs w:val="40"/>
      <w:lang w:val="vi-VN"/>
    </w:rPr>
  </w:style>
  <w:style w:type="paragraph" w:customStyle="1" w:styleId="Normal-Indent">
    <w:name w:val="Normal-Indent"/>
    <w:basedOn w:val="Normal"/>
    <w:uiPriority w:val="99"/>
    <w:rsid w:val="00CD4F74"/>
    <w:pPr>
      <w:keepNext/>
      <w:spacing w:before="40" w:after="40" w:line="360" w:lineRule="auto"/>
      <w:ind w:left="454" w:firstLine="540"/>
      <w:jc w:val="both"/>
    </w:pPr>
    <w:rPr>
      <w:rFonts w:ascii="Times New Roman" w:hAnsi="Times New Roman"/>
      <w:sz w:val="26"/>
      <w:szCs w:val="26"/>
      <w:lang w:val="en-GB"/>
    </w:rPr>
  </w:style>
  <w:style w:type="paragraph" w:customStyle="1" w:styleId="TableName">
    <w:name w:val="Table Name"/>
    <w:basedOn w:val="Normal"/>
    <w:next w:val="Normal"/>
    <w:uiPriority w:val="99"/>
    <w:rsid w:val="00CD4F74"/>
    <w:rPr>
      <w:rFonts w:cs=".VnTime"/>
      <w:b/>
      <w:bCs/>
      <w:noProof/>
      <w:sz w:val="24"/>
      <w:szCs w:val="24"/>
      <w:lang w:eastAsia="x-none"/>
    </w:rPr>
  </w:style>
  <w:style w:type="character" w:customStyle="1" w:styleId="Number">
    <w:name w:val="Number"/>
    <w:uiPriority w:val="99"/>
    <w:rsid w:val="00CD4F74"/>
    <w:rPr>
      <w:rFonts w:ascii=".VnArial" w:hAnsi=".VnArial" w:cs=".VnArial"/>
      <w:sz w:val="20"/>
      <w:szCs w:val="20"/>
    </w:rPr>
  </w:style>
  <w:style w:type="paragraph" w:customStyle="1" w:styleId="scrn">
    <w:name w:val="scrn"/>
    <w:basedOn w:val="Normal"/>
    <w:uiPriority w:val="99"/>
    <w:rsid w:val="00CD4F74"/>
    <w:pPr>
      <w:keepNext/>
      <w:pBdr>
        <w:top w:val="single" w:sz="6" w:space="1" w:color="auto" w:shadow="1"/>
        <w:left w:val="single" w:sz="6" w:space="1" w:color="auto" w:shadow="1"/>
        <w:bottom w:val="single" w:sz="6" w:space="1" w:color="auto" w:shadow="1"/>
        <w:right w:val="single" w:sz="6" w:space="1" w:color="auto" w:shadow="1"/>
      </w:pBdr>
      <w:shd w:val="pct10" w:color="auto" w:fill="auto"/>
      <w:spacing w:after="40" w:line="360" w:lineRule="auto"/>
      <w:ind w:firstLine="540"/>
    </w:pPr>
    <w:rPr>
      <w:rFonts w:ascii=".VnCourier New" w:hAnsi=".VnCourier New" w:cs=".VnCourier New"/>
      <w:sz w:val="20"/>
      <w:lang w:val="en-GB"/>
    </w:rPr>
  </w:style>
  <w:style w:type="paragraph" w:customStyle="1" w:styleId="RQ">
    <w:name w:val="RQ"/>
    <w:basedOn w:val="Normal"/>
    <w:uiPriority w:val="99"/>
    <w:rsid w:val="00CD4F74"/>
    <w:pPr>
      <w:keepNext/>
      <w:widowControl w:val="0"/>
      <w:spacing w:before="40" w:after="40" w:line="360" w:lineRule="auto"/>
      <w:ind w:left="720" w:hanging="720"/>
      <w:jc w:val="both"/>
    </w:pPr>
    <w:rPr>
      <w:rFonts w:ascii="Times New Roman" w:hAnsi="Times New Roman"/>
      <w:sz w:val="26"/>
      <w:szCs w:val="26"/>
      <w:lang w:val="vi-VN"/>
    </w:rPr>
  </w:style>
  <w:style w:type="paragraph" w:customStyle="1" w:styleId="Norrmaltext">
    <w:name w:val="Norrmaltext"/>
    <w:basedOn w:val="Heading4"/>
    <w:uiPriority w:val="99"/>
    <w:rsid w:val="00CD4F74"/>
    <w:pPr>
      <w:keepLines w:val="0"/>
      <w:numPr>
        <w:ilvl w:val="3"/>
        <w:numId w:val="140"/>
      </w:numPr>
      <w:tabs>
        <w:tab w:val="clear" w:pos="3240"/>
        <w:tab w:val="num" w:pos="2880"/>
      </w:tabs>
      <w:spacing w:before="120" w:line="360" w:lineRule="auto"/>
      <w:ind w:left="0" w:firstLine="0"/>
      <w:jc w:val="both"/>
    </w:pPr>
    <w:rPr>
      <w:rFonts w:ascii="Times New Roman" w:eastAsia="Times New Roman" w:hAnsi="Times New Roman" w:cs="Times New Roman"/>
      <w:b/>
      <w:bCs/>
      <w:i w:val="0"/>
      <w:iCs w:val="0"/>
      <w:noProof/>
      <w:color w:val="auto"/>
      <w:sz w:val="26"/>
      <w:szCs w:val="26"/>
      <w:u w:val="single"/>
      <w:lang w:val="vi-VN" w:eastAsia="x-none"/>
    </w:rPr>
  </w:style>
  <w:style w:type="paragraph" w:customStyle="1" w:styleId="normalhv">
    <w:name w:val="normalhv"/>
    <w:basedOn w:val="Normal"/>
    <w:uiPriority w:val="99"/>
    <w:rsid w:val="00CD4F74"/>
    <w:pPr>
      <w:keepNext/>
      <w:spacing w:after="40" w:line="360" w:lineRule="auto"/>
      <w:ind w:firstLine="540"/>
      <w:jc w:val="center"/>
    </w:pPr>
    <w:rPr>
      <w:rFonts w:ascii="Times New Roman" w:hAnsi="Times New Roman"/>
      <w:sz w:val="20"/>
      <w:lang w:val="vi-VN"/>
    </w:rPr>
  </w:style>
  <w:style w:type="paragraph" w:customStyle="1" w:styleId="Normaltb0">
    <w:name w:val="Normaltb"/>
    <w:basedOn w:val="Normal"/>
    <w:uiPriority w:val="99"/>
    <w:rsid w:val="00CD4F74"/>
    <w:pPr>
      <w:keepNext/>
      <w:spacing w:after="40" w:line="360" w:lineRule="auto"/>
      <w:ind w:firstLine="540"/>
    </w:pPr>
    <w:rPr>
      <w:rFonts w:ascii="Times New Roman" w:hAnsi="Times New Roman"/>
      <w:sz w:val="20"/>
      <w:lang w:val="vi-VN"/>
    </w:rPr>
  </w:style>
  <w:style w:type="paragraph" w:customStyle="1" w:styleId="UserBullet1">
    <w:name w:val="User Bullet 1"/>
    <w:basedOn w:val="Normal"/>
    <w:autoRedefine/>
    <w:uiPriority w:val="99"/>
    <w:rsid w:val="00CD4F74"/>
    <w:pPr>
      <w:keepNext/>
      <w:tabs>
        <w:tab w:val="num" w:pos="360"/>
      </w:tabs>
      <w:spacing w:before="60" w:after="60" w:line="360" w:lineRule="auto"/>
      <w:ind w:left="568" w:hanging="284"/>
      <w:jc w:val="both"/>
    </w:pPr>
    <w:rPr>
      <w:rFonts w:ascii=".VnSouthern" w:hAnsi=".VnSouthern" w:cs=".VnSouthern"/>
      <w:sz w:val="26"/>
      <w:szCs w:val="26"/>
      <w:lang w:val="vi-VN"/>
    </w:rPr>
  </w:style>
  <w:style w:type="paragraph" w:customStyle="1" w:styleId="StyleHeading3h3h31h31CharVnTime">
    <w:name w:val="Style Heading 3h3h31h31 Char + .VnTime"/>
    <w:basedOn w:val="Heading3"/>
    <w:uiPriority w:val="99"/>
    <w:rsid w:val="00CD4F74"/>
    <w:pPr>
      <w:widowControl w:val="0"/>
      <w:spacing w:before="144" w:after="144" w:line="360" w:lineRule="auto"/>
      <w:jc w:val="both"/>
    </w:pPr>
    <w:rPr>
      <w:rFonts w:ascii=".VnTime" w:eastAsia="Times New Roman" w:hAnsi=".VnTime" w:cs=".VnTime"/>
      <w:b/>
      <w:bCs/>
      <w:color w:val="auto"/>
      <w:sz w:val="26"/>
      <w:szCs w:val="26"/>
      <w:lang w:val="de-DE" w:eastAsia="x-none"/>
    </w:rPr>
  </w:style>
  <w:style w:type="paragraph" w:customStyle="1" w:styleId="Sodo">
    <w:name w:val="Sodo"/>
    <w:basedOn w:val="NormalText"/>
    <w:uiPriority w:val="99"/>
    <w:rsid w:val="00CD4F74"/>
    <w:pPr>
      <w:keepNext/>
      <w:tabs>
        <w:tab w:val="num" w:pos="1080"/>
      </w:tabs>
      <w:spacing w:before="40" w:after="40" w:line="240" w:lineRule="auto"/>
      <w:ind w:left="1077" w:hanging="1077"/>
      <w:jc w:val="center"/>
    </w:pPr>
    <w:rPr>
      <w:rFonts w:ascii="Times New Roman" w:hAnsi="Times New Roman"/>
      <w:b/>
      <w:bCs/>
      <w:i/>
      <w:iCs/>
      <w:sz w:val="26"/>
      <w:szCs w:val="26"/>
      <w:lang w:val="vi-VN" w:eastAsia="en-US"/>
    </w:rPr>
  </w:style>
  <w:style w:type="paragraph" w:customStyle="1" w:styleId="p2-TTLKB">
    <w:name w:val="p2-TTLKB"/>
    <w:basedOn w:val="Normal"/>
    <w:autoRedefine/>
    <w:uiPriority w:val="99"/>
    <w:rsid w:val="00CD4F74"/>
    <w:pPr>
      <w:keepNext/>
      <w:widowControl w:val="0"/>
      <w:tabs>
        <w:tab w:val="num" w:pos="0"/>
      </w:tabs>
      <w:spacing w:before="60" w:after="60" w:line="360" w:lineRule="auto"/>
      <w:ind w:hanging="360"/>
      <w:jc w:val="both"/>
    </w:pPr>
    <w:rPr>
      <w:rFonts w:cs=".VnTime"/>
      <w:szCs w:val="28"/>
      <w:lang w:val="vi-VN"/>
    </w:rPr>
  </w:style>
  <w:style w:type="paragraph" w:customStyle="1" w:styleId="NormalL3">
    <w:name w:val="NormalL3"/>
    <w:basedOn w:val="Normal"/>
    <w:next w:val="Normal"/>
    <w:autoRedefine/>
    <w:uiPriority w:val="99"/>
    <w:rsid w:val="00CD4F74"/>
    <w:pPr>
      <w:keepNext/>
      <w:tabs>
        <w:tab w:val="left" w:pos="720"/>
        <w:tab w:val="left" w:leader="dot" w:pos="4860"/>
        <w:tab w:val="left" w:leader="dot" w:pos="6120"/>
        <w:tab w:val="left" w:leader="dot" w:pos="7200"/>
        <w:tab w:val="right" w:leader="dot" w:pos="8640"/>
      </w:tabs>
      <w:spacing w:after="40" w:line="360" w:lineRule="auto"/>
      <w:ind w:left="360" w:hanging="360"/>
    </w:pPr>
    <w:rPr>
      <w:rFonts w:cs=".VnTime"/>
      <w:sz w:val="20"/>
      <w:lang w:val="vi-VN"/>
    </w:rPr>
  </w:style>
  <w:style w:type="paragraph" w:customStyle="1" w:styleId="Step2">
    <w:name w:val="Step2"/>
    <w:basedOn w:val="Normal"/>
    <w:uiPriority w:val="99"/>
    <w:rsid w:val="00CD4F74"/>
    <w:pPr>
      <w:keepNext/>
      <w:tabs>
        <w:tab w:val="num" w:pos="567"/>
      </w:tabs>
      <w:spacing w:before="60" w:after="60" w:line="360" w:lineRule="auto"/>
      <w:ind w:left="2228" w:hanging="357"/>
      <w:jc w:val="both"/>
    </w:pPr>
    <w:rPr>
      <w:rFonts w:cs=".VnTime"/>
      <w:b/>
      <w:bCs/>
      <w:sz w:val="26"/>
      <w:szCs w:val="26"/>
      <w:lang w:val="vi-VN"/>
    </w:rPr>
  </w:style>
  <w:style w:type="paragraph" w:customStyle="1" w:styleId="text1">
    <w:name w:val="text1"/>
    <w:basedOn w:val="Normal"/>
    <w:uiPriority w:val="99"/>
    <w:rsid w:val="00CD4F74"/>
    <w:pPr>
      <w:keepNext/>
      <w:spacing w:before="40" w:after="40" w:line="360" w:lineRule="auto"/>
      <w:ind w:left="1134" w:firstLine="720"/>
      <w:jc w:val="both"/>
    </w:pPr>
    <w:rPr>
      <w:rFonts w:cs=".VnTime"/>
      <w:b/>
      <w:bCs/>
      <w:sz w:val="26"/>
      <w:szCs w:val="26"/>
      <w:lang w:val="vi-VN"/>
    </w:rPr>
  </w:style>
  <w:style w:type="paragraph" w:customStyle="1" w:styleId="Style6">
    <w:name w:val="Style6"/>
    <w:basedOn w:val="Heading1"/>
    <w:link w:val="Style6Char"/>
    <w:autoRedefine/>
    <w:uiPriority w:val="99"/>
    <w:qFormat/>
    <w:rsid w:val="00CD4F74"/>
    <w:pPr>
      <w:keepLines w:val="0"/>
      <w:pageBreakBefore/>
      <w:pBdr>
        <w:top w:val="double" w:sz="4" w:space="1" w:color="auto"/>
        <w:left w:val="double" w:sz="4" w:space="4" w:color="auto"/>
        <w:bottom w:val="double" w:sz="4" w:space="1" w:color="auto"/>
        <w:right w:val="double" w:sz="4" w:space="4" w:color="auto"/>
      </w:pBdr>
      <w:shd w:val="clear" w:color="auto" w:fill="D9D9D9"/>
      <w:tabs>
        <w:tab w:val="num" w:pos="432"/>
      </w:tabs>
      <w:spacing w:before="120" w:after="240" w:line="360" w:lineRule="auto"/>
      <w:ind w:left="432" w:hanging="432"/>
      <w:jc w:val="center"/>
    </w:pPr>
    <w:rPr>
      <w:rFonts w:ascii="Times New Roman" w:eastAsia="Times New Roman" w:hAnsi="Times New Roman" w:cs="Times New Roman"/>
      <w:b/>
      <w:bCs/>
      <w:color w:val="auto"/>
      <w:sz w:val="28"/>
      <w:szCs w:val="28"/>
      <w:lang w:val="vi-VN" w:eastAsia="x-none"/>
    </w:rPr>
  </w:style>
  <w:style w:type="paragraph" w:customStyle="1" w:styleId="Style9">
    <w:name w:val="Style9"/>
    <w:basedOn w:val="Heading4"/>
    <w:link w:val="Style9Char"/>
    <w:autoRedefine/>
    <w:uiPriority w:val="99"/>
    <w:qFormat/>
    <w:rsid w:val="00CD4F74"/>
    <w:pPr>
      <w:keepLines w:val="0"/>
      <w:tabs>
        <w:tab w:val="num" w:pos="2880"/>
        <w:tab w:val="num" w:pos="3240"/>
      </w:tabs>
      <w:spacing w:before="120" w:line="360" w:lineRule="auto"/>
      <w:ind w:left="3240" w:hanging="360"/>
      <w:jc w:val="both"/>
    </w:pPr>
    <w:rPr>
      <w:rFonts w:ascii="Times New Roman" w:eastAsia="Times New Roman" w:hAnsi="Times New Roman" w:cs="Times New Roman"/>
      <w:b/>
      <w:bCs/>
      <w:i w:val="0"/>
      <w:iCs w:val="0"/>
      <w:noProof/>
      <w:color w:val="auto"/>
      <w:sz w:val="26"/>
      <w:szCs w:val="26"/>
      <w:u w:val="single"/>
      <w:lang w:val="vi-VN" w:eastAsia="x-none"/>
    </w:rPr>
  </w:style>
  <w:style w:type="paragraph" w:customStyle="1" w:styleId="Style11">
    <w:name w:val="Style11"/>
    <w:basedOn w:val="Style5"/>
    <w:autoRedefine/>
    <w:uiPriority w:val="99"/>
    <w:rsid w:val="00CD4F74"/>
    <w:pPr>
      <w:keepLines w:val="0"/>
      <w:numPr>
        <w:ilvl w:val="1"/>
        <w:numId w:val="62"/>
      </w:numPr>
      <w:tabs>
        <w:tab w:val="num" w:pos="1440"/>
      </w:tabs>
      <w:spacing w:before="120" w:line="240" w:lineRule="auto"/>
      <w:ind w:left="0"/>
    </w:pPr>
    <w:rPr>
      <w:rFonts w:eastAsia="Times New Roman"/>
      <w:noProof/>
      <w:color w:val="auto"/>
      <w:sz w:val="28"/>
      <w:szCs w:val="28"/>
      <w:lang w:val="pt-BR"/>
    </w:rPr>
  </w:style>
  <w:style w:type="paragraph" w:customStyle="1" w:styleId="Stylebullet">
    <w:name w:val="Style bullet"/>
    <w:basedOn w:val="Normal"/>
    <w:rsid w:val="00CD4F74"/>
    <w:pPr>
      <w:keepNext/>
      <w:tabs>
        <w:tab w:val="num" w:pos="792"/>
      </w:tabs>
      <w:spacing w:before="40" w:after="40" w:line="360" w:lineRule="auto"/>
      <w:ind w:left="792" w:hanging="432"/>
      <w:jc w:val="both"/>
    </w:pPr>
    <w:rPr>
      <w:rFonts w:ascii="Times New Roman" w:eastAsia="Batang" w:hAnsi="Times New Roman"/>
      <w:sz w:val="26"/>
      <w:szCs w:val="26"/>
      <w:lang w:val="vi-VN" w:eastAsia="ko-KR"/>
    </w:rPr>
  </w:style>
  <w:style w:type="character" w:customStyle="1" w:styleId="normal-h">
    <w:name w:val="normal-h"/>
    <w:uiPriority w:val="99"/>
    <w:rsid w:val="00CD4F74"/>
  </w:style>
  <w:style w:type="paragraph" w:customStyle="1" w:styleId="StyleHeading2">
    <w:name w:val="Style Heading 2"/>
    <w:basedOn w:val="Normal"/>
    <w:uiPriority w:val="99"/>
    <w:rsid w:val="00CD4F74"/>
    <w:pPr>
      <w:keepNext/>
      <w:tabs>
        <w:tab w:val="num" w:pos="1080"/>
      </w:tabs>
      <w:spacing w:after="40" w:line="360" w:lineRule="auto"/>
      <w:ind w:left="1080" w:firstLine="540"/>
    </w:pPr>
    <w:rPr>
      <w:rFonts w:ascii="Times New Roman" w:hAnsi="Times New Roman"/>
      <w:sz w:val="26"/>
      <w:szCs w:val="26"/>
      <w:lang w:val="fr-FR" w:eastAsia="fr-FR"/>
    </w:rPr>
  </w:style>
  <w:style w:type="paragraph" w:customStyle="1" w:styleId="YC">
    <w:name w:val="YC"/>
    <w:basedOn w:val="Normal"/>
    <w:uiPriority w:val="99"/>
    <w:rsid w:val="00CD4F74"/>
    <w:pPr>
      <w:keepNext/>
      <w:tabs>
        <w:tab w:val="num" w:pos="792"/>
      </w:tabs>
      <w:spacing w:before="40" w:after="40" w:line="360" w:lineRule="auto"/>
      <w:ind w:left="792" w:hanging="360"/>
      <w:jc w:val="both"/>
    </w:pPr>
    <w:rPr>
      <w:rFonts w:ascii="Arial" w:hAnsi="Arial" w:cs="Arial"/>
      <w:sz w:val="20"/>
      <w:lang w:val="vi-VN"/>
    </w:rPr>
  </w:style>
  <w:style w:type="paragraph" w:customStyle="1" w:styleId="StyleFirstline02">
    <w:name w:val="Style First line:  0.2&quot;"/>
    <w:basedOn w:val="Normal"/>
    <w:uiPriority w:val="99"/>
    <w:rsid w:val="00CD4F74"/>
    <w:pPr>
      <w:keepNext/>
      <w:spacing w:after="40" w:line="360" w:lineRule="auto"/>
      <w:ind w:firstLine="288"/>
    </w:pPr>
    <w:rPr>
      <w:rFonts w:ascii="Times New Roman" w:hAnsi="Times New Roman"/>
      <w:sz w:val="26"/>
      <w:szCs w:val="26"/>
      <w:lang w:val="vi-VN"/>
    </w:rPr>
  </w:style>
  <w:style w:type="paragraph" w:customStyle="1" w:styleId="TenHinhve">
    <w:name w:val="TenHinhve"/>
    <w:basedOn w:val="Normal"/>
    <w:uiPriority w:val="99"/>
    <w:rsid w:val="00CD4F74"/>
    <w:pPr>
      <w:keepNext/>
      <w:spacing w:after="40" w:line="360" w:lineRule="auto"/>
      <w:ind w:left="720" w:hanging="360"/>
      <w:jc w:val="center"/>
    </w:pPr>
    <w:rPr>
      <w:rFonts w:ascii="Times New Roman" w:hAnsi="Times New Roman"/>
      <w:i/>
      <w:iCs/>
      <w:sz w:val="26"/>
      <w:szCs w:val="26"/>
      <w:lang w:val="vi-VN"/>
    </w:rPr>
  </w:style>
  <w:style w:type="paragraph" w:customStyle="1" w:styleId="StyleHeading4NotBold">
    <w:name w:val="Style Heading 4 + Not Bold"/>
    <w:basedOn w:val="Heading4"/>
    <w:uiPriority w:val="99"/>
    <w:rsid w:val="00CD4F74"/>
    <w:pPr>
      <w:keepLines w:val="0"/>
      <w:tabs>
        <w:tab w:val="left" w:pos="144"/>
        <w:tab w:val="num" w:pos="720"/>
        <w:tab w:val="num" w:pos="2880"/>
        <w:tab w:val="num" w:pos="3240"/>
      </w:tabs>
      <w:spacing w:before="0" w:line="360" w:lineRule="auto"/>
      <w:ind w:left="720" w:hanging="360"/>
      <w:jc w:val="both"/>
    </w:pPr>
    <w:rPr>
      <w:rFonts w:ascii="Times New Roman" w:eastAsia="Times New Roman" w:hAnsi="Times New Roman" w:cs="Times New Roman"/>
      <w:b/>
      <w:bCs/>
      <w:color w:val="auto"/>
      <w:sz w:val="26"/>
      <w:szCs w:val="26"/>
      <w:u w:val="single"/>
      <w:lang w:val="vi-VN" w:eastAsia="x-none"/>
    </w:rPr>
  </w:style>
  <w:style w:type="paragraph" w:customStyle="1" w:styleId="Style4normal">
    <w:name w:val="Style4normal"/>
    <w:basedOn w:val="Normal"/>
    <w:uiPriority w:val="99"/>
    <w:rsid w:val="00CD4F74"/>
    <w:pPr>
      <w:keepNext/>
      <w:spacing w:before="100" w:after="40" w:line="360" w:lineRule="auto"/>
      <w:ind w:firstLine="567"/>
      <w:jc w:val="both"/>
    </w:pPr>
    <w:rPr>
      <w:rFonts w:ascii="Times New Roman" w:eastAsia="SimSun" w:hAnsi="Times New Roman"/>
      <w:szCs w:val="28"/>
      <w:lang w:val="vi-VN" w:eastAsia="zh-CN"/>
    </w:rPr>
  </w:style>
  <w:style w:type="paragraph" w:customStyle="1" w:styleId="StyleHeading1Left0Firstline0">
    <w:name w:val="Style Heading 1 + Left:  0&quot; First line:  0&quot;"/>
    <w:basedOn w:val="Heading1"/>
    <w:uiPriority w:val="99"/>
    <w:rsid w:val="00CD4F74"/>
    <w:pPr>
      <w:keepLines w:val="0"/>
      <w:pageBreakBefore/>
      <w:tabs>
        <w:tab w:val="num" w:pos="864"/>
      </w:tabs>
      <w:spacing w:before="0" w:line="360" w:lineRule="auto"/>
      <w:ind w:left="864" w:hanging="360"/>
    </w:pPr>
    <w:rPr>
      <w:rFonts w:ascii="Times New Roman" w:eastAsia="Times New Roman" w:hAnsi="Times New Roman" w:cs="Times New Roman"/>
      <w:b/>
      <w:bCs/>
      <w:color w:val="0000FF"/>
      <w:sz w:val="36"/>
      <w:szCs w:val="36"/>
      <w:lang w:val="vi-VN" w:eastAsia="x-none"/>
    </w:rPr>
  </w:style>
  <w:style w:type="character" w:customStyle="1" w:styleId="vmid">
    <w:name w:val="vmid"/>
    <w:uiPriority w:val="99"/>
    <w:rsid w:val="00CD4F74"/>
  </w:style>
  <w:style w:type="paragraph" w:customStyle="1" w:styleId="StyleHeading4Heading4Charh4Charh41CharCharCharCharh41">
    <w:name w:val="Style Heading 4Heading 4 Charh4 Charh41 Char Char Char Charh41..."/>
    <w:basedOn w:val="Heading4"/>
    <w:uiPriority w:val="99"/>
    <w:rsid w:val="00CD4F74"/>
    <w:pPr>
      <w:keepLines w:val="0"/>
      <w:tabs>
        <w:tab w:val="num" w:pos="2880"/>
        <w:tab w:val="num" w:pos="3240"/>
      </w:tabs>
      <w:spacing w:before="60" w:line="360" w:lineRule="auto"/>
      <w:ind w:left="3240" w:hanging="360"/>
      <w:jc w:val="both"/>
    </w:pPr>
    <w:rPr>
      <w:rFonts w:ascii="Times New Roman" w:eastAsia="Times New Roman" w:hAnsi="Times New Roman" w:cs="Times New Roman"/>
      <w:b/>
      <w:bCs/>
      <w:i w:val="0"/>
      <w:iCs w:val="0"/>
      <w:color w:val="003300"/>
      <w:sz w:val="26"/>
      <w:szCs w:val="26"/>
      <w:u w:val="single"/>
      <w:lang w:val="vi-VN" w:eastAsia="x-none"/>
    </w:rPr>
  </w:style>
  <w:style w:type="paragraph" w:customStyle="1" w:styleId="veviec-2cach">
    <w:name w:val="veviec-2 cach"/>
    <w:basedOn w:val="Normal"/>
    <w:uiPriority w:val="99"/>
    <w:rsid w:val="00CD4F74"/>
    <w:pPr>
      <w:keepNext/>
      <w:widowControl w:val="0"/>
      <w:spacing w:before="60" w:after="360" w:line="280" w:lineRule="exact"/>
      <w:ind w:left="288" w:firstLine="144"/>
      <w:jc w:val="center"/>
    </w:pPr>
    <w:rPr>
      <w:rFonts w:cs=".VnTime"/>
      <w:b/>
      <w:bCs/>
      <w:sz w:val="26"/>
      <w:szCs w:val="26"/>
      <w:lang w:val="vi-VN"/>
    </w:rPr>
  </w:style>
  <w:style w:type="paragraph" w:customStyle="1" w:styleId="StyleCenteredChar">
    <w:name w:val="Style Centered Char"/>
    <w:basedOn w:val="Normal"/>
    <w:link w:val="StyleCenteredCharChar"/>
    <w:uiPriority w:val="99"/>
    <w:rsid w:val="00CD4F74"/>
    <w:pPr>
      <w:keepNext/>
      <w:spacing w:before="40" w:after="120" w:line="340" w:lineRule="atLeast"/>
      <w:ind w:firstLine="540"/>
      <w:jc w:val="center"/>
    </w:pPr>
    <w:rPr>
      <w:rFonts w:ascii="Arial" w:hAnsi="Arial"/>
      <w:b/>
      <w:bCs/>
      <w:sz w:val="24"/>
      <w:szCs w:val="24"/>
      <w:lang w:val="vi-VN" w:eastAsia="x-none"/>
    </w:rPr>
  </w:style>
  <w:style w:type="character" w:customStyle="1" w:styleId="StyleCenteredCharChar">
    <w:name w:val="Style Centered Char Char"/>
    <w:link w:val="StyleCenteredChar"/>
    <w:uiPriority w:val="99"/>
    <w:locked/>
    <w:rsid w:val="00CD4F74"/>
    <w:rPr>
      <w:rFonts w:ascii="Arial" w:eastAsia="Times New Roman" w:hAnsi="Arial" w:cs="Times New Roman"/>
      <w:b/>
      <w:bCs/>
      <w:sz w:val="24"/>
      <w:szCs w:val="24"/>
      <w:lang w:eastAsia="x-none"/>
    </w:rPr>
  </w:style>
  <w:style w:type="paragraph" w:customStyle="1" w:styleId="StyleBodyTextArialCharChar">
    <w:name w:val="Style Body Text + Arial Char Char"/>
    <w:basedOn w:val="Normal"/>
    <w:link w:val="StyleBodyTextArialCharCharChar"/>
    <w:autoRedefine/>
    <w:uiPriority w:val="99"/>
    <w:rsid w:val="00CD4F74"/>
    <w:pPr>
      <w:keepNext/>
      <w:spacing w:before="120" w:after="40" w:line="312" w:lineRule="auto"/>
      <w:ind w:firstLine="540"/>
      <w:jc w:val="both"/>
    </w:pPr>
    <w:rPr>
      <w:rFonts w:ascii="Times New Roman" w:hAnsi="Times New Roman"/>
      <w:sz w:val="24"/>
      <w:szCs w:val="24"/>
      <w:lang w:val="nl-NL" w:eastAsia="x-none"/>
    </w:rPr>
  </w:style>
  <w:style w:type="character" w:customStyle="1" w:styleId="StyleBodyTextArialCharCharChar">
    <w:name w:val="Style Body Text + Arial Char Char Char"/>
    <w:link w:val="StyleBodyTextArialCharChar"/>
    <w:uiPriority w:val="99"/>
    <w:locked/>
    <w:rsid w:val="00CD4F74"/>
    <w:rPr>
      <w:rFonts w:ascii="Times New Roman" w:eastAsia="Times New Roman" w:hAnsi="Times New Roman" w:cs="Times New Roman"/>
      <w:sz w:val="24"/>
      <w:szCs w:val="24"/>
      <w:lang w:val="nl-NL" w:eastAsia="x-none"/>
    </w:rPr>
  </w:style>
  <w:style w:type="paragraph" w:customStyle="1" w:styleId="StyleNormal1UnderlineChar">
    <w:name w:val="Style Normal_1 + Underline Char"/>
    <w:basedOn w:val="Normal"/>
    <w:link w:val="StyleNormal1UnderlineCharChar"/>
    <w:uiPriority w:val="99"/>
    <w:rsid w:val="00CD4F74"/>
    <w:pPr>
      <w:keepNext/>
      <w:spacing w:before="60" w:after="40" w:line="360" w:lineRule="auto"/>
      <w:ind w:left="1800" w:hanging="360"/>
      <w:jc w:val="both"/>
    </w:pPr>
    <w:rPr>
      <w:rFonts w:ascii="Times New Roman" w:hAnsi="Times New Roman"/>
      <w:sz w:val="24"/>
      <w:szCs w:val="24"/>
      <w:u w:val="single"/>
      <w:lang w:val="vi-VN" w:eastAsia="x-none"/>
    </w:rPr>
  </w:style>
  <w:style w:type="character" w:customStyle="1" w:styleId="StyleNormal1UnderlineCharChar">
    <w:name w:val="Style Normal_1 + Underline Char Char"/>
    <w:link w:val="StyleNormal1UnderlineChar"/>
    <w:uiPriority w:val="99"/>
    <w:locked/>
    <w:rsid w:val="00CD4F74"/>
    <w:rPr>
      <w:rFonts w:ascii="Times New Roman" w:eastAsia="Times New Roman" w:hAnsi="Times New Roman" w:cs="Times New Roman"/>
      <w:sz w:val="24"/>
      <w:szCs w:val="24"/>
      <w:u w:val="single"/>
      <w:lang w:eastAsia="x-none"/>
    </w:rPr>
  </w:style>
  <w:style w:type="paragraph" w:customStyle="1" w:styleId="StyleHeading2TimesNewRoman">
    <w:name w:val="Style Heading 2 + Times New Roman"/>
    <w:basedOn w:val="Heading2"/>
    <w:uiPriority w:val="99"/>
    <w:rsid w:val="00CD4F74"/>
    <w:pPr>
      <w:keepNext w:val="0"/>
      <w:keepLines w:val="0"/>
      <w:numPr>
        <w:numId w:val="203"/>
      </w:numPr>
      <w:tabs>
        <w:tab w:val="clear" w:pos="1080"/>
        <w:tab w:val="num" w:pos="1701"/>
        <w:tab w:val="num" w:pos="1800"/>
      </w:tabs>
      <w:spacing w:before="120" w:after="120" w:line="288" w:lineRule="auto"/>
      <w:ind w:left="0" w:firstLine="0"/>
      <w:jc w:val="both"/>
    </w:pPr>
    <w:rPr>
      <w:rFonts w:ascii="Times New Roman" w:eastAsia="Times New Roman" w:hAnsi="Times New Roman" w:cs="Times New Roman"/>
      <w:b/>
      <w:bCs/>
      <w:color w:val="000080"/>
      <w:sz w:val="28"/>
      <w:szCs w:val="28"/>
      <w:lang w:val="pt-BR" w:eastAsia="x-none"/>
    </w:rPr>
  </w:style>
  <w:style w:type="paragraph" w:customStyle="1" w:styleId="StyleListBullet2ArialChar">
    <w:name w:val="Style List Bullet 2 + Arial Char"/>
    <w:basedOn w:val="Normal"/>
    <w:link w:val="StyleListBullet2ArialCharChar"/>
    <w:autoRedefine/>
    <w:uiPriority w:val="99"/>
    <w:rsid w:val="00CD4F74"/>
    <w:pPr>
      <w:keepNext/>
      <w:tabs>
        <w:tab w:val="num" w:pos="1260"/>
      </w:tabs>
      <w:spacing w:before="40" w:after="40" w:line="312" w:lineRule="auto"/>
      <w:ind w:left="1260" w:hanging="360"/>
      <w:jc w:val="both"/>
    </w:pPr>
    <w:rPr>
      <w:rFonts w:ascii="Arial" w:hAnsi="Arial"/>
      <w:sz w:val="24"/>
      <w:szCs w:val="24"/>
      <w:lang w:val="vi-VN"/>
    </w:rPr>
  </w:style>
  <w:style w:type="character" w:customStyle="1" w:styleId="StyleListBullet2ArialCharChar">
    <w:name w:val="Style List Bullet 2 + Arial Char Char"/>
    <w:link w:val="StyleListBullet2ArialChar"/>
    <w:uiPriority w:val="99"/>
    <w:locked/>
    <w:rsid w:val="00CD4F74"/>
    <w:rPr>
      <w:rFonts w:ascii="Arial" w:eastAsia="Times New Roman" w:hAnsi="Arial" w:cs="Times New Roman"/>
      <w:sz w:val="24"/>
      <w:szCs w:val="24"/>
    </w:rPr>
  </w:style>
  <w:style w:type="paragraph" w:customStyle="1" w:styleId="virtualpage3">
    <w:name w:val="virtualpage3"/>
    <w:basedOn w:val="Normal"/>
    <w:uiPriority w:val="99"/>
    <w:rsid w:val="00CD4F74"/>
    <w:pPr>
      <w:keepNext/>
      <w:spacing w:before="100" w:beforeAutospacing="1" w:after="100" w:afterAutospacing="1" w:line="360" w:lineRule="auto"/>
      <w:ind w:firstLine="540"/>
    </w:pPr>
    <w:rPr>
      <w:rFonts w:ascii="Times New Roman" w:hAnsi="Times New Roman"/>
      <w:sz w:val="26"/>
      <w:szCs w:val="26"/>
      <w:lang w:val="vi-VN"/>
    </w:rPr>
  </w:style>
  <w:style w:type="paragraph" w:customStyle="1" w:styleId="StyleBodyTextArialBoldCharCharChar">
    <w:name w:val="Style Body Text + Arial Bold Char Char Char"/>
    <w:basedOn w:val="Normal"/>
    <w:link w:val="StyleBodyTextArialBoldCharCharCharChar"/>
    <w:autoRedefine/>
    <w:uiPriority w:val="99"/>
    <w:rsid w:val="00CD4F74"/>
    <w:pPr>
      <w:keepNext/>
      <w:spacing w:before="120" w:after="40" w:line="312" w:lineRule="auto"/>
      <w:ind w:firstLine="540"/>
      <w:jc w:val="both"/>
    </w:pPr>
    <w:rPr>
      <w:rFonts w:ascii="Times New Roman" w:hAnsi="Times New Roman"/>
      <w:b/>
      <w:bCs/>
      <w:color w:val="000000"/>
      <w:sz w:val="24"/>
      <w:szCs w:val="24"/>
      <w:lang w:val="nl-NL" w:eastAsia="x-none"/>
    </w:rPr>
  </w:style>
  <w:style w:type="character" w:customStyle="1" w:styleId="StyleBodyTextArialBoldCharCharCharChar">
    <w:name w:val="Style Body Text + Arial Bold Char Char Char Char"/>
    <w:link w:val="StyleBodyTextArialBoldCharCharChar"/>
    <w:uiPriority w:val="99"/>
    <w:locked/>
    <w:rsid w:val="00CD4F74"/>
    <w:rPr>
      <w:rFonts w:ascii="Times New Roman" w:eastAsia="Times New Roman" w:hAnsi="Times New Roman" w:cs="Times New Roman"/>
      <w:b/>
      <w:bCs/>
      <w:color w:val="000000"/>
      <w:sz w:val="24"/>
      <w:szCs w:val="24"/>
      <w:lang w:val="nl-NL" w:eastAsia="x-none"/>
    </w:rPr>
  </w:style>
  <w:style w:type="paragraph" w:customStyle="1" w:styleId="StyleBodyTextArialChar">
    <w:name w:val="Style Body Text + Arial Char"/>
    <w:basedOn w:val="Normal"/>
    <w:autoRedefine/>
    <w:uiPriority w:val="99"/>
    <w:rsid w:val="00CD4F74"/>
    <w:pPr>
      <w:keepNext/>
      <w:spacing w:before="120" w:after="40" w:line="312" w:lineRule="auto"/>
      <w:ind w:firstLine="540"/>
      <w:jc w:val="both"/>
    </w:pPr>
    <w:rPr>
      <w:rFonts w:ascii="Times New Roman" w:hAnsi="Times New Roman"/>
      <w:sz w:val="24"/>
      <w:szCs w:val="24"/>
      <w:lang w:val="nl-NL"/>
    </w:rPr>
  </w:style>
  <w:style w:type="paragraph" w:customStyle="1" w:styleId="StyleBodyTextArialBoldCharChar">
    <w:name w:val="Style Body Text + Arial Bold Char Char"/>
    <w:basedOn w:val="Normal"/>
    <w:autoRedefine/>
    <w:uiPriority w:val="99"/>
    <w:rsid w:val="00CD4F74"/>
    <w:pPr>
      <w:keepNext/>
      <w:spacing w:before="120" w:after="40" w:line="312" w:lineRule="auto"/>
      <w:ind w:firstLine="540"/>
      <w:jc w:val="both"/>
    </w:pPr>
    <w:rPr>
      <w:rFonts w:ascii="Times New Roman" w:hAnsi="Times New Roman"/>
      <w:b/>
      <w:bCs/>
      <w:color w:val="000000"/>
      <w:sz w:val="24"/>
      <w:szCs w:val="24"/>
      <w:lang w:val="vi-VN"/>
    </w:rPr>
  </w:style>
  <w:style w:type="paragraph" w:customStyle="1" w:styleId="StyleNormal1Underline">
    <w:name w:val="Style Normal_1 + Underline"/>
    <w:basedOn w:val="Normal"/>
    <w:uiPriority w:val="99"/>
    <w:rsid w:val="00CD4F74"/>
    <w:pPr>
      <w:keepNext/>
      <w:spacing w:before="60" w:after="40" w:line="360" w:lineRule="auto"/>
      <w:ind w:left="1800" w:hanging="360"/>
      <w:jc w:val="both"/>
    </w:pPr>
    <w:rPr>
      <w:rFonts w:ascii="Times New Roman" w:hAnsi="Times New Roman"/>
      <w:sz w:val="26"/>
      <w:szCs w:val="26"/>
      <w:u w:val="single"/>
      <w:lang w:val="vi-VN"/>
    </w:rPr>
  </w:style>
  <w:style w:type="paragraph" w:customStyle="1" w:styleId="StyleListBullet2Arial">
    <w:name w:val="Style List Bullet 2 + Arial"/>
    <w:basedOn w:val="Normal"/>
    <w:autoRedefine/>
    <w:uiPriority w:val="99"/>
    <w:rsid w:val="00CD4F74"/>
    <w:pPr>
      <w:keepNext/>
      <w:tabs>
        <w:tab w:val="num" w:pos="1260"/>
      </w:tabs>
      <w:spacing w:before="40" w:after="40" w:line="312" w:lineRule="auto"/>
      <w:ind w:left="1260" w:hanging="360"/>
      <w:jc w:val="both"/>
    </w:pPr>
    <w:rPr>
      <w:rFonts w:ascii="Arial" w:hAnsi="Arial" w:cs="Arial"/>
      <w:sz w:val="22"/>
      <w:szCs w:val="22"/>
      <w:lang w:val="vi-VN"/>
    </w:rPr>
  </w:style>
  <w:style w:type="paragraph" w:customStyle="1" w:styleId="StyleHeading4Heading4CharCharHeading4CharLeft0Han">
    <w:name w:val="Style Heading 4Heading 4 Char CharHeading 4 Char + Left:  0&quot; Han..."/>
    <w:basedOn w:val="Normal"/>
    <w:uiPriority w:val="99"/>
    <w:rsid w:val="00CD4F74"/>
    <w:pPr>
      <w:keepNext/>
      <w:tabs>
        <w:tab w:val="num" w:pos="864"/>
      </w:tabs>
      <w:spacing w:after="120" w:line="360" w:lineRule="auto"/>
      <w:ind w:left="864" w:hanging="864"/>
      <w:jc w:val="both"/>
    </w:pPr>
    <w:rPr>
      <w:rFonts w:ascii="Times New Roman" w:hAnsi="Times New Roman"/>
      <w:b/>
      <w:bCs/>
      <w:i/>
      <w:iCs/>
      <w:sz w:val="26"/>
      <w:szCs w:val="26"/>
      <w:lang w:val="vi-VN"/>
    </w:rPr>
  </w:style>
  <w:style w:type="paragraph" w:customStyle="1" w:styleId="StylebinhthuongDarkRed">
    <w:name w:val="Style binhthuong + Dark Red"/>
    <w:basedOn w:val="Normal"/>
    <w:autoRedefine/>
    <w:uiPriority w:val="99"/>
    <w:rsid w:val="00CD4F74"/>
    <w:pPr>
      <w:spacing w:before="120" w:after="120" w:line="360" w:lineRule="auto"/>
      <w:ind w:firstLine="540"/>
      <w:jc w:val="both"/>
    </w:pPr>
    <w:rPr>
      <w:rFonts w:ascii="Arial" w:hAnsi="Arial" w:cs="Arial"/>
      <w:color w:val="000000"/>
      <w:sz w:val="26"/>
      <w:szCs w:val="26"/>
      <w:lang w:val="vi-VN"/>
    </w:rPr>
  </w:style>
  <w:style w:type="character" w:customStyle="1" w:styleId="StylebinhthuongDarkRedChar">
    <w:name w:val="Style binhthuong + Dark Red Char"/>
    <w:uiPriority w:val="99"/>
    <w:rsid w:val="00CD4F74"/>
    <w:rPr>
      <w:rFonts w:ascii="Arial" w:hAnsi="Arial" w:cs="Arial"/>
      <w:color w:val="000000"/>
      <w:sz w:val="24"/>
      <w:szCs w:val="24"/>
      <w:lang w:val="en-US" w:eastAsia="en-US"/>
    </w:rPr>
  </w:style>
  <w:style w:type="paragraph" w:customStyle="1" w:styleId="Stylecap1CharCharJustified">
    <w:name w:val="Style cap1 Char Char + Justified"/>
    <w:basedOn w:val="Normal"/>
    <w:uiPriority w:val="99"/>
    <w:rsid w:val="00CD4F74"/>
    <w:pPr>
      <w:numPr>
        <w:numId w:val="204"/>
      </w:numPr>
      <w:tabs>
        <w:tab w:val="clear" w:pos="1800"/>
        <w:tab w:val="num" w:pos="113"/>
      </w:tabs>
      <w:spacing w:before="60" w:after="60" w:line="360" w:lineRule="exact"/>
      <w:ind w:left="0" w:firstLine="0"/>
      <w:jc w:val="both"/>
    </w:pPr>
    <w:rPr>
      <w:rFonts w:ascii="Times New Roman" w:hAnsi="Times New Roman"/>
      <w:sz w:val="26"/>
      <w:szCs w:val="26"/>
      <w:lang w:val="vi-VN"/>
    </w:rPr>
  </w:style>
  <w:style w:type="paragraph" w:customStyle="1" w:styleId="saothu2">
    <w:name w:val="sao_thu2"/>
    <w:basedOn w:val="Normal"/>
    <w:uiPriority w:val="99"/>
    <w:rsid w:val="00CD4F74"/>
    <w:pPr>
      <w:tabs>
        <w:tab w:val="num" w:pos="1728"/>
      </w:tabs>
      <w:spacing w:before="120" w:after="120" w:line="360" w:lineRule="exact"/>
      <w:ind w:left="1728" w:hanging="360"/>
      <w:jc w:val="both"/>
    </w:pPr>
    <w:rPr>
      <w:rFonts w:ascii="Times New Roman" w:hAnsi="Times New Roman"/>
      <w:sz w:val="26"/>
      <w:szCs w:val="26"/>
      <w:lang w:val="vi-VN"/>
    </w:rPr>
  </w:style>
  <w:style w:type="paragraph" w:customStyle="1" w:styleId="Stylesao13pt">
    <w:name w:val="Style sao + 13 pt"/>
    <w:basedOn w:val="sao"/>
    <w:uiPriority w:val="99"/>
    <w:rsid w:val="00CD4F74"/>
    <w:pPr>
      <w:keepNext/>
      <w:tabs>
        <w:tab w:val="clear" w:pos="720"/>
        <w:tab w:val="num" w:pos="1008"/>
      </w:tabs>
      <w:ind w:left="1077" w:hanging="431"/>
      <w:jc w:val="both"/>
    </w:pPr>
    <w:rPr>
      <w:rFonts w:eastAsia="Times New Roman"/>
      <w:sz w:val="26"/>
      <w:szCs w:val="26"/>
      <w:lang w:val="vi-VN"/>
    </w:rPr>
  </w:style>
  <w:style w:type="character" w:customStyle="1" w:styleId="Stylesao13ptChar">
    <w:name w:val="Style sao + 13 pt Char"/>
    <w:uiPriority w:val="99"/>
    <w:rsid w:val="00CD4F74"/>
    <w:rPr>
      <w:sz w:val="24"/>
      <w:szCs w:val="24"/>
      <w:lang w:val="en-US" w:eastAsia="en-US"/>
    </w:rPr>
  </w:style>
  <w:style w:type="paragraph" w:customStyle="1" w:styleId="Stylesao13ptBold">
    <w:name w:val="Style sao + 13 pt Bold"/>
    <w:basedOn w:val="sao"/>
    <w:uiPriority w:val="99"/>
    <w:rsid w:val="00CD4F74"/>
    <w:pPr>
      <w:tabs>
        <w:tab w:val="clear" w:pos="720"/>
        <w:tab w:val="num" w:pos="1008"/>
      </w:tabs>
      <w:ind w:left="1008"/>
      <w:jc w:val="both"/>
    </w:pPr>
    <w:rPr>
      <w:rFonts w:eastAsia="Times New Roman"/>
      <w:sz w:val="26"/>
      <w:szCs w:val="26"/>
      <w:lang w:val="vi-VN"/>
    </w:rPr>
  </w:style>
  <w:style w:type="character" w:customStyle="1" w:styleId="Stylesao13ptBoldChar">
    <w:name w:val="Style sao + 13 pt Bold Char"/>
    <w:uiPriority w:val="99"/>
    <w:rsid w:val="00CD4F74"/>
    <w:rPr>
      <w:sz w:val="24"/>
      <w:szCs w:val="24"/>
      <w:lang w:val="en-US" w:eastAsia="en-US"/>
    </w:rPr>
  </w:style>
  <w:style w:type="character" w:customStyle="1" w:styleId="saothu4Char">
    <w:name w:val="sao_thu4 Char"/>
    <w:uiPriority w:val="99"/>
    <w:rsid w:val="00CD4F74"/>
    <w:rPr>
      <w:rFonts w:ascii="Arial" w:eastAsia="BatangChe" w:hAnsi="Arial" w:cs="Arial"/>
      <w:sz w:val="24"/>
      <w:szCs w:val="24"/>
    </w:rPr>
  </w:style>
  <w:style w:type="paragraph" w:customStyle="1" w:styleId="UserNormal1Char">
    <w:name w:val="User Normal 1 Char"/>
    <w:basedOn w:val="Normal"/>
    <w:uiPriority w:val="99"/>
    <w:rsid w:val="00CD4F74"/>
    <w:pPr>
      <w:spacing w:before="60" w:after="60" w:line="360" w:lineRule="auto"/>
      <w:ind w:firstLine="540"/>
      <w:jc w:val="both"/>
    </w:pPr>
    <w:rPr>
      <w:rFonts w:ascii=".VnSouthern" w:hAnsi=".VnSouthern" w:cs=".VnSouthern"/>
      <w:sz w:val="26"/>
      <w:szCs w:val="26"/>
      <w:lang w:val="vi-VN"/>
    </w:rPr>
  </w:style>
  <w:style w:type="paragraph" w:customStyle="1" w:styleId="saothu3">
    <w:name w:val="sao_thu3"/>
    <w:basedOn w:val="Normal"/>
    <w:uiPriority w:val="99"/>
    <w:rsid w:val="00CD4F74"/>
    <w:pPr>
      <w:tabs>
        <w:tab w:val="num" w:pos="2088"/>
      </w:tabs>
      <w:spacing w:before="120" w:after="120" w:line="360" w:lineRule="exact"/>
      <w:ind w:left="2088" w:hanging="288"/>
      <w:jc w:val="both"/>
    </w:pPr>
    <w:rPr>
      <w:rFonts w:ascii="Arial" w:hAnsi="Arial" w:cs="Arial"/>
      <w:sz w:val="22"/>
      <w:szCs w:val="22"/>
      <w:lang w:val="vi-VN"/>
    </w:rPr>
  </w:style>
  <w:style w:type="character" w:customStyle="1" w:styleId="UserNormal1CharCharCharChar">
    <w:name w:val="User Normal 1 Char Char Char Char"/>
    <w:uiPriority w:val="99"/>
    <w:rsid w:val="00CD4F74"/>
    <w:rPr>
      <w:rFonts w:ascii=".VnSouthern" w:hAnsi=".VnSouthern" w:cs=".VnSouthern"/>
      <w:sz w:val="24"/>
      <w:szCs w:val="24"/>
      <w:lang w:val="en-US" w:eastAsia="en-US"/>
    </w:rPr>
  </w:style>
  <w:style w:type="paragraph" w:customStyle="1" w:styleId="NormalTab">
    <w:name w:val="NormalTab"/>
    <w:basedOn w:val="Normal"/>
    <w:uiPriority w:val="99"/>
    <w:rsid w:val="00CD4F74"/>
    <w:pPr>
      <w:tabs>
        <w:tab w:val="left" w:pos="170"/>
        <w:tab w:val="left" w:pos="204"/>
        <w:tab w:val="left" w:pos="284"/>
      </w:tabs>
      <w:ind w:left="-57" w:right="-113" w:firstLine="540"/>
    </w:pPr>
    <w:rPr>
      <w:rFonts w:ascii="VNTime" w:hAnsi="VNTime" w:cs="VNTime"/>
      <w:sz w:val="26"/>
      <w:szCs w:val="26"/>
      <w:lang w:val="vi-VN"/>
    </w:rPr>
  </w:style>
  <w:style w:type="paragraph" w:customStyle="1" w:styleId="saothu4color">
    <w:name w:val="sao_thu4_color"/>
    <w:basedOn w:val="Normal"/>
    <w:uiPriority w:val="99"/>
    <w:rsid w:val="00CD4F74"/>
    <w:pPr>
      <w:tabs>
        <w:tab w:val="num" w:pos="1152"/>
      </w:tabs>
      <w:spacing w:before="120" w:after="120" w:line="360" w:lineRule="exact"/>
      <w:ind w:left="1152" w:hanging="576"/>
    </w:pPr>
    <w:rPr>
      <w:rFonts w:ascii="Arial" w:eastAsia="BatangChe" w:hAnsi="Arial" w:cs="Arial"/>
      <w:b/>
      <w:bCs/>
      <w:color w:val="993300"/>
      <w:sz w:val="22"/>
      <w:szCs w:val="22"/>
      <w:lang w:val="vi-VN"/>
    </w:rPr>
  </w:style>
  <w:style w:type="character" w:customStyle="1" w:styleId="saothu4colorChar">
    <w:name w:val="sao_thu4_color Char"/>
    <w:uiPriority w:val="99"/>
    <w:rsid w:val="00CD4F74"/>
    <w:rPr>
      <w:rFonts w:ascii="Arial" w:eastAsia="BatangChe" w:hAnsi="Arial" w:cs="Arial"/>
      <w:b/>
      <w:bCs/>
      <w:color w:val="993300"/>
      <w:sz w:val="22"/>
      <w:szCs w:val="22"/>
      <w:lang w:val="en-US" w:eastAsia="en-US"/>
    </w:rPr>
  </w:style>
  <w:style w:type="paragraph" w:customStyle="1" w:styleId="saothu6">
    <w:name w:val="sao_thu6"/>
    <w:basedOn w:val="Normal"/>
    <w:autoRedefine/>
    <w:uiPriority w:val="99"/>
    <w:rsid w:val="00CD4F74"/>
    <w:pPr>
      <w:tabs>
        <w:tab w:val="num" w:pos="1368"/>
      </w:tabs>
      <w:spacing w:before="120" w:after="120" w:line="360" w:lineRule="exact"/>
      <w:ind w:left="1368" w:hanging="288"/>
    </w:pPr>
    <w:rPr>
      <w:rFonts w:ascii="Arial" w:eastAsia="BatangChe" w:hAnsi="Arial" w:cs="Arial"/>
      <w:sz w:val="22"/>
      <w:szCs w:val="22"/>
      <w:lang w:val="vi-VN"/>
    </w:rPr>
  </w:style>
  <w:style w:type="paragraph" w:customStyle="1" w:styleId="Title0">
    <w:name w:val="Title0"/>
    <w:basedOn w:val="Normal"/>
    <w:uiPriority w:val="99"/>
    <w:rsid w:val="00CD4F74"/>
    <w:pPr>
      <w:spacing w:before="240" w:after="120"/>
      <w:ind w:firstLine="540"/>
    </w:pPr>
    <w:rPr>
      <w:rFonts w:ascii="Times New Roman" w:hAnsi="Times New Roman"/>
      <w:b/>
      <w:bCs/>
      <w:sz w:val="26"/>
      <w:szCs w:val="26"/>
      <w:u w:val="single"/>
      <w:lang w:val="vi-VN"/>
    </w:rPr>
  </w:style>
  <w:style w:type="paragraph" w:customStyle="1" w:styleId="StyleHeading4Heading4CharCharHeading4CharRedBefore">
    <w:name w:val="Style Heading 4Heading 4 Char CharHeading 4 Char + Red Before:  ..."/>
    <w:basedOn w:val="Heading4"/>
    <w:uiPriority w:val="99"/>
    <w:rsid w:val="00CD4F74"/>
    <w:pPr>
      <w:keepLines w:val="0"/>
      <w:tabs>
        <w:tab w:val="num" w:pos="864"/>
        <w:tab w:val="num" w:pos="2880"/>
      </w:tabs>
      <w:spacing w:before="120" w:line="360" w:lineRule="auto"/>
      <w:ind w:left="864" w:hanging="864"/>
      <w:jc w:val="both"/>
    </w:pPr>
    <w:rPr>
      <w:rFonts w:ascii="Times New Roman" w:eastAsia="Times New Roman" w:hAnsi="Times New Roman" w:cs="Times New Roman"/>
      <w:color w:val="FF0000"/>
      <w:sz w:val="26"/>
      <w:szCs w:val="26"/>
      <w:lang w:val="x-none" w:eastAsia="x-none"/>
    </w:rPr>
  </w:style>
  <w:style w:type="paragraph" w:customStyle="1" w:styleId="NormalIndentTimesNewRoman12CharCharCharChar">
    <w:name w:val="Normal Indent Times New Roman 12 Char Char Char Char"/>
    <w:basedOn w:val="Normal"/>
    <w:autoRedefine/>
    <w:uiPriority w:val="99"/>
    <w:rsid w:val="00CD4F74"/>
    <w:pPr>
      <w:widowControl w:val="0"/>
      <w:tabs>
        <w:tab w:val="num" w:pos="-432"/>
      </w:tabs>
      <w:spacing w:before="120" w:after="120" w:line="312" w:lineRule="auto"/>
      <w:ind w:left="-432" w:firstLine="432"/>
      <w:jc w:val="both"/>
    </w:pPr>
    <w:rPr>
      <w:rFonts w:ascii="Times New Roman" w:hAnsi="Times New Roman"/>
      <w:sz w:val="26"/>
      <w:szCs w:val="26"/>
      <w:lang w:val="vi-VN"/>
    </w:rPr>
  </w:style>
  <w:style w:type="paragraph" w:customStyle="1" w:styleId="StyleLeft05">
    <w:name w:val="Style Left:  0.5&quot;"/>
    <w:basedOn w:val="Normal"/>
    <w:autoRedefine/>
    <w:uiPriority w:val="99"/>
    <w:rsid w:val="00CD4F74"/>
    <w:pPr>
      <w:spacing w:before="120" w:line="312" w:lineRule="auto"/>
      <w:ind w:left="720" w:firstLine="540"/>
      <w:jc w:val="both"/>
    </w:pPr>
    <w:rPr>
      <w:rFonts w:ascii="Times New Roman" w:hAnsi="Times New Roman"/>
      <w:sz w:val="26"/>
      <w:szCs w:val="26"/>
      <w:lang w:val="vi-VN"/>
    </w:rPr>
  </w:style>
  <w:style w:type="paragraph" w:customStyle="1" w:styleId="Titlechklst">
    <w:name w:val="Title_chklst"/>
    <w:basedOn w:val="Normal"/>
    <w:uiPriority w:val="99"/>
    <w:rsid w:val="00CD4F74"/>
    <w:pPr>
      <w:spacing w:line="360" w:lineRule="auto"/>
      <w:ind w:hanging="18"/>
      <w:jc w:val="center"/>
    </w:pPr>
    <w:rPr>
      <w:rFonts w:ascii="Times New Roman" w:hAnsi="Times New Roman"/>
      <w:b/>
      <w:bCs/>
      <w:caps/>
      <w:szCs w:val="28"/>
      <w:lang w:val="en-AU"/>
    </w:rPr>
  </w:style>
  <w:style w:type="paragraph" w:customStyle="1" w:styleId="StyleHeading213pt">
    <w:name w:val="Style Heading 2 + 13 pt"/>
    <w:basedOn w:val="Heading2"/>
    <w:autoRedefine/>
    <w:uiPriority w:val="99"/>
    <w:rsid w:val="00CD4F74"/>
    <w:pPr>
      <w:keepLines w:val="0"/>
      <w:spacing w:before="120" w:after="40" w:line="288" w:lineRule="auto"/>
      <w:ind w:left="720" w:hanging="720"/>
      <w:jc w:val="both"/>
    </w:pPr>
    <w:rPr>
      <w:rFonts w:ascii="Times New Roman" w:eastAsia="Times New Roman" w:hAnsi="Times New Roman" w:cs="Times New Roman"/>
      <w:b/>
      <w:bCs/>
      <w:color w:val="auto"/>
      <w:u w:val="single"/>
      <w:lang w:val="pt-BR" w:eastAsia="x-none"/>
    </w:rPr>
  </w:style>
  <w:style w:type="paragraph" w:styleId="Index1">
    <w:name w:val="index 1"/>
    <w:basedOn w:val="Normal"/>
    <w:next w:val="Normal"/>
    <w:link w:val="Index1Char"/>
    <w:autoRedefine/>
    <w:qFormat/>
    <w:rsid w:val="00CD4F74"/>
    <w:pPr>
      <w:spacing w:before="120" w:line="320" w:lineRule="atLeast"/>
      <w:ind w:left="240" w:hanging="240"/>
      <w:jc w:val="both"/>
    </w:pPr>
    <w:rPr>
      <w:rFonts w:ascii="Times New Roman" w:hAnsi="Times New Roman"/>
      <w:sz w:val="26"/>
      <w:szCs w:val="26"/>
      <w:lang w:val="vi-VN" w:eastAsia="x-none"/>
    </w:rPr>
  </w:style>
  <w:style w:type="paragraph" w:styleId="IndexHeading">
    <w:name w:val="index heading"/>
    <w:basedOn w:val="Normal"/>
    <w:next w:val="Normal"/>
    <w:uiPriority w:val="99"/>
    <w:rsid w:val="00CD4F74"/>
    <w:pPr>
      <w:tabs>
        <w:tab w:val="num" w:pos="720"/>
      </w:tabs>
      <w:spacing w:before="120" w:after="120" w:line="320" w:lineRule="atLeast"/>
      <w:ind w:firstLine="540"/>
      <w:jc w:val="both"/>
    </w:pPr>
    <w:rPr>
      <w:rFonts w:ascii="Arial" w:hAnsi="Arial" w:cs="Arial"/>
      <w:b/>
      <w:bCs/>
      <w:sz w:val="26"/>
      <w:szCs w:val="26"/>
      <w:lang w:val="vi-VN"/>
    </w:rPr>
  </w:style>
  <w:style w:type="paragraph" w:customStyle="1" w:styleId="SelectedStyle">
    <w:name w:val="Selected Style"/>
    <w:basedOn w:val="Normal"/>
    <w:rsid w:val="00CD4F74"/>
    <w:pPr>
      <w:numPr>
        <w:numId w:val="205"/>
      </w:numPr>
      <w:tabs>
        <w:tab w:val="clear" w:pos="360"/>
        <w:tab w:val="num" w:pos="720"/>
      </w:tabs>
      <w:spacing w:before="120" w:line="320" w:lineRule="atLeast"/>
      <w:ind w:left="0" w:firstLine="0"/>
      <w:jc w:val="both"/>
    </w:pPr>
    <w:rPr>
      <w:rFonts w:ascii="Times New Roman" w:hAnsi="Times New Roman"/>
      <w:sz w:val="26"/>
      <w:szCs w:val="26"/>
      <w:lang w:val="vi-VN"/>
    </w:rPr>
  </w:style>
  <w:style w:type="character" w:customStyle="1" w:styleId="tieudeChar">
    <w:name w:val="tieude Char"/>
    <w:uiPriority w:val="99"/>
    <w:rsid w:val="00CD4F74"/>
    <w:rPr>
      <w:rFonts w:eastAsia="MS Mincho"/>
      <w:b/>
      <w:bCs/>
      <w:sz w:val="24"/>
      <w:szCs w:val="24"/>
      <w:lang w:val="en-US" w:eastAsia="ja-JP"/>
    </w:rPr>
  </w:style>
  <w:style w:type="paragraph" w:customStyle="1" w:styleId="text9">
    <w:name w:val="text9"/>
    <w:basedOn w:val="Normal"/>
    <w:uiPriority w:val="99"/>
    <w:rsid w:val="00CD4F74"/>
    <w:pPr>
      <w:spacing w:before="100" w:beforeAutospacing="1" w:after="100" w:afterAutospacing="1"/>
      <w:ind w:firstLine="540"/>
    </w:pPr>
    <w:rPr>
      <w:rFonts w:ascii="Times New Roman" w:hAnsi="Times New Roman"/>
      <w:sz w:val="26"/>
      <w:szCs w:val="26"/>
      <w:lang w:val="vi-VN"/>
    </w:rPr>
  </w:style>
  <w:style w:type="paragraph" w:customStyle="1" w:styleId="Tenvb">
    <w:name w:val="Tenvb"/>
    <w:basedOn w:val="Normal"/>
    <w:autoRedefine/>
    <w:rsid w:val="00CD4F74"/>
    <w:pPr>
      <w:spacing w:before="120" w:after="120"/>
      <w:ind w:firstLine="540"/>
      <w:jc w:val="center"/>
    </w:pPr>
    <w:rPr>
      <w:rFonts w:ascii="Times New Roman" w:hAnsi="Times New Roman"/>
      <w:b/>
      <w:bCs/>
      <w:color w:val="0000FF"/>
      <w:spacing w:val="26"/>
      <w:sz w:val="20"/>
      <w:lang w:val="vi-VN"/>
    </w:rPr>
  </w:style>
  <w:style w:type="paragraph" w:customStyle="1" w:styleId="xl24">
    <w:name w:val="xl24"/>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ind w:firstLine="540"/>
    </w:pPr>
    <w:rPr>
      <w:rFonts w:ascii="Times New Roman" w:hAnsi="Times New Roman"/>
      <w:sz w:val="26"/>
      <w:szCs w:val="26"/>
      <w:lang w:val="vi-VN"/>
    </w:rPr>
  </w:style>
  <w:style w:type="paragraph" w:customStyle="1" w:styleId="xl26">
    <w:name w:val="xl26"/>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ind w:firstLine="540"/>
      <w:textAlignment w:val="center"/>
    </w:pPr>
    <w:rPr>
      <w:rFonts w:ascii="Times New Roman" w:hAnsi="Times New Roman"/>
      <w:sz w:val="26"/>
      <w:szCs w:val="26"/>
      <w:lang w:val="vi-VN"/>
    </w:rPr>
  </w:style>
  <w:style w:type="paragraph" w:customStyle="1" w:styleId="Secondindex">
    <w:name w:val="Second index"/>
    <w:basedOn w:val="Normal"/>
    <w:uiPriority w:val="99"/>
    <w:rsid w:val="00CD4F74"/>
    <w:pPr>
      <w:spacing w:before="120" w:line="360" w:lineRule="auto"/>
      <w:ind w:left="720" w:hanging="360"/>
    </w:pPr>
    <w:rPr>
      <w:rFonts w:ascii="Tahoma" w:eastAsia="MS Mincho" w:hAnsi="Tahoma" w:cs="Tahoma"/>
      <w:sz w:val="20"/>
      <w:lang w:val="vi-VN"/>
    </w:rPr>
  </w:style>
  <w:style w:type="paragraph" w:customStyle="1" w:styleId="StyleListSubContent">
    <w:name w:val="Style List Sub Content"/>
    <w:basedOn w:val="Normal"/>
    <w:uiPriority w:val="99"/>
    <w:rsid w:val="00CD4F74"/>
    <w:pPr>
      <w:tabs>
        <w:tab w:val="num" w:pos="1080"/>
        <w:tab w:val="num" w:pos="1640"/>
      </w:tabs>
      <w:spacing w:before="120" w:line="360" w:lineRule="auto"/>
      <w:ind w:left="1640" w:hanging="420"/>
    </w:pPr>
    <w:rPr>
      <w:rFonts w:ascii="Tahoma" w:eastAsia="MS Mincho" w:hAnsi="Tahoma" w:cs="Tahoma"/>
      <w:sz w:val="20"/>
      <w:lang w:val="vi-VN"/>
    </w:rPr>
  </w:style>
  <w:style w:type="paragraph" w:customStyle="1" w:styleId="Text3Number">
    <w:name w:val="Text 3 Number"/>
    <w:basedOn w:val="Normal"/>
    <w:uiPriority w:val="99"/>
    <w:rsid w:val="00CD4F74"/>
    <w:pPr>
      <w:widowControl w:val="0"/>
      <w:spacing w:before="120"/>
      <w:ind w:left="1160" w:hanging="360"/>
    </w:pPr>
    <w:rPr>
      <w:rFonts w:ascii="Arial" w:hAnsi="Arial" w:cs="Arial"/>
      <w:sz w:val="20"/>
      <w:lang w:val="vi-VN"/>
    </w:rPr>
  </w:style>
  <w:style w:type="paragraph" w:customStyle="1" w:styleId="StyleStyleUserBullet2ArialArialChar">
    <w:name w:val="Style Style UserBullet 2 + Arial + Arial Char"/>
    <w:basedOn w:val="Normal"/>
    <w:link w:val="StyleStyleUserBullet2ArialArialCharChar"/>
    <w:uiPriority w:val="99"/>
    <w:rsid w:val="00CD4F74"/>
    <w:pPr>
      <w:tabs>
        <w:tab w:val="num" w:pos="360"/>
        <w:tab w:val="left" w:pos="851"/>
        <w:tab w:val="num" w:pos="2160"/>
      </w:tabs>
      <w:spacing w:before="60" w:after="60" w:line="360" w:lineRule="auto"/>
      <w:ind w:left="2160" w:hanging="720"/>
      <w:jc w:val="both"/>
    </w:pPr>
    <w:rPr>
      <w:rFonts w:ascii=".VnSouthern" w:hAnsi=".VnSouthern"/>
      <w:sz w:val="24"/>
      <w:szCs w:val="24"/>
      <w:lang w:val="vi-VN" w:eastAsia="x-none"/>
    </w:rPr>
  </w:style>
  <w:style w:type="character" w:customStyle="1" w:styleId="StyleStyleUserBullet2ArialArialCharChar">
    <w:name w:val="Style Style UserBullet 2 + Arial + Arial Char Char"/>
    <w:link w:val="StyleStyleUserBullet2ArialArialChar"/>
    <w:uiPriority w:val="99"/>
    <w:locked/>
    <w:rsid w:val="00CD4F74"/>
    <w:rPr>
      <w:rFonts w:ascii=".VnSouthern" w:eastAsia="Times New Roman" w:hAnsi=".VnSouthern" w:cs="Times New Roman"/>
      <w:sz w:val="24"/>
      <w:szCs w:val="24"/>
      <w:lang w:eastAsia="x-none"/>
    </w:rPr>
  </w:style>
  <w:style w:type="character" w:customStyle="1" w:styleId="UserBullet2Char">
    <w:name w:val="User Bullet 2 Char"/>
    <w:link w:val="UserBullet2"/>
    <w:uiPriority w:val="99"/>
    <w:locked/>
    <w:rsid w:val="00CD4F74"/>
    <w:rPr>
      <w:rFonts w:ascii=".VnSouthern" w:hAnsi=".VnSouthern" w:cs=".VnSouthern"/>
    </w:rPr>
  </w:style>
  <w:style w:type="paragraph" w:customStyle="1" w:styleId="UserBullet2">
    <w:name w:val="User Bullet 2"/>
    <w:basedOn w:val="Normal"/>
    <w:link w:val="UserBullet2Char"/>
    <w:uiPriority w:val="99"/>
    <w:rsid w:val="00CD4F74"/>
    <w:pPr>
      <w:tabs>
        <w:tab w:val="num" w:pos="360"/>
        <w:tab w:val="left" w:pos="851"/>
        <w:tab w:val="num" w:pos="2160"/>
      </w:tabs>
      <w:spacing w:before="60" w:after="60" w:line="360" w:lineRule="auto"/>
      <w:ind w:left="2160" w:hanging="720"/>
      <w:jc w:val="both"/>
    </w:pPr>
    <w:rPr>
      <w:rFonts w:ascii=".VnSouthern" w:eastAsiaTheme="minorHAnsi" w:hAnsi=".VnSouthern" w:cs=".VnSouthern"/>
      <w:sz w:val="22"/>
      <w:szCs w:val="22"/>
      <w:lang w:val="vi-VN"/>
    </w:rPr>
  </w:style>
  <w:style w:type="character" w:customStyle="1" w:styleId="StyleTimesNewRoman">
    <w:name w:val="Style Times New Roman"/>
    <w:uiPriority w:val="99"/>
    <w:rsid w:val="00CD4F74"/>
    <w:rPr>
      <w:rFonts w:ascii="Times New Roman" w:hAnsi="Times New Roman" w:cs="Times New Roman"/>
      <w:color w:val="auto"/>
      <w:sz w:val="24"/>
      <w:szCs w:val="24"/>
      <w:lang w:val="en-US" w:eastAsia="en-US"/>
    </w:rPr>
  </w:style>
  <w:style w:type="paragraph" w:customStyle="1" w:styleId="StyleNote1Before5ptAfter6ptLinespacing15lines">
    <w:name w:val="Style Note 1 + Before:  5 pt After:  6 pt Line spacing:  1.5 lines"/>
    <w:basedOn w:val="Note1"/>
    <w:uiPriority w:val="99"/>
    <w:rsid w:val="00CD4F74"/>
    <w:pPr>
      <w:numPr>
        <w:numId w:val="207"/>
      </w:numPr>
      <w:tabs>
        <w:tab w:val="clear" w:pos="1368"/>
        <w:tab w:val="num" w:pos="11"/>
        <w:tab w:val="num" w:pos="360"/>
        <w:tab w:val="num" w:pos="1021"/>
      </w:tabs>
      <w:spacing w:line="320" w:lineRule="exact"/>
      <w:ind w:left="0" w:firstLine="0"/>
    </w:pPr>
  </w:style>
  <w:style w:type="paragraph" w:customStyle="1" w:styleId="tencn">
    <w:name w:val="tencn"/>
    <w:basedOn w:val="Normal"/>
    <w:link w:val="tencnChar"/>
    <w:uiPriority w:val="99"/>
    <w:rsid w:val="00CD4F74"/>
    <w:pPr>
      <w:spacing w:before="120" w:after="120" w:line="288" w:lineRule="auto"/>
      <w:ind w:firstLine="432"/>
      <w:jc w:val="both"/>
    </w:pPr>
    <w:rPr>
      <w:rFonts w:ascii="Arial" w:hAnsi="Arial"/>
      <w:sz w:val="24"/>
      <w:szCs w:val="24"/>
      <w:lang w:val="x-none" w:eastAsia="x-none"/>
    </w:rPr>
  </w:style>
  <w:style w:type="character" w:customStyle="1" w:styleId="tencnChar">
    <w:name w:val="tencn Char"/>
    <w:link w:val="tencn"/>
    <w:uiPriority w:val="99"/>
    <w:locked/>
    <w:rsid w:val="00CD4F74"/>
    <w:rPr>
      <w:rFonts w:ascii="Arial" w:eastAsia="Times New Roman" w:hAnsi="Arial" w:cs="Times New Roman"/>
      <w:sz w:val="24"/>
      <w:szCs w:val="24"/>
      <w:lang w:val="x-none" w:eastAsia="x-none"/>
    </w:rPr>
  </w:style>
  <w:style w:type="paragraph" w:customStyle="1" w:styleId="Normal1CharCharCharCharCharCharCharCharChar">
    <w:name w:val="Normal1 Char Char Char Char Char Char Char Char Char"/>
    <w:basedOn w:val="Normal"/>
    <w:next w:val="Normal"/>
    <w:uiPriority w:val="99"/>
    <w:semiHidden/>
    <w:rsid w:val="00CD4F74"/>
    <w:pPr>
      <w:spacing w:before="60" w:after="120"/>
      <w:jc w:val="both"/>
    </w:pPr>
    <w:rPr>
      <w:rFonts w:ascii="Times New Roman" w:hAnsi="Times New Roman"/>
      <w:sz w:val="22"/>
      <w:szCs w:val="22"/>
    </w:rPr>
  </w:style>
  <w:style w:type="paragraph" w:customStyle="1" w:styleId="StyleDefaultAuto">
    <w:name w:val="Style Default + Auto"/>
    <w:basedOn w:val="Normal"/>
    <w:link w:val="StyleDefaultAutoChar"/>
    <w:uiPriority w:val="99"/>
    <w:rsid w:val="00CD4F74"/>
    <w:pPr>
      <w:autoSpaceDE w:val="0"/>
      <w:autoSpaceDN w:val="0"/>
      <w:adjustRightInd w:val="0"/>
      <w:spacing w:line="360" w:lineRule="auto"/>
    </w:pPr>
    <w:rPr>
      <w:rFonts w:ascii="Arial" w:hAnsi="Arial"/>
      <w:color w:val="000000"/>
      <w:sz w:val="24"/>
      <w:szCs w:val="24"/>
      <w:lang w:val="x-none" w:eastAsia="x-none"/>
    </w:rPr>
  </w:style>
  <w:style w:type="character" w:customStyle="1" w:styleId="StyleDefaultAutoChar">
    <w:name w:val="Style Default + Auto Char"/>
    <w:link w:val="StyleDefaultAuto"/>
    <w:uiPriority w:val="99"/>
    <w:locked/>
    <w:rsid w:val="00CD4F74"/>
    <w:rPr>
      <w:rFonts w:ascii="Arial" w:eastAsia="Times New Roman" w:hAnsi="Arial" w:cs="Times New Roman"/>
      <w:color w:val="000000"/>
      <w:sz w:val="24"/>
      <w:szCs w:val="24"/>
      <w:lang w:val="x-none" w:eastAsia="x-none"/>
    </w:rPr>
  </w:style>
  <w:style w:type="paragraph" w:customStyle="1" w:styleId="StyleHeading2l2Italic">
    <w:name w:val="Style Heading 2l2 + Italic"/>
    <w:basedOn w:val="Heading2"/>
    <w:uiPriority w:val="99"/>
    <w:rsid w:val="00CD4F74"/>
    <w:pPr>
      <w:keepLines w:val="0"/>
      <w:widowControl w:val="0"/>
      <w:tabs>
        <w:tab w:val="num" w:pos="1656"/>
      </w:tabs>
      <w:spacing w:before="120" w:after="120"/>
      <w:ind w:left="1656" w:hanging="576"/>
      <w:jc w:val="both"/>
    </w:pPr>
    <w:rPr>
      <w:rFonts w:ascii=".VnArialH" w:eastAsia="Batang" w:hAnsi=".VnArialH" w:cs=".VnArialH"/>
      <w:b/>
      <w:bCs/>
      <w:color w:val="FF0000"/>
      <w:sz w:val="32"/>
      <w:szCs w:val="32"/>
      <w:lang w:val="pt-BR" w:eastAsia="x-none"/>
    </w:rPr>
  </w:style>
  <w:style w:type="paragraph" w:customStyle="1" w:styleId="NormalOutline">
    <w:name w:val="NormalOutline"/>
    <w:basedOn w:val="Normal"/>
    <w:uiPriority w:val="99"/>
    <w:rsid w:val="00CD4F74"/>
    <w:pPr>
      <w:spacing w:before="120"/>
      <w:ind w:left="720"/>
    </w:pPr>
    <w:rPr>
      <w:rFonts w:cs=".VnTime"/>
      <w:sz w:val="24"/>
      <w:szCs w:val="24"/>
    </w:rPr>
  </w:style>
  <w:style w:type="character" w:customStyle="1" w:styleId="submenu-link1">
    <w:name w:val="submenu-link1"/>
    <w:uiPriority w:val="99"/>
    <w:rsid w:val="00CD4F74"/>
    <w:rPr>
      <w:rFonts w:ascii="Verdana" w:hAnsi="Verdana" w:cs="Verdana"/>
      <w:color w:val="auto"/>
      <w:sz w:val="17"/>
      <w:szCs w:val="17"/>
      <w:u w:val="none"/>
      <w:effect w:val="none"/>
      <w:lang w:val="en-US" w:eastAsia="en-US"/>
    </w:rPr>
  </w:style>
  <w:style w:type="character" w:customStyle="1" w:styleId="textbold">
    <w:name w:val="textbold"/>
    <w:uiPriority w:val="99"/>
    <w:rsid w:val="00CD4F74"/>
    <w:rPr>
      <w:sz w:val="22"/>
      <w:szCs w:val="22"/>
      <w:lang w:val="en-US" w:eastAsia="en-US"/>
    </w:rPr>
  </w:style>
  <w:style w:type="paragraph" w:customStyle="1" w:styleId="PT">
    <w:name w:val="PT"/>
    <w:basedOn w:val="Normal"/>
    <w:uiPriority w:val="99"/>
    <w:rsid w:val="00CD4F74"/>
    <w:pPr>
      <w:numPr>
        <w:numId w:val="209"/>
      </w:numPr>
      <w:tabs>
        <w:tab w:val="clear" w:pos="1656"/>
        <w:tab w:val="num" w:pos="3744"/>
      </w:tabs>
      <w:spacing w:before="120" w:line="288" w:lineRule="auto"/>
      <w:ind w:left="0" w:firstLine="0"/>
      <w:jc w:val="both"/>
    </w:pPr>
    <w:rPr>
      <w:rFonts w:ascii="Arial" w:hAnsi="Arial" w:cs="Arial"/>
      <w:sz w:val="20"/>
    </w:rPr>
  </w:style>
  <w:style w:type="paragraph" w:customStyle="1" w:styleId="Note3">
    <w:name w:val="Note3"/>
    <w:basedOn w:val="Normal"/>
    <w:uiPriority w:val="99"/>
    <w:rsid w:val="00CD4F74"/>
    <w:pPr>
      <w:keepNext/>
      <w:widowControl w:val="0"/>
      <w:numPr>
        <w:numId w:val="211"/>
      </w:numPr>
      <w:tabs>
        <w:tab w:val="clear" w:pos="1224"/>
      </w:tabs>
      <w:spacing w:before="60" w:after="60" w:line="312" w:lineRule="auto"/>
      <w:ind w:left="0" w:firstLine="0"/>
      <w:jc w:val="both"/>
    </w:pPr>
    <w:rPr>
      <w:rFonts w:ascii="Times New Roman" w:hAnsi="Times New Roman"/>
      <w:color w:val="000000"/>
      <w:sz w:val="24"/>
      <w:szCs w:val="24"/>
      <w:lang w:val="vi-VN"/>
    </w:rPr>
  </w:style>
  <w:style w:type="paragraph" w:customStyle="1" w:styleId="Note4">
    <w:name w:val="Note 4"/>
    <w:basedOn w:val="Normal"/>
    <w:uiPriority w:val="99"/>
    <w:rsid w:val="00CD4F74"/>
    <w:pPr>
      <w:spacing w:before="120" w:after="120" w:line="320" w:lineRule="exact"/>
      <w:ind w:left="720" w:hanging="360"/>
      <w:jc w:val="both"/>
    </w:pPr>
    <w:rPr>
      <w:rFonts w:ascii="Arial" w:hAnsi="Arial" w:cs="Arial"/>
      <w:sz w:val="24"/>
      <w:szCs w:val="24"/>
    </w:rPr>
  </w:style>
  <w:style w:type="paragraph" w:customStyle="1" w:styleId="Note30">
    <w:name w:val="Note 3"/>
    <w:basedOn w:val="Normal"/>
    <w:rsid w:val="00CD4F74"/>
    <w:pPr>
      <w:tabs>
        <w:tab w:val="num" w:pos="1980"/>
      </w:tabs>
      <w:spacing w:before="120" w:after="120" w:line="360" w:lineRule="exact"/>
      <w:ind w:left="1440" w:hanging="360"/>
      <w:jc w:val="both"/>
    </w:pPr>
    <w:rPr>
      <w:rFonts w:ascii="Arial" w:hAnsi="Arial" w:cs="Arial"/>
      <w:sz w:val="24"/>
      <w:szCs w:val="24"/>
      <w:lang w:val="vi-VN"/>
    </w:rPr>
  </w:style>
  <w:style w:type="paragraph" w:customStyle="1" w:styleId="Texte">
    <w:name w:val="Texte"/>
    <w:basedOn w:val="Normal"/>
    <w:link w:val="TexteCar1"/>
    <w:uiPriority w:val="99"/>
    <w:rsid w:val="00CD4F74"/>
    <w:pPr>
      <w:spacing w:before="60"/>
      <w:jc w:val="both"/>
    </w:pPr>
    <w:rPr>
      <w:rFonts w:ascii="Arial" w:hAnsi="Arial"/>
      <w:sz w:val="22"/>
      <w:szCs w:val="22"/>
      <w:lang w:val="en-GB" w:eastAsia="fr-FR"/>
    </w:rPr>
  </w:style>
  <w:style w:type="character" w:customStyle="1" w:styleId="TexteCar1">
    <w:name w:val="Texte Car1"/>
    <w:link w:val="Texte"/>
    <w:uiPriority w:val="99"/>
    <w:locked/>
    <w:rsid w:val="00CD4F74"/>
    <w:rPr>
      <w:rFonts w:ascii="Arial" w:eastAsia="Times New Roman" w:hAnsi="Arial" w:cs="Times New Roman"/>
      <w:lang w:val="en-GB" w:eastAsia="fr-FR"/>
    </w:rPr>
  </w:style>
  <w:style w:type="paragraph" w:customStyle="1" w:styleId="TextePuce1">
    <w:name w:val="Texte Puce 1"/>
    <w:basedOn w:val="Texte"/>
    <w:link w:val="TextePuce1Car"/>
    <w:uiPriority w:val="99"/>
    <w:rsid w:val="00CD4F74"/>
    <w:pPr>
      <w:numPr>
        <w:numId w:val="210"/>
      </w:numPr>
      <w:tabs>
        <w:tab w:val="clear" w:pos="340"/>
        <w:tab w:val="num" w:pos="426"/>
      </w:tabs>
      <w:spacing w:after="60"/>
      <w:ind w:left="0" w:firstLine="0"/>
    </w:pPr>
    <w:rPr>
      <w:sz w:val="20"/>
      <w:szCs w:val="20"/>
    </w:rPr>
  </w:style>
  <w:style w:type="character" w:customStyle="1" w:styleId="TextePuce1Car">
    <w:name w:val="Texte Puce 1 Car"/>
    <w:link w:val="TextePuce1"/>
    <w:uiPriority w:val="99"/>
    <w:locked/>
    <w:rsid w:val="00CD4F74"/>
    <w:rPr>
      <w:rFonts w:ascii="Arial" w:eastAsia="Times New Roman" w:hAnsi="Arial" w:cs="Times New Roman"/>
      <w:sz w:val="20"/>
      <w:szCs w:val="20"/>
      <w:lang w:val="en-GB" w:eastAsia="fr-FR"/>
    </w:rPr>
  </w:style>
  <w:style w:type="character" w:customStyle="1" w:styleId="postbody">
    <w:name w:val="postbody"/>
    <w:rsid w:val="00CD4F74"/>
    <w:rPr>
      <w:sz w:val="22"/>
      <w:szCs w:val="22"/>
      <w:lang w:val="en-US" w:eastAsia="en-US"/>
    </w:rPr>
  </w:style>
  <w:style w:type="paragraph" w:customStyle="1" w:styleId="Y">
    <w:name w:val="Y"/>
    <w:basedOn w:val="Normal"/>
    <w:link w:val="YChar"/>
    <w:uiPriority w:val="99"/>
    <w:rsid w:val="00CD4F74"/>
    <w:pPr>
      <w:numPr>
        <w:numId w:val="212"/>
      </w:numPr>
      <w:spacing w:before="120"/>
      <w:ind w:left="0" w:firstLine="0"/>
      <w:jc w:val="both"/>
    </w:pPr>
    <w:rPr>
      <w:rFonts w:ascii="VN-NTime" w:hAnsi="VN-NTime"/>
      <w:sz w:val="26"/>
      <w:szCs w:val="26"/>
      <w:lang w:val="pt-BR" w:eastAsia="x-none"/>
    </w:rPr>
  </w:style>
  <w:style w:type="character" w:customStyle="1" w:styleId="YChar">
    <w:name w:val="Y Char"/>
    <w:link w:val="Y"/>
    <w:uiPriority w:val="99"/>
    <w:locked/>
    <w:rsid w:val="00CD4F74"/>
    <w:rPr>
      <w:rFonts w:ascii="VN-NTime" w:eastAsia="Times New Roman" w:hAnsi="VN-NTime" w:cs="Times New Roman"/>
      <w:sz w:val="26"/>
      <w:szCs w:val="26"/>
      <w:lang w:val="pt-BR" w:eastAsia="x-none"/>
    </w:rPr>
  </w:style>
  <w:style w:type="paragraph" w:customStyle="1" w:styleId="StyleHeading4Heading4Charh4Charh41CharCharCharCharh4h">
    <w:name w:val="Style Heading 4Heading 4 Charh4 Charh41 Char Char Char Charh4h"/>
    <w:basedOn w:val="Heading4"/>
    <w:autoRedefine/>
    <w:uiPriority w:val="99"/>
    <w:rsid w:val="00CD4F74"/>
    <w:pPr>
      <w:keepNext w:val="0"/>
      <w:keepLines w:val="0"/>
      <w:tabs>
        <w:tab w:val="num" w:pos="2880"/>
      </w:tabs>
      <w:adjustRightInd w:val="0"/>
      <w:spacing w:before="60" w:line="288" w:lineRule="auto"/>
      <w:ind w:left="227" w:firstLine="480"/>
      <w:outlineLvl w:val="9"/>
    </w:pPr>
    <w:rPr>
      <w:rFonts w:ascii="Times New Roman" w:eastAsia="Times New Roman" w:hAnsi="Times New Roman" w:cs="Times New Roman"/>
      <w:b/>
      <w:bCs/>
      <w:i w:val="0"/>
      <w:iCs w:val="0"/>
      <w:color w:val="000000"/>
      <w:sz w:val="26"/>
      <w:szCs w:val="26"/>
      <w:lang w:val="vi-VN" w:eastAsia="x-none"/>
    </w:rPr>
  </w:style>
  <w:style w:type="paragraph" w:customStyle="1" w:styleId="StyleHeading3h3h31Level1-1SectiontitleHeading3CharCha">
    <w:name w:val="Style Heading 3h3h31Level 1 - 1Section titleHeading 3 Char Cha..."/>
    <w:basedOn w:val="Heading3"/>
    <w:uiPriority w:val="99"/>
    <w:rsid w:val="00CD4F74"/>
    <w:pPr>
      <w:tabs>
        <w:tab w:val="left" w:pos="0"/>
        <w:tab w:val="num" w:pos="851"/>
      </w:tabs>
      <w:spacing w:before="80" w:line="288" w:lineRule="auto"/>
      <w:ind w:left="851" w:hanging="284"/>
      <w:jc w:val="both"/>
    </w:pPr>
    <w:rPr>
      <w:rFonts w:ascii="Times New Roman" w:eastAsia="MS Mincho" w:hAnsi="Times New Roman" w:cs="Times New Roman"/>
      <w:b/>
      <w:bCs/>
      <w:color w:val="000000"/>
      <w:sz w:val="28"/>
      <w:szCs w:val="28"/>
      <w:lang w:val="de-DE" w:eastAsia="x-none"/>
    </w:rPr>
  </w:style>
  <w:style w:type="paragraph" w:customStyle="1" w:styleId="Normal--Cap1">
    <w:name w:val="Normal--Cap1"/>
    <w:basedOn w:val="Normal"/>
    <w:autoRedefine/>
    <w:uiPriority w:val="99"/>
    <w:rsid w:val="00CD4F74"/>
    <w:pPr>
      <w:numPr>
        <w:numId w:val="213"/>
      </w:numPr>
      <w:tabs>
        <w:tab w:val="clear" w:pos="360"/>
      </w:tabs>
      <w:spacing w:before="120" w:after="60" w:line="100" w:lineRule="atLeast"/>
      <w:ind w:left="0" w:firstLine="0"/>
      <w:jc w:val="both"/>
    </w:pPr>
    <w:rPr>
      <w:rFonts w:cs=".VnTime"/>
      <w:b/>
      <w:bCs/>
      <w:sz w:val="24"/>
      <w:szCs w:val="24"/>
    </w:rPr>
  </w:style>
  <w:style w:type="character" w:customStyle="1" w:styleId="style26">
    <w:name w:val="style26"/>
    <w:uiPriority w:val="99"/>
    <w:rsid w:val="00CD4F74"/>
    <w:rPr>
      <w:sz w:val="22"/>
      <w:szCs w:val="22"/>
      <w:lang w:val="en-US" w:eastAsia="en-US"/>
    </w:rPr>
  </w:style>
  <w:style w:type="paragraph" w:customStyle="1" w:styleId="Pa7">
    <w:name w:val="Pa7"/>
    <w:basedOn w:val="Normal"/>
    <w:next w:val="Normal"/>
    <w:uiPriority w:val="99"/>
    <w:rsid w:val="00CD4F74"/>
    <w:pPr>
      <w:autoSpaceDE w:val="0"/>
      <w:autoSpaceDN w:val="0"/>
      <w:adjustRightInd w:val="0"/>
      <w:spacing w:before="60" w:line="141" w:lineRule="atLeast"/>
      <w:ind w:firstLine="567"/>
      <w:jc w:val="both"/>
    </w:pPr>
    <w:rPr>
      <w:rFonts w:ascii="Museo Sans For Dell 100" w:hAnsi="Museo Sans For Dell 100" w:cs="Museo Sans For Dell 100"/>
      <w:sz w:val="24"/>
      <w:szCs w:val="24"/>
    </w:rPr>
  </w:style>
  <w:style w:type="paragraph" w:customStyle="1" w:styleId="Pa6">
    <w:name w:val="Pa6"/>
    <w:basedOn w:val="Normal"/>
    <w:uiPriority w:val="99"/>
    <w:rsid w:val="00CD4F74"/>
    <w:pPr>
      <w:autoSpaceDE w:val="0"/>
      <w:autoSpaceDN w:val="0"/>
      <w:adjustRightInd w:val="0"/>
      <w:spacing w:line="121" w:lineRule="atLeast"/>
    </w:pPr>
    <w:rPr>
      <w:rFonts w:ascii="Museo Sans For Dell 300" w:hAnsi="Museo Sans For Dell 300" w:cs="Museo Sans For Dell 300"/>
      <w:sz w:val="24"/>
      <w:szCs w:val="24"/>
    </w:rPr>
  </w:style>
  <w:style w:type="paragraph" w:customStyle="1" w:styleId="Pa15">
    <w:name w:val="Pa15"/>
    <w:basedOn w:val="Normal"/>
    <w:uiPriority w:val="99"/>
    <w:rsid w:val="00CD4F74"/>
    <w:pPr>
      <w:autoSpaceDE w:val="0"/>
      <w:autoSpaceDN w:val="0"/>
      <w:adjustRightInd w:val="0"/>
      <w:spacing w:line="121" w:lineRule="atLeast"/>
    </w:pPr>
    <w:rPr>
      <w:rFonts w:ascii="Museo Sans For Dell 100" w:hAnsi="Museo Sans For Dell 100" w:cs="Museo Sans For Dell 100"/>
      <w:sz w:val="24"/>
      <w:szCs w:val="24"/>
    </w:rPr>
  </w:style>
  <w:style w:type="paragraph" w:customStyle="1" w:styleId="Pa11">
    <w:name w:val="Pa11"/>
    <w:basedOn w:val="Normal"/>
    <w:uiPriority w:val="99"/>
    <w:rsid w:val="00CD4F74"/>
    <w:pPr>
      <w:autoSpaceDE w:val="0"/>
      <w:autoSpaceDN w:val="0"/>
      <w:adjustRightInd w:val="0"/>
      <w:spacing w:line="121" w:lineRule="atLeast"/>
    </w:pPr>
    <w:rPr>
      <w:rFonts w:ascii="Univers 57 Condensed" w:hAnsi="Univers 57 Condensed" w:cs="Univers 57 Condensed"/>
      <w:sz w:val="24"/>
      <w:szCs w:val="24"/>
    </w:rPr>
  </w:style>
  <w:style w:type="paragraph" w:customStyle="1" w:styleId="Pa12">
    <w:name w:val="Pa12"/>
    <w:basedOn w:val="Normal"/>
    <w:uiPriority w:val="99"/>
    <w:rsid w:val="00CD4F74"/>
    <w:pPr>
      <w:autoSpaceDE w:val="0"/>
      <w:autoSpaceDN w:val="0"/>
      <w:adjustRightInd w:val="0"/>
      <w:spacing w:line="141" w:lineRule="atLeast"/>
    </w:pPr>
    <w:rPr>
      <w:rFonts w:ascii="Univers 47 CondensedLight" w:hAnsi="Univers 47 CondensedLight" w:cs="Univers 47 CondensedLight"/>
      <w:sz w:val="24"/>
      <w:szCs w:val="24"/>
    </w:rPr>
  </w:style>
  <w:style w:type="paragraph" w:customStyle="1" w:styleId="Pa13">
    <w:name w:val="Pa13"/>
    <w:basedOn w:val="Normal"/>
    <w:uiPriority w:val="99"/>
    <w:rsid w:val="00CD4F74"/>
    <w:pPr>
      <w:autoSpaceDE w:val="0"/>
      <w:autoSpaceDN w:val="0"/>
      <w:adjustRightInd w:val="0"/>
      <w:spacing w:line="141" w:lineRule="atLeast"/>
    </w:pPr>
    <w:rPr>
      <w:rFonts w:ascii="Univers 47 CondensedLight" w:hAnsi="Univers 47 CondensedLight" w:cs="Univers 47 CondensedLight"/>
      <w:sz w:val="24"/>
      <w:szCs w:val="24"/>
    </w:rPr>
  </w:style>
  <w:style w:type="table" w:customStyle="1" w:styleId="TableGrid211">
    <w:name w:val="Table Grid211"/>
    <w:uiPriority w:val="39"/>
    <w:rsid w:val="00CD4F74"/>
    <w:pPr>
      <w:spacing w:before="0" w:after="0"/>
    </w:pPr>
    <w:rPr>
      <w:rFonts w:ascii="Times New Roman" w:eastAsia="MS Mincho" w:hAnsi="Times New Roman"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uiPriority w:val="99"/>
    <w:rsid w:val="00CD4F74"/>
    <w:pPr>
      <w:spacing w:before="0" w:after="0"/>
    </w:pPr>
    <w:rPr>
      <w:rFonts w:ascii="Times New Roman" w:eastAsia="MS Mincho" w:hAnsi="Times New Roman"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uiPriority w:val="39"/>
    <w:rsid w:val="00CD4F74"/>
    <w:pPr>
      <w:spacing w:before="0" w:after="0"/>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4BoldLeft11cmFirstline0cm">
    <w:name w:val="Style Heading 4 + Bold Left:  11 cm First line:  0 cm"/>
    <w:basedOn w:val="Heading4"/>
    <w:uiPriority w:val="99"/>
    <w:rsid w:val="00CD4F74"/>
    <w:pPr>
      <w:keepLines w:val="0"/>
      <w:widowControl w:val="0"/>
      <w:tabs>
        <w:tab w:val="num" w:pos="2880"/>
      </w:tabs>
      <w:adjustRightInd w:val="0"/>
      <w:spacing w:before="120" w:line="360" w:lineRule="atLeast"/>
      <w:textAlignment w:val="baseline"/>
    </w:pPr>
    <w:rPr>
      <w:rFonts w:ascii="Times New Roman" w:eastAsia="Times New Roman" w:hAnsi="Times New Roman" w:cs="Times New Roman"/>
      <w:b/>
      <w:bCs/>
      <w:i w:val="0"/>
      <w:iCs w:val="0"/>
      <w:color w:val="000000"/>
      <w:sz w:val="26"/>
      <w:szCs w:val="26"/>
      <w:lang w:val="en-AU" w:eastAsia="ko-KR"/>
    </w:rPr>
  </w:style>
  <w:style w:type="character" w:customStyle="1" w:styleId="VSISection3Char">
    <w:name w:val="VSI Section 3 Char"/>
    <w:link w:val="VSISection3"/>
    <w:uiPriority w:val="99"/>
    <w:locked/>
    <w:rsid w:val="00CD4F74"/>
    <w:rPr>
      <w:rFonts w:ascii="Times New Roman Bold" w:eastAsia="Cambria" w:hAnsi="Times New Roman Bold" w:cs="Times New Roman"/>
      <w:b/>
      <w:sz w:val="26"/>
      <w:szCs w:val="26"/>
      <w:lang w:val="x-none" w:eastAsia="ar-SA"/>
    </w:rPr>
  </w:style>
  <w:style w:type="paragraph" w:customStyle="1" w:styleId="StyleFirstline1cmLinespacingMultiple13li">
    <w:name w:val="Style First line:  1 cm Line spacing:  Multiple 13 li"/>
    <w:basedOn w:val="Normal"/>
    <w:uiPriority w:val="99"/>
    <w:rsid w:val="00CD4F74"/>
    <w:pPr>
      <w:spacing w:before="120" w:after="60" w:line="288" w:lineRule="auto"/>
      <w:ind w:firstLine="624"/>
      <w:jc w:val="both"/>
    </w:pPr>
    <w:rPr>
      <w:rFonts w:ascii="Times New Roman" w:eastAsia="SimSun" w:hAnsi="Times New Roman"/>
      <w:noProof/>
      <w:sz w:val="24"/>
      <w:szCs w:val="24"/>
      <w:lang w:val="vi-VN" w:eastAsia="zh-CN"/>
    </w:rPr>
  </w:style>
  <w:style w:type="character" w:customStyle="1" w:styleId="z-TopofFormChar">
    <w:name w:val="z-Top of Form Char"/>
    <w:link w:val="z-TopofForm"/>
    <w:locked/>
    <w:rsid w:val="00CD4F74"/>
    <w:rPr>
      <w:vanish/>
      <w:sz w:val="16"/>
      <w:szCs w:val="16"/>
      <w:lang w:val="x-none" w:eastAsia="x-none"/>
    </w:rPr>
  </w:style>
  <w:style w:type="paragraph" w:styleId="z-TopofForm">
    <w:name w:val="HTML Top of Form"/>
    <w:basedOn w:val="Normal"/>
    <w:next w:val="Normal"/>
    <w:link w:val="z-TopofFormChar"/>
    <w:hidden/>
    <w:rsid w:val="00CD4F74"/>
    <w:pPr>
      <w:numPr>
        <w:numId w:val="215"/>
      </w:numPr>
      <w:pBdr>
        <w:bottom w:val="single" w:sz="6" w:space="1" w:color="auto"/>
      </w:pBdr>
      <w:spacing w:before="60"/>
      <w:ind w:left="0" w:firstLine="0"/>
      <w:jc w:val="center"/>
    </w:pPr>
    <w:rPr>
      <w:rFonts w:asciiTheme="minorHAnsi" w:eastAsiaTheme="minorHAnsi" w:hAnsiTheme="minorHAnsi" w:cstheme="minorBidi"/>
      <w:vanish/>
      <w:sz w:val="16"/>
      <w:szCs w:val="16"/>
      <w:lang w:val="x-none" w:eastAsia="x-none"/>
    </w:rPr>
  </w:style>
  <w:style w:type="character" w:customStyle="1" w:styleId="z-TopofFormChar1">
    <w:name w:val="z-Top of Form Char1"/>
    <w:basedOn w:val="DefaultParagraphFont"/>
    <w:uiPriority w:val="99"/>
    <w:rsid w:val="00CD4F74"/>
    <w:rPr>
      <w:rFonts w:ascii="Arial" w:eastAsia="Times New Roman" w:hAnsi="Arial" w:cs="Arial"/>
      <w:vanish/>
      <w:sz w:val="16"/>
      <w:szCs w:val="16"/>
      <w:lang w:val="en-US"/>
    </w:rPr>
  </w:style>
  <w:style w:type="character" w:customStyle="1" w:styleId="z-BottomofFormChar">
    <w:name w:val="z-Bottom of Form Char"/>
    <w:link w:val="z-BottomofForm"/>
    <w:locked/>
    <w:rsid w:val="00CD4F74"/>
    <w:rPr>
      <w:vanish/>
      <w:sz w:val="16"/>
      <w:szCs w:val="16"/>
      <w:lang w:val="x-none" w:eastAsia="x-none"/>
    </w:rPr>
  </w:style>
  <w:style w:type="paragraph" w:styleId="z-BottomofForm">
    <w:name w:val="HTML Bottom of Form"/>
    <w:basedOn w:val="Normal"/>
    <w:next w:val="Normal"/>
    <w:link w:val="z-BottomofFormChar"/>
    <w:hidden/>
    <w:rsid w:val="00CD4F74"/>
    <w:pPr>
      <w:numPr>
        <w:numId w:val="216"/>
      </w:numPr>
      <w:pBdr>
        <w:top w:val="single" w:sz="6" w:space="1" w:color="auto"/>
      </w:pBdr>
      <w:tabs>
        <w:tab w:val="clear" w:pos="644"/>
      </w:tabs>
      <w:spacing w:before="60"/>
      <w:ind w:left="0" w:firstLine="0"/>
      <w:jc w:val="center"/>
    </w:pPr>
    <w:rPr>
      <w:rFonts w:asciiTheme="minorHAnsi" w:eastAsiaTheme="minorHAnsi" w:hAnsiTheme="minorHAnsi" w:cstheme="minorBidi"/>
      <w:vanish/>
      <w:sz w:val="16"/>
      <w:szCs w:val="16"/>
      <w:lang w:val="x-none" w:eastAsia="x-none"/>
    </w:rPr>
  </w:style>
  <w:style w:type="character" w:customStyle="1" w:styleId="z-BottomofFormChar1">
    <w:name w:val="z-Bottom of Form Char1"/>
    <w:basedOn w:val="DefaultParagraphFont"/>
    <w:uiPriority w:val="99"/>
    <w:rsid w:val="00CD4F74"/>
    <w:rPr>
      <w:rFonts w:ascii="Arial" w:eastAsia="Times New Roman" w:hAnsi="Arial" w:cs="Arial"/>
      <w:vanish/>
      <w:sz w:val="16"/>
      <w:szCs w:val="16"/>
      <w:lang w:val="en-US"/>
    </w:rPr>
  </w:style>
  <w:style w:type="paragraph" w:customStyle="1" w:styleId="StyleHeading5CharCharLeft0Firstline0">
    <w:name w:val="Style Heading 5Char Char + Left:  0&quot; First line:  0&quot;"/>
    <w:basedOn w:val="Heading5"/>
    <w:autoRedefine/>
    <w:uiPriority w:val="99"/>
    <w:rsid w:val="00CD4F74"/>
    <w:pPr>
      <w:keepLines w:val="0"/>
      <w:numPr>
        <w:ilvl w:val="4"/>
      </w:numPr>
      <w:tabs>
        <w:tab w:val="num" w:pos="1008"/>
        <w:tab w:val="left" w:pos="1260"/>
        <w:tab w:val="num" w:pos="3600"/>
      </w:tabs>
      <w:spacing w:before="120" w:after="120" w:line="360" w:lineRule="auto"/>
      <w:ind w:left="1008" w:hanging="1008"/>
      <w:jc w:val="both"/>
    </w:pPr>
    <w:rPr>
      <w:rFonts w:ascii="Times New Roman" w:eastAsia="Times New Roman" w:hAnsi="Times New Roman" w:cs="Times New Roman"/>
      <w:color w:val="auto"/>
      <w:sz w:val="24"/>
      <w:szCs w:val="24"/>
      <w:u w:val="single"/>
      <w:lang w:val="x-none" w:eastAsia="zh-CN"/>
    </w:rPr>
  </w:style>
  <w:style w:type="paragraph" w:customStyle="1" w:styleId="StyleBulNor2Bold">
    <w:name w:val="Style Bul Nor 2 + Bold"/>
    <w:basedOn w:val="Normal"/>
    <w:autoRedefine/>
    <w:uiPriority w:val="99"/>
    <w:rsid w:val="00CD4F74"/>
    <w:pPr>
      <w:tabs>
        <w:tab w:val="num" w:pos="360"/>
      </w:tabs>
      <w:spacing w:before="20" w:after="20"/>
      <w:ind w:left="360" w:hanging="360"/>
      <w:jc w:val="both"/>
    </w:pPr>
    <w:rPr>
      <w:rFonts w:ascii="Times New Roman" w:hAnsi="Times New Roman"/>
      <w:szCs w:val="28"/>
    </w:rPr>
  </w:style>
  <w:style w:type="table" w:customStyle="1" w:styleId="TableGrid810">
    <w:name w:val="Table Grid81"/>
    <w:rsid w:val="00CD4F74"/>
    <w:pPr>
      <w:spacing w:before="0" w:after="0"/>
    </w:pPr>
    <w:rPr>
      <w:rFonts w:ascii="Times New Roman" w:eastAsia="Times New Roman" w:hAnsi="Times New Roman" w:cs="Times New Roman"/>
      <w:kern w:val="24"/>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rsid w:val="00CD4F74"/>
    <w:pPr>
      <w:numPr>
        <w:numId w:val="66"/>
      </w:numPr>
      <w:tabs>
        <w:tab w:val="num" w:pos="432"/>
        <w:tab w:val="num" w:pos="1872"/>
      </w:tabs>
      <w:spacing w:before="0" w:after="0"/>
      <w:ind w:left="1287" w:hanging="288"/>
    </w:pPr>
    <w:rPr>
      <w:rFonts w:ascii="Calibri" w:eastAsia="Times New Roman" w:hAnsi="Calibri" w:cs="Calibri"/>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21">
    <w:name w:val="Table Grid121"/>
    <w:rsid w:val="00CD4F74"/>
    <w:pPr>
      <w:spacing w:before="0" w:after="0"/>
    </w:pPr>
    <w:rPr>
      <w:rFonts w:ascii="Times New Roman" w:eastAsia="MS Mincho" w:hAnsi="Times New Roman"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uiPriority w:val="39"/>
    <w:rsid w:val="00CD4F74"/>
    <w:pPr>
      <w:spacing w:before="0" w:after="0"/>
    </w:pPr>
    <w:rPr>
      <w:rFonts w:ascii="Times New Roman" w:eastAsia="MS Mincho" w:hAnsi="Times New Roman"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rsid w:val="00CD4F74"/>
    <w:pPr>
      <w:spacing w:before="0" w:after="0"/>
    </w:pPr>
    <w:rPr>
      <w:rFonts w:ascii="Times New Roman" w:eastAsia="MS Mincho" w:hAnsi="Times New Roman"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rsid w:val="00CD4F74"/>
    <w:pPr>
      <w:spacing w:before="0" w:after="0"/>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rsid w:val="00CD4F74"/>
    <w:pPr>
      <w:numPr>
        <w:numId w:val="66"/>
      </w:numPr>
      <w:tabs>
        <w:tab w:val="num" w:pos="432"/>
        <w:tab w:val="num" w:pos="1872"/>
      </w:tabs>
      <w:spacing w:before="0" w:after="0"/>
      <w:ind w:left="1287" w:hanging="288"/>
    </w:pPr>
    <w:rPr>
      <w:rFonts w:ascii="Calibri" w:eastAsia="Times New Roman" w:hAnsi="Calibri" w:cs="Calibri"/>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11">
    <w:name w:val="Table Grid1111"/>
    <w:uiPriority w:val="59"/>
    <w:rsid w:val="00CD4F74"/>
    <w:pPr>
      <w:spacing w:before="0" w:after="0"/>
    </w:pPr>
    <w:rPr>
      <w:rFonts w:ascii="Times New Roman" w:eastAsia="MS Mincho" w:hAnsi="Times New Roman"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rsid w:val="00CD4F74"/>
    <w:pPr>
      <w:spacing w:before="0" w:after="0"/>
      <w:jc w:val="center"/>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
    <w:name w:val="Table Classic 21"/>
    <w:qFormat/>
    <w:rsid w:val="00CD4F74"/>
    <w:pPr>
      <w:spacing w:before="0" w:after="0"/>
    </w:pPr>
    <w:rPr>
      <w:rFonts w:ascii="Times New Roman" w:eastAsia="Times New Roman" w:hAnsi="Times New Roman" w:cs="Times New Roman"/>
      <w:sz w:val="20"/>
      <w:szCs w:val="20"/>
      <w:lang w:val="en-US"/>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TableClassic31">
    <w:name w:val="Table Classic 31"/>
    <w:uiPriority w:val="99"/>
    <w:rsid w:val="00CD4F74"/>
    <w:pPr>
      <w:spacing w:before="0" w:after="0"/>
    </w:pPr>
    <w:rPr>
      <w:rFonts w:ascii="Times New Roman" w:eastAsia="Times New Roman" w:hAnsi="Times New Roman" w:cs="Times New Roman"/>
      <w:color w:val="000080"/>
      <w:sz w:val="20"/>
      <w:szCs w:val="20"/>
      <w:lang w:val="en-US"/>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TableClassic41">
    <w:name w:val="Table Classic 41"/>
    <w:uiPriority w:val="99"/>
    <w:rsid w:val="00CD4F74"/>
    <w:pPr>
      <w:spacing w:before="0" w:after="0"/>
    </w:pPr>
    <w:rPr>
      <w:rFonts w:ascii="Times New Roman" w:eastAsia="Times New Roman" w:hAnsi="Times New Roman" w:cs="Times New Roman"/>
      <w:sz w:val="20"/>
      <w:szCs w:val="20"/>
      <w:lang w:val="en-US"/>
    </w:rPr>
    <w:tblPr>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TableColorful21">
    <w:name w:val="Table Colorful 21"/>
    <w:uiPriority w:val="99"/>
    <w:rsid w:val="00CD4F74"/>
    <w:pPr>
      <w:spacing w:before="0" w:after="0"/>
    </w:pPr>
    <w:rPr>
      <w:rFonts w:ascii="Times New Roman" w:eastAsia="Times New Roman" w:hAnsi="Times New Roman" w:cs="Times New Roman"/>
      <w:sz w:val="20"/>
      <w:szCs w:val="20"/>
      <w:lang w:val="en-US"/>
    </w:rPr>
    <w:tblPr>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TableColorful31">
    <w:name w:val="Table Colorful 31"/>
    <w:uiPriority w:val="99"/>
    <w:rsid w:val="00CD4F74"/>
    <w:pPr>
      <w:spacing w:before="0" w:after="0"/>
    </w:pPr>
    <w:rPr>
      <w:rFonts w:ascii="Times New Roman" w:eastAsia="Times New Roman" w:hAnsi="Times New Roman" w:cs="Times New Roman"/>
      <w:sz w:val="20"/>
      <w:szCs w:val="20"/>
      <w:lang w:val="en-US"/>
    </w:rPr>
    <w:tblPr>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TableColumns11">
    <w:name w:val="Table Columns 11"/>
    <w:uiPriority w:val="99"/>
    <w:rsid w:val="00CD4F74"/>
    <w:pPr>
      <w:spacing w:before="0" w:after="0"/>
    </w:pPr>
    <w:rPr>
      <w:rFonts w:ascii="Times New Roman" w:eastAsia="Times New Roman" w:hAnsi="Times New Roman" w:cs="Times New Roman"/>
      <w:b/>
      <w:bCs/>
      <w:sz w:val="20"/>
      <w:szCs w:val="20"/>
      <w:lang w:val="en-US"/>
    </w:rPr>
    <w:tblPr>
      <w:tblStyleColBandSize w:val="1"/>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TableGrid510">
    <w:name w:val="Table Grid 51"/>
    <w:uiPriority w:val="99"/>
    <w:rsid w:val="00CD4F74"/>
    <w:pPr>
      <w:spacing w:before="0" w:after="0"/>
    </w:pPr>
    <w:rPr>
      <w:rFonts w:ascii="Times New Roman" w:eastAsia="Times New Roman" w:hAnsi="Times New Roman" w:cs="Times New Roman"/>
      <w:sz w:val="20"/>
      <w:szCs w:val="20"/>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610">
    <w:name w:val="Table Grid 61"/>
    <w:uiPriority w:val="99"/>
    <w:rsid w:val="00CD4F74"/>
    <w:pPr>
      <w:spacing w:before="0" w:after="0"/>
    </w:pPr>
    <w:rPr>
      <w:rFonts w:ascii="Times New Roman" w:eastAsia="Times New Roman" w:hAnsi="Times New Roman" w:cs="Times New Roman"/>
      <w:sz w:val="20"/>
      <w:szCs w:val="20"/>
      <w:lang w:val="en-US"/>
    </w:rPr>
    <w:tblPr>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TableList11">
    <w:name w:val="Table List 11"/>
    <w:uiPriority w:val="99"/>
    <w:rsid w:val="00CD4F74"/>
    <w:pPr>
      <w:spacing w:before="0" w:after="0"/>
    </w:pPr>
    <w:rPr>
      <w:rFonts w:ascii="Times New Roman" w:eastAsia="Times New Roman" w:hAnsi="Times New Roman" w:cs="Times New Roman"/>
      <w:sz w:val="20"/>
      <w:szCs w:val="20"/>
      <w:lang w:val="en-US"/>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TableList21">
    <w:name w:val="Table List 21"/>
    <w:uiPriority w:val="99"/>
    <w:rsid w:val="00CD4F74"/>
    <w:pPr>
      <w:spacing w:before="0" w:after="0"/>
    </w:pPr>
    <w:rPr>
      <w:rFonts w:ascii="Times New Roman" w:eastAsia="Times New Roman" w:hAnsi="Times New Roman" w:cs="Times New Roman"/>
      <w:sz w:val="20"/>
      <w:szCs w:val="20"/>
      <w:lang w:val="en-US"/>
    </w:rPr>
    <w:tblPr>
      <w:tblStyleRowBandSize w:val="2"/>
      <w:tblBorders>
        <w:bottom w:val="single" w:sz="12" w:space="0" w:color="808080"/>
      </w:tblBorders>
      <w:tblCellMar>
        <w:top w:w="0" w:type="dxa"/>
        <w:left w:w="108" w:type="dxa"/>
        <w:bottom w:w="0" w:type="dxa"/>
        <w:right w:w="108" w:type="dxa"/>
      </w:tblCellMar>
    </w:tblPr>
  </w:style>
  <w:style w:type="table" w:customStyle="1" w:styleId="TableList31">
    <w:name w:val="Table List 31"/>
    <w:uiPriority w:val="99"/>
    <w:rsid w:val="00CD4F74"/>
    <w:pPr>
      <w:spacing w:before="0" w:after="0"/>
    </w:pPr>
    <w:rPr>
      <w:rFonts w:ascii="Times New Roman" w:eastAsia="Times New Roman" w:hAnsi="Times New Roman" w:cs="Times New Roman"/>
      <w:sz w:val="20"/>
      <w:szCs w:val="20"/>
      <w:lang w:val="en-US"/>
    </w:rPr>
    <w:tblPr>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TableList41">
    <w:name w:val="Table List 41"/>
    <w:uiPriority w:val="99"/>
    <w:rsid w:val="00CD4F74"/>
    <w:pPr>
      <w:spacing w:before="0" w:after="0"/>
    </w:pPr>
    <w:rPr>
      <w:rFonts w:ascii="Times New Roman" w:eastAsia="Times New Roman" w:hAnsi="Times New Roman" w:cs="Times New Roman"/>
      <w:sz w:val="20"/>
      <w:szCs w:val="20"/>
      <w:lang w:val="en-US"/>
    </w:rPr>
    <w:tblPr>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TableList61">
    <w:name w:val="Table List 61"/>
    <w:uiPriority w:val="99"/>
    <w:rsid w:val="00CD4F74"/>
    <w:pPr>
      <w:spacing w:before="0" w:after="0"/>
    </w:pPr>
    <w:rPr>
      <w:rFonts w:ascii="Times New Roman" w:eastAsia="Times New Roman" w:hAnsi="Times New Roman" w:cs="Times New Roman"/>
      <w:sz w:val="20"/>
      <w:szCs w:val="20"/>
      <w:lang w:val="en-US"/>
    </w:rPr>
    <w:tblPr>
      <w:tblStyleRowBandSize w:val="1"/>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TableList71">
    <w:name w:val="Table List 71"/>
    <w:uiPriority w:val="99"/>
    <w:rsid w:val="00CD4F74"/>
    <w:pPr>
      <w:spacing w:before="0" w:after="0"/>
    </w:pPr>
    <w:rPr>
      <w:rFonts w:ascii="Times New Roman" w:eastAsia="Times New Roman" w:hAnsi="Times New Roman" w:cs="Times New Roman"/>
      <w:sz w:val="20"/>
      <w:szCs w:val="20"/>
      <w:lang w:val="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TableList81">
    <w:name w:val="Table List 81"/>
    <w:uiPriority w:val="99"/>
    <w:rsid w:val="00CD4F74"/>
    <w:pPr>
      <w:spacing w:before="0" w:after="0"/>
    </w:pPr>
    <w:rPr>
      <w:rFonts w:ascii="Times New Roman" w:eastAsia="Times New Roman" w:hAnsi="Times New Roman" w:cs="Times New Roman"/>
      <w:sz w:val="20"/>
      <w:szCs w:val="20"/>
      <w:lang w:val="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TableSimple31">
    <w:name w:val="Table Simple 31"/>
    <w:uiPriority w:val="99"/>
    <w:rsid w:val="00CD4F74"/>
    <w:pPr>
      <w:spacing w:before="0" w:after="0"/>
    </w:pPr>
    <w:rPr>
      <w:rFonts w:ascii="Times New Roman" w:eastAsia="Times New Roman" w:hAnsi="Times New Roman" w:cs="Times New Roman"/>
      <w:sz w:val="20"/>
      <w:szCs w:val="20"/>
      <w:lang w:val="en-US"/>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TableWeb11">
    <w:name w:val="Table Web 11"/>
    <w:uiPriority w:val="99"/>
    <w:rsid w:val="00CD4F74"/>
    <w:pPr>
      <w:spacing w:before="0" w:after="0"/>
    </w:pPr>
    <w:rPr>
      <w:rFonts w:ascii="Times New Roman" w:eastAsia="Times New Roman" w:hAnsi="Times New Roman" w:cs="Times New Roman"/>
      <w:sz w:val="20"/>
      <w:szCs w:val="20"/>
      <w:lang w:val="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TableWeb21">
    <w:name w:val="Table Web 21"/>
    <w:uiPriority w:val="99"/>
    <w:rsid w:val="00CD4F74"/>
    <w:pPr>
      <w:spacing w:before="0" w:after="0"/>
    </w:pPr>
    <w:rPr>
      <w:rFonts w:ascii="Times New Roman" w:eastAsia="Times New Roman" w:hAnsi="Times New Roman" w:cs="Times New Roman"/>
      <w:sz w:val="20"/>
      <w:szCs w:val="20"/>
      <w:lang w:val="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TableWeb31">
    <w:name w:val="Table Web 31"/>
    <w:uiPriority w:val="99"/>
    <w:rsid w:val="00CD4F74"/>
    <w:pPr>
      <w:spacing w:before="0" w:after="0"/>
    </w:pPr>
    <w:rPr>
      <w:rFonts w:ascii="Times New Roman" w:eastAsia="Times New Roman" w:hAnsi="Times New Roman" w:cs="Times New Roman"/>
      <w:sz w:val="20"/>
      <w:szCs w:val="20"/>
      <w:lang w:val="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TableGrid131">
    <w:name w:val="Table Grid131"/>
    <w:uiPriority w:val="59"/>
    <w:rsid w:val="00CD4F74"/>
    <w:pPr>
      <w:spacing w:before="0" w:after="0"/>
    </w:pPr>
    <w:rPr>
      <w:rFonts w:ascii="Times New Roman" w:eastAsia="MS Mincho" w:hAnsi="Times New Roman"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rsid w:val="00CD4F74"/>
    <w:pPr>
      <w:spacing w:before="0" w:after="0"/>
    </w:pPr>
    <w:rPr>
      <w:rFonts w:ascii="Times New Roman" w:eastAsia="MS Mincho" w:hAnsi="Times New Roman"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rsid w:val="00CD4F74"/>
    <w:pPr>
      <w:spacing w:before="0" w:after="0"/>
    </w:pPr>
    <w:rPr>
      <w:rFonts w:ascii="Times New Roman" w:eastAsia="MS Mincho" w:hAnsi="Times New Roman"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rsid w:val="00CD4F74"/>
    <w:pPr>
      <w:spacing w:before="0" w:after="0"/>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rsid w:val="00CD4F74"/>
    <w:pPr>
      <w:numPr>
        <w:numId w:val="66"/>
      </w:numPr>
      <w:tabs>
        <w:tab w:val="num" w:pos="432"/>
        <w:tab w:val="num" w:pos="1872"/>
      </w:tabs>
      <w:spacing w:before="0" w:after="0"/>
      <w:ind w:left="1287" w:hanging="288"/>
    </w:pPr>
    <w:rPr>
      <w:rFonts w:ascii="Calibri" w:eastAsia="Times New Roman" w:hAnsi="Calibri" w:cs="Calibri"/>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21">
    <w:name w:val="Table Grid1121"/>
    <w:uiPriority w:val="59"/>
    <w:rsid w:val="00CD4F74"/>
    <w:pPr>
      <w:spacing w:before="0" w:after="0"/>
    </w:pPr>
    <w:rPr>
      <w:rFonts w:ascii="Times New Roman" w:eastAsia="MS Mincho" w:hAnsi="Times New Roman"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uiPriority w:val="39"/>
    <w:rsid w:val="00CD4F74"/>
    <w:pPr>
      <w:spacing w:before="0" w:after="0"/>
    </w:pPr>
    <w:rPr>
      <w:rFonts w:ascii="Times New Roman" w:eastAsia="MS Mincho" w:hAnsi="Times New Roman"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rsid w:val="00CD4F74"/>
    <w:pPr>
      <w:spacing w:before="0" w:after="0"/>
    </w:pPr>
    <w:rPr>
      <w:rFonts w:ascii="Times New Roman" w:eastAsia="MS Mincho" w:hAnsi="Times New Roman"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uiPriority w:val="39"/>
    <w:rsid w:val="00CD4F74"/>
    <w:pPr>
      <w:spacing w:before="0" w:after="0"/>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rsid w:val="00CD4F74"/>
    <w:pPr>
      <w:spacing w:before="0" w:after="0"/>
      <w:jc w:val="center"/>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12">
    <w:name w:val="Table Classic 12"/>
    <w:uiPriority w:val="99"/>
    <w:rsid w:val="00CD4F74"/>
    <w:pPr>
      <w:spacing w:before="0" w:after="0"/>
    </w:pPr>
    <w:rPr>
      <w:rFonts w:ascii="Times New Roman" w:eastAsia="Times New Roman" w:hAnsi="Times New Roman" w:cs="Times New Roman"/>
      <w:sz w:val="20"/>
      <w:szCs w:val="20"/>
      <w:lang w:val="en-US"/>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TableClassic22">
    <w:name w:val="Table Classic 22"/>
    <w:uiPriority w:val="99"/>
    <w:rsid w:val="00CD4F74"/>
    <w:pPr>
      <w:spacing w:before="0" w:after="0"/>
    </w:pPr>
    <w:rPr>
      <w:rFonts w:ascii="Times New Roman" w:eastAsia="Times New Roman" w:hAnsi="Times New Roman" w:cs="Times New Roman"/>
      <w:sz w:val="20"/>
      <w:szCs w:val="20"/>
      <w:lang w:val="en-US"/>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TableGrid320">
    <w:name w:val="Table Grid 32"/>
    <w:uiPriority w:val="99"/>
    <w:rsid w:val="00CD4F74"/>
    <w:pPr>
      <w:spacing w:before="0" w:after="0"/>
    </w:pPr>
    <w:rPr>
      <w:rFonts w:ascii="Times New Roman" w:eastAsia="Times New Roman" w:hAnsi="Times New Roma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TableContemporary2">
    <w:name w:val="Table Contemporary2"/>
    <w:uiPriority w:val="99"/>
    <w:rsid w:val="00CD4F74"/>
    <w:pPr>
      <w:spacing w:before="0" w:after="0"/>
    </w:pPr>
    <w:rPr>
      <w:rFonts w:ascii="Times New Roman" w:eastAsia="Times New Roman" w:hAnsi="Times New Roman" w:cs="Times New Roman"/>
      <w:sz w:val="20"/>
      <w:szCs w:val="20"/>
      <w:lang w:val="en-US"/>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Table3Deffects12">
    <w:name w:val="Table 3D effects 12"/>
    <w:uiPriority w:val="99"/>
    <w:rsid w:val="00CD4F74"/>
    <w:pPr>
      <w:spacing w:before="0" w:after="0"/>
    </w:pPr>
    <w:rPr>
      <w:rFonts w:ascii="Times New Roman" w:eastAsia="Times New Roman" w:hAnsi="Times New Roman" w:cs="Times New Roman"/>
      <w:sz w:val="20"/>
      <w:szCs w:val="20"/>
      <w:lang w:val="en-US"/>
    </w:rPr>
    <w:tblPr>
      <w:tblCellMar>
        <w:top w:w="0" w:type="dxa"/>
        <w:left w:w="108" w:type="dxa"/>
        <w:bottom w:w="0" w:type="dxa"/>
        <w:right w:w="108" w:type="dxa"/>
      </w:tblCellMar>
    </w:tblPr>
    <w:tcPr>
      <w:shd w:val="solid" w:color="C0C0C0" w:fill="FFFFFF"/>
    </w:tcPr>
  </w:style>
  <w:style w:type="table" w:customStyle="1" w:styleId="Table3Deffects22">
    <w:name w:val="Table 3D effects 22"/>
    <w:uiPriority w:val="99"/>
    <w:rsid w:val="00CD4F74"/>
    <w:pPr>
      <w:spacing w:before="0" w:after="0"/>
    </w:pPr>
    <w:rPr>
      <w:rFonts w:ascii="Times New Roman" w:eastAsia="Times New Roman" w:hAnsi="Times New Roman" w:cs="Times New Roman"/>
      <w:sz w:val="20"/>
      <w:szCs w:val="20"/>
      <w:lang w:val="en-US"/>
    </w:rPr>
    <w:tblPr>
      <w:tblStyleRowBandSize w:val="1"/>
      <w:tblCellMar>
        <w:top w:w="0" w:type="dxa"/>
        <w:left w:w="108" w:type="dxa"/>
        <w:bottom w:w="0" w:type="dxa"/>
        <w:right w:w="108" w:type="dxa"/>
      </w:tblCellMar>
    </w:tblPr>
    <w:tcPr>
      <w:shd w:val="solid" w:color="C0C0C0" w:fill="FFFFFF"/>
    </w:tcPr>
  </w:style>
  <w:style w:type="table" w:customStyle="1" w:styleId="Table3Deffects32">
    <w:name w:val="Table 3D effects 32"/>
    <w:uiPriority w:val="99"/>
    <w:rsid w:val="00CD4F74"/>
    <w:pPr>
      <w:spacing w:before="0" w:after="0"/>
    </w:pPr>
    <w:rPr>
      <w:rFonts w:ascii="Times New Roman" w:eastAsia="Times New Roman" w:hAnsi="Times New Roman" w:cs="Times New Roman"/>
      <w:sz w:val="20"/>
      <w:szCs w:val="20"/>
      <w:lang w:val="en-US"/>
    </w:rPr>
    <w:tblPr>
      <w:tblStyleRowBandSize w:val="1"/>
      <w:tblStyleColBandSize w:val="1"/>
      <w:tblCellMar>
        <w:top w:w="0" w:type="dxa"/>
        <w:left w:w="108" w:type="dxa"/>
        <w:bottom w:w="0" w:type="dxa"/>
        <w:right w:w="108" w:type="dxa"/>
      </w:tblCellMar>
    </w:tblPr>
  </w:style>
  <w:style w:type="table" w:customStyle="1" w:styleId="TableClassic32">
    <w:name w:val="Table Classic 32"/>
    <w:uiPriority w:val="99"/>
    <w:rsid w:val="00CD4F74"/>
    <w:pPr>
      <w:spacing w:before="0" w:after="0"/>
    </w:pPr>
    <w:rPr>
      <w:rFonts w:ascii="Times New Roman" w:eastAsia="Times New Roman" w:hAnsi="Times New Roman" w:cs="Times New Roman"/>
      <w:color w:val="000080"/>
      <w:sz w:val="20"/>
      <w:szCs w:val="20"/>
      <w:lang w:val="en-US"/>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TableClassic42">
    <w:name w:val="Table Classic 42"/>
    <w:uiPriority w:val="99"/>
    <w:rsid w:val="00CD4F74"/>
    <w:pPr>
      <w:spacing w:before="0" w:after="0"/>
    </w:pPr>
    <w:rPr>
      <w:rFonts w:ascii="Times New Roman" w:eastAsia="Times New Roman" w:hAnsi="Times New Roman" w:cs="Times New Roman"/>
      <w:sz w:val="20"/>
      <w:szCs w:val="20"/>
      <w:lang w:val="en-US"/>
    </w:rPr>
    <w:tblPr>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TableColorful12">
    <w:name w:val="Table Colorful 12"/>
    <w:uiPriority w:val="99"/>
    <w:rsid w:val="00CD4F74"/>
    <w:pPr>
      <w:spacing w:before="0" w:after="0"/>
    </w:pPr>
    <w:rPr>
      <w:rFonts w:ascii="Times New Roman" w:eastAsia="Times New Roman" w:hAnsi="Times New Roman" w:cs="Times New Roman"/>
      <w:color w:val="FFFFFF"/>
      <w:sz w:val="20"/>
      <w:szCs w:val="20"/>
      <w:lang w:val="en-US"/>
    </w:rPr>
    <w:tblPr>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TableColorful22">
    <w:name w:val="Table Colorful 22"/>
    <w:uiPriority w:val="99"/>
    <w:rsid w:val="00CD4F74"/>
    <w:pPr>
      <w:spacing w:before="0" w:after="0"/>
    </w:pPr>
    <w:rPr>
      <w:rFonts w:ascii="Times New Roman" w:eastAsia="Times New Roman" w:hAnsi="Times New Roman" w:cs="Times New Roman"/>
      <w:sz w:val="20"/>
      <w:szCs w:val="20"/>
      <w:lang w:val="en-US"/>
    </w:rPr>
    <w:tblPr>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TableColorful32">
    <w:name w:val="Table Colorful 32"/>
    <w:uiPriority w:val="99"/>
    <w:rsid w:val="00CD4F74"/>
    <w:pPr>
      <w:spacing w:before="0" w:after="0"/>
    </w:pPr>
    <w:rPr>
      <w:rFonts w:ascii="Times New Roman" w:eastAsia="Times New Roman" w:hAnsi="Times New Roman" w:cs="Times New Roman"/>
      <w:sz w:val="20"/>
      <w:szCs w:val="20"/>
      <w:lang w:val="en-US"/>
    </w:rPr>
    <w:tblPr>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TableColumns12">
    <w:name w:val="Table Columns 12"/>
    <w:uiPriority w:val="99"/>
    <w:rsid w:val="00CD4F74"/>
    <w:pPr>
      <w:spacing w:before="0" w:after="0"/>
    </w:pPr>
    <w:rPr>
      <w:rFonts w:ascii="Times New Roman" w:eastAsia="Times New Roman" w:hAnsi="Times New Roman" w:cs="Times New Roman"/>
      <w:b/>
      <w:bCs/>
      <w:sz w:val="20"/>
      <w:szCs w:val="20"/>
      <w:lang w:val="en-US"/>
    </w:rPr>
    <w:tblPr>
      <w:tblStyleColBandSize w:val="1"/>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TableColumns22">
    <w:name w:val="Table Columns 22"/>
    <w:uiPriority w:val="99"/>
    <w:rsid w:val="00CD4F74"/>
    <w:pPr>
      <w:spacing w:before="0" w:after="0"/>
    </w:pPr>
    <w:rPr>
      <w:rFonts w:ascii="Times New Roman" w:eastAsia="Times New Roman" w:hAnsi="Times New Roman" w:cs="Times New Roman"/>
      <w:b/>
      <w:bCs/>
      <w:sz w:val="20"/>
      <w:szCs w:val="20"/>
      <w:lang w:val="en-US"/>
    </w:rPr>
    <w:tblPr>
      <w:tblStyleColBandSize w:val="1"/>
      <w:tblCellMar>
        <w:top w:w="0" w:type="dxa"/>
        <w:left w:w="108" w:type="dxa"/>
        <w:bottom w:w="0" w:type="dxa"/>
        <w:right w:w="108" w:type="dxa"/>
      </w:tblCellMar>
    </w:tblPr>
  </w:style>
  <w:style w:type="table" w:customStyle="1" w:styleId="TableColumns32">
    <w:name w:val="Table Columns 32"/>
    <w:uiPriority w:val="99"/>
    <w:rsid w:val="00CD4F74"/>
    <w:pPr>
      <w:spacing w:before="0" w:after="0"/>
    </w:pPr>
    <w:rPr>
      <w:rFonts w:ascii="Times New Roman" w:eastAsia="Times New Roman" w:hAnsi="Times New Roman" w:cs="Times New Roman"/>
      <w:b/>
      <w:bCs/>
      <w:sz w:val="20"/>
      <w:szCs w:val="20"/>
      <w:lang w:val="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TableColumns42">
    <w:name w:val="Table Columns 42"/>
    <w:uiPriority w:val="99"/>
    <w:rsid w:val="00CD4F74"/>
    <w:pPr>
      <w:spacing w:before="0" w:after="0"/>
    </w:pPr>
    <w:rPr>
      <w:rFonts w:ascii="Times New Roman" w:eastAsia="Times New Roman" w:hAnsi="Times New Roman" w:cs="Times New Roman"/>
      <w:sz w:val="20"/>
      <w:szCs w:val="20"/>
      <w:lang w:val="en-US"/>
    </w:rPr>
    <w:tblPr>
      <w:tblStyleColBandSize w:val="1"/>
      <w:tblCellMar>
        <w:top w:w="0" w:type="dxa"/>
        <w:left w:w="108" w:type="dxa"/>
        <w:bottom w:w="0" w:type="dxa"/>
        <w:right w:w="108" w:type="dxa"/>
      </w:tblCellMar>
    </w:tblPr>
  </w:style>
  <w:style w:type="table" w:customStyle="1" w:styleId="TableColumns52">
    <w:name w:val="Table Columns 52"/>
    <w:uiPriority w:val="99"/>
    <w:rsid w:val="00CD4F74"/>
    <w:pPr>
      <w:spacing w:before="0" w:after="0"/>
    </w:pPr>
    <w:rPr>
      <w:rFonts w:ascii="Times New Roman" w:eastAsia="Times New Roman" w:hAnsi="Times New Roman" w:cs="Times New Roman"/>
      <w:sz w:val="20"/>
      <w:szCs w:val="20"/>
      <w:lang w:val="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TableElegant2">
    <w:name w:val="Table Elegant2"/>
    <w:uiPriority w:val="99"/>
    <w:rsid w:val="00CD4F74"/>
    <w:pPr>
      <w:spacing w:before="0" w:after="0"/>
    </w:pPr>
    <w:rPr>
      <w:rFonts w:ascii="Times New Roman" w:eastAsia="Times New Roman" w:hAnsi="Times New Roma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120">
    <w:name w:val="Table Grid 12"/>
    <w:uiPriority w:val="99"/>
    <w:rsid w:val="00CD4F74"/>
    <w:pPr>
      <w:spacing w:before="0" w:after="0"/>
    </w:pPr>
    <w:rPr>
      <w:rFonts w:ascii="Times New Roman" w:eastAsia="Times New Roman" w:hAnsi="Times New Roman" w:cs="Times New Roman"/>
      <w:sz w:val="20"/>
      <w:szCs w:val="20"/>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220">
    <w:name w:val="Table Grid 22"/>
    <w:uiPriority w:val="99"/>
    <w:rsid w:val="00CD4F74"/>
    <w:pPr>
      <w:spacing w:before="0" w:after="0"/>
    </w:pPr>
    <w:rPr>
      <w:rFonts w:ascii="Times New Roman" w:eastAsia="Times New Roman" w:hAnsi="Times New Roman" w:cs="Times New Roman"/>
      <w:sz w:val="20"/>
      <w:szCs w:val="20"/>
      <w:lang w:val="en-US"/>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TableGrid420">
    <w:name w:val="Table Grid 42"/>
    <w:uiPriority w:val="99"/>
    <w:rsid w:val="00CD4F74"/>
    <w:pPr>
      <w:spacing w:before="0" w:after="0"/>
    </w:pPr>
    <w:rPr>
      <w:rFonts w:ascii="Times New Roman" w:eastAsia="Times New Roman" w:hAnsi="Times New Roma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520">
    <w:name w:val="Table Grid 52"/>
    <w:uiPriority w:val="99"/>
    <w:rsid w:val="00CD4F74"/>
    <w:pPr>
      <w:spacing w:before="0" w:after="0"/>
    </w:pPr>
    <w:rPr>
      <w:rFonts w:ascii="Times New Roman" w:eastAsia="Times New Roman" w:hAnsi="Times New Roman" w:cs="Times New Roman"/>
      <w:sz w:val="20"/>
      <w:szCs w:val="20"/>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620">
    <w:name w:val="Table Grid 62"/>
    <w:uiPriority w:val="99"/>
    <w:rsid w:val="00CD4F74"/>
    <w:pPr>
      <w:spacing w:before="0" w:after="0"/>
    </w:pPr>
    <w:rPr>
      <w:rFonts w:ascii="Times New Roman" w:eastAsia="Times New Roman" w:hAnsi="Times New Roman" w:cs="Times New Roman"/>
      <w:sz w:val="20"/>
      <w:szCs w:val="20"/>
      <w:lang w:val="en-US"/>
    </w:rPr>
    <w:tblPr>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TableGrid72">
    <w:name w:val="Table Grid 72"/>
    <w:uiPriority w:val="99"/>
    <w:rsid w:val="00CD4F74"/>
    <w:pPr>
      <w:spacing w:before="0" w:after="0"/>
    </w:pPr>
    <w:rPr>
      <w:rFonts w:ascii="Times New Roman" w:eastAsia="Times New Roman" w:hAnsi="Times New Roman" w:cs="Times New Roman"/>
      <w:b/>
      <w:bCs/>
      <w:sz w:val="20"/>
      <w:szCs w:val="20"/>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82">
    <w:name w:val="Table Grid 82"/>
    <w:uiPriority w:val="99"/>
    <w:rsid w:val="00CD4F74"/>
    <w:pPr>
      <w:spacing w:before="0" w:after="0"/>
    </w:pPr>
    <w:rPr>
      <w:rFonts w:ascii="Times New Roman" w:eastAsia="Times New Roman" w:hAnsi="Times New Roman" w:cs="Times New Roman"/>
      <w:sz w:val="20"/>
      <w:szCs w:val="20"/>
      <w:lang w:val="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TableList12">
    <w:name w:val="Table List 12"/>
    <w:uiPriority w:val="99"/>
    <w:rsid w:val="00CD4F74"/>
    <w:pPr>
      <w:spacing w:before="0" w:after="0"/>
    </w:pPr>
    <w:rPr>
      <w:rFonts w:ascii="Times New Roman" w:eastAsia="Times New Roman" w:hAnsi="Times New Roman" w:cs="Times New Roman"/>
      <w:sz w:val="20"/>
      <w:szCs w:val="20"/>
      <w:lang w:val="en-US"/>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TableList22">
    <w:name w:val="Table List 22"/>
    <w:uiPriority w:val="99"/>
    <w:rsid w:val="00CD4F74"/>
    <w:pPr>
      <w:spacing w:before="0" w:after="0"/>
    </w:pPr>
    <w:rPr>
      <w:rFonts w:ascii="Times New Roman" w:eastAsia="Times New Roman" w:hAnsi="Times New Roman" w:cs="Times New Roman"/>
      <w:sz w:val="20"/>
      <w:szCs w:val="20"/>
      <w:lang w:val="en-US"/>
    </w:rPr>
    <w:tblPr>
      <w:tblStyleRowBandSize w:val="2"/>
      <w:tblBorders>
        <w:bottom w:val="single" w:sz="12" w:space="0" w:color="808080"/>
      </w:tblBorders>
      <w:tblCellMar>
        <w:top w:w="0" w:type="dxa"/>
        <w:left w:w="108" w:type="dxa"/>
        <w:bottom w:w="0" w:type="dxa"/>
        <w:right w:w="108" w:type="dxa"/>
      </w:tblCellMar>
    </w:tblPr>
  </w:style>
  <w:style w:type="table" w:customStyle="1" w:styleId="TableList32">
    <w:name w:val="Table List 32"/>
    <w:uiPriority w:val="99"/>
    <w:rsid w:val="00CD4F74"/>
    <w:pPr>
      <w:spacing w:before="0" w:after="0"/>
    </w:pPr>
    <w:rPr>
      <w:rFonts w:ascii="Times New Roman" w:eastAsia="Times New Roman" w:hAnsi="Times New Roman" w:cs="Times New Roman"/>
      <w:sz w:val="20"/>
      <w:szCs w:val="20"/>
      <w:lang w:val="en-US"/>
    </w:rPr>
    <w:tblPr>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TableList42">
    <w:name w:val="Table List 42"/>
    <w:uiPriority w:val="99"/>
    <w:rsid w:val="00CD4F74"/>
    <w:pPr>
      <w:spacing w:before="0" w:after="0"/>
    </w:pPr>
    <w:rPr>
      <w:rFonts w:ascii="Times New Roman" w:eastAsia="Times New Roman" w:hAnsi="Times New Roman" w:cs="Times New Roman"/>
      <w:sz w:val="20"/>
      <w:szCs w:val="20"/>
      <w:lang w:val="en-US"/>
    </w:rPr>
    <w:tblPr>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TableList52">
    <w:name w:val="Table List 52"/>
    <w:uiPriority w:val="99"/>
    <w:rsid w:val="00CD4F74"/>
    <w:pPr>
      <w:spacing w:before="0" w:after="0"/>
    </w:pPr>
    <w:rPr>
      <w:rFonts w:ascii="Times New Roman" w:eastAsia="Times New Roman" w:hAnsi="Times New Roman" w:cs="Times New Roman"/>
      <w:sz w:val="20"/>
      <w:szCs w:val="20"/>
      <w:lang w:val="en-US"/>
    </w:rPr>
    <w:tblPr>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TableList62">
    <w:name w:val="Table List 62"/>
    <w:uiPriority w:val="99"/>
    <w:rsid w:val="00CD4F74"/>
    <w:pPr>
      <w:spacing w:before="0" w:after="0"/>
    </w:pPr>
    <w:rPr>
      <w:rFonts w:ascii="Times New Roman" w:eastAsia="Times New Roman" w:hAnsi="Times New Roman" w:cs="Times New Roman"/>
      <w:sz w:val="20"/>
      <w:szCs w:val="20"/>
      <w:lang w:val="en-US"/>
    </w:rPr>
    <w:tblPr>
      <w:tblStyleRowBandSize w:val="1"/>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TableList72">
    <w:name w:val="Table List 72"/>
    <w:uiPriority w:val="99"/>
    <w:rsid w:val="00CD4F74"/>
    <w:pPr>
      <w:spacing w:before="0" w:after="0"/>
    </w:pPr>
    <w:rPr>
      <w:rFonts w:ascii="Times New Roman" w:eastAsia="Times New Roman" w:hAnsi="Times New Roman" w:cs="Times New Roman"/>
      <w:sz w:val="20"/>
      <w:szCs w:val="20"/>
      <w:lang w:val="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TableList82">
    <w:name w:val="Table List 82"/>
    <w:uiPriority w:val="99"/>
    <w:rsid w:val="00CD4F74"/>
    <w:pPr>
      <w:spacing w:before="0" w:after="0"/>
    </w:pPr>
    <w:rPr>
      <w:rFonts w:ascii="Times New Roman" w:eastAsia="Times New Roman" w:hAnsi="Times New Roman" w:cs="Times New Roman"/>
      <w:sz w:val="20"/>
      <w:szCs w:val="20"/>
      <w:lang w:val="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TableProfessional2">
    <w:name w:val="Table Professional2"/>
    <w:uiPriority w:val="99"/>
    <w:rsid w:val="00CD4F74"/>
    <w:pPr>
      <w:spacing w:before="0" w:after="0"/>
    </w:pPr>
    <w:rPr>
      <w:rFonts w:ascii="Times New Roman" w:eastAsia="Times New Roman" w:hAnsi="Times New Roman" w:cs="Times New Roman"/>
      <w:sz w:val="20"/>
      <w:szCs w:val="20"/>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Simple12">
    <w:name w:val="Table Simple 12"/>
    <w:uiPriority w:val="99"/>
    <w:rsid w:val="00CD4F74"/>
    <w:pPr>
      <w:spacing w:before="0" w:after="0"/>
    </w:pPr>
    <w:rPr>
      <w:rFonts w:ascii="Times New Roman" w:eastAsia="Times New Roman" w:hAnsi="Times New Roman" w:cs="Times New Roman"/>
      <w:sz w:val="20"/>
      <w:szCs w:val="20"/>
      <w:lang w:val="en-US"/>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TableSimple22">
    <w:name w:val="Table Simple 22"/>
    <w:uiPriority w:val="99"/>
    <w:rsid w:val="00CD4F74"/>
    <w:pPr>
      <w:spacing w:before="0" w:after="0"/>
    </w:pPr>
    <w:rPr>
      <w:rFonts w:ascii="Times New Roman" w:eastAsia="Times New Roman" w:hAnsi="Times New Roman" w:cs="Times New Roman"/>
      <w:sz w:val="20"/>
      <w:szCs w:val="20"/>
      <w:lang w:val="en-US"/>
    </w:rPr>
    <w:tblPr>
      <w:tblCellMar>
        <w:top w:w="0" w:type="dxa"/>
        <w:left w:w="108" w:type="dxa"/>
        <w:bottom w:w="0" w:type="dxa"/>
        <w:right w:w="108" w:type="dxa"/>
      </w:tblCellMar>
    </w:tblPr>
  </w:style>
  <w:style w:type="table" w:customStyle="1" w:styleId="TableSimple32">
    <w:name w:val="Table Simple 32"/>
    <w:uiPriority w:val="99"/>
    <w:rsid w:val="00CD4F74"/>
    <w:pPr>
      <w:spacing w:before="0" w:after="0"/>
    </w:pPr>
    <w:rPr>
      <w:rFonts w:ascii="Times New Roman" w:eastAsia="Times New Roman" w:hAnsi="Times New Roman" w:cs="Times New Roman"/>
      <w:sz w:val="20"/>
      <w:szCs w:val="20"/>
      <w:lang w:val="en-US"/>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TableSubtle12">
    <w:name w:val="Table Subtle 12"/>
    <w:uiPriority w:val="99"/>
    <w:rsid w:val="00CD4F74"/>
    <w:pPr>
      <w:spacing w:before="0" w:after="0"/>
    </w:pPr>
    <w:rPr>
      <w:rFonts w:ascii="Times New Roman" w:eastAsia="Times New Roman" w:hAnsi="Times New Roman" w:cs="Times New Roman"/>
      <w:sz w:val="20"/>
      <w:szCs w:val="20"/>
      <w:lang w:val="en-US"/>
    </w:rPr>
    <w:tblPr>
      <w:tblStyleRowBandSize w:val="1"/>
      <w:tblCellMar>
        <w:top w:w="0" w:type="dxa"/>
        <w:left w:w="108" w:type="dxa"/>
        <w:bottom w:w="0" w:type="dxa"/>
        <w:right w:w="108" w:type="dxa"/>
      </w:tblCellMar>
    </w:tblPr>
  </w:style>
  <w:style w:type="table" w:customStyle="1" w:styleId="TableSubtle22">
    <w:name w:val="Table Subtle 22"/>
    <w:uiPriority w:val="99"/>
    <w:rsid w:val="00CD4F74"/>
    <w:pPr>
      <w:spacing w:before="0" w:after="0"/>
    </w:pPr>
    <w:rPr>
      <w:rFonts w:ascii="Times New Roman" w:eastAsia="Times New Roman" w:hAnsi="Times New Roman" w:cs="Times New Roman"/>
      <w:sz w:val="20"/>
      <w:szCs w:val="20"/>
      <w:lang w:val="en-US"/>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TableTheme2">
    <w:name w:val="Table Theme2"/>
    <w:uiPriority w:val="99"/>
    <w:rsid w:val="00CD4F74"/>
    <w:pPr>
      <w:spacing w:before="0" w:after="0"/>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Web12">
    <w:name w:val="Table Web 12"/>
    <w:uiPriority w:val="99"/>
    <w:rsid w:val="00CD4F74"/>
    <w:pPr>
      <w:spacing w:before="0" w:after="0"/>
    </w:pPr>
    <w:rPr>
      <w:rFonts w:ascii="Times New Roman" w:eastAsia="Times New Roman" w:hAnsi="Times New Roman" w:cs="Times New Roman"/>
      <w:sz w:val="20"/>
      <w:szCs w:val="20"/>
      <w:lang w:val="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TableWeb22">
    <w:name w:val="Table Web 22"/>
    <w:uiPriority w:val="99"/>
    <w:rsid w:val="00CD4F74"/>
    <w:pPr>
      <w:spacing w:before="0" w:after="0"/>
    </w:pPr>
    <w:rPr>
      <w:rFonts w:ascii="Times New Roman" w:eastAsia="Times New Roman" w:hAnsi="Times New Roman" w:cs="Times New Roman"/>
      <w:sz w:val="20"/>
      <w:szCs w:val="20"/>
      <w:lang w:val="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TableWeb32">
    <w:name w:val="Table Web 32"/>
    <w:uiPriority w:val="99"/>
    <w:rsid w:val="00CD4F74"/>
    <w:pPr>
      <w:spacing w:before="0" w:after="0"/>
    </w:pPr>
    <w:rPr>
      <w:rFonts w:ascii="Times New Roman" w:eastAsia="Times New Roman" w:hAnsi="Times New Roman" w:cs="Times New Roman"/>
      <w:sz w:val="20"/>
      <w:szCs w:val="20"/>
      <w:lang w:val="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TableGrid14">
    <w:name w:val="Table Grid14"/>
    <w:uiPriority w:val="39"/>
    <w:rsid w:val="00CD4F74"/>
    <w:pPr>
      <w:spacing w:before="0" w:after="0"/>
    </w:pPr>
    <w:rPr>
      <w:rFonts w:ascii="Calibri" w:eastAsia="Times New Roman" w:hAnsi="Calibri" w:cs="Calibri"/>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5">
    <w:name w:val="Table Grid15"/>
    <w:uiPriority w:val="39"/>
    <w:rsid w:val="00CD4F74"/>
    <w:pPr>
      <w:spacing w:before="0" w:after="0"/>
    </w:pPr>
    <w:rPr>
      <w:rFonts w:ascii="Times New Roman" w:eastAsia="MS Mincho" w:hAnsi="Times New Roman"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rsid w:val="00CD4F74"/>
    <w:pPr>
      <w:spacing w:before="0" w:after="0"/>
    </w:pPr>
    <w:rPr>
      <w:rFonts w:ascii="Times New Roman" w:eastAsia="MS Mincho" w:hAnsi="Times New Roman"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rsid w:val="00CD4F74"/>
    <w:pPr>
      <w:spacing w:before="0" w:after="0"/>
    </w:pPr>
    <w:rPr>
      <w:rFonts w:ascii="Times New Roman" w:eastAsia="MS Mincho" w:hAnsi="Times New Roman"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rsid w:val="00CD4F74"/>
    <w:pPr>
      <w:spacing w:before="0" w:after="0"/>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rsid w:val="00CD4F74"/>
    <w:pPr>
      <w:numPr>
        <w:numId w:val="66"/>
      </w:numPr>
      <w:tabs>
        <w:tab w:val="num" w:pos="432"/>
        <w:tab w:val="num" w:pos="1872"/>
      </w:tabs>
      <w:spacing w:before="0" w:after="0"/>
      <w:ind w:left="1287" w:hanging="288"/>
    </w:pPr>
    <w:rPr>
      <w:rFonts w:ascii="Calibri" w:eastAsia="Times New Roman" w:hAnsi="Calibri" w:cs="Calibri"/>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3">
    <w:name w:val="Table Grid113"/>
    <w:rsid w:val="00CD4F74"/>
    <w:pPr>
      <w:spacing w:before="0" w:after="0"/>
    </w:pPr>
    <w:rPr>
      <w:rFonts w:ascii="Times New Roman" w:eastAsia="MS Mincho" w:hAnsi="Times New Roman"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uiPriority w:val="39"/>
    <w:rsid w:val="00CD4F74"/>
    <w:pPr>
      <w:spacing w:before="0" w:after="0"/>
    </w:pPr>
    <w:rPr>
      <w:rFonts w:ascii="Times New Roman" w:eastAsia="MS Mincho" w:hAnsi="Times New Roman"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rsid w:val="00CD4F74"/>
    <w:pPr>
      <w:spacing w:before="0" w:after="0"/>
    </w:pPr>
    <w:rPr>
      <w:rFonts w:ascii="Times New Roman" w:eastAsia="MS Mincho" w:hAnsi="Times New Roman"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uiPriority w:val="39"/>
    <w:rsid w:val="00CD4F74"/>
    <w:pPr>
      <w:spacing w:before="0" w:after="0"/>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rsid w:val="00CD4F74"/>
    <w:pPr>
      <w:spacing w:before="0" w:after="0"/>
      <w:jc w:val="center"/>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13">
    <w:name w:val="Table Classic 13"/>
    <w:uiPriority w:val="99"/>
    <w:rsid w:val="00CD4F74"/>
    <w:pPr>
      <w:spacing w:before="0" w:after="0"/>
    </w:pPr>
    <w:rPr>
      <w:rFonts w:ascii="Times New Roman" w:eastAsia="Times New Roman" w:hAnsi="Times New Roman" w:cs="Times New Roman"/>
      <w:sz w:val="20"/>
      <w:szCs w:val="20"/>
      <w:lang w:val="en-US"/>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TableClassic23">
    <w:name w:val="Table Classic 23"/>
    <w:uiPriority w:val="99"/>
    <w:rsid w:val="00CD4F74"/>
    <w:pPr>
      <w:spacing w:before="0" w:after="0"/>
    </w:pPr>
    <w:rPr>
      <w:rFonts w:ascii="Times New Roman" w:eastAsia="Times New Roman" w:hAnsi="Times New Roman" w:cs="Times New Roman"/>
      <w:sz w:val="20"/>
      <w:szCs w:val="20"/>
      <w:lang w:val="en-US"/>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TableGrid330">
    <w:name w:val="Table Grid 33"/>
    <w:uiPriority w:val="99"/>
    <w:rsid w:val="00CD4F74"/>
    <w:pPr>
      <w:spacing w:before="0" w:after="0"/>
    </w:pPr>
    <w:rPr>
      <w:rFonts w:ascii="Times New Roman" w:eastAsia="Times New Roman" w:hAnsi="Times New Roma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TableContemporary3">
    <w:name w:val="Table Contemporary3"/>
    <w:uiPriority w:val="99"/>
    <w:rsid w:val="00CD4F74"/>
    <w:pPr>
      <w:spacing w:before="0" w:after="0"/>
    </w:pPr>
    <w:rPr>
      <w:rFonts w:ascii="Times New Roman" w:eastAsia="Times New Roman" w:hAnsi="Times New Roman" w:cs="Times New Roman"/>
      <w:sz w:val="20"/>
      <w:szCs w:val="20"/>
      <w:lang w:val="en-US"/>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Table3Deffects13">
    <w:name w:val="Table 3D effects 13"/>
    <w:uiPriority w:val="99"/>
    <w:rsid w:val="00CD4F74"/>
    <w:pPr>
      <w:spacing w:before="0" w:after="0"/>
    </w:pPr>
    <w:rPr>
      <w:rFonts w:ascii="Times New Roman" w:eastAsia="Times New Roman" w:hAnsi="Times New Roman" w:cs="Times New Roman"/>
      <w:sz w:val="20"/>
      <w:szCs w:val="20"/>
      <w:lang w:val="en-US"/>
    </w:rPr>
    <w:tblPr>
      <w:tblCellMar>
        <w:top w:w="0" w:type="dxa"/>
        <w:left w:w="108" w:type="dxa"/>
        <w:bottom w:w="0" w:type="dxa"/>
        <w:right w:w="108" w:type="dxa"/>
      </w:tblCellMar>
    </w:tblPr>
    <w:tcPr>
      <w:shd w:val="solid" w:color="C0C0C0" w:fill="FFFFFF"/>
    </w:tcPr>
  </w:style>
  <w:style w:type="table" w:customStyle="1" w:styleId="Table3Deffects23">
    <w:name w:val="Table 3D effects 23"/>
    <w:uiPriority w:val="99"/>
    <w:rsid w:val="00CD4F74"/>
    <w:pPr>
      <w:spacing w:before="0" w:after="0"/>
    </w:pPr>
    <w:rPr>
      <w:rFonts w:ascii="Times New Roman" w:eastAsia="Times New Roman" w:hAnsi="Times New Roman" w:cs="Times New Roman"/>
      <w:sz w:val="20"/>
      <w:szCs w:val="20"/>
      <w:lang w:val="en-US"/>
    </w:rPr>
    <w:tblPr>
      <w:tblStyleRowBandSize w:val="1"/>
      <w:tblCellMar>
        <w:top w:w="0" w:type="dxa"/>
        <w:left w:w="108" w:type="dxa"/>
        <w:bottom w:w="0" w:type="dxa"/>
        <w:right w:w="108" w:type="dxa"/>
      </w:tblCellMar>
    </w:tblPr>
    <w:tcPr>
      <w:shd w:val="solid" w:color="C0C0C0" w:fill="FFFFFF"/>
    </w:tcPr>
  </w:style>
  <w:style w:type="table" w:customStyle="1" w:styleId="Table3Deffects33">
    <w:name w:val="Table 3D effects 33"/>
    <w:uiPriority w:val="99"/>
    <w:rsid w:val="00CD4F74"/>
    <w:pPr>
      <w:spacing w:before="0" w:after="0"/>
    </w:pPr>
    <w:rPr>
      <w:rFonts w:ascii="Times New Roman" w:eastAsia="Times New Roman" w:hAnsi="Times New Roman" w:cs="Times New Roman"/>
      <w:sz w:val="20"/>
      <w:szCs w:val="20"/>
      <w:lang w:val="en-US"/>
    </w:rPr>
    <w:tblPr>
      <w:tblStyleRowBandSize w:val="1"/>
      <w:tblStyleColBandSize w:val="1"/>
      <w:tblCellMar>
        <w:top w:w="0" w:type="dxa"/>
        <w:left w:w="108" w:type="dxa"/>
        <w:bottom w:w="0" w:type="dxa"/>
        <w:right w:w="108" w:type="dxa"/>
      </w:tblCellMar>
    </w:tblPr>
  </w:style>
  <w:style w:type="table" w:customStyle="1" w:styleId="TableClassic33">
    <w:name w:val="Table Classic 33"/>
    <w:uiPriority w:val="99"/>
    <w:rsid w:val="00CD4F74"/>
    <w:pPr>
      <w:spacing w:before="0" w:after="0"/>
    </w:pPr>
    <w:rPr>
      <w:rFonts w:ascii="Times New Roman" w:eastAsia="Times New Roman" w:hAnsi="Times New Roman" w:cs="Times New Roman"/>
      <w:color w:val="000080"/>
      <w:sz w:val="20"/>
      <w:szCs w:val="20"/>
      <w:lang w:val="en-US"/>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TableClassic43">
    <w:name w:val="Table Classic 43"/>
    <w:uiPriority w:val="99"/>
    <w:rsid w:val="00CD4F74"/>
    <w:pPr>
      <w:spacing w:before="0" w:after="0"/>
    </w:pPr>
    <w:rPr>
      <w:rFonts w:ascii="Times New Roman" w:eastAsia="Times New Roman" w:hAnsi="Times New Roman" w:cs="Times New Roman"/>
      <w:sz w:val="20"/>
      <w:szCs w:val="20"/>
      <w:lang w:val="en-US"/>
    </w:rPr>
    <w:tblPr>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TableColorful13">
    <w:name w:val="Table Colorful 13"/>
    <w:uiPriority w:val="99"/>
    <w:rsid w:val="00CD4F74"/>
    <w:pPr>
      <w:spacing w:before="0" w:after="0"/>
    </w:pPr>
    <w:rPr>
      <w:rFonts w:ascii="Times New Roman" w:eastAsia="Times New Roman" w:hAnsi="Times New Roman" w:cs="Times New Roman"/>
      <w:color w:val="FFFFFF"/>
      <w:sz w:val="20"/>
      <w:szCs w:val="20"/>
      <w:lang w:val="en-US"/>
    </w:rPr>
    <w:tblPr>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TableColorful23">
    <w:name w:val="Table Colorful 23"/>
    <w:uiPriority w:val="99"/>
    <w:rsid w:val="00CD4F74"/>
    <w:pPr>
      <w:spacing w:before="0" w:after="0"/>
    </w:pPr>
    <w:rPr>
      <w:rFonts w:ascii="Times New Roman" w:eastAsia="Times New Roman" w:hAnsi="Times New Roman" w:cs="Times New Roman"/>
      <w:sz w:val="20"/>
      <w:szCs w:val="20"/>
      <w:lang w:val="en-US"/>
    </w:rPr>
    <w:tblPr>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TableColorful33">
    <w:name w:val="Table Colorful 33"/>
    <w:uiPriority w:val="99"/>
    <w:rsid w:val="00CD4F74"/>
    <w:pPr>
      <w:spacing w:before="0" w:after="0"/>
    </w:pPr>
    <w:rPr>
      <w:rFonts w:ascii="Times New Roman" w:eastAsia="Times New Roman" w:hAnsi="Times New Roman" w:cs="Times New Roman"/>
      <w:sz w:val="20"/>
      <w:szCs w:val="20"/>
      <w:lang w:val="en-US"/>
    </w:rPr>
    <w:tblPr>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TableColumns13">
    <w:name w:val="Table Columns 13"/>
    <w:uiPriority w:val="99"/>
    <w:rsid w:val="00CD4F74"/>
    <w:pPr>
      <w:spacing w:before="0" w:after="0"/>
    </w:pPr>
    <w:rPr>
      <w:rFonts w:ascii="Times New Roman" w:eastAsia="Times New Roman" w:hAnsi="Times New Roman" w:cs="Times New Roman"/>
      <w:b/>
      <w:bCs/>
      <w:sz w:val="20"/>
      <w:szCs w:val="20"/>
      <w:lang w:val="en-US"/>
    </w:rPr>
    <w:tblPr>
      <w:tblStyleColBandSize w:val="1"/>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TableColumns23">
    <w:name w:val="Table Columns 23"/>
    <w:uiPriority w:val="99"/>
    <w:rsid w:val="00CD4F74"/>
    <w:pPr>
      <w:spacing w:before="0" w:after="0"/>
    </w:pPr>
    <w:rPr>
      <w:rFonts w:ascii="Times New Roman" w:eastAsia="Times New Roman" w:hAnsi="Times New Roman" w:cs="Times New Roman"/>
      <w:b/>
      <w:bCs/>
      <w:sz w:val="20"/>
      <w:szCs w:val="20"/>
      <w:lang w:val="en-US"/>
    </w:rPr>
    <w:tblPr>
      <w:tblStyleColBandSize w:val="1"/>
      <w:tblCellMar>
        <w:top w:w="0" w:type="dxa"/>
        <w:left w:w="108" w:type="dxa"/>
        <w:bottom w:w="0" w:type="dxa"/>
        <w:right w:w="108" w:type="dxa"/>
      </w:tblCellMar>
    </w:tblPr>
  </w:style>
  <w:style w:type="table" w:customStyle="1" w:styleId="TableColumns33">
    <w:name w:val="Table Columns 33"/>
    <w:uiPriority w:val="99"/>
    <w:rsid w:val="00CD4F74"/>
    <w:pPr>
      <w:spacing w:before="0" w:after="0"/>
    </w:pPr>
    <w:rPr>
      <w:rFonts w:ascii="Times New Roman" w:eastAsia="Times New Roman" w:hAnsi="Times New Roman" w:cs="Times New Roman"/>
      <w:b/>
      <w:bCs/>
      <w:sz w:val="20"/>
      <w:szCs w:val="20"/>
      <w:lang w:val="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TableColumns43">
    <w:name w:val="Table Columns 43"/>
    <w:uiPriority w:val="99"/>
    <w:rsid w:val="00CD4F74"/>
    <w:pPr>
      <w:spacing w:before="0" w:after="0"/>
    </w:pPr>
    <w:rPr>
      <w:rFonts w:ascii="Times New Roman" w:eastAsia="Times New Roman" w:hAnsi="Times New Roman" w:cs="Times New Roman"/>
      <w:sz w:val="20"/>
      <w:szCs w:val="20"/>
      <w:lang w:val="en-US"/>
    </w:rPr>
    <w:tblPr>
      <w:tblStyleColBandSize w:val="1"/>
      <w:tblCellMar>
        <w:top w:w="0" w:type="dxa"/>
        <w:left w:w="108" w:type="dxa"/>
        <w:bottom w:w="0" w:type="dxa"/>
        <w:right w:w="108" w:type="dxa"/>
      </w:tblCellMar>
    </w:tblPr>
  </w:style>
  <w:style w:type="table" w:customStyle="1" w:styleId="TableColumns53">
    <w:name w:val="Table Columns 53"/>
    <w:uiPriority w:val="99"/>
    <w:rsid w:val="00CD4F74"/>
    <w:pPr>
      <w:spacing w:before="0" w:after="0"/>
    </w:pPr>
    <w:rPr>
      <w:rFonts w:ascii="Times New Roman" w:eastAsia="Times New Roman" w:hAnsi="Times New Roman" w:cs="Times New Roman"/>
      <w:sz w:val="20"/>
      <w:szCs w:val="20"/>
      <w:lang w:val="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TableElegant3">
    <w:name w:val="Table Elegant3"/>
    <w:uiPriority w:val="99"/>
    <w:rsid w:val="00CD4F74"/>
    <w:pPr>
      <w:spacing w:before="0" w:after="0"/>
    </w:pPr>
    <w:rPr>
      <w:rFonts w:ascii="Times New Roman" w:eastAsia="Times New Roman" w:hAnsi="Times New Roma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130">
    <w:name w:val="Table Grid 13"/>
    <w:uiPriority w:val="99"/>
    <w:rsid w:val="00CD4F74"/>
    <w:pPr>
      <w:spacing w:before="0" w:after="0"/>
    </w:pPr>
    <w:rPr>
      <w:rFonts w:ascii="Times New Roman" w:eastAsia="Times New Roman" w:hAnsi="Times New Roman" w:cs="Times New Roman"/>
      <w:sz w:val="20"/>
      <w:szCs w:val="20"/>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230">
    <w:name w:val="Table Grid 23"/>
    <w:uiPriority w:val="99"/>
    <w:rsid w:val="00CD4F74"/>
    <w:pPr>
      <w:spacing w:before="0" w:after="0"/>
    </w:pPr>
    <w:rPr>
      <w:rFonts w:ascii="Times New Roman" w:eastAsia="Times New Roman" w:hAnsi="Times New Roman" w:cs="Times New Roman"/>
      <w:sz w:val="20"/>
      <w:szCs w:val="20"/>
      <w:lang w:val="en-US"/>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TableGrid430">
    <w:name w:val="Table Grid 43"/>
    <w:uiPriority w:val="99"/>
    <w:rsid w:val="00CD4F74"/>
    <w:pPr>
      <w:spacing w:before="0" w:after="0"/>
    </w:pPr>
    <w:rPr>
      <w:rFonts w:ascii="Times New Roman" w:eastAsia="Times New Roman" w:hAnsi="Times New Roma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530">
    <w:name w:val="Table Grid 53"/>
    <w:uiPriority w:val="99"/>
    <w:rsid w:val="00CD4F74"/>
    <w:pPr>
      <w:spacing w:before="0" w:after="0"/>
    </w:pPr>
    <w:rPr>
      <w:rFonts w:ascii="Times New Roman" w:eastAsia="Times New Roman" w:hAnsi="Times New Roman" w:cs="Times New Roman"/>
      <w:sz w:val="20"/>
      <w:szCs w:val="20"/>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630">
    <w:name w:val="Table Grid 63"/>
    <w:uiPriority w:val="99"/>
    <w:rsid w:val="00CD4F74"/>
    <w:pPr>
      <w:spacing w:before="0" w:after="0"/>
    </w:pPr>
    <w:rPr>
      <w:rFonts w:ascii="Times New Roman" w:eastAsia="Times New Roman" w:hAnsi="Times New Roman" w:cs="Times New Roman"/>
      <w:sz w:val="20"/>
      <w:szCs w:val="20"/>
      <w:lang w:val="en-US"/>
    </w:rPr>
    <w:tblPr>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TableGrid73">
    <w:name w:val="Table Grid 73"/>
    <w:uiPriority w:val="99"/>
    <w:rsid w:val="00CD4F74"/>
    <w:pPr>
      <w:spacing w:before="0" w:after="0"/>
    </w:pPr>
    <w:rPr>
      <w:rFonts w:ascii="Times New Roman" w:eastAsia="Times New Roman" w:hAnsi="Times New Roman" w:cs="Times New Roman"/>
      <w:b/>
      <w:bCs/>
      <w:sz w:val="20"/>
      <w:szCs w:val="20"/>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83">
    <w:name w:val="Table Grid 83"/>
    <w:uiPriority w:val="99"/>
    <w:rsid w:val="00CD4F74"/>
    <w:pPr>
      <w:spacing w:before="0" w:after="0"/>
    </w:pPr>
    <w:rPr>
      <w:rFonts w:ascii="Times New Roman" w:eastAsia="Times New Roman" w:hAnsi="Times New Roman" w:cs="Times New Roman"/>
      <w:sz w:val="20"/>
      <w:szCs w:val="20"/>
      <w:lang w:val="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TableList13">
    <w:name w:val="Table List 13"/>
    <w:uiPriority w:val="99"/>
    <w:rsid w:val="00CD4F74"/>
    <w:pPr>
      <w:spacing w:before="0" w:after="0"/>
    </w:pPr>
    <w:rPr>
      <w:rFonts w:ascii="Times New Roman" w:eastAsia="Times New Roman" w:hAnsi="Times New Roman" w:cs="Times New Roman"/>
      <w:sz w:val="20"/>
      <w:szCs w:val="20"/>
      <w:lang w:val="en-US"/>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TableList23">
    <w:name w:val="Table List 23"/>
    <w:uiPriority w:val="99"/>
    <w:rsid w:val="00CD4F74"/>
    <w:pPr>
      <w:spacing w:before="0" w:after="0"/>
    </w:pPr>
    <w:rPr>
      <w:rFonts w:ascii="Times New Roman" w:eastAsia="Times New Roman" w:hAnsi="Times New Roman" w:cs="Times New Roman"/>
      <w:sz w:val="20"/>
      <w:szCs w:val="20"/>
      <w:lang w:val="en-US"/>
    </w:rPr>
    <w:tblPr>
      <w:tblStyleRowBandSize w:val="2"/>
      <w:tblBorders>
        <w:bottom w:val="single" w:sz="12" w:space="0" w:color="808080"/>
      </w:tblBorders>
      <w:tblCellMar>
        <w:top w:w="0" w:type="dxa"/>
        <w:left w:w="108" w:type="dxa"/>
        <w:bottom w:w="0" w:type="dxa"/>
        <w:right w:w="108" w:type="dxa"/>
      </w:tblCellMar>
    </w:tblPr>
  </w:style>
  <w:style w:type="table" w:customStyle="1" w:styleId="TableList33">
    <w:name w:val="Table List 33"/>
    <w:uiPriority w:val="99"/>
    <w:rsid w:val="00CD4F74"/>
    <w:pPr>
      <w:spacing w:before="0" w:after="0"/>
    </w:pPr>
    <w:rPr>
      <w:rFonts w:ascii="Times New Roman" w:eastAsia="Times New Roman" w:hAnsi="Times New Roman" w:cs="Times New Roman"/>
      <w:sz w:val="20"/>
      <w:szCs w:val="20"/>
      <w:lang w:val="en-US"/>
    </w:rPr>
    <w:tblPr>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TableList43">
    <w:name w:val="Table List 43"/>
    <w:uiPriority w:val="99"/>
    <w:rsid w:val="00CD4F74"/>
    <w:pPr>
      <w:spacing w:before="0" w:after="0"/>
    </w:pPr>
    <w:rPr>
      <w:rFonts w:ascii="Times New Roman" w:eastAsia="Times New Roman" w:hAnsi="Times New Roman" w:cs="Times New Roman"/>
      <w:sz w:val="20"/>
      <w:szCs w:val="20"/>
      <w:lang w:val="en-US"/>
    </w:rPr>
    <w:tblPr>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TableList53">
    <w:name w:val="Table List 53"/>
    <w:uiPriority w:val="99"/>
    <w:rsid w:val="00CD4F74"/>
    <w:pPr>
      <w:spacing w:before="0" w:after="0"/>
    </w:pPr>
    <w:rPr>
      <w:rFonts w:ascii="Times New Roman" w:eastAsia="Times New Roman" w:hAnsi="Times New Roman" w:cs="Times New Roman"/>
      <w:sz w:val="20"/>
      <w:szCs w:val="20"/>
      <w:lang w:val="en-US"/>
    </w:rPr>
    <w:tblPr>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TableList63">
    <w:name w:val="Table List 63"/>
    <w:uiPriority w:val="99"/>
    <w:rsid w:val="00CD4F74"/>
    <w:pPr>
      <w:spacing w:before="0" w:after="0"/>
    </w:pPr>
    <w:rPr>
      <w:rFonts w:ascii="Times New Roman" w:eastAsia="Times New Roman" w:hAnsi="Times New Roman" w:cs="Times New Roman"/>
      <w:sz w:val="20"/>
      <w:szCs w:val="20"/>
      <w:lang w:val="en-US"/>
    </w:rPr>
    <w:tblPr>
      <w:tblStyleRowBandSize w:val="1"/>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TableList73">
    <w:name w:val="Table List 73"/>
    <w:uiPriority w:val="99"/>
    <w:rsid w:val="00CD4F74"/>
    <w:pPr>
      <w:spacing w:before="0" w:after="0"/>
    </w:pPr>
    <w:rPr>
      <w:rFonts w:ascii="Times New Roman" w:eastAsia="Times New Roman" w:hAnsi="Times New Roman" w:cs="Times New Roman"/>
      <w:sz w:val="20"/>
      <w:szCs w:val="20"/>
      <w:lang w:val="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TableList83">
    <w:name w:val="Table List 83"/>
    <w:uiPriority w:val="99"/>
    <w:rsid w:val="00CD4F74"/>
    <w:pPr>
      <w:spacing w:before="0" w:after="0"/>
    </w:pPr>
    <w:rPr>
      <w:rFonts w:ascii="Times New Roman" w:eastAsia="Times New Roman" w:hAnsi="Times New Roman" w:cs="Times New Roman"/>
      <w:sz w:val="20"/>
      <w:szCs w:val="20"/>
      <w:lang w:val="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TableProfessional3">
    <w:name w:val="Table Professional3"/>
    <w:uiPriority w:val="99"/>
    <w:rsid w:val="00CD4F74"/>
    <w:pPr>
      <w:spacing w:before="0" w:after="0"/>
    </w:pPr>
    <w:rPr>
      <w:rFonts w:ascii="Times New Roman" w:eastAsia="Times New Roman" w:hAnsi="Times New Roman" w:cs="Times New Roman"/>
      <w:sz w:val="20"/>
      <w:szCs w:val="20"/>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Simple13">
    <w:name w:val="Table Simple 13"/>
    <w:uiPriority w:val="99"/>
    <w:rsid w:val="00CD4F74"/>
    <w:pPr>
      <w:spacing w:before="0" w:after="0"/>
    </w:pPr>
    <w:rPr>
      <w:rFonts w:ascii="Times New Roman" w:eastAsia="Times New Roman" w:hAnsi="Times New Roman" w:cs="Times New Roman"/>
      <w:sz w:val="20"/>
      <w:szCs w:val="20"/>
      <w:lang w:val="en-US"/>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TableSimple23">
    <w:name w:val="Table Simple 23"/>
    <w:uiPriority w:val="99"/>
    <w:rsid w:val="00CD4F74"/>
    <w:pPr>
      <w:spacing w:before="0" w:after="0"/>
    </w:pPr>
    <w:rPr>
      <w:rFonts w:ascii="Times New Roman" w:eastAsia="Times New Roman" w:hAnsi="Times New Roman" w:cs="Times New Roman"/>
      <w:sz w:val="20"/>
      <w:szCs w:val="20"/>
      <w:lang w:val="en-US"/>
    </w:rPr>
    <w:tblPr>
      <w:tblCellMar>
        <w:top w:w="0" w:type="dxa"/>
        <w:left w:w="108" w:type="dxa"/>
        <w:bottom w:w="0" w:type="dxa"/>
        <w:right w:w="108" w:type="dxa"/>
      </w:tblCellMar>
    </w:tblPr>
  </w:style>
  <w:style w:type="table" w:customStyle="1" w:styleId="TableSimple33">
    <w:name w:val="Table Simple 33"/>
    <w:uiPriority w:val="99"/>
    <w:rsid w:val="00CD4F74"/>
    <w:pPr>
      <w:spacing w:before="0" w:after="0"/>
    </w:pPr>
    <w:rPr>
      <w:rFonts w:ascii="Times New Roman" w:eastAsia="Times New Roman" w:hAnsi="Times New Roman" w:cs="Times New Roman"/>
      <w:sz w:val="20"/>
      <w:szCs w:val="20"/>
      <w:lang w:val="en-US"/>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TableSubtle13">
    <w:name w:val="Table Subtle 13"/>
    <w:uiPriority w:val="99"/>
    <w:rsid w:val="00CD4F74"/>
    <w:pPr>
      <w:spacing w:before="0" w:after="0"/>
    </w:pPr>
    <w:rPr>
      <w:rFonts w:ascii="Times New Roman" w:eastAsia="Times New Roman" w:hAnsi="Times New Roman" w:cs="Times New Roman"/>
      <w:sz w:val="20"/>
      <w:szCs w:val="20"/>
      <w:lang w:val="en-US"/>
    </w:rPr>
    <w:tblPr>
      <w:tblStyleRowBandSize w:val="1"/>
      <w:tblCellMar>
        <w:top w:w="0" w:type="dxa"/>
        <w:left w:w="108" w:type="dxa"/>
        <w:bottom w:w="0" w:type="dxa"/>
        <w:right w:w="108" w:type="dxa"/>
      </w:tblCellMar>
    </w:tblPr>
  </w:style>
  <w:style w:type="table" w:customStyle="1" w:styleId="TableSubtle23">
    <w:name w:val="Table Subtle 23"/>
    <w:uiPriority w:val="99"/>
    <w:rsid w:val="00CD4F74"/>
    <w:pPr>
      <w:spacing w:before="0" w:after="0"/>
    </w:pPr>
    <w:rPr>
      <w:rFonts w:ascii="Times New Roman" w:eastAsia="Times New Roman" w:hAnsi="Times New Roman" w:cs="Times New Roman"/>
      <w:sz w:val="20"/>
      <w:szCs w:val="20"/>
      <w:lang w:val="en-US"/>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TableTheme3">
    <w:name w:val="Table Theme3"/>
    <w:uiPriority w:val="99"/>
    <w:rsid w:val="00CD4F74"/>
    <w:pPr>
      <w:spacing w:before="0" w:after="0"/>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Web13">
    <w:name w:val="Table Web 13"/>
    <w:uiPriority w:val="99"/>
    <w:rsid w:val="00CD4F74"/>
    <w:pPr>
      <w:spacing w:before="0" w:after="0"/>
    </w:pPr>
    <w:rPr>
      <w:rFonts w:ascii="Times New Roman" w:eastAsia="Times New Roman" w:hAnsi="Times New Roman" w:cs="Times New Roman"/>
      <w:sz w:val="20"/>
      <w:szCs w:val="20"/>
      <w:lang w:val="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TableWeb23">
    <w:name w:val="Table Web 23"/>
    <w:uiPriority w:val="99"/>
    <w:rsid w:val="00CD4F74"/>
    <w:pPr>
      <w:spacing w:before="0" w:after="0"/>
    </w:pPr>
    <w:rPr>
      <w:rFonts w:ascii="Times New Roman" w:eastAsia="Times New Roman" w:hAnsi="Times New Roman" w:cs="Times New Roman"/>
      <w:sz w:val="20"/>
      <w:szCs w:val="20"/>
      <w:lang w:val="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TableWeb33">
    <w:name w:val="Table Web 33"/>
    <w:uiPriority w:val="99"/>
    <w:rsid w:val="00CD4F74"/>
    <w:pPr>
      <w:spacing w:before="0" w:after="0"/>
    </w:pPr>
    <w:rPr>
      <w:rFonts w:ascii="Times New Roman" w:eastAsia="Times New Roman" w:hAnsi="Times New Roman" w:cs="Times New Roman"/>
      <w:sz w:val="20"/>
      <w:szCs w:val="20"/>
      <w:lang w:val="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TableGrid16">
    <w:name w:val="Table Grid16"/>
    <w:uiPriority w:val="39"/>
    <w:rsid w:val="00CD4F74"/>
    <w:pPr>
      <w:spacing w:before="0" w:after="0"/>
    </w:pPr>
    <w:rPr>
      <w:rFonts w:ascii="Calibri" w:eastAsia="Times New Roman" w:hAnsi="Calibri" w:cs="Calibri"/>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7">
    <w:name w:val="Table Grid17"/>
    <w:uiPriority w:val="39"/>
    <w:rsid w:val="00CD4F74"/>
    <w:pPr>
      <w:spacing w:before="0" w:after="0"/>
    </w:pPr>
    <w:rPr>
      <w:rFonts w:ascii="Times New Roman" w:eastAsia="MS Mincho" w:hAnsi="Times New Roman"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rsid w:val="00CD4F74"/>
    <w:pPr>
      <w:spacing w:before="0" w:after="0"/>
    </w:pPr>
    <w:rPr>
      <w:rFonts w:ascii="Times New Roman" w:eastAsia="MS Mincho" w:hAnsi="Times New Roman"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rsid w:val="00CD4F74"/>
    <w:pPr>
      <w:spacing w:before="0" w:after="0"/>
    </w:pPr>
    <w:rPr>
      <w:rFonts w:ascii="Times New Roman" w:eastAsia="MS Mincho" w:hAnsi="Times New Roman"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rsid w:val="00CD4F74"/>
    <w:pPr>
      <w:spacing w:before="0" w:after="0"/>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rsid w:val="00CD4F74"/>
    <w:pPr>
      <w:numPr>
        <w:numId w:val="66"/>
      </w:numPr>
      <w:tabs>
        <w:tab w:val="num" w:pos="432"/>
        <w:tab w:val="num" w:pos="1872"/>
      </w:tabs>
      <w:spacing w:before="0" w:after="0"/>
      <w:ind w:left="1287" w:hanging="288"/>
    </w:pPr>
    <w:rPr>
      <w:rFonts w:ascii="Calibri" w:eastAsia="Times New Roman" w:hAnsi="Calibri" w:cs="Calibri"/>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4">
    <w:name w:val="Table Grid114"/>
    <w:rsid w:val="00CD4F74"/>
    <w:pPr>
      <w:spacing w:before="0" w:after="0"/>
    </w:pPr>
    <w:rPr>
      <w:rFonts w:ascii="Times New Roman" w:eastAsia="MS Mincho" w:hAnsi="Times New Roman"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uiPriority w:val="39"/>
    <w:rsid w:val="00CD4F74"/>
    <w:pPr>
      <w:spacing w:before="0" w:after="0"/>
    </w:pPr>
    <w:rPr>
      <w:rFonts w:ascii="Times New Roman" w:eastAsia="MS Mincho" w:hAnsi="Times New Roman"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rsid w:val="00CD4F74"/>
    <w:pPr>
      <w:spacing w:before="0" w:after="0"/>
    </w:pPr>
    <w:rPr>
      <w:rFonts w:ascii="Times New Roman" w:eastAsia="MS Mincho" w:hAnsi="Times New Roman"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uiPriority w:val="39"/>
    <w:rsid w:val="00CD4F74"/>
    <w:pPr>
      <w:spacing w:before="0" w:after="0"/>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rsid w:val="00CD4F74"/>
    <w:pPr>
      <w:spacing w:before="0" w:after="0"/>
      <w:jc w:val="center"/>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14">
    <w:name w:val="Table Classic 14"/>
    <w:uiPriority w:val="99"/>
    <w:rsid w:val="00CD4F74"/>
    <w:pPr>
      <w:spacing w:before="0" w:after="0"/>
    </w:pPr>
    <w:rPr>
      <w:rFonts w:ascii="Times New Roman" w:eastAsia="Times New Roman" w:hAnsi="Times New Roman" w:cs="Times New Roman"/>
      <w:sz w:val="20"/>
      <w:szCs w:val="20"/>
      <w:lang w:val="en-US"/>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TableClassic24">
    <w:name w:val="Table Classic 24"/>
    <w:uiPriority w:val="99"/>
    <w:rsid w:val="00CD4F74"/>
    <w:pPr>
      <w:spacing w:before="0" w:after="0"/>
    </w:pPr>
    <w:rPr>
      <w:rFonts w:ascii="Times New Roman" w:eastAsia="Times New Roman" w:hAnsi="Times New Roman" w:cs="Times New Roman"/>
      <w:sz w:val="20"/>
      <w:szCs w:val="20"/>
      <w:lang w:val="en-US"/>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TableGrid340">
    <w:name w:val="Table Grid 34"/>
    <w:uiPriority w:val="99"/>
    <w:rsid w:val="00CD4F74"/>
    <w:pPr>
      <w:spacing w:before="0" w:after="0"/>
    </w:pPr>
    <w:rPr>
      <w:rFonts w:ascii="Times New Roman" w:eastAsia="Times New Roman" w:hAnsi="Times New Roma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TableContemporary4">
    <w:name w:val="Table Contemporary4"/>
    <w:uiPriority w:val="99"/>
    <w:rsid w:val="00CD4F74"/>
    <w:pPr>
      <w:spacing w:before="0" w:after="0"/>
    </w:pPr>
    <w:rPr>
      <w:rFonts w:ascii="Times New Roman" w:eastAsia="Times New Roman" w:hAnsi="Times New Roman" w:cs="Times New Roman"/>
      <w:sz w:val="20"/>
      <w:szCs w:val="20"/>
      <w:lang w:val="en-US"/>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Table3Deffects14">
    <w:name w:val="Table 3D effects 14"/>
    <w:uiPriority w:val="99"/>
    <w:rsid w:val="00CD4F74"/>
    <w:pPr>
      <w:spacing w:before="0" w:after="0"/>
    </w:pPr>
    <w:rPr>
      <w:rFonts w:ascii="Times New Roman" w:eastAsia="Times New Roman" w:hAnsi="Times New Roman" w:cs="Times New Roman"/>
      <w:sz w:val="20"/>
      <w:szCs w:val="20"/>
      <w:lang w:val="en-US"/>
    </w:rPr>
    <w:tblPr>
      <w:tblCellMar>
        <w:top w:w="0" w:type="dxa"/>
        <w:left w:w="108" w:type="dxa"/>
        <w:bottom w:w="0" w:type="dxa"/>
        <w:right w:w="108" w:type="dxa"/>
      </w:tblCellMar>
    </w:tblPr>
    <w:tcPr>
      <w:shd w:val="solid" w:color="C0C0C0" w:fill="FFFFFF"/>
    </w:tcPr>
  </w:style>
  <w:style w:type="table" w:customStyle="1" w:styleId="Table3Deffects24">
    <w:name w:val="Table 3D effects 24"/>
    <w:uiPriority w:val="99"/>
    <w:rsid w:val="00CD4F74"/>
    <w:pPr>
      <w:spacing w:before="0" w:after="0"/>
    </w:pPr>
    <w:rPr>
      <w:rFonts w:ascii="Times New Roman" w:eastAsia="Times New Roman" w:hAnsi="Times New Roman" w:cs="Times New Roman"/>
      <w:sz w:val="20"/>
      <w:szCs w:val="20"/>
      <w:lang w:val="en-US"/>
    </w:rPr>
    <w:tblPr>
      <w:tblStyleRowBandSize w:val="1"/>
      <w:tblCellMar>
        <w:top w:w="0" w:type="dxa"/>
        <w:left w:w="108" w:type="dxa"/>
        <w:bottom w:w="0" w:type="dxa"/>
        <w:right w:w="108" w:type="dxa"/>
      </w:tblCellMar>
    </w:tblPr>
    <w:tcPr>
      <w:shd w:val="solid" w:color="C0C0C0" w:fill="FFFFFF"/>
    </w:tcPr>
  </w:style>
  <w:style w:type="table" w:customStyle="1" w:styleId="Table3Deffects34">
    <w:name w:val="Table 3D effects 34"/>
    <w:uiPriority w:val="99"/>
    <w:rsid w:val="00CD4F74"/>
    <w:pPr>
      <w:spacing w:before="0" w:after="0"/>
    </w:pPr>
    <w:rPr>
      <w:rFonts w:ascii="Times New Roman" w:eastAsia="Times New Roman" w:hAnsi="Times New Roman" w:cs="Times New Roman"/>
      <w:sz w:val="20"/>
      <w:szCs w:val="20"/>
      <w:lang w:val="en-US"/>
    </w:rPr>
    <w:tblPr>
      <w:tblStyleRowBandSize w:val="1"/>
      <w:tblStyleColBandSize w:val="1"/>
      <w:tblCellMar>
        <w:top w:w="0" w:type="dxa"/>
        <w:left w:w="108" w:type="dxa"/>
        <w:bottom w:w="0" w:type="dxa"/>
        <w:right w:w="108" w:type="dxa"/>
      </w:tblCellMar>
    </w:tblPr>
  </w:style>
  <w:style w:type="table" w:customStyle="1" w:styleId="TableClassic34">
    <w:name w:val="Table Classic 34"/>
    <w:uiPriority w:val="99"/>
    <w:rsid w:val="00CD4F74"/>
    <w:pPr>
      <w:spacing w:before="0" w:after="0"/>
    </w:pPr>
    <w:rPr>
      <w:rFonts w:ascii="Times New Roman" w:eastAsia="Times New Roman" w:hAnsi="Times New Roman" w:cs="Times New Roman"/>
      <w:color w:val="000080"/>
      <w:sz w:val="20"/>
      <w:szCs w:val="20"/>
      <w:lang w:val="en-US"/>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TableClassic44">
    <w:name w:val="Table Classic 44"/>
    <w:uiPriority w:val="99"/>
    <w:rsid w:val="00CD4F74"/>
    <w:pPr>
      <w:spacing w:before="0" w:after="0"/>
    </w:pPr>
    <w:rPr>
      <w:rFonts w:ascii="Times New Roman" w:eastAsia="Times New Roman" w:hAnsi="Times New Roman" w:cs="Times New Roman"/>
      <w:sz w:val="20"/>
      <w:szCs w:val="20"/>
      <w:lang w:val="en-US"/>
    </w:rPr>
    <w:tblPr>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TableColorful14">
    <w:name w:val="Table Colorful 14"/>
    <w:uiPriority w:val="99"/>
    <w:rsid w:val="00CD4F74"/>
    <w:pPr>
      <w:spacing w:before="0" w:after="0"/>
    </w:pPr>
    <w:rPr>
      <w:rFonts w:ascii="Times New Roman" w:eastAsia="Times New Roman" w:hAnsi="Times New Roman" w:cs="Times New Roman"/>
      <w:color w:val="FFFFFF"/>
      <w:sz w:val="20"/>
      <w:szCs w:val="20"/>
      <w:lang w:val="en-US"/>
    </w:rPr>
    <w:tblPr>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TableColorful24">
    <w:name w:val="Table Colorful 24"/>
    <w:uiPriority w:val="99"/>
    <w:rsid w:val="00CD4F74"/>
    <w:pPr>
      <w:spacing w:before="0" w:after="0"/>
    </w:pPr>
    <w:rPr>
      <w:rFonts w:ascii="Times New Roman" w:eastAsia="Times New Roman" w:hAnsi="Times New Roman" w:cs="Times New Roman"/>
      <w:sz w:val="20"/>
      <w:szCs w:val="20"/>
      <w:lang w:val="en-US"/>
    </w:rPr>
    <w:tblPr>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TableColorful34">
    <w:name w:val="Table Colorful 34"/>
    <w:uiPriority w:val="99"/>
    <w:rsid w:val="00CD4F74"/>
    <w:pPr>
      <w:spacing w:before="0" w:after="0"/>
    </w:pPr>
    <w:rPr>
      <w:rFonts w:ascii="Times New Roman" w:eastAsia="Times New Roman" w:hAnsi="Times New Roman" w:cs="Times New Roman"/>
      <w:sz w:val="20"/>
      <w:szCs w:val="20"/>
      <w:lang w:val="en-US"/>
    </w:rPr>
    <w:tblPr>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TableColumns14">
    <w:name w:val="Table Columns 14"/>
    <w:uiPriority w:val="99"/>
    <w:rsid w:val="00CD4F74"/>
    <w:pPr>
      <w:spacing w:before="0" w:after="0"/>
    </w:pPr>
    <w:rPr>
      <w:rFonts w:ascii="Times New Roman" w:eastAsia="Times New Roman" w:hAnsi="Times New Roman" w:cs="Times New Roman"/>
      <w:b/>
      <w:bCs/>
      <w:sz w:val="20"/>
      <w:szCs w:val="20"/>
      <w:lang w:val="en-US"/>
    </w:rPr>
    <w:tblPr>
      <w:tblStyleColBandSize w:val="1"/>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TableColumns24">
    <w:name w:val="Table Columns 24"/>
    <w:uiPriority w:val="99"/>
    <w:rsid w:val="00CD4F74"/>
    <w:pPr>
      <w:spacing w:before="0" w:after="0"/>
    </w:pPr>
    <w:rPr>
      <w:rFonts w:ascii="Times New Roman" w:eastAsia="Times New Roman" w:hAnsi="Times New Roman" w:cs="Times New Roman"/>
      <w:b/>
      <w:bCs/>
      <w:sz w:val="20"/>
      <w:szCs w:val="20"/>
      <w:lang w:val="en-US"/>
    </w:rPr>
    <w:tblPr>
      <w:tblStyleColBandSize w:val="1"/>
      <w:tblCellMar>
        <w:top w:w="0" w:type="dxa"/>
        <w:left w:w="108" w:type="dxa"/>
        <w:bottom w:w="0" w:type="dxa"/>
        <w:right w:w="108" w:type="dxa"/>
      </w:tblCellMar>
    </w:tblPr>
  </w:style>
  <w:style w:type="table" w:customStyle="1" w:styleId="TableColumns34">
    <w:name w:val="Table Columns 34"/>
    <w:uiPriority w:val="99"/>
    <w:rsid w:val="00CD4F74"/>
    <w:pPr>
      <w:spacing w:before="0" w:after="0"/>
    </w:pPr>
    <w:rPr>
      <w:rFonts w:ascii="Times New Roman" w:eastAsia="Times New Roman" w:hAnsi="Times New Roman" w:cs="Times New Roman"/>
      <w:b/>
      <w:bCs/>
      <w:sz w:val="20"/>
      <w:szCs w:val="20"/>
      <w:lang w:val="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TableColumns44">
    <w:name w:val="Table Columns 44"/>
    <w:uiPriority w:val="99"/>
    <w:rsid w:val="00CD4F74"/>
    <w:pPr>
      <w:spacing w:before="0" w:after="0"/>
    </w:pPr>
    <w:rPr>
      <w:rFonts w:ascii="Times New Roman" w:eastAsia="Times New Roman" w:hAnsi="Times New Roman" w:cs="Times New Roman"/>
      <w:sz w:val="20"/>
      <w:szCs w:val="20"/>
      <w:lang w:val="en-US"/>
    </w:rPr>
    <w:tblPr>
      <w:tblStyleColBandSize w:val="1"/>
      <w:tblCellMar>
        <w:top w:w="0" w:type="dxa"/>
        <w:left w:w="108" w:type="dxa"/>
        <w:bottom w:w="0" w:type="dxa"/>
        <w:right w:w="108" w:type="dxa"/>
      </w:tblCellMar>
    </w:tblPr>
  </w:style>
  <w:style w:type="table" w:customStyle="1" w:styleId="TableColumns54">
    <w:name w:val="Table Columns 54"/>
    <w:uiPriority w:val="99"/>
    <w:rsid w:val="00CD4F74"/>
    <w:pPr>
      <w:spacing w:before="0" w:after="0"/>
    </w:pPr>
    <w:rPr>
      <w:rFonts w:ascii="Times New Roman" w:eastAsia="Times New Roman" w:hAnsi="Times New Roman" w:cs="Times New Roman"/>
      <w:sz w:val="20"/>
      <w:szCs w:val="20"/>
      <w:lang w:val="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TableElegant4">
    <w:name w:val="Table Elegant4"/>
    <w:uiPriority w:val="99"/>
    <w:rsid w:val="00CD4F74"/>
    <w:pPr>
      <w:spacing w:before="0" w:after="0"/>
    </w:pPr>
    <w:rPr>
      <w:rFonts w:ascii="Times New Roman" w:eastAsia="Times New Roman" w:hAnsi="Times New Roma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140">
    <w:name w:val="Table Grid 14"/>
    <w:uiPriority w:val="99"/>
    <w:rsid w:val="00CD4F74"/>
    <w:pPr>
      <w:spacing w:before="0" w:after="0"/>
    </w:pPr>
    <w:rPr>
      <w:rFonts w:ascii="Times New Roman" w:eastAsia="Times New Roman" w:hAnsi="Times New Roman" w:cs="Times New Roman"/>
      <w:sz w:val="20"/>
      <w:szCs w:val="20"/>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240">
    <w:name w:val="Table Grid 24"/>
    <w:uiPriority w:val="99"/>
    <w:rsid w:val="00CD4F74"/>
    <w:pPr>
      <w:spacing w:before="0" w:after="0"/>
    </w:pPr>
    <w:rPr>
      <w:rFonts w:ascii="Times New Roman" w:eastAsia="Times New Roman" w:hAnsi="Times New Roman" w:cs="Times New Roman"/>
      <w:sz w:val="20"/>
      <w:szCs w:val="20"/>
      <w:lang w:val="en-US"/>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TableGrid440">
    <w:name w:val="Table Grid 44"/>
    <w:uiPriority w:val="99"/>
    <w:rsid w:val="00CD4F74"/>
    <w:pPr>
      <w:spacing w:before="0" w:after="0"/>
    </w:pPr>
    <w:rPr>
      <w:rFonts w:ascii="Times New Roman" w:eastAsia="Times New Roman" w:hAnsi="Times New Roma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540">
    <w:name w:val="Table Grid 54"/>
    <w:uiPriority w:val="99"/>
    <w:rsid w:val="00CD4F74"/>
    <w:pPr>
      <w:spacing w:before="0" w:after="0"/>
    </w:pPr>
    <w:rPr>
      <w:rFonts w:ascii="Times New Roman" w:eastAsia="Times New Roman" w:hAnsi="Times New Roman" w:cs="Times New Roman"/>
      <w:sz w:val="20"/>
      <w:szCs w:val="20"/>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640">
    <w:name w:val="Table Grid 64"/>
    <w:uiPriority w:val="99"/>
    <w:rsid w:val="00CD4F74"/>
    <w:pPr>
      <w:spacing w:before="0" w:after="0"/>
    </w:pPr>
    <w:rPr>
      <w:rFonts w:ascii="Times New Roman" w:eastAsia="Times New Roman" w:hAnsi="Times New Roman" w:cs="Times New Roman"/>
      <w:sz w:val="20"/>
      <w:szCs w:val="20"/>
      <w:lang w:val="en-US"/>
    </w:rPr>
    <w:tblPr>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TableGrid74">
    <w:name w:val="Table Grid 74"/>
    <w:uiPriority w:val="99"/>
    <w:rsid w:val="00CD4F74"/>
    <w:pPr>
      <w:spacing w:before="0" w:after="0"/>
    </w:pPr>
    <w:rPr>
      <w:rFonts w:ascii="Times New Roman" w:eastAsia="Times New Roman" w:hAnsi="Times New Roman" w:cs="Times New Roman"/>
      <w:b/>
      <w:bCs/>
      <w:sz w:val="20"/>
      <w:szCs w:val="20"/>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84">
    <w:name w:val="Table Grid 84"/>
    <w:uiPriority w:val="99"/>
    <w:rsid w:val="00CD4F74"/>
    <w:pPr>
      <w:spacing w:before="0" w:after="0"/>
    </w:pPr>
    <w:rPr>
      <w:rFonts w:ascii="Times New Roman" w:eastAsia="Times New Roman" w:hAnsi="Times New Roman" w:cs="Times New Roman"/>
      <w:sz w:val="20"/>
      <w:szCs w:val="20"/>
      <w:lang w:val="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TableList14">
    <w:name w:val="Table List 14"/>
    <w:uiPriority w:val="99"/>
    <w:rsid w:val="00CD4F74"/>
    <w:pPr>
      <w:spacing w:before="0" w:after="0"/>
    </w:pPr>
    <w:rPr>
      <w:rFonts w:ascii="Times New Roman" w:eastAsia="Times New Roman" w:hAnsi="Times New Roman" w:cs="Times New Roman"/>
      <w:sz w:val="20"/>
      <w:szCs w:val="20"/>
      <w:lang w:val="en-US"/>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TableList24">
    <w:name w:val="Table List 24"/>
    <w:uiPriority w:val="99"/>
    <w:rsid w:val="00CD4F74"/>
    <w:pPr>
      <w:spacing w:before="0" w:after="0"/>
    </w:pPr>
    <w:rPr>
      <w:rFonts w:ascii="Times New Roman" w:eastAsia="Times New Roman" w:hAnsi="Times New Roman" w:cs="Times New Roman"/>
      <w:sz w:val="20"/>
      <w:szCs w:val="20"/>
      <w:lang w:val="en-US"/>
    </w:rPr>
    <w:tblPr>
      <w:tblStyleRowBandSize w:val="2"/>
      <w:tblBorders>
        <w:bottom w:val="single" w:sz="12" w:space="0" w:color="808080"/>
      </w:tblBorders>
      <w:tblCellMar>
        <w:top w:w="0" w:type="dxa"/>
        <w:left w:w="108" w:type="dxa"/>
        <w:bottom w:w="0" w:type="dxa"/>
        <w:right w:w="108" w:type="dxa"/>
      </w:tblCellMar>
    </w:tblPr>
  </w:style>
  <w:style w:type="table" w:customStyle="1" w:styleId="TableList34">
    <w:name w:val="Table List 34"/>
    <w:uiPriority w:val="99"/>
    <w:rsid w:val="00CD4F74"/>
    <w:pPr>
      <w:spacing w:before="0" w:after="0"/>
    </w:pPr>
    <w:rPr>
      <w:rFonts w:ascii="Times New Roman" w:eastAsia="Times New Roman" w:hAnsi="Times New Roman" w:cs="Times New Roman"/>
      <w:sz w:val="20"/>
      <w:szCs w:val="20"/>
      <w:lang w:val="en-US"/>
    </w:rPr>
    <w:tblPr>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TableList44">
    <w:name w:val="Table List 44"/>
    <w:uiPriority w:val="99"/>
    <w:rsid w:val="00CD4F74"/>
    <w:pPr>
      <w:spacing w:before="0" w:after="0"/>
    </w:pPr>
    <w:rPr>
      <w:rFonts w:ascii="Times New Roman" w:eastAsia="Times New Roman" w:hAnsi="Times New Roman" w:cs="Times New Roman"/>
      <w:sz w:val="20"/>
      <w:szCs w:val="20"/>
      <w:lang w:val="en-US"/>
    </w:rPr>
    <w:tblPr>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TableList54">
    <w:name w:val="Table List 54"/>
    <w:uiPriority w:val="99"/>
    <w:rsid w:val="00CD4F74"/>
    <w:pPr>
      <w:spacing w:before="0" w:after="0"/>
    </w:pPr>
    <w:rPr>
      <w:rFonts w:ascii="Times New Roman" w:eastAsia="Times New Roman" w:hAnsi="Times New Roman" w:cs="Times New Roman"/>
      <w:sz w:val="20"/>
      <w:szCs w:val="20"/>
      <w:lang w:val="en-US"/>
    </w:rPr>
    <w:tblPr>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TableList64">
    <w:name w:val="Table List 64"/>
    <w:uiPriority w:val="99"/>
    <w:rsid w:val="00CD4F74"/>
    <w:pPr>
      <w:spacing w:before="0" w:after="0"/>
    </w:pPr>
    <w:rPr>
      <w:rFonts w:ascii="Times New Roman" w:eastAsia="Times New Roman" w:hAnsi="Times New Roman" w:cs="Times New Roman"/>
      <w:sz w:val="20"/>
      <w:szCs w:val="20"/>
      <w:lang w:val="en-US"/>
    </w:rPr>
    <w:tblPr>
      <w:tblStyleRowBandSize w:val="1"/>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TableList74">
    <w:name w:val="Table List 74"/>
    <w:uiPriority w:val="99"/>
    <w:rsid w:val="00CD4F74"/>
    <w:pPr>
      <w:spacing w:before="0" w:after="0"/>
    </w:pPr>
    <w:rPr>
      <w:rFonts w:ascii="Times New Roman" w:eastAsia="Times New Roman" w:hAnsi="Times New Roman" w:cs="Times New Roman"/>
      <w:sz w:val="20"/>
      <w:szCs w:val="20"/>
      <w:lang w:val="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TableList84">
    <w:name w:val="Table List 84"/>
    <w:uiPriority w:val="99"/>
    <w:rsid w:val="00CD4F74"/>
    <w:pPr>
      <w:spacing w:before="0" w:after="0"/>
    </w:pPr>
    <w:rPr>
      <w:rFonts w:ascii="Times New Roman" w:eastAsia="Times New Roman" w:hAnsi="Times New Roman" w:cs="Times New Roman"/>
      <w:sz w:val="20"/>
      <w:szCs w:val="20"/>
      <w:lang w:val="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TableProfessional4">
    <w:name w:val="Table Professional4"/>
    <w:uiPriority w:val="99"/>
    <w:rsid w:val="00CD4F74"/>
    <w:pPr>
      <w:spacing w:before="0" w:after="0"/>
    </w:pPr>
    <w:rPr>
      <w:rFonts w:ascii="Times New Roman" w:eastAsia="Times New Roman" w:hAnsi="Times New Roman" w:cs="Times New Roman"/>
      <w:sz w:val="20"/>
      <w:szCs w:val="20"/>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Simple14">
    <w:name w:val="Table Simple 14"/>
    <w:uiPriority w:val="99"/>
    <w:rsid w:val="00CD4F74"/>
    <w:pPr>
      <w:spacing w:before="0" w:after="0"/>
    </w:pPr>
    <w:rPr>
      <w:rFonts w:ascii="Times New Roman" w:eastAsia="Times New Roman" w:hAnsi="Times New Roman" w:cs="Times New Roman"/>
      <w:sz w:val="20"/>
      <w:szCs w:val="20"/>
      <w:lang w:val="en-US"/>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TableSimple24">
    <w:name w:val="Table Simple 24"/>
    <w:uiPriority w:val="99"/>
    <w:rsid w:val="00CD4F74"/>
    <w:pPr>
      <w:spacing w:before="0" w:after="0"/>
    </w:pPr>
    <w:rPr>
      <w:rFonts w:ascii="Times New Roman" w:eastAsia="Times New Roman" w:hAnsi="Times New Roman" w:cs="Times New Roman"/>
      <w:sz w:val="20"/>
      <w:szCs w:val="20"/>
      <w:lang w:val="en-US"/>
    </w:rPr>
    <w:tblPr>
      <w:tblCellMar>
        <w:top w:w="0" w:type="dxa"/>
        <w:left w:w="108" w:type="dxa"/>
        <w:bottom w:w="0" w:type="dxa"/>
        <w:right w:w="108" w:type="dxa"/>
      </w:tblCellMar>
    </w:tblPr>
  </w:style>
  <w:style w:type="table" w:customStyle="1" w:styleId="TableSimple34">
    <w:name w:val="Table Simple 34"/>
    <w:uiPriority w:val="99"/>
    <w:rsid w:val="00CD4F74"/>
    <w:pPr>
      <w:spacing w:before="0" w:after="0"/>
    </w:pPr>
    <w:rPr>
      <w:rFonts w:ascii="Times New Roman" w:eastAsia="Times New Roman" w:hAnsi="Times New Roman" w:cs="Times New Roman"/>
      <w:sz w:val="20"/>
      <w:szCs w:val="20"/>
      <w:lang w:val="en-US"/>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TableSubtle14">
    <w:name w:val="Table Subtle 14"/>
    <w:uiPriority w:val="99"/>
    <w:rsid w:val="00CD4F74"/>
    <w:pPr>
      <w:spacing w:before="0" w:after="0"/>
    </w:pPr>
    <w:rPr>
      <w:rFonts w:ascii="Times New Roman" w:eastAsia="Times New Roman" w:hAnsi="Times New Roman" w:cs="Times New Roman"/>
      <w:sz w:val="20"/>
      <w:szCs w:val="20"/>
      <w:lang w:val="en-US"/>
    </w:rPr>
    <w:tblPr>
      <w:tblStyleRowBandSize w:val="1"/>
      <w:tblCellMar>
        <w:top w:w="0" w:type="dxa"/>
        <w:left w:w="108" w:type="dxa"/>
        <w:bottom w:w="0" w:type="dxa"/>
        <w:right w:w="108" w:type="dxa"/>
      </w:tblCellMar>
    </w:tblPr>
  </w:style>
  <w:style w:type="table" w:customStyle="1" w:styleId="TableSubtle24">
    <w:name w:val="Table Subtle 24"/>
    <w:uiPriority w:val="99"/>
    <w:rsid w:val="00CD4F74"/>
    <w:pPr>
      <w:spacing w:before="0" w:after="0"/>
    </w:pPr>
    <w:rPr>
      <w:rFonts w:ascii="Times New Roman" w:eastAsia="Times New Roman" w:hAnsi="Times New Roman" w:cs="Times New Roman"/>
      <w:sz w:val="20"/>
      <w:szCs w:val="20"/>
      <w:lang w:val="en-US"/>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TableTheme4">
    <w:name w:val="Table Theme4"/>
    <w:uiPriority w:val="99"/>
    <w:rsid w:val="00CD4F74"/>
    <w:pPr>
      <w:spacing w:before="0" w:after="0"/>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Web14">
    <w:name w:val="Table Web 14"/>
    <w:uiPriority w:val="99"/>
    <w:rsid w:val="00CD4F74"/>
    <w:pPr>
      <w:spacing w:before="0" w:after="0"/>
    </w:pPr>
    <w:rPr>
      <w:rFonts w:ascii="Times New Roman" w:eastAsia="Times New Roman" w:hAnsi="Times New Roman" w:cs="Times New Roman"/>
      <w:sz w:val="20"/>
      <w:szCs w:val="20"/>
      <w:lang w:val="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TableWeb24">
    <w:name w:val="Table Web 24"/>
    <w:uiPriority w:val="99"/>
    <w:rsid w:val="00CD4F74"/>
    <w:pPr>
      <w:spacing w:before="0" w:after="0"/>
    </w:pPr>
    <w:rPr>
      <w:rFonts w:ascii="Times New Roman" w:eastAsia="Times New Roman" w:hAnsi="Times New Roman" w:cs="Times New Roman"/>
      <w:sz w:val="20"/>
      <w:szCs w:val="20"/>
      <w:lang w:val="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TableWeb34">
    <w:name w:val="Table Web 34"/>
    <w:uiPriority w:val="99"/>
    <w:rsid w:val="00CD4F74"/>
    <w:pPr>
      <w:spacing w:before="0" w:after="0"/>
    </w:pPr>
    <w:rPr>
      <w:rFonts w:ascii="Times New Roman" w:eastAsia="Times New Roman" w:hAnsi="Times New Roman" w:cs="Times New Roman"/>
      <w:sz w:val="20"/>
      <w:szCs w:val="20"/>
      <w:lang w:val="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TableGrid18">
    <w:name w:val="Table Grid18"/>
    <w:uiPriority w:val="39"/>
    <w:rsid w:val="00CD4F74"/>
    <w:pPr>
      <w:spacing w:before="0" w:after="0"/>
    </w:pPr>
    <w:rPr>
      <w:rFonts w:ascii="Calibri" w:eastAsia="Times New Roman" w:hAnsi="Calibri" w:cs="Calibri"/>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9">
    <w:name w:val="Table Grid19"/>
    <w:uiPriority w:val="39"/>
    <w:rsid w:val="00CD4F74"/>
    <w:pPr>
      <w:spacing w:before="0" w:after="0"/>
    </w:pPr>
    <w:rPr>
      <w:rFonts w:ascii="Times New Roman" w:eastAsia="MS Mincho" w:hAnsi="Times New Roman"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rsid w:val="00CD4F74"/>
    <w:pPr>
      <w:spacing w:before="0" w:after="0"/>
    </w:pPr>
    <w:rPr>
      <w:rFonts w:ascii="Times New Roman" w:eastAsia="MS Mincho" w:hAnsi="Times New Roman"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rsid w:val="00CD4F74"/>
    <w:pPr>
      <w:spacing w:before="0" w:after="0"/>
    </w:pPr>
    <w:rPr>
      <w:rFonts w:ascii="Times New Roman" w:eastAsia="MS Mincho" w:hAnsi="Times New Roman"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rsid w:val="00CD4F74"/>
    <w:pPr>
      <w:spacing w:before="0" w:after="0"/>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rsid w:val="00CD4F74"/>
    <w:pPr>
      <w:numPr>
        <w:numId w:val="66"/>
      </w:numPr>
      <w:tabs>
        <w:tab w:val="num" w:pos="432"/>
        <w:tab w:val="num" w:pos="1872"/>
      </w:tabs>
      <w:spacing w:before="0" w:after="0"/>
      <w:ind w:left="1287" w:hanging="288"/>
    </w:pPr>
    <w:rPr>
      <w:rFonts w:ascii="Calibri" w:eastAsia="Times New Roman" w:hAnsi="Calibri" w:cs="Calibri"/>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5">
    <w:name w:val="Table Grid115"/>
    <w:rsid w:val="00CD4F74"/>
    <w:pPr>
      <w:spacing w:before="0" w:after="0"/>
    </w:pPr>
    <w:rPr>
      <w:rFonts w:ascii="Times New Roman" w:eastAsia="MS Mincho" w:hAnsi="Times New Roman"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uiPriority w:val="39"/>
    <w:rsid w:val="00CD4F74"/>
    <w:pPr>
      <w:spacing w:before="0" w:after="0"/>
    </w:pPr>
    <w:rPr>
      <w:rFonts w:ascii="Times New Roman" w:eastAsia="MS Mincho" w:hAnsi="Times New Roman"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rsid w:val="00CD4F74"/>
    <w:pPr>
      <w:spacing w:before="0" w:after="0"/>
    </w:pPr>
    <w:rPr>
      <w:rFonts w:ascii="Times New Roman" w:eastAsia="MS Mincho" w:hAnsi="Times New Roman"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uiPriority w:val="39"/>
    <w:rsid w:val="00CD4F74"/>
    <w:pPr>
      <w:spacing w:before="0" w:after="0"/>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rsid w:val="00CD4F74"/>
    <w:pPr>
      <w:spacing w:before="0" w:after="0"/>
      <w:jc w:val="center"/>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15">
    <w:name w:val="Table Classic 15"/>
    <w:uiPriority w:val="99"/>
    <w:rsid w:val="00CD4F74"/>
    <w:pPr>
      <w:spacing w:before="0" w:after="0"/>
    </w:pPr>
    <w:rPr>
      <w:rFonts w:ascii="Times New Roman" w:eastAsia="Times New Roman" w:hAnsi="Times New Roman" w:cs="Times New Roman"/>
      <w:sz w:val="20"/>
      <w:szCs w:val="20"/>
      <w:lang w:val="en-US"/>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TableClassic25">
    <w:name w:val="Table Classic 25"/>
    <w:uiPriority w:val="99"/>
    <w:rsid w:val="00CD4F74"/>
    <w:pPr>
      <w:spacing w:before="0" w:after="0"/>
    </w:pPr>
    <w:rPr>
      <w:rFonts w:ascii="Times New Roman" w:eastAsia="Times New Roman" w:hAnsi="Times New Roman" w:cs="Times New Roman"/>
      <w:sz w:val="20"/>
      <w:szCs w:val="20"/>
      <w:lang w:val="en-US"/>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TableGrid350">
    <w:name w:val="Table Grid 35"/>
    <w:uiPriority w:val="99"/>
    <w:rsid w:val="00CD4F74"/>
    <w:pPr>
      <w:spacing w:before="0" w:after="0"/>
    </w:pPr>
    <w:rPr>
      <w:rFonts w:ascii="Times New Roman" w:eastAsia="Times New Roman" w:hAnsi="Times New Roma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TableContemporary5">
    <w:name w:val="Table Contemporary5"/>
    <w:uiPriority w:val="99"/>
    <w:rsid w:val="00CD4F74"/>
    <w:pPr>
      <w:spacing w:before="0" w:after="0"/>
    </w:pPr>
    <w:rPr>
      <w:rFonts w:ascii="Times New Roman" w:eastAsia="Times New Roman" w:hAnsi="Times New Roman" w:cs="Times New Roman"/>
      <w:sz w:val="20"/>
      <w:szCs w:val="20"/>
      <w:lang w:val="en-US"/>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Table3Deffects15">
    <w:name w:val="Table 3D effects 15"/>
    <w:uiPriority w:val="99"/>
    <w:rsid w:val="00CD4F74"/>
    <w:pPr>
      <w:spacing w:before="0" w:after="0"/>
    </w:pPr>
    <w:rPr>
      <w:rFonts w:ascii="Times New Roman" w:eastAsia="Times New Roman" w:hAnsi="Times New Roman" w:cs="Times New Roman"/>
      <w:sz w:val="20"/>
      <w:szCs w:val="20"/>
      <w:lang w:val="en-US"/>
    </w:rPr>
    <w:tblPr>
      <w:tblCellMar>
        <w:top w:w="0" w:type="dxa"/>
        <w:left w:w="108" w:type="dxa"/>
        <w:bottom w:w="0" w:type="dxa"/>
        <w:right w:w="108" w:type="dxa"/>
      </w:tblCellMar>
    </w:tblPr>
    <w:tcPr>
      <w:shd w:val="solid" w:color="C0C0C0" w:fill="FFFFFF"/>
    </w:tcPr>
  </w:style>
  <w:style w:type="table" w:customStyle="1" w:styleId="Table3Deffects25">
    <w:name w:val="Table 3D effects 25"/>
    <w:uiPriority w:val="99"/>
    <w:rsid w:val="00CD4F74"/>
    <w:pPr>
      <w:spacing w:before="0" w:after="0"/>
    </w:pPr>
    <w:rPr>
      <w:rFonts w:ascii="Times New Roman" w:eastAsia="Times New Roman" w:hAnsi="Times New Roman" w:cs="Times New Roman"/>
      <w:sz w:val="20"/>
      <w:szCs w:val="20"/>
      <w:lang w:val="en-US"/>
    </w:rPr>
    <w:tblPr>
      <w:tblStyleRowBandSize w:val="1"/>
      <w:tblCellMar>
        <w:top w:w="0" w:type="dxa"/>
        <w:left w:w="108" w:type="dxa"/>
        <w:bottom w:w="0" w:type="dxa"/>
        <w:right w:w="108" w:type="dxa"/>
      </w:tblCellMar>
    </w:tblPr>
    <w:tcPr>
      <w:shd w:val="solid" w:color="C0C0C0" w:fill="FFFFFF"/>
    </w:tcPr>
  </w:style>
  <w:style w:type="table" w:customStyle="1" w:styleId="Table3Deffects35">
    <w:name w:val="Table 3D effects 35"/>
    <w:uiPriority w:val="99"/>
    <w:rsid w:val="00CD4F74"/>
    <w:pPr>
      <w:spacing w:before="0" w:after="0"/>
    </w:pPr>
    <w:rPr>
      <w:rFonts w:ascii="Times New Roman" w:eastAsia="Times New Roman" w:hAnsi="Times New Roman" w:cs="Times New Roman"/>
      <w:sz w:val="20"/>
      <w:szCs w:val="20"/>
      <w:lang w:val="en-US"/>
    </w:rPr>
    <w:tblPr>
      <w:tblStyleRowBandSize w:val="1"/>
      <w:tblStyleColBandSize w:val="1"/>
      <w:tblCellMar>
        <w:top w:w="0" w:type="dxa"/>
        <w:left w:w="108" w:type="dxa"/>
        <w:bottom w:w="0" w:type="dxa"/>
        <w:right w:w="108" w:type="dxa"/>
      </w:tblCellMar>
    </w:tblPr>
  </w:style>
  <w:style w:type="table" w:customStyle="1" w:styleId="TableClassic35">
    <w:name w:val="Table Classic 35"/>
    <w:uiPriority w:val="99"/>
    <w:rsid w:val="00CD4F74"/>
    <w:pPr>
      <w:spacing w:before="0" w:after="0"/>
    </w:pPr>
    <w:rPr>
      <w:rFonts w:ascii="Times New Roman" w:eastAsia="Times New Roman" w:hAnsi="Times New Roman" w:cs="Times New Roman"/>
      <w:color w:val="000080"/>
      <w:sz w:val="20"/>
      <w:szCs w:val="20"/>
      <w:lang w:val="en-US"/>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TableClassic45">
    <w:name w:val="Table Classic 45"/>
    <w:uiPriority w:val="99"/>
    <w:rsid w:val="00CD4F74"/>
    <w:pPr>
      <w:spacing w:before="0" w:after="0"/>
    </w:pPr>
    <w:rPr>
      <w:rFonts w:ascii="Times New Roman" w:eastAsia="Times New Roman" w:hAnsi="Times New Roman" w:cs="Times New Roman"/>
      <w:sz w:val="20"/>
      <w:szCs w:val="20"/>
      <w:lang w:val="en-US"/>
    </w:rPr>
    <w:tblPr>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TableColorful15">
    <w:name w:val="Table Colorful 15"/>
    <w:uiPriority w:val="99"/>
    <w:rsid w:val="00CD4F74"/>
    <w:pPr>
      <w:spacing w:before="0" w:after="0"/>
    </w:pPr>
    <w:rPr>
      <w:rFonts w:ascii="Times New Roman" w:eastAsia="Times New Roman" w:hAnsi="Times New Roman" w:cs="Times New Roman"/>
      <w:color w:val="FFFFFF"/>
      <w:sz w:val="20"/>
      <w:szCs w:val="20"/>
      <w:lang w:val="en-US"/>
    </w:rPr>
    <w:tblPr>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TableColorful25">
    <w:name w:val="Table Colorful 25"/>
    <w:uiPriority w:val="99"/>
    <w:rsid w:val="00CD4F74"/>
    <w:pPr>
      <w:spacing w:before="0" w:after="0"/>
    </w:pPr>
    <w:rPr>
      <w:rFonts w:ascii="Times New Roman" w:eastAsia="Times New Roman" w:hAnsi="Times New Roman" w:cs="Times New Roman"/>
      <w:sz w:val="20"/>
      <w:szCs w:val="20"/>
      <w:lang w:val="en-US"/>
    </w:rPr>
    <w:tblPr>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TableColorful35">
    <w:name w:val="Table Colorful 35"/>
    <w:uiPriority w:val="99"/>
    <w:rsid w:val="00CD4F74"/>
    <w:pPr>
      <w:spacing w:before="0" w:after="0"/>
    </w:pPr>
    <w:rPr>
      <w:rFonts w:ascii="Times New Roman" w:eastAsia="Times New Roman" w:hAnsi="Times New Roman" w:cs="Times New Roman"/>
      <w:sz w:val="20"/>
      <w:szCs w:val="20"/>
      <w:lang w:val="en-US"/>
    </w:rPr>
    <w:tblPr>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TableColumns15">
    <w:name w:val="Table Columns 15"/>
    <w:uiPriority w:val="99"/>
    <w:rsid w:val="00CD4F74"/>
    <w:pPr>
      <w:spacing w:before="0" w:after="0"/>
    </w:pPr>
    <w:rPr>
      <w:rFonts w:ascii="Times New Roman" w:eastAsia="Times New Roman" w:hAnsi="Times New Roman" w:cs="Times New Roman"/>
      <w:b/>
      <w:bCs/>
      <w:sz w:val="20"/>
      <w:szCs w:val="20"/>
      <w:lang w:val="en-US"/>
    </w:rPr>
    <w:tblPr>
      <w:tblStyleColBandSize w:val="1"/>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TableColumns25">
    <w:name w:val="Table Columns 25"/>
    <w:uiPriority w:val="99"/>
    <w:rsid w:val="00CD4F74"/>
    <w:pPr>
      <w:spacing w:before="0" w:after="0"/>
    </w:pPr>
    <w:rPr>
      <w:rFonts w:ascii="Times New Roman" w:eastAsia="Times New Roman" w:hAnsi="Times New Roman" w:cs="Times New Roman"/>
      <w:b/>
      <w:bCs/>
      <w:sz w:val="20"/>
      <w:szCs w:val="20"/>
      <w:lang w:val="en-US"/>
    </w:rPr>
    <w:tblPr>
      <w:tblStyleColBandSize w:val="1"/>
      <w:tblCellMar>
        <w:top w:w="0" w:type="dxa"/>
        <w:left w:w="108" w:type="dxa"/>
        <w:bottom w:w="0" w:type="dxa"/>
        <w:right w:w="108" w:type="dxa"/>
      </w:tblCellMar>
    </w:tblPr>
  </w:style>
  <w:style w:type="table" w:customStyle="1" w:styleId="TableColumns35">
    <w:name w:val="Table Columns 35"/>
    <w:uiPriority w:val="99"/>
    <w:rsid w:val="00CD4F74"/>
    <w:pPr>
      <w:spacing w:before="0" w:after="0"/>
    </w:pPr>
    <w:rPr>
      <w:rFonts w:ascii="Times New Roman" w:eastAsia="Times New Roman" w:hAnsi="Times New Roman" w:cs="Times New Roman"/>
      <w:b/>
      <w:bCs/>
      <w:sz w:val="20"/>
      <w:szCs w:val="20"/>
      <w:lang w:val="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TableColumns45">
    <w:name w:val="Table Columns 45"/>
    <w:uiPriority w:val="99"/>
    <w:rsid w:val="00CD4F74"/>
    <w:pPr>
      <w:spacing w:before="0" w:after="0"/>
    </w:pPr>
    <w:rPr>
      <w:rFonts w:ascii="Times New Roman" w:eastAsia="Times New Roman" w:hAnsi="Times New Roman" w:cs="Times New Roman"/>
      <w:sz w:val="20"/>
      <w:szCs w:val="20"/>
      <w:lang w:val="en-US"/>
    </w:rPr>
    <w:tblPr>
      <w:tblStyleColBandSize w:val="1"/>
      <w:tblCellMar>
        <w:top w:w="0" w:type="dxa"/>
        <w:left w:w="108" w:type="dxa"/>
        <w:bottom w:w="0" w:type="dxa"/>
        <w:right w:w="108" w:type="dxa"/>
      </w:tblCellMar>
    </w:tblPr>
  </w:style>
  <w:style w:type="table" w:customStyle="1" w:styleId="TableColumns55">
    <w:name w:val="Table Columns 55"/>
    <w:uiPriority w:val="99"/>
    <w:rsid w:val="00CD4F74"/>
    <w:pPr>
      <w:spacing w:before="0" w:after="0"/>
    </w:pPr>
    <w:rPr>
      <w:rFonts w:ascii="Times New Roman" w:eastAsia="Times New Roman" w:hAnsi="Times New Roman" w:cs="Times New Roman"/>
      <w:sz w:val="20"/>
      <w:szCs w:val="20"/>
      <w:lang w:val="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TableElegant5">
    <w:name w:val="Table Elegant5"/>
    <w:uiPriority w:val="99"/>
    <w:rsid w:val="00CD4F74"/>
    <w:pPr>
      <w:spacing w:before="0" w:after="0"/>
    </w:pPr>
    <w:rPr>
      <w:rFonts w:ascii="Times New Roman" w:eastAsia="Times New Roman" w:hAnsi="Times New Roma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150">
    <w:name w:val="Table Grid 15"/>
    <w:uiPriority w:val="99"/>
    <w:rsid w:val="00CD4F74"/>
    <w:pPr>
      <w:spacing w:before="0" w:after="0"/>
    </w:pPr>
    <w:rPr>
      <w:rFonts w:ascii="Times New Roman" w:eastAsia="Times New Roman" w:hAnsi="Times New Roman" w:cs="Times New Roman"/>
      <w:sz w:val="20"/>
      <w:szCs w:val="20"/>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250">
    <w:name w:val="Table Grid 25"/>
    <w:uiPriority w:val="99"/>
    <w:rsid w:val="00CD4F74"/>
    <w:pPr>
      <w:spacing w:before="0" w:after="0"/>
    </w:pPr>
    <w:rPr>
      <w:rFonts w:ascii="Times New Roman" w:eastAsia="Times New Roman" w:hAnsi="Times New Roman" w:cs="Times New Roman"/>
      <w:sz w:val="20"/>
      <w:szCs w:val="20"/>
      <w:lang w:val="en-US"/>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TableGrid450">
    <w:name w:val="Table Grid 45"/>
    <w:uiPriority w:val="99"/>
    <w:rsid w:val="00CD4F74"/>
    <w:pPr>
      <w:spacing w:before="0" w:after="0"/>
    </w:pPr>
    <w:rPr>
      <w:rFonts w:ascii="Times New Roman" w:eastAsia="Times New Roman" w:hAnsi="Times New Roma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550">
    <w:name w:val="Table Grid 55"/>
    <w:uiPriority w:val="99"/>
    <w:rsid w:val="00CD4F74"/>
    <w:pPr>
      <w:spacing w:before="0" w:after="0"/>
    </w:pPr>
    <w:rPr>
      <w:rFonts w:ascii="Times New Roman" w:eastAsia="Times New Roman" w:hAnsi="Times New Roman" w:cs="Times New Roman"/>
      <w:sz w:val="20"/>
      <w:szCs w:val="20"/>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650">
    <w:name w:val="Table Grid 65"/>
    <w:uiPriority w:val="99"/>
    <w:rsid w:val="00CD4F74"/>
    <w:pPr>
      <w:spacing w:before="0" w:after="0"/>
    </w:pPr>
    <w:rPr>
      <w:rFonts w:ascii="Times New Roman" w:eastAsia="Times New Roman" w:hAnsi="Times New Roman" w:cs="Times New Roman"/>
      <w:sz w:val="20"/>
      <w:szCs w:val="20"/>
      <w:lang w:val="en-US"/>
    </w:rPr>
    <w:tblPr>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TableGrid75">
    <w:name w:val="Table Grid 75"/>
    <w:uiPriority w:val="99"/>
    <w:rsid w:val="00CD4F74"/>
    <w:pPr>
      <w:spacing w:before="0" w:after="0"/>
    </w:pPr>
    <w:rPr>
      <w:rFonts w:ascii="Times New Roman" w:eastAsia="Times New Roman" w:hAnsi="Times New Roman" w:cs="Times New Roman"/>
      <w:b/>
      <w:bCs/>
      <w:sz w:val="20"/>
      <w:szCs w:val="20"/>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85">
    <w:name w:val="Table Grid 85"/>
    <w:uiPriority w:val="99"/>
    <w:rsid w:val="00CD4F74"/>
    <w:pPr>
      <w:spacing w:before="0" w:after="0"/>
    </w:pPr>
    <w:rPr>
      <w:rFonts w:ascii="Times New Roman" w:eastAsia="Times New Roman" w:hAnsi="Times New Roman" w:cs="Times New Roman"/>
      <w:sz w:val="20"/>
      <w:szCs w:val="20"/>
      <w:lang w:val="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TableList15">
    <w:name w:val="Table List 15"/>
    <w:uiPriority w:val="99"/>
    <w:rsid w:val="00CD4F74"/>
    <w:pPr>
      <w:spacing w:before="0" w:after="0"/>
    </w:pPr>
    <w:rPr>
      <w:rFonts w:ascii="Times New Roman" w:eastAsia="Times New Roman" w:hAnsi="Times New Roman" w:cs="Times New Roman"/>
      <w:sz w:val="20"/>
      <w:szCs w:val="20"/>
      <w:lang w:val="en-US"/>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TableList25">
    <w:name w:val="Table List 25"/>
    <w:uiPriority w:val="99"/>
    <w:rsid w:val="00CD4F74"/>
    <w:pPr>
      <w:spacing w:before="0" w:after="0"/>
    </w:pPr>
    <w:rPr>
      <w:rFonts w:ascii="Times New Roman" w:eastAsia="Times New Roman" w:hAnsi="Times New Roman" w:cs="Times New Roman"/>
      <w:sz w:val="20"/>
      <w:szCs w:val="20"/>
      <w:lang w:val="en-US"/>
    </w:rPr>
    <w:tblPr>
      <w:tblStyleRowBandSize w:val="2"/>
      <w:tblBorders>
        <w:bottom w:val="single" w:sz="12" w:space="0" w:color="808080"/>
      </w:tblBorders>
      <w:tblCellMar>
        <w:top w:w="0" w:type="dxa"/>
        <w:left w:w="108" w:type="dxa"/>
        <w:bottom w:w="0" w:type="dxa"/>
        <w:right w:w="108" w:type="dxa"/>
      </w:tblCellMar>
    </w:tblPr>
  </w:style>
  <w:style w:type="table" w:customStyle="1" w:styleId="TableList35">
    <w:name w:val="Table List 35"/>
    <w:uiPriority w:val="99"/>
    <w:rsid w:val="00CD4F74"/>
    <w:pPr>
      <w:spacing w:before="0" w:after="0"/>
    </w:pPr>
    <w:rPr>
      <w:rFonts w:ascii="Times New Roman" w:eastAsia="Times New Roman" w:hAnsi="Times New Roman" w:cs="Times New Roman"/>
      <w:sz w:val="20"/>
      <w:szCs w:val="20"/>
      <w:lang w:val="en-US"/>
    </w:rPr>
    <w:tblPr>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TableList45">
    <w:name w:val="Table List 45"/>
    <w:uiPriority w:val="99"/>
    <w:rsid w:val="00CD4F74"/>
    <w:pPr>
      <w:spacing w:before="0" w:after="0"/>
    </w:pPr>
    <w:rPr>
      <w:rFonts w:ascii="Times New Roman" w:eastAsia="Times New Roman" w:hAnsi="Times New Roman" w:cs="Times New Roman"/>
      <w:sz w:val="20"/>
      <w:szCs w:val="20"/>
      <w:lang w:val="en-US"/>
    </w:rPr>
    <w:tblPr>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TableList55">
    <w:name w:val="Table List 55"/>
    <w:uiPriority w:val="99"/>
    <w:rsid w:val="00CD4F74"/>
    <w:pPr>
      <w:spacing w:before="0" w:after="0"/>
    </w:pPr>
    <w:rPr>
      <w:rFonts w:ascii="Times New Roman" w:eastAsia="Times New Roman" w:hAnsi="Times New Roman" w:cs="Times New Roman"/>
      <w:sz w:val="20"/>
      <w:szCs w:val="20"/>
      <w:lang w:val="en-US"/>
    </w:rPr>
    <w:tblPr>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TableList65">
    <w:name w:val="Table List 65"/>
    <w:uiPriority w:val="99"/>
    <w:rsid w:val="00CD4F74"/>
    <w:pPr>
      <w:spacing w:before="0" w:after="0"/>
    </w:pPr>
    <w:rPr>
      <w:rFonts w:ascii="Times New Roman" w:eastAsia="Times New Roman" w:hAnsi="Times New Roman" w:cs="Times New Roman"/>
      <w:sz w:val="20"/>
      <w:szCs w:val="20"/>
      <w:lang w:val="en-US"/>
    </w:rPr>
    <w:tblPr>
      <w:tblStyleRowBandSize w:val="1"/>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TableList75">
    <w:name w:val="Table List 75"/>
    <w:uiPriority w:val="99"/>
    <w:rsid w:val="00CD4F74"/>
    <w:pPr>
      <w:spacing w:before="0" w:after="0"/>
    </w:pPr>
    <w:rPr>
      <w:rFonts w:ascii="Times New Roman" w:eastAsia="Times New Roman" w:hAnsi="Times New Roman" w:cs="Times New Roman"/>
      <w:sz w:val="20"/>
      <w:szCs w:val="20"/>
      <w:lang w:val="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TableList85">
    <w:name w:val="Table List 85"/>
    <w:uiPriority w:val="99"/>
    <w:rsid w:val="00CD4F74"/>
    <w:pPr>
      <w:spacing w:before="0" w:after="0"/>
    </w:pPr>
    <w:rPr>
      <w:rFonts w:ascii="Times New Roman" w:eastAsia="Times New Roman" w:hAnsi="Times New Roman" w:cs="Times New Roman"/>
      <w:sz w:val="20"/>
      <w:szCs w:val="20"/>
      <w:lang w:val="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TableProfessional5">
    <w:name w:val="Table Professional5"/>
    <w:uiPriority w:val="99"/>
    <w:rsid w:val="00CD4F74"/>
    <w:pPr>
      <w:spacing w:before="0" w:after="0"/>
    </w:pPr>
    <w:rPr>
      <w:rFonts w:ascii="Times New Roman" w:eastAsia="Times New Roman" w:hAnsi="Times New Roman" w:cs="Times New Roman"/>
      <w:sz w:val="20"/>
      <w:szCs w:val="20"/>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Simple15">
    <w:name w:val="Table Simple 15"/>
    <w:uiPriority w:val="99"/>
    <w:rsid w:val="00CD4F74"/>
    <w:pPr>
      <w:spacing w:before="0" w:after="0"/>
    </w:pPr>
    <w:rPr>
      <w:rFonts w:ascii="Times New Roman" w:eastAsia="Times New Roman" w:hAnsi="Times New Roman" w:cs="Times New Roman"/>
      <w:sz w:val="20"/>
      <w:szCs w:val="20"/>
      <w:lang w:val="en-US"/>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TableSimple25">
    <w:name w:val="Table Simple 25"/>
    <w:uiPriority w:val="99"/>
    <w:rsid w:val="00CD4F74"/>
    <w:pPr>
      <w:spacing w:before="0" w:after="0"/>
    </w:pPr>
    <w:rPr>
      <w:rFonts w:ascii="Times New Roman" w:eastAsia="Times New Roman" w:hAnsi="Times New Roman" w:cs="Times New Roman"/>
      <w:sz w:val="20"/>
      <w:szCs w:val="20"/>
      <w:lang w:val="en-US"/>
    </w:rPr>
    <w:tblPr>
      <w:tblCellMar>
        <w:top w:w="0" w:type="dxa"/>
        <w:left w:w="108" w:type="dxa"/>
        <w:bottom w:w="0" w:type="dxa"/>
        <w:right w:w="108" w:type="dxa"/>
      </w:tblCellMar>
    </w:tblPr>
  </w:style>
  <w:style w:type="table" w:customStyle="1" w:styleId="TableSimple35">
    <w:name w:val="Table Simple 35"/>
    <w:uiPriority w:val="99"/>
    <w:rsid w:val="00CD4F74"/>
    <w:pPr>
      <w:spacing w:before="0" w:after="0"/>
    </w:pPr>
    <w:rPr>
      <w:rFonts w:ascii="Times New Roman" w:eastAsia="Times New Roman" w:hAnsi="Times New Roman" w:cs="Times New Roman"/>
      <w:sz w:val="20"/>
      <w:szCs w:val="20"/>
      <w:lang w:val="en-US"/>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TableSubtle15">
    <w:name w:val="Table Subtle 15"/>
    <w:uiPriority w:val="99"/>
    <w:rsid w:val="00CD4F74"/>
    <w:pPr>
      <w:spacing w:before="0" w:after="0"/>
    </w:pPr>
    <w:rPr>
      <w:rFonts w:ascii="Times New Roman" w:eastAsia="Times New Roman" w:hAnsi="Times New Roman" w:cs="Times New Roman"/>
      <w:sz w:val="20"/>
      <w:szCs w:val="20"/>
      <w:lang w:val="en-US"/>
    </w:rPr>
    <w:tblPr>
      <w:tblStyleRowBandSize w:val="1"/>
      <w:tblCellMar>
        <w:top w:w="0" w:type="dxa"/>
        <w:left w:w="108" w:type="dxa"/>
        <w:bottom w:w="0" w:type="dxa"/>
        <w:right w:w="108" w:type="dxa"/>
      </w:tblCellMar>
    </w:tblPr>
  </w:style>
  <w:style w:type="table" w:customStyle="1" w:styleId="TableSubtle25">
    <w:name w:val="Table Subtle 25"/>
    <w:uiPriority w:val="99"/>
    <w:rsid w:val="00CD4F74"/>
    <w:pPr>
      <w:spacing w:before="0" w:after="0"/>
    </w:pPr>
    <w:rPr>
      <w:rFonts w:ascii="Times New Roman" w:eastAsia="Times New Roman" w:hAnsi="Times New Roman" w:cs="Times New Roman"/>
      <w:sz w:val="20"/>
      <w:szCs w:val="20"/>
      <w:lang w:val="en-US"/>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TableTheme5">
    <w:name w:val="Table Theme5"/>
    <w:uiPriority w:val="99"/>
    <w:rsid w:val="00CD4F74"/>
    <w:pPr>
      <w:spacing w:before="0" w:after="0"/>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Web15">
    <w:name w:val="Table Web 15"/>
    <w:uiPriority w:val="99"/>
    <w:rsid w:val="00CD4F74"/>
    <w:pPr>
      <w:spacing w:before="0" w:after="0"/>
    </w:pPr>
    <w:rPr>
      <w:rFonts w:ascii="Times New Roman" w:eastAsia="Times New Roman" w:hAnsi="Times New Roman" w:cs="Times New Roman"/>
      <w:sz w:val="20"/>
      <w:szCs w:val="20"/>
      <w:lang w:val="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TableWeb25">
    <w:name w:val="Table Web 25"/>
    <w:uiPriority w:val="99"/>
    <w:rsid w:val="00CD4F74"/>
    <w:pPr>
      <w:spacing w:before="0" w:after="0"/>
    </w:pPr>
    <w:rPr>
      <w:rFonts w:ascii="Times New Roman" w:eastAsia="Times New Roman" w:hAnsi="Times New Roman" w:cs="Times New Roman"/>
      <w:sz w:val="20"/>
      <w:szCs w:val="20"/>
      <w:lang w:val="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TableWeb35">
    <w:name w:val="Table Web 35"/>
    <w:uiPriority w:val="99"/>
    <w:rsid w:val="00CD4F74"/>
    <w:pPr>
      <w:spacing w:before="0" w:after="0"/>
    </w:pPr>
    <w:rPr>
      <w:rFonts w:ascii="Times New Roman" w:eastAsia="Times New Roman" w:hAnsi="Times New Roman" w:cs="Times New Roman"/>
      <w:sz w:val="20"/>
      <w:szCs w:val="20"/>
      <w:lang w:val="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TableGrid200">
    <w:name w:val="Table Grid20"/>
    <w:uiPriority w:val="39"/>
    <w:rsid w:val="00CD4F74"/>
    <w:pPr>
      <w:spacing w:before="0" w:after="0"/>
    </w:pPr>
    <w:rPr>
      <w:rFonts w:ascii="Calibri" w:eastAsia="Times New Roman" w:hAnsi="Calibri" w:cs="Calibri"/>
      <w:sz w:val="20"/>
      <w:szCs w:val="20"/>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00">
    <w:name w:val="Table Grid110"/>
    <w:rsid w:val="00CD4F74"/>
    <w:pPr>
      <w:spacing w:before="0" w:after="0"/>
    </w:pPr>
    <w:rPr>
      <w:rFonts w:ascii="Times New Roman" w:eastAsia="MS Mincho" w:hAnsi="Times New Roman" w:cs="Times New Roman"/>
      <w:sz w:val="24"/>
      <w:szCs w:val="24"/>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rsid w:val="00CD4F74"/>
    <w:pPr>
      <w:spacing w:before="0" w:after="0"/>
    </w:pPr>
    <w:rPr>
      <w:rFonts w:ascii="Times New Roman" w:eastAsia="MS Mincho" w:hAnsi="Times New Roman" w:cs="Times New Roman"/>
      <w:sz w:val="24"/>
      <w:szCs w:val="24"/>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rsid w:val="00CD4F74"/>
    <w:pPr>
      <w:spacing w:before="0" w:after="0"/>
    </w:pPr>
    <w:rPr>
      <w:rFonts w:ascii="Times New Roman" w:eastAsia="MS Mincho" w:hAnsi="Times New Roman" w:cs="Times New Roman"/>
      <w:sz w:val="24"/>
      <w:szCs w:val="24"/>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rsid w:val="00CD4F74"/>
    <w:pPr>
      <w:spacing w:before="0" w:after="0"/>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rsid w:val="00CD4F74"/>
    <w:pPr>
      <w:spacing w:before="0" w:after="0"/>
    </w:pPr>
    <w:rPr>
      <w:rFonts w:ascii="Calibri" w:eastAsia="Times New Roman" w:hAnsi="Calibri" w:cs="Calibri"/>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6">
    <w:name w:val="Table Grid116"/>
    <w:rsid w:val="00CD4F74"/>
    <w:pPr>
      <w:spacing w:before="0" w:after="0"/>
    </w:pPr>
    <w:rPr>
      <w:rFonts w:ascii="Times New Roman" w:eastAsia="MS Mincho" w:hAnsi="Times New Roman"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uiPriority w:val="39"/>
    <w:rsid w:val="00CD4F74"/>
    <w:pPr>
      <w:spacing w:before="0" w:after="0"/>
    </w:pPr>
    <w:rPr>
      <w:rFonts w:ascii="Times New Roman" w:eastAsia="MS Mincho" w:hAnsi="Times New Roman"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rsid w:val="00CD4F74"/>
    <w:pPr>
      <w:spacing w:before="0" w:after="0"/>
    </w:pPr>
    <w:rPr>
      <w:rFonts w:ascii="Times New Roman" w:eastAsia="MS Mincho" w:hAnsi="Times New Roman"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uiPriority w:val="39"/>
    <w:rsid w:val="00CD4F74"/>
    <w:pPr>
      <w:spacing w:before="0" w:after="0"/>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uiPriority w:val="99"/>
    <w:rsid w:val="00CD4F74"/>
    <w:pPr>
      <w:numPr>
        <w:numId w:val="66"/>
      </w:numPr>
      <w:tabs>
        <w:tab w:val="num" w:pos="432"/>
        <w:tab w:val="num" w:pos="1872"/>
      </w:tabs>
      <w:spacing w:before="0" w:after="0"/>
      <w:ind w:left="1287" w:hanging="288"/>
    </w:pPr>
    <w:rPr>
      <w:rFonts w:ascii="Calibri" w:eastAsia="Times New Roman" w:hAnsi="Calibri" w:cs="Calibri"/>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6">
    <w:name w:val="Table Grid66"/>
    <w:rsid w:val="00CD4F74"/>
    <w:pPr>
      <w:spacing w:before="0" w:after="0"/>
      <w:jc w:val="center"/>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16">
    <w:name w:val="Table Classic 16"/>
    <w:uiPriority w:val="99"/>
    <w:rsid w:val="00CD4F74"/>
    <w:pPr>
      <w:spacing w:before="0" w:after="0"/>
    </w:pPr>
    <w:rPr>
      <w:rFonts w:ascii="Times New Roman" w:eastAsia="Times New Roman" w:hAnsi="Times New Roman" w:cs="Times New Roman"/>
      <w:sz w:val="20"/>
      <w:szCs w:val="20"/>
      <w:lang w:val="en-US"/>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TableClassic26">
    <w:name w:val="Table Classic 26"/>
    <w:uiPriority w:val="99"/>
    <w:rsid w:val="00CD4F74"/>
    <w:pPr>
      <w:spacing w:before="0" w:after="0"/>
    </w:pPr>
    <w:rPr>
      <w:rFonts w:ascii="Times New Roman" w:eastAsia="Times New Roman" w:hAnsi="Times New Roman" w:cs="Times New Roman"/>
      <w:sz w:val="20"/>
      <w:szCs w:val="20"/>
      <w:lang w:val="en-US"/>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TableGrid360">
    <w:name w:val="Table Grid 36"/>
    <w:uiPriority w:val="99"/>
    <w:rsid w:val="00CD4F74"/>
    <w:pPr>
      <w:spacing w:before="0" w:after="0"/>
    </w:pPr>
    <w:rPr>
      <w:rFonts w:ascii="Times New Roman" w:eastAsia="Times New Roman" w:hAnsi="Times New Roma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TableContemporary6">
    <w:name w:val="Table Contemporary6"/>
    <w:uiPriority w:val="99"/>
    <w:rsid w:val="00CD4F74"/>
    <w:pPr>
      <w:spacing w:before="0" w:after="0"/>
    </w:pPr>
    <w:rPr>
      <w:rFonts w:ascii="Times New Roman" w:eastAsia="Times New Roman" w:hAnsi="Times New Roman" w:cs="Times New Roman"/>
      <w:sz w:val="20"/>
      <w:szCs w:val="20"/>
      <w:lang w:val="en-US"/>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Table3Deffects16">
    <w:name w:val="Table 3D effects 16"/>
    <w:uiPriority w:val="99"/>
    <w:rsid w:val="00CD4F74"/>
    <w:pPr>
      <w:spacing w:before="0" w:after="0"/>
    </w:pPr>
    <w:rPr>
      <w:rFonts w:ascii="Times New Roman" w:eastAsia="Times New Roman" w:hAnsi="Times New Roman" w:cs="Times New Roman"/>
      <w:sz w:val="20"/>
      <w:szCs w:val="20"/>
      <w:lang w:val="en-US"/>
    </w:rPr>
    <w:tblPr>
      <w:tblCellMar>
        <w:top w:w="0" w:type="dxa"/>
        <w:left w:w="108" w:type="dxa"/>
        <w:bottom w:w="0" w:type="dxa"/>
        <w:right w:w="108" w:type="dxa"/>
      </w:tblCellMar>
    </w:tblPr>
    <w:tcPr>
      <w:shd w:val="solid" w:color="C0C0C0" w:fill="FFFFFF"/>
    </w:tcPr>
  </w:style>
  <w:style w:type="table" w:customStyle="1" w:styleId="Table3Deffects26">
    <w:name w:val="Table 3D effects 26"/>
    <w:uiPriority w:val="99"/>
    <w:rsid w:val="00CD4F74"/>
    <w:pPr>
      <w:spacing w:before="0" w:after="0"/>
    </w:pPr>
    <w:rPr>
      <w:rFonts w:ascii="Times New Roman" w:eastAsia="Times New Roman" w:hAnsi="Times New Roman" w:cs="Times New Roman"/>
      <w:sz w:val="20"/>
      <w:szCs w:val="20"/>
      <w:lang w:val="en-US"/>
    </w:rPr>
    <w:tblPr>
      <w:tblStyleRowBandSize w:val="1"/>
      <w:tblCellMar>
        <w:top w:w="0" w:type="dxa"/>
        <w:left w:w="108" w:type="dxa"/>
        <w:bottom w:w="0" w:type="dxa"/>
        <w:right w:w="108" w:type="dxa"/>
      </w:tblCellMar>
    </w:tblPr>
    <w:tcPr>
      <w:shd w:val="solid" w:color="C0C0C0" w:fill="FFFFFF"/>
    </w:tcPr>
  </w:style>
  <w:style w:type="table" w:customStyle="1" w:styleId="Table3Deffects36">
    <w:name w:val="Table 3D effects 36"/>
    <w:uiPriority w:val="99"/>
    <w:rsid w:val="00CD4F74"/>
    <w:pPr>
      <w:spacing w:before="0" w:after="0"/>
    </w:pPr>
    <w:rPr>
      <w:rFonts w:ascii="Times New Roman" w:eastAsia="Times New Roman" w:hAnsi="Times New Roman" w:cs="Times New Roman"/>
      <w:sz w:val="20"/>
      <w:szCs w:val="20"/>
      <w:lang w:val="en-US"/>
    </w:rPr>
    <w:tblPr>
      <w:tblStyleRowBandSize w:val="1"/>
      <w:tblStyleColBandSize w:val="1"/>
      <w:tblCellMar>
        <w:top w:w="0" w:type="dxa"/>
        <w:left w:w="108" w:type="dxa"/>
        <w:bottom w:w="0" w:type="dxa"/>
        <w:right w:w="108" w:type="dxa"/>
      </w:tblCellMar>
    </w:tblPr>
  </w:style>
  <w:style w:type="table" w:customStyle="1" w:styleId="TableClassic36">
    <w:name w:val="Table Classic 36"/>
    <w:uiPriority w:val="99"/>
    <w:rsid w:val="00CD4F74"/>
    <w:pPr>
      <w:spacing w:before="0" w:after="0"/>
    </w:pPr>
    <w:rPr>
      <w:rFonts w:ascii="Times New Roman" w:eastAsia="Times New Roman" w:hAnsi="Times New Roman" w:cs="Times New Roman"/>
      <w:color w:val="000080"/>
      <w:sz w:val="20"/>
      <w:szCs w:val="20"/>
      <w:lang w:val="en-US"/>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TableClassic46">
    <w:name w:val="Table Classic 46"/>
    <w:uiPriority w:val="99"/>
    <w:rsid w:val="00CD4F74"/>
    <w:pPr>
      <w:spacing w:before="0" w:after="0"/>
    </w:pPr>
    <w:rPr>
      <w:rFonts w:ascii="Times New Roman" w:eastAsia="Times New Roman" w:hAnsi="Times New Roman" w:cs="Times New Roman"/>
      <w:sz w:val="20"/>
      <w:szCs w:val="20"/>
      <w:lang w:val="en-US"/>
    </w:rPr>
    <w:tblPr>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TableColorful16">
    <w:name w:val="Table Colorful 16"/>
    <w:uiPriority w:val="99"/>
    <w:rsid w:val="00CD4F74"/>
    <w:pPr>
      <w:spacing w:before="0" w:after="0"/>
    </w:pPr>
    <w:rPr>
      <w:rFonts w:ascii="Times New Roman" w:eastAsia="Times New Roman" w:hAnsi="Times New Roman" w:cs="Times New Roman"/>
      <w:color w:val="FFFFFF"/>
      <w:sz w:val="20"/>
      <w:szCs w:val="20"/>
      <w:lang w:val="en-US"/>
    </w:rPr>
    <w:tblPr>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TableColorful26">
    <w:name w:val="Table Colorful 26"/>
    <w:uiPriority w:val="99"/>
    <w:rsid w:val="00CD4F74"/>
    <w:pPr>
      <w:spacing w:before="0" w:after="0"/>
    </w:pPr>
    <w:rPr>
      <w:rFonts w:ascii="Times New Roman" w:eastAsia="Times New Roman" w:hAnsi="Times New Roman" w:cs="Times New Roman"/>
      <w:sz w:val="20"/>
      <w:szCs w:val="20"/>
      <w:lang w:val="en-US"/>
    </w:rPr>
    <w:tblPr>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TableColorful36">
    <w:name w:val="Table Colorful 36"/>
    <w:uiPriority w:val="99"/>
    <w:rsid w:val="00CD4F74"/>
    <w:pPr>
      <w:spacing w:before="0" w:after="0"/>
    </w:pPr>
    <w:rPr>
      <w:rFonts w:ascii="Times New Roman" w:eastAsia="Times New Roman" w:hAnsi="Times New Roman" w:cs="Times New Roman"/>
      <w:sz w:val="20"/>
      <w:szCs w:val="20"/>
      <w:lang w:val="en-US"/>
    </w:rPr>
    <w:tblPr>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TableColumns16">
    <w:name w:val="Table Columns 16"/>
    <w:uiPriority w:val="99"/>
    <w:rsid w:val="00CD4F74"/>
    <w:pPr>
      <w:spacing w:before="0" w:after="0"/>
    </w:pPr>
    <w:rPr>
      <w:rFonts w:ascii="Times New Roman" w:eastAsia="Times New Roman" w:hAnsi="Times New Roman" w:cs="Times New Roman"/>
      <w:b/>
      <w:bCs/>
      <w:sz w:val="20"/>
      <w:szCs w:val="20"/>
      <w:lang w:val="en-US"/>
    </w:rPr>
    <w:tblPr>
      <w:tblStyleColBandSize w:val="1"/>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TableColumns26">
    <w:name w:val="Table Columns 26"/>
    <w:uiPriority w:val="99"/>
    <w:rsid w:val="00CD4F74"/>
    <w:pPr>
      <w:spacing w:before="0" w:after="0"/>
    </w:pPr>
    <w:rPr>
      <w:rFonts w:ascii="Times New Roman" w:eastAsia="Times New Roman" w:hAnsi="Times New Roman" w:cs="Times New Roman"/>
      <w:b/>
      <w:bCs/>
      <w:sz w:val="20"/>
      <w:szCs w:val="20"/>
      <w:lang w:val="en-US"/>
    </w:rPr>
    <w:tblPr>
      <w:tblStyleColBandSize w:val="1"/>
      <w:tblCellMar>
        <w:top w:w="0" w:type="dxa"/>
        <w:left w:w="108" w:type="dxa"/>
        <w:bottom w:w="0" w:type="dxa"/>
        <w:right w:w="108" w:type="dxa"/>
      </w:tblCellMar>
    </w:tblPr>
  </w:style>
  <w:style w:type="table" w:customStyle="1" w:styleId="TableColumns36">
    <w:name w:val="Table Columns 36"/>
    <w:uiPriority w:val="99"/>
    <w:rsid w:val="00CD4F74"/>
    <w:pPr>
      <w:spacing w:before="0" w:after="0"/>
    </w:pPr>
    <w:rPr>
      <w:rFonts w:ascii="Times New Roman" w:eastAsia="Times New Roman" w:hAnsi="Times New Roman" w:cs="Times New Roman"/>
      <w:b/>
      <w:bCs/>
      <w:sz w:val="20"/>
      <w:szCs w:val="20"/>
      <w:lang w:val="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TableColumns46">
    <w:name w:val="Table Columns 46"/>
    <w:uiPriority w:val="99"/>
    <w:rsid w:val="00CD4F74"/>
    <w:pPr>
      <w:spacing w:before="0" w:after="0"/>
    </w:pPr>
    <w:rPr>
      <w:rFonts w:ascii="Times New Roman" w:eastAsia="Times New Roman" w:hAnsi="Times New Roman" w:cs="Times New Roman"/>
      <w:sz w:val="20"/>
      <w:szCs w:val="20"/>
      <w:lang w:val="en-US"/>
    </w:rPr>
    <w:tblPr>
      <w:tblStyleColBandSize w:val="1"/>
      <w:tblCellMar>
        <w:top w:w="0" w:type="dxa"/>
        <w:left w:w="108" w:type="dxa"/>
        <w:bottom w:w="0" w:type="dxa"/>
        <w:right w:w="108" w:type="dxa"/>
      </w:tblCellMar>
    </w:tblPr>
  </w:style>
  <w:style w:type="table" w:customStyle="1" w:styleId="TableColumns56">
    <w:name w:val="Table Columns 56"/>
    <w:uiPriority w:val="99"/>
    <w:rsid w:val="00CD4F74"/>
    <w:pPr>
      <w:spacing w:before="0" w:after="0"/>
    </w:pPr>
    <w:rPr>
      <w:rFonts w:ascii="Times New Roman" w:eastAsia="Times New Roman" w:hAnsi="Times New Roman" w:cs="Times New Roman"/>
      <w:sz w:val="20"/>
      <w:szCs w:val="20"/>
      <w:lang w:val="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TableElegant6">
    <w:name w:val="Table Elegant6"/>
    <w:uiPriority w:val="99"/>
    <w:rsid w:val="00CD4F74"/>
    <w:pPr>
      <w:spacing w:before="0" w:after="0"/>
    </w:pPr>
    <w:rPr>
      <w:rFonts w:ascii="Times New Roman" w:eastAsia="Times New Roman" w:hAnsi="Times New Roma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160">
    <w:name w:val="Table Grid 16"/>
    <w:uiPriority w:val="99"/>
    <w:rsid w:val="00CD4F74"/>
    <w:pPr>
      <w:spacing w:before="0" w:after="0"/>
    </w:pPr>
    <w:rPr>
      <w:rFonts w:ascii="Times New Roman" w:eastAsia="Times New Roman" w:hAnsi="Times New Roman" w:cs="Times New Roman"/>
      <w:sz w:val="20"/>
      <w:szCs w:val="20"/>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260">
    <w:name w:val="Table Grid 26"/>
    <w:uiPriority w:val="99"/>
    <w:rsid w:val="00CD4F74"/>
    <w:pPr>
      <w:spacing w:before="0" w:after="0"/>
    </w:pPr>
    <w:rPr>
      <w:rFonts w:ascii="Times New Roman" w:eastAsia="Times New Roman" w:hAnsi="Times New Roman" w:cs="Times New Roman"/>
      <w:sz w:val="20"/>
      <w:szCs w:val="20"/>
      <w:lang w:val="en-US"/>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TableGrid460">
    <w:name w:val="Table Grid 46"/>
    <w:uiPriority w:val="99"/>
    <w:rsid w:val="00CD4F74"/>
    <w:pPr>
      <w:spacing w:before="0" w:after="0"/>
    </w:pPr>
    <w:rPr>
      <w:rFonts w:ascii="Times New Roman" w:eastAsia="Times New Roman" w:hAnsi="Times New Roma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560">
    <w:name w:val="Table Grid 56"/>
    <w:uiPriority w:val="99"/>
    <w:rsid w:val="00CD4F74"/>
    <w:pPr>
      <w:spacing w:before="0" w:after="0"/>
    </w:pPr>
    <w:rPr>
      <w:rFonts w:ascii="Times New Roman" w:eastAsia="Times New Roman" w:hAnsi="Times New Roman" w:cs="Times New Roman"/>
      <w:sz w:val="20"/>
      <w:szCs w:val="20"/>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660">
    <w:name w:val="Table Grid 66"/>
    <w:uiPriority w:val="99"/>
    <w:rsid w:val="00CD4F74"/>
    <w:pPr>
      <w:spacing w:before="0" w:after="0"/>
    </w:pPr>
    <w:rPr>
      <w:rFonts w:ascii="Times New Roman" w:eastAsia="Times New Roman" w:hAnsi="Times New Roman" w:cs="Times New Roman"/>
      <w:sz w:val="20"/>
      <w:szCs w:val="20"/>
      <w:lang w:val="en-US"/>
    </w:rPr>
    <w:tblPr>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TableGrid76">
    <w:name w:val="Table Grid 76"/>
    <w:uiPriority w:val="99"/>
    <w:rsid w:val="00CD4F74"/>
    <w:pPr>
      <w:spacing w:before="0" w:after="0"/>
    </w:pPr>
    <w:rPr>
      <w:rFonts w:ascii="Times New Roman" w:eastAsia="Times New Roman" w:hAnsi="Times New Roman" w:cs="Times New Roman"/>
      <w:b/>
      <w:bCs/>
      <w:sz w:val="20"/>
      <w:szCs w:val="20"/>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86">
    <w:name w:val="Table Grid 86"/>
    <w:uiPriority w:val="99"/>
    <w:rsid w:val="00CD4F74"/>
    <w:pPr>
      <w:spacing w:before="0" w:after="0"/>
    </w:pPr>
    <w:rPr>
      <w:rFonts w:ascii="Times New Roman" w:eastAsia="Times New Roman" w:hAnsi="Times New Roman" w:cs="Times New Roman"/>
      <w:sz w:val="20"/>
      <w:szCs w:val="20"/>
      <w:lang w:val="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TableList16">
    <w:name w:val="Table List 16"/>
    <w:uiPriority w:val="99"/>
    <w:rsid w:val="00CD4F74"/>
    <w:pPr>
      <w:spacing w:before="0" w:after="0"/>
    </w:pPr>
    <w:rPr>
      <w:rFonts w:ascii="Times New Roman" w:eastAsia="Times New Roman" w:hAnsi="Times New Roman" w:cs="Times New Roman"/>
      <w:sz w:val="20"/>
      <w:szCs w:val="20"/>
      <w:lang w:val="en-US"/>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TableList26">
    <w:name w:val="Table List 26"/>
    <w:uiPriority w:val="99"/>
    <w:rsid w:val="00CD4F74"/>
    <w:pPr>
      <w:spacing w:before="0" w:after="0"/>
    </w:pPr>
    <w:rPr>
      <w:rFonts w:ascii="Times New Roman" w:eastAsia="Times New Roman" w:hAnsi="Times New Roman" w:cs="Times New Roman"/>
      <w:sz w:val="20"/>
      <w:szCs w:val="20"/>
      <w:lang w:val="en-US"/>
    </w:rPr>
    <w:tblPr>
      <w:tblStyleRowBandSize w:val="2"/>
      <w:tblBorders>
        <w:bottom w:val="single" w:sz="12" w:space="0" w:color="808080"/>
      </w:tblBorders>
      <w:tblCellMar>
        <w:top w:w="0" w:type="dxa"/>
        <w:left w:w="108" w:type="dxa"/>
        <w:bottom w:w="0" w:type="dxa"/>
        <w:right w:w="108" w:type="dxa"/>
      </w:tblCellMar>
    </w:tblPr>
  </w:style>
  <w:style w:type="table" w:customStyle="1" w:styleId="TableList36">
    <w:name w:val="Table List 36"/>
    <w:uiPriority w:val="99"/>
    <w:rsid w:val="00CD4F74"/>
    <w:pPr>
      <w:spacing w:before="0" w:after="0"/>
    </w:pPr>
    <w:rPr>
      <w:rFonts w:ascii="Times New Roman" w:eastAsia="Times New Roman" w:hAnsi="Times New Roman" w:cs="Times New Roman"/>
      <w:sz w:val="20"/>
      <w:szCs w:val="20"/>
      <w:lang w:val="en-US"/>
    </w:rPr>
    <w:tblPr>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TableList46">
    <w:name w:val="Table List 46"/>
    <w:uiPriority w:val="99"/>
    <w:rsid w:val="00CD4F74"/>
    <w:pPr>
      <w:spacing w:before="0" w:after="0"/>
    </w:pPr>
    <w:rPr>
      <w:rFonts w:ascii="Times New Roman" w:eastAsia="Times New Roman" w:hAnsi="Times New Roman" w:cs="Times New Roman"/>
      <w:sz w:val="20"/>
      <w:szCs w:val="20"/>
      <w:lang w:val="en-US"/>
    </w:rPr>
    <w:tblPr>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TableList56">
    <w:name w:val="Table List 56"/>
    <w:uiPriority w:val="99"/>
    <w:rsid w:val="00CD4F74"/>
    <w:pPr>
      <w:spacing w:before="0" w:after="0"/>
    </w:pPr>
    <w:rPr>
      <w:rFonts w:ascii="Times New Roman" w:eastAsia="Times New Roman" w:hAnsi="Times New Roman" w:cs="Times New Roman"/>
      <w:sz w:val="20"/>
      <w:szCs w:val="20"/>
      <w:lang w:val="en-US"/>
    </w:rPr>
    <w:tblPr>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TableList66">
    <w:name w:val="Table List 66"/>
    <w:uiPriority w:val="99"/>
    <w:rsid w:val="00CD4F74"/>
    <w:pPr>
      <w:spacing w:before="0" w:after="0"/>
    </w:pPr>
    <w:rPr>
      <w:rFonts w:ascii="Times New Roman" w:eastAsia="Times New Roman" w:hAnsi="Times New Roman" w:cs="Times New Roman"/>
      <w:sz w:val="20"/>
      <w:szCs w:val="20"/>
      <w:lang w:val="en-US"/>
    </w:rPr>
    <w:tblPr>
      <w:tblStyleRowBandSize w:val="1"/>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TableList76">
    <w:name w:val="Table List 76"/>
    <w:uiPriority w:val="99"/>
    <w:rsid w:val="00CD4F74"/>
    <w:pPr>
      <w:spacing w:before="0" w:after="0"/>
    </w:pPr>
    <w:rPr>
      <w:rFonts w:ascii="Times New Roman" w:eastAsia="Times New Roman" w:hAnsi="Times New Roman" w:cs="Times New Roman"/>
      <w:sz w:val="20"/>
      <w:szCs w:val="20"/>
      <w:lang w:val="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TableList86">
    <w:name w:val="Table List 86"/>
    <w:uiPriority w:val="99"/>
    <w:rsid w:val="00CD4F74"/>
    <w:pPr>
      <w:spacing w:before="0" w:after="0"/>
    </w:pPr>
    <w:rPr>
      <w:rFonts w:ascii="Times New Roman" w:eastAsia="Times New Roman" w:hAnsi="Times New Roman" w:cs="Times New Roman"/>
      <w:sz w:val="20"/>
      <w:szCs w:val="20"/>
      <w:lang w:val="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TableProfessional6">
    <w:name w:val="Table Professional6"/>
    <w:uiPriority w:val="99"/>
    <w:rsid w:val="00CD4F74"/>
    <w:pPr>
      <w:spacing w:before="0" w:after="0"/>
    </w:pPr>
    <w:rPr>
      <w:rFonts w:ascii="Times New Roman" w:eastAsia="Times New Roman" w:hAnsi="Times New Roman" w:cs="Times New Roman"/>
      <w:sz w:val="20"/>
      <w:szCs w:val="20"/>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Simple16">
    <w:name w:val="Table Simple 16"/>
    <w:uiPriority w:val="99"/>
    <w:rsid w:val="00CD4F74"/>
    <w:pPr>
      <w:spacing w:before="0" w:after="0"/>
    </w:pPr>
    <w:rPr>
      <w:rFonts w:ascii="Times New Roman" w:eastAsia="Times New Roman" w:hAnsi="Times New Roman" w:cs="Times New Roman"/>
      <w:sz w:val="20"/>
      <w:szCs w:val="20"/>
      <w:lang w:val="en-US"/>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TableSimple26">
    <w:name w:val="Table Simple 26"/>
    <w:uiPriority w:val="99"/>
    <w:rsid w:val="00CD4F74"/>
    <w:pPr>
      <w:spacing w:before="0" w:after="0"/>
    </w:pPr>
    <w:rPr>
      <w:rFonts w:ascii="Times New Roman" w:eastAsia="Times New Roman" w:hAnsi="Times New Roman" w:cs="Times New Roman"/>
      <w:sz w:val="20"/>
      <w:szCs w:val="20"/>
      <w:lang w:val="en-US"/>
    </w:rPr>
    <w:tblPr>
      <w:tblCellMar>
        <w:top w:w="0" w:type="dxa"/>
        <w:left w:w="108" w:type="dxa"/>
        <w:bottom w:w="0" w:type="dxa"/>
        <w:right w:w="108" w:type="dxa"/>
      </w:tblCellMar>
    </w:tblPr>
  </w:style>
  <w:style w:type="table" w:customStyle="1" w:styleId="TableSimple36">
    <w:name w:val="Table Simple 36"/>
    <w:uiPriority w:val="99"/>
    <w:rsid w:val="00CD4F74"/>
    <w:pPr>
      <w:spacing w:before="0" w:after="0"/>
    </w:pPr>
    <w:rPr>
      <w:rFonts w:ascii="Times New Roman" w:eastAsia="Times New Roman" w:hAnsi="Times New Roman" w:cs="Times New Roman"/>
      <w:sz w:val="20"/>
      <w:szCs w:val="20"/>
      <w:lang w:val="en-US"/>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TableSubtle16">
    <w:name w:val="Table Subtle 16"/>
    <w:uiPriority w:val="99"/>
    <w:rsid w:val="00CD4F74"/>
    <w:pPr>
      <w:spacing w:before="0" w:after="0"/>
    </w:pPr>
    <w:rPr>
      <w:rFonts w:ascii="Times New Roman" w:eastAsia="Times New Roman" w:hAnsi="Times New Roman" w:cs="Times New Roman"/>
      <w:sz w:val="20"/>
      <w:szCs w:val="20"/>
      <w:lang w:val="en-US"/>
    </w:rPr>
    <w:tblPr>
      <w:tblStyleRowBandSize w:val="1"/>
      <w:tblCellMar>
        <w:top w:w="0" w:type="dxa"/>
        <w:left w:w="108" w:type="dxa"/>
        <w:bottom w:w="0" w:type="dxa"/>
        <w:right w:w="108" w:type="dxa"/>
      </w:tblCellMar>
    </w:tblPr>
  </w:style>
  <w:style w:type="table" w:customStyle="1" w:styleId="TableSubtle26">
    <w:name w:val="Table Subtle 26"/>
    <w:uiPriority w:val="99"/>
    <w:rsid w:val="00CD4F74"/>
    <w:pPr>
      <w:spacing w:before="0" w:after="0"/>
    </w:pPr>
    <w:rPr>
      <w:rFonts w:ascii="Times New Roman" w:eastAsia="Times New Roman" w:hAnsi="Times New Roman" w:cs="Times New Roman"/>
      <w:sz w:val="20"/>
      <w:szCs w:val="20"/>
      <w:lang w:val="en-US"/>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TableTheme6">
    <w:name w:val="Table Theme6"/>
    <w:uiPriority w:val="99"/>
    <w:rsid w:val="00CD4F74"/>
    <w:pPr>
      <w:spacing w:before="0" w:after="0"/>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Web16">
    <w:name w:val="Table Web 16"/>
    <w:uiPriority w:val="99"/>
    <w:rsid w:val="00CD4F74"/>
    <w:pPr>
      <w:spacing w:before="0" w:after="0"/>
    </w:pPr>
    <w:rPr>
      <w:rFonts w:ascii="Times New Roman" w:eastAsia="Times New Roman" w:hAnsi="Times New Roman" w:cs="Times New Roman"/>
      <w:sz w:val="20"/>
      <w:szCs w:val="20"/>
      <w:lang w:val="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TableWeb26">
    <w:name w:val="Table Web 26"/>
    <w:uiPriority w:val="99"/>
    <w:rsid w:val="00CD4F74"/>
    <w:pPr>
      <w:spacing w:before="0" w:after="0"/>
    </w:pPr>
    <w:rPr>
      <w:rFonts w:ascii="Times New Roman" w:eastAsia="Times New Roman" w:hAnsi="Times New Roman" w:cs="Times New Roman"/>
      <w:sz w:val="20"/>
      <w:szCs w:val="20"/>
      <w:lang w:val="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TableWeb36">
    <w:name w:val="Table Web 36"/>
    <w:uiPriority w:val="99"/>
    <w:rsid w:val="00CD4F74"/>
    <w:pPr>
      <w:spacing w:before="0" w:after="0"/>
    </w:pPr>
    <w:rPr>
      <w:rFonts w:ascii="Times New Roman" w:eastAsia="Times New Roman" w:hAnsi="Times New Roman" w:cs="Times New Roman"/>
      <w:sz w:val="20"/>
      <w:szCs w:val="20"/>
      <w:lang w:val="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TableGrid710">
    <w:name w:val="Table Grid71"/>
    <w:rsid w:val="00CD4F74"/>
    <w:pPr>
      <w:spacing w:before="0" w:after="0"/>
    </w:pPr>
    <w:rPr>
      <w:rFonts w:ascii="Calibri" w:eastAsia="Times New Roman" w:hAnsi="Calibri" w:cs="Calibri"/>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21">
    <w:name w:val="Table Grid421"/>
    <w:uiPriority w:val="39"/>
    <w:rsid w:val="00CD4F74"/>
    <w:pPr>
      <w:spacing w:before="0" w:after="0"/>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uiPriority w:val="99"/>
    <w:rsid w:val="00CD4F74"/>
    <w:pPr>
      <w:numPr>
        <w:numId w:val="66"/>
      </w:numPr>
      <w:tabs>
        <w:tab w:val="num" w:pos="432"/>
        <w:tab w:val="num" w:pos="1872"/>
      </w:tabs>
      <w:spacing w:before="0" w:after="0"/>
      <w:ind w:left="1287" w:hanging="288"/>
    </w:pPr>
    <w:rPr>
      <w:rFonts w:ascii="Calibri" w:eastAsia="Times New Roman" w:hAnsi="Calibri" w:cs="Calibri"/>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111">
    <w:name w:val="Table Grid2111"/>
    <w:uiPriority w:val="99"/>
    <w:rsid w:val="00CD4F74"/>
    <w:pPr>
      <w:spacing w:before="0" w:after="0"/>
    </w:pPr>
    <w:rPr>
      <w:rFonts w:ascii="Times New Roman" w:eastAsia="MS Mincho" w:hAnsi="Times New Roman"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uiPriority w:val="99"/>
    <w:rsid w:val="00CD4F74"/>
    <w:pPr>
      <w:spacing w:before="0" w:after="0"/>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uiPriority w:val="99"/>
    <w:rsid w:val="00CD4F74"/>
    <w:pPr>
      <w:spacing w:before="0" w:after="0"/>
      <w:jc w:val="center"/>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111">
    <w:name w:val="Table Classic 111"/>
    <w:uiPriority w:val="99"/>
    <w:rsid w:val="00CD4F74"/>
    <w:pPr>
      <w:spacing w:before="0" w:after="0"/>
    </w:pPr>
    <w:rPr>
      <w:rFonts w:ascii="Times New Roman" w:eastAsia="Times New Roman" w:hAnsi="Times New Roman" w:cs="Times New Roman"/>
      <w:sz w:val="20"/>
      <w:szCs w:val="20"/>
      <w:lang w:val="en-US"/>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TableClassic211">
    <w:name w:val="Table Classic 211"/>
    <w:uiPriority w:val="99"/>
    <w:rsid w:val="00CD4F74"/>
    <w:pPr>
      <w:spacing w:before="0" w:after="0"/>
    </w:pPr>
    <w:rPr>
      <w:rFonts w:ascii="Times New Roman" w:eastAsia="Times New Roman" w:hAnsi="Times New Roman" w:cs="Times New Roman"/>
      <w:sz w:val="20"/>
      <w:szCs w:val="20"/>
      <w:lang w:val="en-US"/>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TableGrid3110">
    <w:name w:val="Table Grid 311"/>
    <w:uiPriority w:val="99"/>
    <w:rsid w:val="00CD4F74"/>
    <w:pPr>
      <w:spacing w:before="0" w:after="0"/>
    </w:pPr>
    <w:rPr>
      <w:rFonts w:ascii="Times New Roman" w:eastAsia="Times New Roman" w:hAnsi="Times New Roma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TableContemporary11">
    <w:name w:val="Table Contemporary11"/>
    <w:uiPriority w:val="99"/>
    <w:rsid w:val="00CD4F74"/>
    <w:pPr>
      <w:spacing w:before="0" w:after="0"/>
    </w:pPr>
    <w:rPr>
      <w:rFonts w:ascii="Times New Roman" w:eastAsia="Times New Roman" w:hAnsi="Times New Roman" w:cs="Times New Roman"/>
      <w:sz w:val="20"/>
      <w:szCs w:val="20"/>
      <w:lang w:val="en-US"/>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Table3Deffects111">
    <w:name w:val="Table 3D effects 111"/>
    <w:uiPriority w:val="99"/>
    <w:rsid w:val="00CD4F74"/>
    <w:pPr>
      <w:spacing w:before="0" w:after="0"/>
    </w:pPr>
    <w:rPr>
      <w:rFonts w:ascii="Times New Roman" w:eastAsia="Times New Roman" w:hAnsi="Times New Roman" w:cs="Times New Roman"/>
      <w:sz w:val="20"/>
      <w:szCs w:val="20"/>
      <w:lang w:val="en-US"/>
    </w:rPr>
    <w:tblPr>
      <w:tblCellMar>
        <w:top w:w="0" w:type="dxa"/>
        <w:left w:w="108" w:type="dxa"/>
        <w:bottom w:w="0" w:type="dxa"/>
        <w:right w:w="108" w:type="dxa"/>
      </w:tblCellMar>
    </w:tblPr>
    <w:tcPr>
      <w:shd w:val="solid" w:color="C0C0C0" w:fill="FFFFFF"/>
    </w:tcPr>
  </w:style>
  <w:style w:type="table" w:customStyle="1" w:styleId="Table3Deffects211">
    <w:name w:val="Table 3D effects 211"/>
    <w:uiPriority w:val="99"/>
    <w:rsid w:val="00CD4F74"/>
    <w:pPr>
      <w:spacing w:before="0" w:after="0"/>
    </w:pPr>
    <w:rPr>
      <w:rFonts w:ascii="Times New Roman" w:eastAsia="Times New Roman" w:hAnsi="Times New Roman" w:cs="Times New Roman"/>
      <w:sz w:val="20"/>
      <w:szCs w:val="20"/>
      <w:lang w:val="en-US"/>
    </w:rPr>
    <w:tblPr>
      <w:tblStyleRowBandSize w:val="1"/>
      <w:tblCellMar>
        <w:top w:w="0" w:type="dxa"/>
        <w:left w:w="108" w:type="dxa"/>
        <w:bottom w:w="0" w:type="dxa"/>
        <w:right w:w="108" w:type="dxa"/>
      </w:tblCellMar>
    </w:tblPr>
    <w:tcPr>
      <w:shd w:val="solid" w:color="C0C0C0" w:fill="FFFFFF"/>
    </w:tcPr>
  </w:style>
  <w:style w:type="table" w:customStyle="1" w:styleId="Table3Deffects311">
    <w:name w:val="Table 3D effects 311"/>
    <w:uiPriority w:val="99"/>
    <w:rsid w:val="00CD4F74"/>
    <w:pPr>
      <w:spacing w:before="0" w:after="0"/>
    </w:pPr>
    <w:rPr>
      <w:rFonts w:ascii="Times New Roman" w:eastAsia="Times New Roman" w:hAnsi="Times New Roman" w:cs="Times New Roman"/>
      <w:sz w:val="20"/>
      <w:szCs w:val="20"/>
      <w:lang w:val="en-US"/>
    </w:rPr>
    <w:tblPr>
      <w:tblStyleRowBandSize w:val="1"/>
      <w:tblStyleColBandSize w:val="1"/>
      <w:tblCellMar>
        <w:top w:w="0" w:type="dxa"/>
        <w:left w:w="108" w:type="dxa"/>
        <w:bottom w:w="0" w:type="dxa"/>
        <w:right w:w="108" w:type="dxa"/>
      </w:tblCellMar>
    </w:tblPr>
  </w:style>
  <w:style w:type="table" w:customStyle="1" w:styleId="TableClassic311">
    <w:name w:val="Table Classic 311"/>
    <w:uiPriority w:val="99"/>
    <w:rsid w:val="00CD4F74"/>
    <w:pPr>
      <w:spacing w:before="0" w:after="0"/>
    </w:pPr>
    <w:rPr>
      <w:rFonts w:ascii="Times New Roman" w:eastAsia="Times New Roman" w:hAnsi="Times New Roman" w:cs="Times New Roman"/>
      <w:color w:val="000080"/>
      <w:sz w:val="20"/>
      <w:szCs w:val="20"/>
      <w:lang w:val="en-US"/>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TableClassic411">
    <w:name w:val="Table Classic 411"/>
    <w:uiPriority w:val="99"/>
    <w:rsid w:val="00CD4F74"/>
    <w:pPr>
      <w:spacing w:before="0" w:after="0"/>
    </w:pPr>
    <w:rPr>
      <w:rFonts w:ascii="Times New Roman" w:eastAsia="Times New Roman" w:hAnsi="Times New Roman" w:cs="Times New Roman"/>
      <w:sz w:val="20"/>
      <w:szCs w:val="20"/>
      <w:lang w:val="en-US"/>
    </w:rPr>
    <w:tblPr>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TableColorful111">
    <w:name w:val="Table Colorful 111"/>
    <w:uiPriority w:val="99"/>
    <w:rsid w:val="00CD4F74"/>
    <w:pPr>
      <w:spacing w:before="0" w:after="0"/>
    </w:pPr>
    <w:rPr>
      <w:rFonts w:ascii="Times New Roman" w:eastAsia="Times New Roman" w:hAnsi="Times New Roman" w:cs="Times New Roman"/>
      <w:color w:val="FFFFFF"/>
      <w:sz w:val="20"/>
      <w:szCs w:val="20"/>
      <w:lang w:val="en-US"/>
    </w:rPr>
    <w:tblPr>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TableColorful211">
    <w:name w:val="Table Colorful 211"/>
    <w:uiPriority w:val="99"/>
    <w:rsid w:val="00CD4F74"/>
    <w:pPr>
      <w:spacing w:before="0" w:after="0"/>
    </w:pPr>
    <w:rPr>
      <w:rFonts w:ascii="Times New Roman" w:eastAsia="Times New Roman" w:hAnsi="Times New Roman" w:cs="Times New Roman"/>
      <w:sz w:val="20"/>
      <w:szCs w:val="20"/>
      <w:lang w:val="en-US"/>
    </w:rPr>
    <w:tblPr>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TableColorful311">
    <w:name w:val="Table Colorful 311"/>
    <w:uiPriority w:val="99"/>
    <w:rsid w:val="00CD4F74"/>
    <w:pPr>
      <w:spacing w:before="0" w:after="0"/>
    </w:pPr>
    <w:rPr>
      <w:rFonts w:ascii="Times New Roman" w:eastAsia="Times New Roman" w:hAnsi="Times New Roman" w:cs="Times New Roman"/>
      <w:sz w:val="20"/>
      <w:szCs w:val="20"/>
      <w:lang w:val="en-US"/>
    </w:rPr>
    <w:tblPr>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TableColumns111">
    <w:name w:val="Table Columns 111"/>
    <w:uiPriority w:val="99"/>
    <w:rsid w:val="00CD4F74"/>
    <w:pPr>
      <w:spacing w:before="0" w:after="0"/>
    </w:pPr>
    <w:rPr>
      <w:rFonts w:ascii="Times New Roman" w:eastAsia="Times New Roman" w:hAnsi="Times New Roman" w:cs="Times New Roman"/>
      <w:b/>
      <w:bCs/>
      <w:sz w:val="20"/>
      <w:szCs w:val="20"/>
      <w:lang w:val="en-US"/>
    </w:rPr>
    <w:tblPr>
      <w:tblStyleColBandSize w:val="1"/>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TableColumns211">
    <w:name w:val="Table Columns 211"/>
    <w:uiPriority w:val="99"/>
    <w:rsid w:val="00CD4F74"/>
    <w:pPr>
      <w:spacing w:before="0" w:after="0"/>
    </w:pPr>
    <w:rPr>
      <w:rFonts w:ascii="Times New Roman" w:eastAsia="Times New Roman" w:hAnsi="Times New Roman" w:cs="Times New Roman"/>
      <w:b/>
      <w:bCs/>
      <w:sz w:val="20"/>
      <w:szCs w:val="20"/>
      <w:lang w:val="en-US"/>
    </w:rPr>
    <w:tblPr>
      <w:tblStyleColBandSize w:val="1"/>
      <w:tblCellMar>
        <w:top w:w="0" w:type="dxa"/>
        <w:left w:w="108" w:type="dxa"/>
        <w:bottom w:w="0" w:type="dxa"/>
        <w:right w:w="108" w:type="dxa"/>
      </w:tblCellMar>
    </w:tblPr>
  </w:style>
  <w:style w:type="table" w:customStyle="1" w:styleId="TableColumns311">
    <w:name w:val="Table Columns 311"/>
    <w:uiPriority w:val="99"/>
    <w:rsid w:val="00CD4F74"/>
    <w:pPr>
      <w:spacing w:before="0" w:after="0"/>
    </w:pPr>
    <w:rPr>
      <w:rFonts w:ascii="Times New Roman" w:eastAsia="Times New Roman" w:hAnsi="Times New Roman" w:cs="Times New Roman"/>
      <w:b/>
      <w:bCs/>
      <w:sz w:val="20"/>
      <w:szCs w:val="20"/>
      <w:lang w:val="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TableColumns411">
    <w:name w:val="Table Columns 411"/>
    <w:uiPriority w:val="99"/>
    <w:rsid w:val="00CD4F74"/>
    <w:pPr>
      <w:spacing w:before="0" w:after="0"/>
    </w:pPr>
    <w:rPr>
      <w:rFonts w:ascii="Times New Roman" w:eastAsia="Times New Roman" w:hAnsi="Times New Roman" w:cs="Times New Roman"/>
      <w:sz w:val="20"/>
      <w:szCs w:val="20"/>
      <w:lang w:val="en-US"/>
    </w:rPr>
    <w:tblPr>
      <w:tblStyleColBandSize w:val="1"/>
      <w:tblCellMar>
        <w:top w:w="0" w:type="dxa"/>
        <w:left w:w="108" w:type="dxa"/>
        <w:bottom w:w="0" w:type="dxa"/>
        <w:right w:w="108" w:type="dxa"/>
      </w:tblCellMar>
    </w:tblPr>
  </w:style>
  <w:style w:type="table" w:customStyle="1" w:styleId="TableColumns511">
    <w:name w:val="Table Columns 511"/>
    <w:uiPriority w:val="99"/>
    <w:rsid w:val="00CD4F74"/>
    <w:pPr>
      <w:spacing w:before="0" w:after="0"/>
    </w:pPr>
    <w:rPr>
      <w:rFonts w:ascii="Times New Roman" w:eastAsia="Times New Roman" w:hAnsi="Times New Roman" w:cs="Times New Roman"/>
      <w:sz w:val="20"/>
      <w:szCs w:val="20"/>
      <w:lang w:val="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TableElegant11">
    <w:name w:val="Table Elegant11"/>
    <w:uiPriority w:val="99"/>
    <w:rsid w:val="00CD4F74"/>
    <w:pPr>
      <w:spacing w:before="0" w:after="0"/>
    </w:pPr>
    <w:rPr>
      <w:rFonts w:ascii="Times New Roman" w:eastAsia="Times New Roman" w:hAnsi="Times New Roma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1110">
    <w:name w:val="Table Grid 111"/>
    <w:uiPriority w:val="99"/>
    <w:rsid w:val="00CD4F74"/>
    <w:pPr>
      <w:spacing w:before="0" w:after="0"/>
    </w:pPr>
    <w:rPr>
      <w:rFonts w:ascii="Times New Roman" w:eastAsia="Times New Roman" w:hAnsi="Times New Roman" w:cs="Times New Roman"/>
      <w:sz w:val="20"/>
      <w:szCs w:val="20"/>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2110">
    <w:name w:val="Table Grid 211"/>
    <w:uiPriority w:val="99"/>
    <w:rsid w:val="00CD4F74"/>
    <w:pPr>
      <w:spacing w:before="0" w:after="0"/>
    </w:pPr>
    <w:rPr>
      <w:rFonts w:ascii="Times New Roman" w:eastAsia="Times New Roman" w:hAnsi="Times New Roman" w:cs="Times New Roman"/>
      <w:sz w:val="20"/>
      <w:szCs w:val="20"/>
      <w:lang w:val="en-US"/>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TableGrid4110">
    <w:name w:val="Table Grid 411"/>
    <w:uiPriority w:val="99"/>
    <w:rsid w:val="00CD4F74"/>
    <w:pPr>
      <w:spacing w:before="0" w:after="0"/>
    </w:pPr>
    <w:rPr>
      <w:rFonts w:ascii="Times New Roman" w:eastAsia="Times New Roman" w:hAnsi="Times New Roma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5110">
    <w:name w:val="Table Grid 511"/>
    <w:uiPriority w:val="99"/>
    <w:rsid w:val="00CD4F74"/>
    <w:pPr>
      <w:spacing w:before="0" w:after="0"/>
    </w:pPr>
    <w:rPr>
      <w:rFonts w:ascii="Times New Roman" w:eastAsia="Times New Roman" w:hAnsi="Times New Roman" w:cs="Times New Roman"/>
      <w:sz w:val="20"/>
      <w:szCs w:val="20"/>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6110">
    <w:name w:val="Table Grid 611"/>
    <w:uiPriority w:val="99"/>
    <w:rsid w:val="00CD4F74"/>
    <w:pPr>
      <w:spacing w:before="0" w:after="0"/>
    </w:pPr>
    <w:rPr>
      <w:rFonts w:ascii="Times New Roman" w:eastAsia="Times New Roman" w:hAnsi="Times New Roman" w:cs="Times New Roman"/>
      <w:sz w:val="20"/>
      <w:szCs w:val="20"/>
      <w:lang w:val="en-US"/>
    </w:rPr>
    <w:tblPr>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TableGrid711">
    <w:name w:val="Table Grid 711"/>
    <w:uiPriority w:val="99"/>
    <w:rsid w:val="00CD4F74"/>
    <w:pPr>
      <w:spacing w:before="0" w:after="0"/>
    </w:pPr>
    <w:rPr>
      <w:rFonts w:ascii="Times New Roman" w:eastAsia="Times New Roman" w:hAnsi="Times New Roman" w:cs="Times New Roman"/>
      <w:b/>
      <w:bCs/>
      <w:sz w:val="20"/>
      <w:szCs w:val="20"/>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811">
    <w:name w:val="Table Grid 811"/>
    <w:uiPriority w:val="99"/>
    <w:rsid w:val="00CD4F74"/>
    <w:pPr>
      <w:spacing w:before="0" w:after="0"/>
    </w:pPr>
    <w:rPr>
      <w:rFonts w:ascii="Times New Roman" w:eastAsia="Times New Roman" w:hAnsi="Times New Roman" w:cs="Times New Roman"/>
      <w:sz w:val="20"/>
      <w:szCs w:val="20"/>
      <w:lang w:val="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TableList111">
    <w:name w:val="Table List 111"/>
    <w:uiPriority w:val="99"/>
    <w:rsid w:val="00CD4F74"/>
    <w:pPr>
      <w:spacing w:before="0" w:after="0"/>
    </w:pPr>
    <w:rPr>
      <w:rFonts w:ascii="Times New Roman" w:eastAsia="Times New Roman" w:hAnsi="Times New Roman" w:cs="Times New Roman"/>
      <w:sz w:val="20"/>
      <w:szCs w:val="20"/>
      <w:lang w:val="en-US"/>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TableList211">
    <w:name w:val="Table List 211"/>
    <w:uiPriority w:val="99"/>
    <w:rsid w:val="00CD4F74"/>
    <w:pPr>
      <w:spacing w:before="0" w:after="0"/>
    </w:pPr>
    <w:rPr>
      <w:rFonts w:ascii="Times New Roman" w:eastAsia="Times New Roman" w:hAnsi="Times New Roman" w:cs="Times New Roman"/>
      <w:sz w:val="20"/>
      <w:szCs w:val="20"/>
      <w:lang w:val="en-US"/>
    </w:rPr>
    <w:tblPr>
      <w:tblStyleRowBandSize w:val="2"/>
      <w:tblBorders>
        <w:bottom w:val="single" w:sz="12" w:space="0" w:color="808080"/>
      </w:tblBorders>
      <w:tblCellMar>
        <w:top w:w="0" w:type="dxa"/>
        <w:left w:w="108" w:type="dxa"/>
        <w:bottom w:w="0" w:type="dxa"/>
        <w:right w:w="108" w:type="dxa"/>
      </w:tblCellMar>
    </w:tblPr>
  </w:style>
  <w:style w:type="table" w:customStyle="1" w:styleId="TableList311">
    <w:name w:val="Table List 311"/>
    <w:uiPriority w:val="99"/>
    <w:rsid w:val="00CD4F74"/>
    <w:pPr>
      <w:spacing w:before="0" w:after="0"/>
    </w:pPr>
    <w:rPr>
      <w:rFonts w:ascii="Times New Roman" w:eastAsia="Times New Roman" w:hAnsi="Times New Roman" w:cs="Times New Roman"/>
      <w:sz w:val="20"/>
      <w:szCs w:val="20"/>
      <w:lang w:val="en-US"/>
    </w:rPr>
    <w:tblPr>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TableList411">
    <w:name w:val="Table List 411"/>
    <w:uiPriority w:val="99"/>
    <w:rsid w:val="00CD4F74"/>
    <w:pPr>
      <w:spacing w:before="0" w:after="0"/>
    </w:pPr>
    <w:rPr>
      <w:rFonts w:ascii="Times New Roman" w:eastAsia="Times New Roman" w:hAnsi="Times New Roman" w:cs="Times New Roman"/>
      <w:sz w:val="20"/>
      <w:szCs w:val="20"/>
      <w:lang w:val="en-US"/>
    </w:rPr>
    <w:tblPr>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TableList511">
    <w:name w:val="Table List 511"/>
    <w:uiPriority w:val="99"/>
    <w:rsid w:val="00CD4F74"/>
    <w:pPr>
      <w:spacing w:before="0" w:after="0"/>
    </w:pPr>
    <w:rPr>
      <w:rFonts w:ascii="Times New Roman" w:eastAsia="Times New Roman" w:hAnsi="Times New Roman" w:cs="Times New Roman"/>
      <w:sz w:val="20"/>
      <w:szCs w:val="20"/>
      <w:lang w:val="en-US"/>
    </w:rPr>
    <w:tblPr>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TableList611">
    <w:name w:val="Table List 611"/>
    <w:uiPriority w:val="99"/>
    <w:rsid w:val="00CD4F74"/>
    <w:pPr>
      <w:spacing w:before="0" w:after="0"/>
    </w:pPr>
    <w:rPr>
      <w:rFonts w:ascii="Times New Roman" w:eastAsia="Times New Roman" w:hAnsi="Times New Roman" w:cs="Times New Roman"/>
      <w:sz w:val="20"/>
      <w:szCs w:val="20"/>
      <w:lang w:val="en-US"/>
    </w:rPr>
    <w:tblPr>
      <w:tblStyleRowBandSize w:val="1"/>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TableList711">
    <w:name w:val="Table List 711"/>
    <w:uiPriority w:val="99"/>
    <w:rsid w:val="00CD4F74"/>
    <w:pPr>
      <w:spacing w:before="0" w:after="0"/>
    </w:pPr>
    <w:rPr>
      <w:rFonts w:ascii="Times New Roman" w:eastAsia="Times New Roman" w:hAnsi="Times New Roman" w:cs="Times New Roman"/>
      <w:sz w:val="20"/>
      <w:szCs w:val="20"/>
      <w:lang w:val="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TableList811">
    <w:name w:val="Table List 811"/>
    <w:uiPriority w:val="99"/>
    <w:rsid w:val="00CD4F74"/>
    <w:pPr>
      <w:spacing w:before="0" w:after="0"/>
    </w:pPr>
    <w:rPr>
      <w:rFonts w:ascii="Times New Roman" w:eastAsia="Times New Roman" w:hAnsi="Times New Roman" w:cs="Times New Roman"/>
      <w:sz w:val="20"/>
      <w:szCs w:val="20"/>
      <w:lang w:val="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TableProfessional11">
    <w:name w:val="Table Professional11"/>
    <w:uiPriority w:val="99"/>
    <w:rsid w:val="00CD4F74"/>
    <w:pPr>
      <w:spacing w:before="0" w:after="0"/>
    </w:pPr>
    <w:rPr>
      <w:rFonts w:ascii="Times New Roman" w:eastAsia="Times New Roman" w:hAnsi="Times New Roman" w:cs="Times New Roman"/>
      <w:sz w:val="20"/>
      <w:szCs w:val="20"/>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Simple111">
    <w:name w:val="Table Simple 111"/>
    <w:uiPriority w:val="99"/>
    <w:rsid w:val="00CD4F74"/>
    <w:pPr>
      <w:spacing w:before="0" w:after="0"/>
    </w:pPr>
    <w:rPr>
      <w:rFonts w:ascii="Times New Roman" w:eastAsia="Times New Roman" w:hAnsi="Times New Roman" w:cs="Times New Roman"/>
      <w:sz w:val="20"/>
      <w:szCs w:val="20"/>
      <w:lang w:val="en-US"/>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TableSimple211">
    <w:name w:val="Table Simple 211"/>
    <w:uiPriority w:val="99"/>
    <w:rsid w:val="00CD4F74"/>
    <w:pPr>
      <w:spacing w:before="0" w:after="0"/>
    </w:pPr>
    <w:rPr>
      <w:rFonts w:ascii="Times New Roman" w:eastAsia="Times New Roman" w:hAnsi="Times New Roman" w:cs="Times New Roman"/>
      <w:sz w:val="20"/>
      <w:szCs w:val="20"/>
      <w:lang w:val="en-US"/>
    </w:rPr>
    <w:tblPr>
      <w:tblCellMar>
        <w:top w:w="0" w:type="dxa"/>
        <w:left w:w="108" w:type="dxa"/>
        <w:bottom w:w="0" w:type="dxa"/>
        <w:right w:w="108" w:type="dxa"/>
      </w:tblCellMar>
    </w:tblPr>
  </w:style>
  <w:style w:type="table" w:customStyle="1" w:styleId="TableSimple311">
    <w:name w:val="Table Simple 311"/>
    <w:uiPriority w:val="99"/>
    <w:rsid w:val="00CD4F74"/>
    <w:pPr>
      <w:spacing w:before="0" w:after="0"/>
    </w:pPr>
    <w:rPr>
      <w:rFonts w:ascii="Times New Roman" w:eastAsia="Times New Roman" w:hAnsi="Times New Roman" w:cs="Times New Roman"/>
      <w:sz w:val="20"/>
      <w:szCs w:val="20"/>
      <w:lang w:val="en-US"/>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TableSubtle111">
    <w:name w:val="Table Subtle 111"/>
    <w:uiPriority w:val="99"/>
    <w:rsid w:val="00CD4F74"/>
    <w:pPr>
      <w:spacing w:before="0" w:after="0"/>
    </w:pPr>
    <w:rPr>
      <w:rFonts w:ascii="Times New Roman" w:eastAsia="Times New Roman" w:hAnsi="Times New Roman" w:cs="Times New Roman"/>
      <w:sz w:val="20"/>
      <w:szCs w:val="20"/>
      <w:lang w:val="en-US"/>
    </w:rPr>
    <w:tblPr>
      <w:tblStyleRowBandSize w:val="1"/>
      <w:tblCellMar>
        <w:top w:w="0" w:type="dxa"/>
        <w:left w:w="108" w:type="dxa"/>
        <w:bottom w:w="0" w:type="dxa"/>
        <w:right w:w="108" w:type="dxa"/>
      </w:tblCellMar>
    </w:tblPr>
  </w:style>
  <w:style w:type="table" w:customStyle="1" w:styleId="TableSubtle211">
    <w:name w:val="Table Subtle 211"/>
    <w:uiPriority w:val="99"/>
    <w:rsid w:val="00CD4F74"/>
    <w:pPr>
      <w:spacing w:before="0" w:after="0"/>
    </w:pPr>
    <w:rPr>
      <w:rFonts w:ascii="Times New Roman" w:eastAsia="Times New Roman" w:hAnsi="Times New Roman" w:cs="Times New Roman"/>
      <w:sz w:val="20"/>
      <w:szCs w:val="20"/>
      <w:lang w:val="en-US"/>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TableTheme11">
    <w:name w:val="Table Theme11"/>
    <w:uiPriority w:val="99"/>
    <w:rsid w:val="00CD4F74"/>
    <w:pPr>
      <w:spacing w:before="0" w:after="0"/>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Web111">
    <w:name w:val="Table Web 111"/>
    <w:uiPriority w:val="99"/>
    <w:rsid w:val="00CD4F74"/>
    <w:pPr>
      <w:spacing w:before="0" w:after="0"/>
    </w:pPr>
    <w:rPr>
      <w:rFonts w:ascii="Times New Roman" w:eastAsia="Times New Roman" w:hAnsi="Times New Roman" w:cs="Times New Roman"/>
      <w:sz w:val="20"/>
      <w:szCs w:val="20"/>
      <w:lang w:val="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TableWeb211">
    <w:name w:val="Table Web 211"/>
    <w:uiPriority w:val="99"/>
    <w:rsid w:val="00CD4F74"/>
    <w:pPr>
      <w:spacing w:before="0" w:after="0"/>
    </w:pPr>
    <w:rPr>
      <w:rFonts w:ascii="Times New Roman" w:eastAsia="Times New Roman" w:hAnsi="Times New Roman" w:cs="Times New Roman"/>
      <w:sz w:val="20"/>
      <w:szCs w:val="20"/>
      <w:lang w:val="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TableWeb311">
    <w:name w:val="Table Web 311"/>
    <w:uiPriority w:val="99"/>
    <w:rsid w:val="00CD4F74"/>
    <w:pPr>
      <w:spacing w:before="0" w:after="0"/>
    </w:pPr>
    <w:rPr>
      <w:rFonts w:ascii="Times New Roman" w:eastAsia="Times New Roman" w:hAnsi="Times New Roman" w:cs="Times New Roman"/>
      <w:sz w:val="20"/>
      <w:szCs w:val="20"/>
      <w:lang w:val="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TableGrid820">
    <w:name w:val="Table Grid82"/>
    <w:rsid w:val="00CD4F74"/>
    <w:pPr>
      <w:spacing w:before="0" w:after="0"/>
    </w:pPr>
    <w:rPr>
      <w:rFonts w:ascii="Calibri" w:eastAsia="Times New Roman" w:hAnsi="Calibri" w:cs="Calibri"/>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31">
    <w:name w:val="Table Grid231"/>
    <w:uiPriority w:val="39"/>
    <w:rsid w:val="00CD4F74"/>
    <w:pPr>
      <w:spacing w:before="0" w:after="0"/>
    </w:pPr>
    <w:rPr>
      <w:rFonts w:ascii="Times New Roman" w:eastAsia="MS Mincho" w:hAnsi="Times New Roman"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rsid w:val="00CD4F74"/>
    <w:pPr>
      <w:spacing w:before="0" w:after="0"/>
    </w:pPr>
    <w:rPr>
      <w:rFonts w:ascii="Times New Roman" w:eastAsia="MS Mincho" w:hAnsi="Times New Roman"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uiPriority w:val="39"/>
    <w:rsid w:val="00CD4F74"/>
    <w:pPr>
      <w:spacing w:before="0" w:after="0"/>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uiPriority w:val="99"/>
    <w:rsid w:val="00CD4F74"/>
    <w:pPr>
      <w:numPr>
        <w:numId w:val="66"/>
      </w:numPr>
      <w:tabs>
        <w:tab w:val="num" w:pos="432"/>
        <w:tab w:val="num" w:pos="1872"/>
      </w:tabs>
      <w:spacing w:before="0" w:after="0"/>
      <w:ind w:left="1287" w:hanging="288"/>
    </w:pPr>
    <w:rPr>
      <w:rFonts w:ascii="Calibri" w:eastAsia="Times New Roman" w:hAnsi="Calibri" w:cs="Calibri"/>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121">
    <w:name w:val="Table Grid2121"/>
    <w:uiPriority w:val="99"/>
    <w:rsid w:val="00CD4F74"/>
    <w:pPr>
      <w:spacing w:before="0" w:after="0"/>
    </w:pPr>
    <w:rPr>
      <w:rFonts w:ascii="Times New Roman" w:eastAsia="MS Mincho" w:hAnsi="Times New Roman"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uiPriority w:val="99"/>
    <w:rsid w:val="00CD4F74"/>
    <w:pPr>
      <w:spacing w:before="0" w:after="0"/>
    </w:pPr>
    <w:rPr>
      <w:rFonts w:ascii="Times New Roman" w:eastAsia="MS Mincho" w:hAnsi="Times New Roman"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uiPriority w:val="99"/>
    <w:rsid w:val="00CD4F74"/>
    <w:pPr>
      <w:spacing w:before="0" w:after="0"/>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uiPriority w:val="99"/>
    <w:rsid w:val="00CD4F74"/>
    <w:pPr>
      <w:spacing w:before="0" w:after="0"/>
      <w:jc w:val="center"/>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121">
    <w:name w:val="Table Classic 121"/>
    <w:uiPriority w:val="99"/>
    <w:rsid w:val="00CD4F74"/>
    <w:pPr>
      <w:spacing w:before="0" w:after="0"/>
    </w:pPr>
    <w:rPr>
      <w:rFonts w:ascii="Times New Roman" w:eastAsia="Times New Roman" w:hAnsi="Times New Roman" w:cs="Times New Roman"/>
      <w:sz w:val="20"/>
      <w:szCs w:val="20"/>
      <w:lang w:val="en-US"/>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TableClassic221">
    <w:name w:val="Table Classic 221"/>
    <w:uiPriority w:val="99"/>
    <w:rsid w:val="00CD4F74"/>
    <w:pPr>
      <w:spacing w:before="0" w:after="0"/>
    </w:pPr>
    <w:rPr>
      <w:rFonts w:ascii="Times New Roman" w:eastAsia="Times New Roman" w:hAnsi="Times New Roman" w:cs="Times New Roman"/>
      <w:sz w:val="20"/>
      <w:szCs w:val="20"/>
      <w:lang w:val="en-US"/>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TableGrid3210">
    <w:name w:val="Table Grid 321"/>
    <w:uiPriority w:val="99"/>
    <w:rsid w:val="00CD4F74"/>
    <w:pPr>
      <w:spacing w:before="0" w:after="0"/>
    </w:pPr>
    <w:rPr>
      <w:rFonts w:ascii="Times New Roman" w:eastAsia="Times New Roman" w:hAnsi="Times New Roma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TableContemporary21">
    <w:name w:val="Table Contemporary21"/>
    <w:uiPriority w:val="99"/>
    <w:rsid w:val="00CD4F74"/>
    <w:pPr>
      <w:spacing w:before="0" w:after="0"/>
    </w:pPr>
    <w:rPr>
      <w:rFonts w:ascii="Times New Roman" w:eastAsia="Times New Roman" w:hAnsi="Times New Roman" w:cs="Times New Roman"/>
      <w:sz w:val="20"/>
      <w:szCs w:val="20"/>
      <w:lang w:val="en-US"/>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Table3Deffects121">
    <w:name w:val="Table 3D effects 121"/>
    <w:uiPriority w:val="99"/>
    <w:rsid w:val="00CD4F74"/>
    <w:pPr>
      <w:spacing w:before="0" w:after="0"/>
    </w:pPr>
    <w:rPr>
      <w:rFonts w:ascii="Times New Roman" w:eastAsia="Times New Roman" w:hAnsi="Times New Roman" w:cs="Times New Roman"/>
      <w:sz w:val="20"/>
      <w:szCs w:val="20"/>
      <w:lang w:val="en-US"/>
    </w:rPr>
    <w:tblPr>
      <w:tblCellMar>
        <w:top w:w="0" w:type="dxa"/>
        <w:left w:w="108" w:type="dxa"/>
        <w:bottom w:w="0" w:type="dxa"/>
        <w:right w:w="108" w:type="dxa"/>
      </w:tblCellMar>
    </w:tblPr>
    <w:tcPr>
      <w:shd w:val="solid" w:color="C0C0C0" w:fill="FFFFFF"/>
    </w:tcPr>
  </w:style>
  <w:style w:type="table" w:customStyle="1" w:styleId="Table3Deffects221">
    <w:name w:val="Table 3D effects 221"/>
    <w:uiPriority w:val="99"/>
    <w:rsid w:val="00CD4F74"/>
    <w:pPr>
      <w:spacing w:before="0" w:after="0"/>
    </w:pPr>
    <w:rPr>
      <w:rFonts w:ascii="Times New Roman" w:eastAsia="Times New Roman" w:hAnsi="Times New Roman" w:cs="Times New Roman"/>
      <w:sz w:val="20"/>
      <w:szCs w:val="20"/>
      <w:lang w:val="en-US"/>
    </w:rPr>
    <w:tblPr>
      <w:tblStyleRowBandSize w:val="1"/>
      <w:tblCellMar>
        <w:top w:w="0" w:type="dxa"/>
        <w:left w:w="108" w:type="dxa"/>
        <w:bottom w:w="0" w:type="dxa"/>
        <w:right w:w="108" w:type="dxa"/>
      </w:tblCellMar>
    </w:tblPr>
    <w:tcPr>
      <w:shd w:val="solid" w:color="C0C0C0" w:fill="FFFFFF"/>
    </w:tcPr>
  </w:style>
  <w:style w:type="table" w:customStyle="1" w:styleId="Table3Deffects321">
    <w:name w:val="Table 3D effects 321"/>
    <w:uiPriority w:val="99"/>
    <w:rsid w:val="00CD4F74"/>
    <w:pPr>
      <w:spacing w:before="0" w:after="0"/>
    </w:pPr>
    <w:rPr>
      <w:rFonts w:ascii="Times New Roman" w:eastAsia="Times New Roman" w:hAnsi="Times New Roman" w:cs="Times New Roman"/>
      <w:sz w:val="20"/>
      <w:szCs w:val="20"/>
      <w:lang w:val="en-US"/>
    </w:rPr>
    <w:tblPr>
      <w:tblStyleRowBandSize w:val="1"/>
      <w:tblStyleColBandSize w:val="1"/>
      <w:tblCellMar>
        <w:top w:w="0" w:type="dxa"/>
        <w:left w:w="108" w:type="dxa"/>
        <w:bottom w:w="0" w:type="dxa"/>
        <w:right w:w="108" w:type="dxa"/>
      </w:tblCellMar>
    </w:tblPr>
  </w:style>
  <w:style w:type="table" w:customStyle="1" w:styleId="TableClassic321">
    <w:name w:val="Table Classic 321"/>
    <w:uiPriority w:val="99"/>
    <w:rsid w:val="00CD4F74"/>
    <w:pPr>
      <w:spacing w:before="0" w:after="0"/>
    </w:pPr>
    <w:rPr>
      <w:rFonts w:ascii="Times New Roman" w:eastAsia="Times New Roman" w:hAnsi="Times New Roman" w:cs="Times New Roman"/>
      <w:color w:val="000080"/>
      <w:sz w:val="20"/>
      <w:szCs w:val="20"/>
      <w:lang w:val="en-US"/>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TableClassic421">
    <w:name w:val="Table Classic 421"/>
    <w:uiPriority w:val="99"/>
    <w:rsid w:val="00CD4F74"/>
    <w:pPr>
      <w:spacing w:before="0" w:after="0"/>
    </w:pPr>
    <w:rPr>
      <w:rFonts w:ascii="Times New Roman" w:eastAsia="Times New Roman" w:hAnsi="Times New Roman" w:cs="Times New Roman"/>
      <w:sz w:val="20"/>
      <w:szCs w:val="20"/>
      <w:lang w:val="en-US"/>
    </w:rPr>
    <w:tblPr>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TableColorful121">
    <w:name w:val="Table Colorful 121"/>
    <w:uiPriority w:val="99"/>
    <w:rsid w:val="00CD4F74"/>
    <w:pPr>
      <w:spacing w:before="0" w:after="0"/>
    </w:pPr>
    <w:rPr>
      <w:rFonts w:ascii="Times New Roman" w:eastAsia="Times New Roman" w:hAnsi="Times New Roman" w:cs="Times New Roman"/>
      <w:color w:val="FFFFFF"/>
      <w:sz w:val="20"/>
      <w:szCs w:val="20"/>
      <w:lang w:val="en-US"/>
    </w:rPr>
    <w:tblPr>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TableColorful221">
    <w:name w:val="Table Colorful 221"/>
    <w:uiPriority w:val="99"/>
    <w:rsid w:val="00CD4F74"/>
    <w:pPr>
      <w:spacing w:before="0" w:after="0"/>
    </w:pPr>
    <w:rPr>
      <w:rFonts w:ascii="Times New Roman" w:eastAsia="Times New Roman" w:hAnsi="Times New Roman" w:cs="Times New Roman"/>
      <w:sz w:val="20"/>
      <w:szCs w:val="20"/>
      <w:lang w:val="en-US"/>
    </w:rPr>
    <w:tblPr>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TableColorful321">
    <w:name w:val="Table Colorful 321"/>
    <w:uiPriority w:val="99"/>
    <w:rsid w:val="00CD4F74"/>
    <w:pPr>
      <w:spacing w:before="0" w:after="0"/>
    </w:pPr>
    <w:rPr>
      <w:rFonts w:ascii="Times New Roman" w:eastAsia="Times New Roman" w:hAnsi="Times New Roman" w:cs="Times New Roman"/>
      <w:sz w:val="20"/>
      <w:szCs w:val="20"/>
      <w:lang w:val="en-US"/>
    </w:rPr>
    <w:tblPr>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TableColumns121">
    <w:name w:val="Table Columns 121"/>
    <w:uiPriority w:val="99"/>
    <w:rsid w:val="00CD4F74"/>
    <w:pPr>
      <w:spacing w:before="0" w:after="0"/>
    </w:pPr>
    <w:rPr>
      <w:rFonts w:ascii="Times New Roman" w:eastAsia="Times New Roman" w:hAnsi="Times New Roman" w:cs="Times New Roman"/>
      <w:b/>
      <w:bCs/>
      <w:sz w:val="20"/>
      <w:szCs w:val="20"/>
      <w:lang w:val="en-US"/>
    </w:rPr>
    <w:tblPr>
      <w:tblStyleColBandSize w:val="1"/>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TableColumns221">
    <w:name w:val="Table Columns 221"/>
    <w:uiPriority w:val="99"/>
    <w:rsid w:val="00CD4F74"/>
    <w:pPr>
      <w:spacing w:before="0" w:after="0"/>
    </w:pPr>
    <w:rPr>
      <w:rFonts w:ascii="Times New Roman" w:eastAsia="Times New Roman" w:hAnsi="Times New Roman" w:cs="Times New Roman"/>
      <w:b/>
      <w:bCs/>
      <w:sz w:val="20"/>
      <w:szCs w:val="20"/>
      <w:lang w:val="en-US"/>
    </w:rPr>
    <w:tblPr>
      <w:tblStyleColBandSize w:val="1"/>
      <w:tblCellMar>
        <w:top w:w="0" w:type="dxa"/>
        <w:left w:w="108" w:type="dxa"/>
        <w:bottom w:w="0" w:type="dxa"/>
        <w:right w:w="108" w:type="dxa"/>
      </w:tblCellMar>
    </w:tblPr>
  </w:style>
  <w:style w:type="table" w:customStyle="1" w:styleId="TableColumns321">
    <w:name w:val="Table Columns 321"/>
    <w:uiPriority w:val="99"/>
    <w:rsid w:val="00CD4F74"/>
    <w:pPr>
      <w:spacing w:before="0" w:after="0"/>
    </w:pPr>
    <w:rPr>
      <w:rFonts w:ascii="Times New Roman" w:eastAsia="Times New Roman" w:hAnsi="Times New Roman" w:cs="Times New Roman"/>
      <w:b/>
      <w:bCs/>
      <w:sz w:val="20"/>
      <w:szCs w:val="20"/>
      <w:lang w:val="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TableColumns421">
    <w:name w:val="Table Columns 421"/>
    <w:uiPriority w:val="99"/>
    <w:rsid w:val="00CD4F74"/>
    <w:pPr>
      <w:spacing w:before="0" w:after="0"/>
    </w:pPr>
    <w:rPr>
      <w:rFonts w:ascii="Times New Roman" w:eastAsia="Times New Roman" w:hAnsi="Times New Roman" w:cs="Times New Roman"/>
      <w:sz w:val="20"/>
      <w:szCs w:val="20"/>
      <w:lang w:val="en-US"/>
    </w:rPr>
    <w:tblPr>
      <w:tblStyleColBandSize w:val="1"/>
      <w:tblCellMar>
        <w:top w:w="0" w:type="dxa"/>
        <w:left w:w="108" w:type="dxa"/>
        <w:bottom w:w="0" w:type="dxa"/>
        <w:right w:w="108" w:type="dxa"/>
      </w:tblCellMar>
    </w:tblPr>
  </w:style>
  <w:style w:type="table" w:customStyle="1" w:styleId="TableColumns521">
    <w:name w:val="Table Columns 521"/>
    <w:uiPriority w:val="99"/>
    <w:rsid w:val="00CD4F74"/>
    <w:pPr>
      <w:spacing w:before="0" w:after="0"/>
    </w:pPr>
    <w:rPr>
      <w:rFonts w:ascii="Times New Roman" w:eastAsia="Times New Roman" w:hAnsi="Times New Roman" w:cs="Times New Roman"/>
      <w:sz w:val="20"/>
      <w:szCs w:val="20"/>
      <w:lang w:val="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TableElegant21">
    <w:name w:val="Table Elegant21"/>
    <w:uiPriority w:val="99"/>
    <w:rsid w:val="00CD4F74"/>
    <w:pPr>
      <w:spacing w:before="0" w:after="0"/>
    </w:pPr>
    <w:rPr>
      <w:rFonts w:ascii="Times New Roman" w:eastAsia="Times New Roman" w:hAnsi="Times New Roma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1210">
    <w:name w:val="Table Grid 121"/>
    <w:uiPriority w:val="99"/>
    <w:rsid w:val="00CD4F74"/>
    <w:pPr>
      <w:spacing w:before="0" w:after="0"/>
    </w:pPr>
    <w:rPr>
      <w:rFonts w:ascii="Times New Roman" w:eastAsia="Times New Roman" w:hAnsi="Times New Roman" w:cs="Times New Roman"/>
      <w:sz w:val="20"/>
      <w:szCs w:val="20"/>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2210">
    <w:name w:val="Table Grid 221"/>
    <w:uiPriority w:val="99"/>
    <w:rsid w:val="00CD4F74"/>
    <w:pPr>
      <w:spacing w:before="0" w:after="0"/>
    </w:pPr>
    <w:rPr>
      <w:rFonts w:ascii="Times New Roman" w:eastAsia="Times New Roman" w:hAnsi="Times New Roman" w:cs="Times New Roman"/>
      <w:sz w:val="20"/>
      <w:szCs w:val="20"/>
      <w:lang w:val="en-US"/>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TableGrid4210">
    <w:name w:val="Table Grid 421"/>
    <w:uiPriority w:val="99"/>
    <w:rsid w:val="00CD4F74"/>
    <w:pPr>
      <w:spacing w:before="0" w:after="0"/>
    </w:pPr>
    <w:rPr>
      <w:rFonts w:ascii="Times New Roman" w:eastAsia="Times New Roman" w:hAnsi="Times New Roma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5210">
    <w:name w:val="Table Grid 521"/>
    <w:uiPriority w:val="99"/>
    <w:rsid w:val="00CD4F74"/>
    <w:pPr>
      <w:spacing w:before="0" w:after="0"/>
    </w:pPr>
    <w:rPr>
      <w:rFonts w:ascii="Times New Roman" w:eastAsia="Times New Roman" w:hAnsi="Times New Roman" w:cs="Times New Roman"/>
      <w:sz w:val="20"/>
      <w:szCs w:val="20"/>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6210">
    <w:name w:val="Table Grid 621"/>
    <w:uiPriority w:val="99"/>
    <w:rsid w:val="00CD4F74"/>
    <w:pPr>
      <w:spacing w:before="0" w:after="0"/>
    </w:pPr>
    <w:rPr>
      <w:rFonts w:ascii="Times New Roman" w:eastAsia="Times New Roman" w:hAnsi="Times New Roman" w:cs="Times New Roman"/>
      <w:sz w:val="20"/>
      <w:szCs w:val="20"/>
      <w:lang w:val="en-US"/>
    </w:rPr>
    <w:tblPr>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TableGrid721">
    <w:name w:val="Table Grid 721"/>
    <w:uiPriority w:val="99"/>
    <w:rsid w:val="00CD4F74"/>
    <w:pPr>
      <w:spacing w:before="0" w:after="0"/>
    </w:pPr>
    <w:rPr>
      <w:rFonts w:ascii="Times New Roman" w:eastAsia="Times New Roman" w:hAnsi="Times New Roman" w:cs="Times New Roman"/>
      <w:b/>
      <w:bCs/>
      <w:sz w:val="20"/>
      <w:szCs w:val="20"/>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821">
    <w:name w:val="Table Grid 821"/>
    <w:uiPriority w:val="99"/>
    <w:rsid w:val="00CD4F74"/>
    <w:pPr>
      <w:spacing w:before="0" w:after="0"/>
    </w:pPr>
    <w:rPr>
      <w:rFonts w:ascii="Times New Roman" w:eastAsia="Times New Roman" w:hAnsi="Times New Roman" w:cs="Times New Roman"/>
      <w:sz w:val="20"/>
      <w:szCs w:val="20"/>
      <w:lang w:val="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TableList121">
    <w:name w:val="Table List 121"/>
    <w:uiPriority w:val="99"/>
    <w:rsid w:val="00CD4F74"/>
    <w:pPr>
      <w:spacing w:before="0" w:after="0"/>
    </w:pPr>
    <w:rPr>
      <w:rFonts w:ascii="Times New Roman" w:eastAsia="Times New Roman" w:hAnsi="Times New Roman" w:cs="Times New Roman"/>
      <w:sz w:val="20"/>
      <w:szCs w:val="20"/>
      <w:lang w:val="en-US"/>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TableList221">
    <w:name w:val="Table List 221"/>
    <w:uiPriority w:val="99"/>
    <w:rsid w:val="00CD4F74"/>
    <w:pPr>
      <w:spacing w:before="0" w:after="0"/>
    </w:pPr>
    <w:rPr>
      <w:rFonts w:ascii="Times New Roman" w:eastAsia="Times New Roman" w:hAnsi="Times New Roman" w:cs="Times New Roman"/>
      <w:sz w:val="20"/>
      <w:szCs w:val="20"/>
      <w:lang w:val="en-US"/>
    </w:rPr>
    <w:tblPr>
      <w:tblStyleRowBandSize w:val="2"/>
      <w:tblBorders>
        <w:bottom w:val="single" w:sz="12" w:space="0" w:color="808080"/>
      </w:tblBorders>
      <w:tblCellMar>
        <w:top w:w="0" w:type="dxa"/>
        <w:left w:w="108" w:type="dxa"/>
        <w:bottom w:w="0" w:type="dxa"/>
        <w:right w:w="108" w:type="dxa"/>
      </w:tblCellMar>
    </w:tblPr>
  </w:style>
  <w:style w:type="table" w:customStyle="1" w:styleId="TableList321">
    <w:name w:val="Table List 321"/>
    <w:uiPriority w:val="99"/>
    <w:rsid w:val="00CD4F74"/>
    <w:pPr>
      <w:spacing w:before="0" w:after="0"/>
    </w:pPr>
    <w:rPr>
      <w:rFonts w:ascii="Times New Roman" w:eastAsia="Times New Roman" w:hAnsi="Times New Roman" w:cs="Times New Roman"/>
      <w:sz w:val="20"/>
      <w:szCs w:val="20"/>
      <w:lang w:val="en-US"/>
    </w:rPr>
    <w:tblPr>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TableList421">
    <w:name w:val="Table List 421"/>
    <w:uiPriority w:val="99"/>
    <w:rsid w:val="00CD4F74"/>
    <w:pPr>
      <w:spacing w:before="0" w:after="0"/>
    </w:pPr>
    <w:rPr>
      <w:rFonts w:ascii="Times New Roman" w:eastAsia="Times New Roman" w:hAnsi="Times New Roman" w:cs="Times New Roman"/>
      <w:sz w:val="20"/>
      <w:szCs w:val="20"/>
      <w:lang w:val="en-US"/>
    </w:rPr>
    <w:tblPr>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TableList521">
    <w:name w:val="Table List 521"/>
    <w:uiPriority w:val="99"/>
    <w:rsid w:val="00CD4F74"/>
    <w:pPr>
      <w:spacing w:before="0" w:after="0"/>
    </w:pPr>
    <w:rPr>
      <w:rFonts w:ascii="Times New Roman" w:eastAsia="Times New Roman" w:hAnsi="Times New Roman" w:cs="Times New Roman"/>
      <w:sz w:val="20"/>
      <w:szCs w:val="20"/>
      <w:lang w:val="en-US"/>
    </w:rPr>
    <w:tblPr>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TableList621">
    <w:name w:val="Table List 621"/>
    <w:uiPriority w:val="99"/>
    <w:rsid w:val="00CD4F74"/>
    <w:pPr>
      <w:spacing w:before="0" w:after="0"/>
    </w:pPr>
    <w:rPr>
      <w:rFonts w:ascii="Times New Roman" w:eastAsia="Times New Roman" w:hAnsi="Times New Roman" w:cs="Times New Roman"/>
      <w:sz w:val="20"/>
      <w:szCs w:val="20"/>
      <w:lang w:val="en-US"/>
    </w:rPr>
    <w:tblPr>
      <w:tblStyleRowBandSize w:val="1"/>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TableList721">
    <w:name w:val="Table List 721"/>
    <w:uiPriority w:val="99"/>
    <w:rsid w:val="00CD4F74"/>
    <w:pPr>
      <w:spacing w:before="0" w:after="0"/>
    </w:pPr>
    <w:rPr>
      <w:rFonts w:ascii="Times New Roman" w:eastAsia="Times New Roman" w:hAnsi="Times New Roman" w:cs="Times New Roman"/>
      <w:sz w:val="20"/>
      <w:szCs w:val="20"/>
      <w:lang w:val="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TableList821">
    <w:name w:val="Table List 821"/>
    <w:uiPriority w:val="99"/>
    <w:rsid w:val="00CD4F74"/>
    <w:pPr>
      <w:spacing w:before="0" w:after="0"/>
    </w:pPr>
    <w:rPr>
      <w:rFonts w:ascii="Times New Roman" w:eastAsia="Times New Roman" w:hAnsi="Times New Roman" w:cs="Times New Roman"/>
      <w:sz w:val="20"/>
      <w:szCs w:val="20"/>
      <w:lang w:val="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TableProfessional21">
    <w:name w:val="Table Professional21"/>
    <w:uiPriority w:val="99"/>
    <w:rsid w:val="00CD4F74"/>
    <w:pPr>
      <w:spacing w:before="0" w:after="0"/>
    </w:pPr>
    <w:rPr>
      <w:rFonts w:ascii="Times New Roman" w:eastAsia="Times New Roman" w:hAnsi="Times New Roman" w:cs="Times New Roman"/>
      <w:sz w:val="20"/>
      <w:szCs w:val="20"/>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Simple121">
    <w:name w:val="Table Simple 121"/>
    <w:uiPriority w:val="99"/>
    <w:rsid w:val="00CD4F74"/>
    <w:pPr>
      <w:spacing w:before="0" w:after="0"/>
    </w:pPr>
    <w:rPr>
      <w:rFonts w:ascii="Times New Roman" w:eastAsia="Times New Roman" w:hAnsi="Times New Roman" w:cs="Times New Roman"/>
      <w:sz w:val="20"/>
      <w:szCs w:val="20"/>
      <w:lang w:val="en-US"/>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TableSimple221">
    <w:name w:val="Table Simple 221"/>
    <w:uiPriority w:val="99"/>
    <w:rsid w:val="00CD4F74"/>
    <w:pPr>
      <w:spacing w:before="0" w:after="0"/>
    </w:pPr>
    <w:rPr>
      <w:rFonts w:ascii="Times New Roman" w:eastAsia="Times New Roman" w:hAnsi="Times New Roman" w:cs="Times New Roman"/>
      <w:sz w:val="20"/>
      <w:szCs w:val="20"/>
      <w:lang w:val="en-US"/>
    </w:rPr>
    <w:tblPr>
      <w:tblCellMar>
        <w:top w:w="0" w:type="dxa"/>
        <w:left w:w="108" w:type="dxa"/>
        <w:bottom w:w="0" w:type="dxa"/>
        <w:right w:w="108" w:type="dxa"/>
      </w:tblCellMar>
    </w:tblPr>
  </w:style>
  <w:style w:type="table" w:customStyle="1" w:styleId="TableSimple321">
    <w:name w:val="Table Simple 321"/>
    <w:uiPriority w:val="99"/>
    <w:rsid w:val="00CD4F74"/>
    <w:pPr>
      <w:spacing w:before="0" w:after="0"/>
    </w:pPr>
    <w:rPr>
      <w:rFonts w:ascii="Times New Roman" w:eastAsia="Times New Roman" w:hAnsi="Times New Roman" w:cs="Times New Roman"/>
      <w:sz w:val="20"/>
      <w:szCs w:val="20"/>
      <w:lang w:val="en-US"/>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TableSubtle121">
    <w:name w:val="Table Subtle 121"/>
    <w:uiPriority w:val="99"/>
    <w:rsid w:val="00CD4F74"/>
    <w:pPr>
      <w:spacing w:before="0" w:after="0"/>
    </w:pPr>
    <w:rPr>
      <w:rFonts w:ascii="Times New Roman" w:eastAsia="Times New Roman" w:hAnsi="Times New Roman" w:cs="Times New Roman"/>
      <w:sz w:val="20"/>
      <w:szCs w:val="20"/>
      <w:lang w:val="en-US"/>
    </w:rPr>
    <w:tblPr>
      <w:tblStyleRowBandSize w:val="1"/>
      <w:tblCellMar>
        <w:top w:w="0" w:type="dxa"/>
        <w:left w:w="108" w:type="dxa"/>
        <w:bottom w:w="0" w:type="dxa"/>
        <w:right w:w="108" w:type="dxa"/>
      </w:tblCellMar>
    </w:tblPr>
  </w:style>
  <w:style w:type="table" w:customStyle="1" w:styleId="TableSubtle221">
    <w:name w:val="Table Subtle 221"/>
    <w:uiPriority w:val="99"/>
    <w:rsid w:val="00CD4F74"/>
    <w:pPr>
      <w:spacing w:before="0" w:after="0"/>
    </w:pPr>
    <w:rPr>
      <w:rFonts w:ascii="Times New Roman" w:eastAsia="Times New Roman" w:hAnsi="Times New Roman" w:cs="Times New Roman"/>
      <w:sz w:val="20"/>
      <w:szCs w:val="20"/>
      <w:lang w:val="en-US"/>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TableTheme21">
    <w:name w:val="Table Theme21"/>
    <w:uiPriority w:val="99"/>
    <w:rsid w:val="00CD4F74"/>
    <w:pPr>
      <w:spacing w:before="0" w:after="0"/>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Web121">
    <w:name w:val="Table Web 121"/>
    <w:uiPriority w:val="99"/>
    <w:rsid w:val="00CD4F74"/>
    <w:pPr>
      <w:spacing w:before="0" w:after="0"/>
    </w:pPr>
    <w:rPr>
      <w:rFonts w:ascii="Times New Roman" w:eastAsia="Times New Roman" w:hAnsi="Times New Roman" w:cs="Times New Roman"/>
      <w:sz w:val="20"/>
      <w:szCs w:val="20"/>
      <w:lang w:val="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TableWeb221">
    <w:name w:val="Table Web 221"/>
    <w:uiPriority w:val="99"/>
    <w:rsid w:val="00CD4F74"/>
    <w:pPr>
      <w:spacing w:before="0" w:after="0"/>
    </w:pPr>
    <w:rPr>
      <w:rFonts w:ascii="Times New Roman" w:eastAsia="Times New Roman" w:hAnsi="Times New Roman" w:cs="Times New Roman"/>
      <w:sz w:val="20"/>
      <w:szCs w:val="20"/>
      <w:lang w:val="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TableWeb321">
    <w:name w:val="Table Web 321"/>
    <w:uiPriority w:val="99"/>
    <w:rsid w:val="00CD4F74"/>
    <w:pPr>
      <w:spacing w:before="0" w:after="0"/>
    </w:pPr>
    <w:rPr>
      <w:rFonts w:ascii="Times New Roman" w:eastAsia="Times New Roman" w:hAnsi="Times New Roman" w:cs="Times New Roman"/>
      <w:sz w:val="20"/>
      <w:szCs w:val="20"/>
      <w:lang w:val="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TableGrid91">
    <w:name w:val="Table Grid91"/>
    <w:rsid w:val="00CD4F74"/>
    <w:pPr>
      <w:spacing w:before="0" w:after="0"/>
    </w:pPr>
    <w:rPr>
      <w:rFonts w:ascii="Calibri" w:eastAsia="Times New Roman" w:hAnsi="Calibri" w:cs="Calibri"/>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41">
    <w:name w:val="Table Grid141"/>
    <w:rsid w:val="00CD4F74"/>
    <w:pPr>
      <w:spacing w:before="0" w:after="0"/>
    </w:pPr>
    <w:rPr>
      <w:rFonts w:ascii="Times New Roman" w:eastAsia="MS Mincho" w:hAnsi="Times New Roman"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uiPriority w:val="39"/>
    <w:rsid w:val="00CD4F74"/>
    <w:pPr>
      <w:spacing w:before="0" w:after="0"/>
    </w:pPr>
    <w:rPr>
      <w:rFonts w:ascii="Times New Roman" w:eastAsia="MS Mincho" w:hAnsi="Times New Roman"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rsid w:val="00CD4F74"/>
    <w:pPr>
      <w:spacing w:before="0" w:after="0"/>
    </w:pPr>
    <w:rPr>
      <w:rFonts w:ascii="Times New Roman" w:eastAsia="MS Mincho" w:hAnsi="Times New Roman"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uiPriority w:val="39"/>
    <w:rsid w:val="00CD4F74"/>
    <w:pPr>
      <w:spacing w:before="0" w:after="0"/>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uiPriority w:val="99"/>
    <w:rsid w:val="00CD4F74"/>
    <w:pPr>
      <w:numPr>
        <w:numId w:val="66"/>
      </w:numPr>
      <w:tabs>
        <w:tab w:val="num" w:pos="432"/>
        <w:tab w:val="num" w:pos="1872"/>
      </w:tabs>
      <w:spacing w:before="0" w:after="0"/>
      <w:ind w:left="1287" w:hanging="288"/>
    </w:pPr>
    <w:rPr>
      <w:rFonts w:ascii="Calibri" w:eastAsia="Times New Roman" w:hAnsi="Calibri" w:cs="Calibri"/>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31">
    <w:name w:val="Table Grid1131"/>
    <w:uiPriority w:val="99"/>
    <w:rsid w:val="00CD4F74"/>
    <w:pPr>
      <w:spacing w:before="0" w:after="0"/>
    </w:pPr>
    <w:rPr>
      <w:rFonts w:ascii="Times New Roman" w:eastAsia="MS Mincho" w:hAnsi="Times New Roman"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uiPriority w:val="99"/>
    <w:rsid w:val="00CD4F74"/>
    <w:pPr>
      <w:spacing w:before="0" w:after="0"/>
    </w:pPr>
    <w:rPr>
      <w:rFonts w:ascii="Times New Roman" w:eastAsia="MS Mincho" w:hAnsi="Times New Roman"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uiPriority w:val="99"/>
    <w:rsid w:val="00CD4F74"/>
    <w:pPr>
      <w:spacing w:before="0" w:after="0"/>
    </w:pPr>
    <w:rPr>
      <w:rFonts w:ascii="Times New Roman" w:eastAsia="MS Mincho" w:hAnsi="Times New Roman"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uiPriority w:val="99"/>
    <w:rsid w:val="00CD4F74"/>
    <w:pPr>
      <w:spacing w:before="0" w:after="0"/>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uiPriority w:val="99"/>
    <w:rsid w:val="00CD4F74"/>
    <w:pPr>
      <w:spacing w:before="0" w:after="0"/>
      <w:jc w:val="center"/>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131">
    <w:name w:val="Table Classic 131"/>
    <w:uiPriority w:val="99"/>
    <w:rsid w:val="00CD4F74"/>
    <w:pPr>
      <w:spacing w:before="0" w:after="0"/>
    </w:pPr>
    <w:rPr>
      <w:rFonts w:ascii="Times New Roman" w:eastAsia="Times New Roman" w:hAnsi="Times New Roman" w:cs="Times New Roman"/>
      <w:sz w:val="20"/>
      <w:szCs w:val="20"/>
      <w:lang w:val="en-US"/>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TableClassic231">
    <w:name w:val="Table Classic 231"/>
    <w:uiPriority w:val="99"/>
    <w:rsid w:val="00CD4F74"/>
    <w:pPr>
      <w:spacing w:before="0" w:after="0"/>
    </w:pPr>
    <w:rPr>
      <w:rFonts w:ascii="Times New Roman" w:eastAsia="Times New Roman" w:hAnsi="Times New Roman" w:cs="Times New Roman"/>
      <w:sz w:val="20"/>
      <w:szCs w:val="20"/>
      <w:lang w:val="en-US"/>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TableGrid3310">
    <w:name w:val="Table Grid 331"/>
    <w:uiPriority w:val="99"/>
    <w:rsid w:val="00CD4F74"/>
    <w:pPr>
      <w:spacing w:before="0" w:after="0"/>
    </w:pPr>
    <w:rPr>
      <w:rFonts w:ascii="Times New Roman" w:eastAsia="Times New Roman" w:hAnsi="Times New Roma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TableContemporary31">
    <w:name w:val="Table Contemporary31"/>
    <w:uiPriority w:val="99"/>
    <w:rsid w:val="00CD4F74"/>
    <w:pPr>
      <w:spacing w:before="0" w:after="0"/>
    </w:pPr>
    <w:rPr>
      <w:rFonts w:ascii="Times New Roman" w:eastAsia="Times New Roman" w:hAnsi="Times New Roman" w:cs="Times New Roman"/>
      <w:sz w:val="20"/>
      <w:szCs w:val="20"/>
      <w:lang w:val="en-US"/>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Table3Deffects131">
    <w:name w:val="Table 3D effects 131"/>
    <w:uiPriority w:val="99"/>
    <w:rsid w:val="00CD4F74"/>
    <w:pPr>
      <w:spacing w:before="0" w:after="0"/>
    </w:pPr>
    <w:rPr>
      <w:rFonts w:ascii="Times New Roman" w:eastAsia="Times New Roman" w:hAnsi="Times New Roman" w:cs="Times New Roman"/>
      <w:sz w:val="20"/>
      <w:szCs w:val="20"/>
      <w:lang w:val="en-US"/>
    </w:rPr>
    <w:tblPr>
      <w:tblCellMar>
        <w:top w:w="0" w:type="dxa"/>
        <w:left w:w="108" w:type="dxa"/>
        <w:bottom w:w="0" w:type="dxa"/>
        <w:right w:w="108" w:type="dxa"/>
      </w:tblCellMar>
    </w:tblPr>
    <w:tcPr>
      <w:shd w:val="solid" w:color="C0C0C0" w:fill="FFFFFF"/>
    </w:tcPr>
  </w:style>
  <w:style w:type="table" w:customStyle="1" w:styleId="Table3Deffects231">
    <w:name w:val="Table 3D effects 231"/>
    <w:uiPriority w:val="99"/>
    <w:rsid w:val="00CD4F74"/>
    <w:pPr>
      <w:spacing w:before="0" w:after="0"/>
    </w:pPr>
    <w:rPr>
      <w:rFonts w:ascii="Times New Roman" w:eastAsia="Times New Roman" w:hAnsi="Times New Roman" w:cs="Times New Roman"/>
      <w:sz w:val="20"/>
      <w:szCs w:val="20"/>
      <w:lang w:val="en-US"/>
    </w:rPr>
    <w:tblPr>
      <w:tblStyleRowBandSize w:val="1"/>
      <w:tblCellMar>
        <w:top w:w="0" w:type="dxa"/>
        <w:left w:w="108" w:type="dxa"/>
        <w:bottom w:w="0" w:type="dxa"/>
        <w:right w:w="108" w:type="dxa"/>
      </w:tblCellMar>
    </w:tblPr>
    <w:tcPr>
      <w:shd w:val="solid" w:color="C0C0C0" w:fill="FFFFFF"/>
    </w:tcPr>
  </w:style>
  <w:style w:type="table" w:customStyle="1" w:styleId="Table3Deffects331">
    <w:name w:val="Table 3D effects 331"/>
    <w:uiPriority w:val="99"/>
    <w:rsid w:val="00CD4F74"/>
    <w:pPr>
      <w:spacing w:before="0" w:after="0"/>
    </w:pPr>
    <w:rPr>
      <w:rFonts w:ascii="Times New Roman" w:eastAsia="Times New Roman" w:hAnsi="Times New Roman" w:cs="Times New Roman"/>
      <w:sz w:val="20"/>
      <w:szCs w:val="20"/>
      <w:lang w:val="en-US"/>
    </w:rPr>
    <w:tblPr>
      <w:tblStyleRowBandSize w:val="1"/>
      <w:tblStyleColBandSize w:val="1"/>
      <w:tblCellMar>
        <w:top w:w="0" w:type="dxa"/>
        <w:left w:w="108" w:type="dxa"/>
        <w:bottom w:w="0" w:type="dxa"/>
        <w:right w:w="108" w:type="dxa"/>
      </w:tblCellMar>
    </w:tblPr>
  </w:style>
  <w:style w:type="table" w:customStyle="1" w:styleId="TableClassic331">
    <w:name w:val="Table Classic 331"/>
    <w:uiPriority w:val="99"/>
    <w:rsid w:val="00CD4F74"/>
    <w:pPr>
      <w:spacing w:before="0" w:after="0"/>
    </w:pPr>
    <w:rPr>
      <w:rFonts w:ascii="Times New Roman" w:eastAsia="Times New Roman" w:hAnsi="Times New Roman" w:cs="Times New Roman"/>
      <w:color w:val="000080"/>
      <w:sz w:val="20"/>
      <w:szCs w:val="20"/>
      <w:lang w:val="en-US"/>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TableClassic431">
    <w:name w:val="Table Classic 431"/>
    <w:uiPriority w:val="99"/>
    <w:rsid w:val="00CD4F74"/>
    <w:pPr>
      <w:spacing w:before="0" w:after="0"/>
    </w:pPr>
    <w:rPr>
      <w:rFonts w:ascii="Times New Roman" w:eastAsia="Times New Roman" w:hAnsi="Times New Roman" w:cs="Times New Roman"/>
      <w:sz w:val="20"/>
      <w:szCs w:val="20"/>
      <w:lang w:val="en-US"/>
    </w:rPr>
    <w:tblPr>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TableColorful131">
    <w:name w:val="Table Colorful 131"/>
    <w:uiPriority w:val="99"/>
    <w:rsid w:val="00CD4F74"/>
    <w:pPr>
      <w:spacing w:before="0" w:after="0"/>
    </w:pPr>
    <w:rPr>
      <w:rFonts w:ascii="Times New Roman" w:eastAsia="Times New Roman" w:hAnsi="Times New Roman" w:cs="Times New Roman"/>
      <w:color w:val="FFFFFF"/>
      <w:sz w:val="20"/>
      <w:szCs w:val="20"/>
      <w:lang w:val="en-US"/>
    </w:rPr>
    <w:tblPr>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TableColorful231">
    <w:name w:val="Table Colorful 231"/>
    <w:uiPriority w:val="99"/>
    <w:rsid w:val="00CD4F74"/>
    <w:pPr>
      <w:spacing w:before="0" w:after="0"/>
    </w:pPr>
    <w:rPr>
      <w:rFonts w:ascii="Times New Roman" w:eastAsia="Times New Roman" w:hAnsi="Times New Roman" w:cs="Times New Roman"/>
      <w:sz w:val="20"/>
      <w:szCs w:val="20"/>
      <w:lang w:val="en-US"/>
    </w:rPr>
    <w:tblPr>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TableColorful331">
    <w:name w:val="Table Colorful 331"/>
    <w:uiPriority w:val="99"/>
    <w:rsid w:val="00CD4F74"/>
    <w:pPr>
      <w:spacing w:before="0" w:after="0"/>
    </w:pPr>
    <w:rPr>
      <w:rFonts w:ascii="Times New Roman" w:eastAsia="Times New Roman" w:hAnsi="Times New Roman" w:cs="Times New Roman"/>
      <w:sz w:val="20"/>
      <w:szCs w:val="20"/>
      <w:lang w:val="en-US"/>
    </w:rPr>
    <w:tblPr>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TableColumns131">
    <w:name w:val="Table Columns 131"/>
    <w:uiPriority w:val="99"/>
    <w:rsid w:val="00CD4F74"/>
    <w:pPr>
      <w:spacing w:before="0" w:after="0"/>
    </w:pPr>
    <w:rPr>
      <w:rFonts w:ascii="Times New Roman" w:eastAsia="Times New Roman" w:hAnsi="Times New Roman" w:cs="Times New Roman"/>
      <w:b/>
      <w:bCs/>
      <w:sz w:val="20"/>
      <w:szCs w:val="20"/>
      <w:lang w:val="en-US"/>
    </w:rPr>
    <w:tblPr>
      <w:tblStyleColBandSize w:val="1"/>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TableColumns231">
    <w:name w:val="Table Columns 231"/>
    <w:uiPriority w:val="99"/>
    <w:rsid w:val="00CD4F74"/>
    <w:pPr>
      <w:spacing w:before="0" w:after="0"/>
    </w:pPr>
    <w:rPr>
      <w:rFonts w:ascii="Times New Roman" w:eastAsia="Times New Roman" w:hAnsi="Times New Roman" w:cs="Times New Roman"/>
      <w:b/>
      <w:bCs/>
      <w:sz w:val="20"/>
      <w:szCs w:val="20"/>
      <w:lang w:val="en-US"/>
    </w:rPr>
    <w:tblPr>
      <w:tblStyleColBandSize w:val="1"/>
      <w:tblCellMar>
        <w:top w:w="0" w:type="dxa"/>
        <w:left w:w="108" w:type="dxa"/>
        <w:bottom w:w="0" w:type="dxa"/>
        <w:right w:w="108" w:type="dxa"/>
      </w:tblCellMar>
    </w:tblPr>
  </w:style>
  <w:style w:type="table" w:customStyle="1" w:styleId="TableColumns331">
    <w:name w:val="Table Columns 331"/>
    <w:uiPriority w:val="99"/>
    <w:rsid w:val="00CD4F74"/>
    <w:pPr>
      <w:spacing w:before="0" w:after="0"/>
    </w:pPr>
    <w:rPr>
      <w:rFonts w:ascii="Times New Roman" w:eastAsia="Times New Roman" w:hAnsi="Times New Roman" w:cs="Times New Roman"/>
      <w:b/>
      <w:bCs/>
      <w:sz w:val="20"/>
      <w:szCs w:val="20"/>
      <w:lang w:val="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TableColumns431">
    <w:name w:val="Table Columns 431"/>
    <w:uiPriority w:val="99"/>
    <w:rsid w:val="00CD4F74"/>
    <w:pPr>
      <w:spacing w:before="0" w:after="0"/>
    </w:pPr>
    <w:rPr>
      <w:rFonts w:ascii="Times New Roman" w:eastAsia="Times New Roman" w:hAnsi="Times New Roman" w:cs="Times New Roman"/>
      <w:sz w:val="20"/>
      <w:szCs w:val="20"/>
      <w:lang w:val="en-US"/>
    </w:rPr>
    <w:tblPr>
      <w:tblStyleColBandSize w:val="1"/>
      <w:tblCellMar>
        <w:top w:w="0" w:type="dxa"/>
        <w:left w:w="108" w:type="dxa"/>
        <w:bottom w:w="0" w:type="dxa"/>
        <w:right w:w="108" w:type="dxa"/>
      </w:tblCellMar>
    </w:tblPr>
  </w:style>
  <w:style w:type="table" w:customStyle="1" w:styleId="TableColumns531">
    <w:name w:val="Table Columns 531"/>
    <w:uiPriority w:val="99"/>
    <w:rsid w:val="00CD4F74"/>
    <w:pPr>
      <w:spacing w:before="0" w:after="0"/>
    </w:pPr>
    <w:rPr>
      <w:rFonts w:ascii="Times New Roman" w:eastAsia="Times New Roman" w:hAnsi="Times New Roman" w:cs="Times New Roman"/>
      <w:sz w:val="20"/>
      <w:szCs w:val="20"/>
      <w:lang w:val="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TableElegant31">
    <w:name w:val="Table Elegant31"/>
    <w:uiPriority w:val="99"/>
    <w:rsid w:val="00CD4F74"/>
    <w:pPr>
      <w:spacing w:before="0" w:after="0"/>
    </w:pPr>
    <w:rPr>
      <w:rFonts w:ascii="Times New Roman" w:eastAsia="Times New Roman" w:hAnsi="Times New Roma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1310">
    <w:name w:val="Table Grid 131"/>
    <w:uiPriority w:val="99"/>
    <w:rsid w:val="00CD4F74"/>
    <w:pPr>
      <w:spacing w:before="0" w:after="0"/>
    </w:pPr>
    <w:rPr>
      <w:rFonts w:ascii="Times New Roman" w:eastAsia="Times New Roman" w:hAnsi="Times New Roman" w:cs="Times New Roman"/>
      <w:sz w:val="20"/>
      <w:szCs w:val="20"/>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2310">
    <w:name w:val="Table Grid 231"/>
    <w:uiPriority w:val="99"/>
    <w:rsid w:val="00CD4F74"/>
    <w:pPr>
      <w:spacing w:before="0" w:after="0"/>
    </w:pPr>
    <w:rPr>
      <w:rFonts w:ascii="Times New Roman" w:eastAsia="Times New Roman" w:hAnsi="Times New Roman" w:cs="Times New Roman"/>
      <w:sz w:val="20"/>
      <w:szCs w:val="20"/>
      <w:lang w:val="en-US"/>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TableGrid4310">
    <w:name w:val="Table Grid 431"/>
    <w:uiPriority w:val="99"/>
    <w:rsid w:val="00CD4F74"/>
    <w:pPr>
      <w:spacing w:before="0" w:after="0"/>
    </w:pPr>
    <w:rPr>
      <w:rFonts w:ascii="Times New Roman" w:eastAsia="Times New Roman" w:hAnsi="Times New Roma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5310">
    <w:name w:val="Table Grid 531"/>
    <w:uiPriority w:val="99"/>
    <w:rsid w:val="00CD4F74"/>
    <w:pPr>
      <w:spacing w:before="0" w:after="0"/>
    </w:pPr>
    <w:rPr>
      <w:rFonts w:ascii="Times New Roman" w:eastAsia="Times New Roman" w:hAnsi="Times New Roman" w:cs="Times New Roman"/>
      <w:sz w:val="20"/>
      <w:szCs w:val="20"/>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6310">
    <w:name w:val="Table Grid 631"/>
    <w:uiPriority w:val="99"/>
    <w:rsid w:val="00CD4F74"/>
    <w:pPr>
      <w:spacing w:before="0" w:after="0"/>
    </w:pPr>
    <w:rPr>
      <w:rFonts w:ascii="Times New Roman" w:eastAsia="Times New Roman" w:hAnsi="Times New Roman" w:cs="Times New Roman"/>
      <w:sz w:val="20"/>
      <w:szCs w:val="20"/>
      <w:lang w:val="en-US"/>
    </w:rPr>
    <w:tblPr>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TableGrid731">
    <w:name w:val="Table Grid 731"/>
    <w:uiPriority w:val="99"/>
    <w:rsid w:val="00CD4F74"/>
    <w:pPr>
      <w:spacing w:before="0" w:after="0"/>
    </w:pPr>
    <w:rPr>
      <w:rFonts w:ascii="Times New Roman" w:eastAsia="Times New Roman" w:hAnsi="Times New Roman" w:cs="Times New Roman"/>
      <w:b/>
      <w:bCs/>
      <w:sz w:val="20"/>
      <w:szCs w:val="20"/>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831">
    <w:name w:val="Table Grid 831"/>
    <w:uiPriority w:val="99"/>
    <w:rsid w:val="00CD4F74"/>
    <w:pPr>
      <w:spacing w:before="0" w:after="0"/>
    </w:pPr>
    <w:rPr>
      <w:rFonts w:ascii="Times New Roman" w:eastAsia="Times New Roman" w:hAnsi="Times New Roman" w:cs="Times New Roman"/>
      <w:sz w:val="20"/>
      <w:szCs w:val="20"/>
      <w:lang w:val="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TableList131">
    <w:name w:val="Table List 131"/>
    <w:uiPriority w:val="99"/>
    <w:rsid w:val="00CD4F74"/>
    <w:pPr>
      <w:spacing w:before="0" w:after="0"/>
    </w:pPr>
    <w:rPr>
      <w:rFonts w:ascii="Times New Roman" w:eastAsia="Times New Roman" w:hAnsi="Times New Roman" w:cs="Times New Roman"/>
      <w:sz w:val="20"/>
      <w:szCs w:val="20"/>
      <w:lang w:val="en-US"/>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TableList231">
    <w:name w:val="Table List 231"/>
    <w:uiPriority w:val="99"/>
    <w:rsid w:val="00CD4F74"/>
    <w:pPr>
      <w:spacing w:before="0" w:after="0"/>
    </w:pPr>
    <w:rPr>
      <w:rFonts w:ascii="Times New Roman" w:eastAsia="Times New Roman" w:hAnsi="Times New Roman" w:cs="Times New Roman"/>
      <w:sz w:val="20"/>
      <w:szCs w:val="20"/>
      <w:lang w:val="en-US"/>
    </w:rPr>
    <w:tblPr>
      <w:tblStyleRowBandSize w:val="2"/>
      <w:tblBorders>
        <w:bottom w:val="single" w:sz="12" w:space="0" w:color="808080"/>
      </w:tblBorders>
      <w:tblCellMar>
        <w:top w:w="0" w:type="dxa"/>
        <w:left w:w="108" w:type="dxa"/>
        <w:bottom w:w="0" w:type="dxa"/>
        <w:right w:w="108" w:type="dxa"/>
      </w:tblCellMar>
    </w:tblPr>
  </w:style>
  <w:style w:type="table" w:customStyle="1" w:styleId="TableList331">
    <w:name w:val="Table List 331"/>
    <w:uiPriority w:val="99"/>
    <w:rsid w:val="00CD4F74"/>
    <w:pPr>
      <w:spacing w:before="0" w:after="0"/>
    </w:pPr>
    <w:rPr>
      <w:rFonts w:ascii="Times New Roman" w:eastAsia="Times New Roman" w:hAnsi="Times New Roman" w:cs="Times New Roman"/>
      <w:sz w:val="20"/>
      <w:szCs w:val="20"/>
      <w:lang w:val="en-US"/>
    </w:rPr>
    <w:tblPr>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TableList431">
    <w:name w:val="Table List 431"/>
    <w:uiPriority w:val="99"/>
    <w:rsid w:val="00CD4F74"/>
    <w:pPr>
      <w:spacing w:before="0" w:after="0"/>
    </w:pPr>
    <w:rPr>
      <w:rFonts w:ascii="Times New Roman" w:eastAsia="Times New Roman" w:hAnsi="Times New Roman" w:cs="Times New Roman"/>
      <w:sz w:val="20"/>
      <w:szCs w:val="20"/>
      <w:lang w:val="en-US"/>
    </w:rPr>
    <w:tblPr>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TableList531">
    <w:name w:val="Table List 531"/>
    <w:uiPriority w:val="99"/>
    <w:rsid w:val="00CD4F74"/>
    <w:pPr>
      <w:spacing w:before="0" w:after="0"/>
    </w:pPr>
    <w:rPr>
      <w:rFonts w:ascii="Times New Roman" w:eastAsia="Times New Roman" w:hAnsi="Times New Roman" w:cs="Times New Roman"/>
      <w:sz w:val="20"/>
      <w:szCs w:val="20"/>
      <w:lang w:val="en-US"/>
    </w:rPr>
    <w:tblPr>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TableList631">
    <w:name w:val="Table List 631"/>
    <w:uiPriority w:val="99"/>
    <w:rsid w:val="00CD4F74"/>
    <w:pPr>
      <w:spacing w:before="0" w:after="0"/>
    </w:pPr>
    <w:rPr>
      <w:rFonts w:ascii="Times New Roman" w:eastAsia="Times New Roman" w:hAnsi="Times New Roman" w:cs="Times New Roman"/>
      <w:sz w:val="20"/>
      <w:szCs w:val="20"/>
      <w:lang w:val="en-US"/>
    </w:rPr>
    <w:tblPr>
      <w:tblStyleRowBandSize w:val="1"/>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TableList731">
    <w:name w:val="Table List 731"/>
    <w:uiPriority w:val="99"/>
    <w:rsid w:val="00CD4F74"/>
    <w:pPr>
      <w:spacing w:before="0" w:after="0"/>
    </w:pPr>
    <w:rPr>
      <w:rFonts w:ascii="Times New Roman" w:eastAsia="Times New Roman" w:hAnsi="Times New Roman" w:cs="Times New Roman"/>
      <w:sz w:val="20"/>
      <w:szCs w:val="20"/>
      <w:lang w:val="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TableList831">
    <w:name w:val="Table List 831"/>
    <w:uiPriority w:val="99"/>
    <w:rsid w:val="00CD4F74"/>
    <w:pPr>
      <w:spacing w:before="0" w:after="0"/>
    </w:pPr>
    <w:rPr>
      <w:rFonts w:ascii="Times New Roman" w:eastAsia="Times New Roman" w:hAnsi="Times New Roman" w:cs="Times New Roman"/>
      <w:sz w:val="20"/>
      <w:szCs w:val="20"/>
      <w:lang w:val="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TableProfessional31">
    <w:name w:val="Table Professional31"/>
    <w:uiPriority w:val="99"/>
    <w:rsid w:val="00CD4F74"/>
    <w:pPr>
      <w:spacing w:before="0" w:after="0"/>
    </w:pPr>
    <w:rPr>
      <w:rFonts w:ascii="Times New Roman" w:eastAsia="Times New Roman" w:hAnsi="Times New Roman" w:cs="Times New Roman"/>
      <w:sz w:val="20"/>
      <w:szCs w:val="20"/>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Simple131">
    <w:name w:val="Table Simple 131"/>
    <w:uiPriority w:val="99"/>
    <w:rsid w:val="00CD4F74"/>
    <w:pPr>
      <w:spacing w:before="0" w:after="0"/>
    </w:pPr>
    <w:rPr>
      <w:rFonts w:ascii="Times New Roman" w:eastAsia="Times New Roman" w:hAnsi="Times New Roman" w:cs="Times New Roman"/>
      <w:sz w:val="20"/>
      <w:szCs w:val="20"/>
      <w:lang w:val="en-US"/>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TableSimple231">
    <w:name w:val="Table Simple 231"/>
    <w:uiPriority w:val="99"/>
    <w:rsid w:val="00CD4F74"/>
    <w:pPr>
      <w:spacing w:before="0" w:after="0"/>
    </w:pPr>
    <w:rPr>
      <w:rFonts w:ascii="Times New Roman" w:eastAsia="Times New Roman" w:hAnsi="Times New Roman" w:cs="Times New Roman"/>
      <w:sz w:val="20"/>
      <w:szCs w:val="20"/>
      <w:lang w:val="en-US"/>
    </w:rPr>
    <w:tblPr>
      <w:tblCellMar>
        <w:top w:w="0" w:type="dxa"/>
        <w:left w:w="108" w:type="dxa"/>
        <w:bottom w:w="0" w:type="dxa"/>
        <w:right w:w="108" w:type="dxa"/>
      </w:tblCellMar>
    </w:tblPr>
  </w:style>
  <w:style w:type="table" w:customStyle="1" w:styleId="TableSimple331">
    <w:name w:val="Table Simple 331"/>
    <w:uiPriority w:val="99"/>
    <w:rsid w:val="00CD4F74"/>
    <w:pPr>
      <w:spacing w:before="0" w:after="0"/>
    </w:pPr>
    <w:rPr>
      <w:rFonts w:ascii="Times New Roman" w:eastAsia="Times New Roman" w:hAnsi="Times New Roman" w:cs="Times New Roman"/>
      <w:sz w:val="20"/>
      <w:szCs w:val="20"/>
      <w:lang w:val="en-US"/>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TableSubtle131">
    <w:name w:val="Table Subtle 131"/>
    <w:uiPriority w:val="99"/>
    <w:rsid w:val="00CD4F74"/>
    <w:pPr>
      <w:spacing w:before="0" w:after="0"/>
    </w:pPr>
    <w:rPr>
      <w:rFonts w:ascii="Times New Roman" w:eastAsia="Times New Roman" w:hAnsi="Times New Roman" w:cs="Times New Roman"/>
      <w:sz w:val="20"/>
      <w:szCs w:val="20"/>
      <w:lang w:val="en-US"/>
    </w:rPr>
    <w:tblPr>
      <w:tblStyleRowBandSize w:val="1"/>
      <w:tblCellMar>
        <w:top w:w="0" w:type="dxa"/>
        <w:left w:w="108" w:type="dxa"/>
        <w:bottom w:w="0" w:type="dxa"/>
        <w:right w:w="108" w:type="dxa"/>
      </w:tblCellMar>
    </w:tblPr>
  </w:style>
  <w:style w:type="table" w:customStyle="1" w:styleId="TableSubtle231">
    <w:name w:val="Table Subtle 231"/>
    <w:uiPriority w:val="99"/>
    <w:rsid w:val="00CD4F74"/>
    <w:pPr>
      <w:spacing w:before="0" w:after="0"/>
    </w:pPr>
    <w:rPr>
      <w:rFonts w:ascii="Times New Roman" w:eastAsia="Times New Roman" w:hAnsi="Times New Roman" w:cs="Times New Roman"/>
      <w:sz w:val="20"/>
      <w:szCs w:val="20"/>
      <w:lang w:val="en-US"/>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TableTheme31">
    <w:name w:val="Table Theme31"/>
    <w:uiPriority w:val="99"/>
    <w:rsid w:val="00CD4F74"/>
    <w:pPr>
      <w:spacing w:before="0" w:after="0"/>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Web131">
    <w:name w:val="Table Web 131"/>
    <w:uiPriority w:val="99"/>
    <w:rsid w:val="00CD4F74"/>
    <w:pPr>
      <w:spacing w:before="0" w:after="0"/>
    </w:pPr>
    <w:rPr>
      <w:rFonts w:ascii="Times New Roman" w:eastAsia="Times New Roman" w:hAnsi="Times New Roman" w:cs="Times New Roman"/>
      <w:sz w:val="20"/>
      <w:szCs w:val="20"/>
      <w:lang w:val="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TableWeb231">
    <w:name w:val="Table Web 231"/>
    <w:uiPriority w:val="99"/>
    <w:rsid w:val="00CD4F74"/>
    <w:pPr>
      <w:spacing w:before="0" w:after="0"/>
    </w:pPr>
    <w:rPr>
      <w:rFonts w:ascii="Times New Roman" w:eastAsia="Times New Roman" w:hAnsi="Times New Roman" w:cs="Times New Roman"/>
      <w:sz w:val="20"/>
      <w:szCs w:val="20"/>
      <w:lang w:val="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TableWeb331">
    <w:name w:val="Table Web 331"/>
    <w:uiPriority w:val="99"/>
    <w:rsid w:val="00CD4F74"/>
    <w:pPr>
      <w:spacing w:before="0" w:after="0"/>
    </w:pPr>
    <w:rPr>
      <w:rFonts w:ascii="Times New Roman" w:eastAsia="Times New Roman" w:hAnsi="Times New Roman" w:cs="Times New Roman"/>
      <w:sz w:val="20"/>
      <w:szCs w:val="20"/>
      <w:lang w:val="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TableGrid101">
    <w:name w:val="Table Grid101"/>
    <w:rsid w:val="00CD4F74"/>
    <w:pPr>
      <w:spacing w:before="0" w:after="0"/>
      <w:jc w:val="center"/>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tylebullet1TimesNewRomanCharCharCharChar">
    <w:name w:val="Style bullet 1 + Times New Roman Char Char Char Char"/>
    <w:uiPriority w:val="99"/>
    <w:rsid w:val="00CD4F74"/>
    <w:rPr>
      <w:rFonts w:eastAsia="BatangChe"/>
      <w:sz w:val="24"/>
      <w:szCs w:val="24"/>
      <w:lang w:val="en-US" w:eastAsia="en-US"/>
    </w:rPr>
  </w:style>
  <w:style w:type="table" w:customStyle="1" w:styleId="TableGrid151">
    <w:name w:val="Table Grid151"/>
    <w:rsid w:val="00CD4F74"/>
    <w:pPr>
      <w:spacing w:before="0" w:after="0"/>
    </w:pPr>
    <w:rPr>
      <w:rFonts w:ascii="Calibri" w:eastAsia="Times New Roman" w:hAnsi="Calibri" w:cs="Calibri"/>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61">
    <w:name w:val="Table Grid161"/>
    <w:rsid w:val="00CD4F74"/>
    <w:pPr>
      <w:spacing w:before="0" w:after="0"/>
    </w:pPr>
    <w:rPr>
      <w:rFonts w:ascii="Times New Roman" w:eastAsia="MS Mincho" w:hAnsi="Times New Roman"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uiPriority w:val="39"/>
    <w:rsid w:val="00CD4F74"/>
    <w:pPr>
      <w:spacing w:before="0" w:after="0"/>
    </w:pPr>
    <w:rPr>
      <w:rFonts w:ascii="Times New Roman" w:eastAsia="MS Mincho" w:hAnsi="Times New Roman"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rsid w:val="00CD4F74"/>
    <w:pPr>
      <w:spacing w:before="0" w:after="0"/>
    </w:pPr>
    <w:rPr>
      <w:rFonts w:ascii="Times New Roman" w:eastAsia="MS Mincho" w:hAnsi="Times New Roman"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uiPriority w:val="39"/>
    <w:rsid w:val="00CD4F74"/>
    <w:pPr>
      <w:spacing w:before="0" w:after="0"/>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uiPriority w:val="99"/>
    <w:rsid w:val="00CD4F74"/>
    <w:pPr>
      <w:numPr>
        <w:numId w:val="66"/>
      </w:numPr>
      <w:tabs>
        <w:tab w:val="num" w:pos="432"/>
        <w:tab w:val="num" w:pos="1872"/>
      </w:tabs>
      <w:spacing w:before="0" w:after="0"/>
      <w:ind w:left="1287" w:hanging="288"/>
    </w:pPr>
    <w:rPr>
      <w:rFonts w:ascii="Calibri" w:eastAsia="Times New Roman" w:hAnsi="Calibri" w:cs="Calibri"/>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41">
    <w:name w:val="Table Grid1141"/>
    <w:uiPriority w:val="99"/>
    <w:rsid w:val="00CD4F74"/>
    <w:pPr>
      <w:spacing w:before="0" w:after="0"/>
    </w:pPr>
    <w:rPr>
      <w:rFonts w:ascii="Times New Roman" w:eastAsia="MS Mincho" w:hAnsi="Times New Roman"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uiPriority w:val="99"/>
    <w:rsid w:val="00CD4F74"/>
    <w:pPr>
      <w:spacing w:before="0" w:after="0"/>
    </w:pPr>
    <w:rPr>
      <w:rFonts w:ascii="Times New Roman" w:eastAsia="MS Mincho" w:hAnsi="Times New Roman"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uiPriority w:val="99"/>
    <w:rsid w:val="00CD4F74"/>
    <w:pPr>
      <w:spacing w:before="0" w:after="0"/>
    </w:pPr>
    <w:rPr>
      <w:rFonts w:ascii="Times New Roman" w:eastAsia="MS Mincho" w:hAnsi="Times New Roman"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uiPriority w:val="99"/>
    <w:rsid w:val="00CD4F74"/>
    <w:pPr>
      <w:spacing w:before="0" w:after="0"/>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uiPriority w:val="99"/>
    <w:rsid w:val="00CD4F74"/>
    <w:pPr>
      <w:spacing w:before="0" w:after="0"/>
      <w:jc w:val="center"/>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141">
    <w:name w:val="Table Classic 141"/>
    <w:uiPriority w:val="99"/>
    <w:rsid w:val="00CD4F74"/>
    <w:pPr>
      <w:spacing w:before="0" w:after="0"/>
    </w:pPr>
    <w:rPr>
      <w:rFonts w:ascii="Times New Roman" w:eastAsia="Times New Roman" w:hAnsi="Times New Roman" w:cs="Times New Roman"/>
      <w:sz w:val="20"/>
      <w:szCs w:val="20"/>
      <w:lang w:val="en-US"/>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TableClassic241">
    <w:name w:val="Table Classic 241"/>
    <w:uiPriority w:val="99"/>
    <w:rsid w:val="00CD4F74"/>
    <w:pPr>
      <w:spacing w:before="0" w:after="0"/>
    </w:pPr>
    <w:rPr>
      <w:rFonts w:ascii="Times New Roman" w:eastAsia="Times New Roman" w:hAnsi="Times New Roman" w:cs="Times New Roman"/>
      <w:sz w:val="20"/>
      <w:szCs w:val="20"/>
      <w:lang w:val="en-US"/>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TableGrid3410">
    <w:name w:val="Table Grid 341"/>
    <w:uiPriority w:val="99"/>
    <w:rsid w:val="00CD4F74"/>
    <w:pPr>
      <w:spacing w:before="0" w:after="0"/>
    </w:pPr>
    <w:rPr>
      <w:rFonts w:ascii="Times New Roman" w:eastAsia="Times New Roman" w:hAnsi="Times New Roma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TableContemporary41">
    <w:name w:val="Table Contemporary41"/>
    <w:uiPriority w:val="99"/>
    <w:rsid w:val="00CD4F74"/>
    <w:pPr>
      <w:spacing w:before="0" w:after="0"/>
    </w:pPr>
    <w:rPr>
      <w:rFonts w:ascii="Times New Roman" w:eastAsia="Times New Roman" w:hAnsi="Times New Roman" w:cs="Times New Roman"/>
      <w:sz w:val="20"/>
      <w:szCs w:val="20"/>
      <w:lang w:val="en-US"/>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Table3Deffects141">
    <w:name w:val="Table 3D effects 141"/>
    <w:uiPriority w:val="99"/>
    <w:rsid w:val="00CD4F74"/>
    <w:pPr>
      <w:spacing w:before="0" w:after="0"/>
    </w:pPr>
    <w:rPr>
      <w:rFonts w:ascii="Times New Roman" w:eastAsia="Times New Roman" w:hAnsi="Times New Roman" w:cs="Times New Roman"/>
      <w:sz w:val="20"/>
      <w:szCs w:val="20"/>
      <w:lang w:val="en-US"/>
    </w:rPr>
    <w:tblPr>
      <w:tblCellMar>
        <w:top w:w="0" w:type="dxa"/>
        <w:left w:w="108" w:type="dxa"/>
        <w:bottom w:w="0" w:type="dxa"/>
        <w:right w:w="108" w:type="dxa"/>
      </w:tblCellMar>
    </w:tblPr>
    <w:tcPr>
      <w:shd w:val="solid" w:color="C0C0C0" w:fill="FFFFFF"/>
    </w:tcPr>
  </w:style>
  <w:style w:type="table" w:customStyle="1" w:styleId="Table3Deffects241">
    <w:name w:val="Table 3D effects 241"/>
    <w:uiPriority w:val="99"/>
    <w:rsid w:val="00CD4F74"/>
    <w:pPr>
      <w:spacing w:before="0" w:after="0"/>
    </w:pPr>
    <w:rPr>
      <w:rFonts w:ascii="Times New Roman" w:eastAsia="Times New Roman" w:hAnsi="Times New Roman" w:cs="Times New Roman"/>
      <w:sz w:val="20"/>
      <w:szCs w:val="20"/>
      <w:lang w:val="en-US"/>
    </w:rPr>
    <w:tblPr>
      <w:tblStyleRowBandSize w:val="1"/>
      <w:tblCellMar>
        <w:top w:w="0" w:type="dxa"/>
        <w:left w:w="108" w:type="dxa"/>
        <w:bottom w:w="0" w:type="dxa"/>
        <w:right w:w="108" w:type="dxa"/>
      </w:tblCellMar>
    </w:tblPr>
    <w:tcPr>
      <w:shd w:val="solid" w:color="C0C0C0" w:fill="FFFFFF"/>
    </w:tcPr>
  </w:style>
  <w:style w:type="table" w:customStyle="1" w:styleId="Table3Deffects341">
    <w:name w:val="Table 3D effects 341"/>
    <w:uiPriority w:val="99"/>
    <w:rsid w:val="00CD4F74"/>
    <w:pPr>
      <w:spacing w:before="0" w:after="0"/>
    </w:pPr>
    <w:rPr>
      <w:rFonts w:ascii="Times New Roman" w:eastAsia="Times New Roman" w:hAnsi="Times New Roman" w:cs="Times New Roman"/>
      <w:sz w:val="20"/>
      <w:szCs w:val="20"/>
      <w:lang w:val="en-US"/>
    </w:rPr>
    <w:tblPr>
      <w:tblStyleRowBandSize w:val="1"/>
      <w:tblStyleColBandSize w:val="1"/>
      <w:tblCellMar>
        <w:top w:w="0" w:type="dxa"/>
        <w:left w:w="108" w:type="dxa"/>
        <w:bottom w:w="0" w:type="dxa"/>
        <w:right w:w="108" w:type="dxa"/>
      </w:tblCellMar>
    </w:tblPr>
  </w:style>
  <w:style w:type="table" w:customStyle="1" w:styleId="TableClassic341">
    <w:name w:val="Table Classic 341"/>
    <w:uiPriority w:val="99"/>
    <w:rsid w:val="00CD4F74"/>
    <w:pPr>
      <w:spacing w:before="0" w:after="0"/>
    </w:pPr>
    <w:rPr>
      <w:rFonts w:ascii="Times New Roman" w:eastAsia="Times New Roman" w:hAnsi="Times New Roman" w:cs="Times New Roman"/>
      <w:color w:val="000080"/>
      <w:sz w:val="20"/>
      <w:szCs w:val="20"/>
      <w:lang w:val="en-US"/>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TableClassic441">
    <w:name w:val="Table Classic 441"/>
    <w:uiPriority w:val="99"/>
    <w:rsid w:val="00CD4F74"/>
    <w:pPr>
      <w:spacing w:before="0" w:after="0"/>
    </w:pPr>
    <w:rPr>
      <w:rFonts w:ascii="Times New Roman" w:eastAsia="Times New Roman" w:hAnsi="Times New Roman" w:cs="Times New Roman"/>
      <w:sz w:val="20"/>
      <w:szCs w:val="20"/>
      <w:lang w:val="en-US"/>
    </w:rPr>
    <w:tblPr>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TableColorful141">
    <w:name w:val="Table Colorful 141"/>
    <w:uiPriority w:val="99"/>
    <w:rsid w:val="00CD4F74"/>
    <w:pPr>
      <w:spacing w:before="0" w:after="0"/>
    </w:pPr>
    <w:rPr>
      <w:rFonts w:ascii="Times New Roman" w:eastAsia="Times New Roman" w:hAnsi="Times New Roman" w:cs="Times New Roman"/>
      <w:color w:val="FFFFFF"/>
      <w:sz w:val="20"/>
      <w:szCs w:val="20"/>
      <w:lang w:val="en-US"/>
    </w:rPr>
    <w:tblPr>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TableColorful241">
    <w:name w:val="Table Colorful 241"/>
    <w:uiPriority w:val="99"/>
    <w:rsid w:val="00CD4F74"/>
    <w:pPr>
      <w:spacing w:before="0" w:after="0"/>
    </w:pPr>
    <w:rPr>
      <w:rFonts w:ascii="Times New Roman" w:eastAsia="Times New Roman" w:hAnsi="Times New Roman" w:cs="Times New Roman"/>
      <w:sz w:val="20"/>
      <w:szCs w:val="20"/>
      <w:lang w:val="en-US"/>
    </w:rPr>
    <w:tblPr>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TableColorful341">
    <w:name w:val="Table Colorful 341"/>
    <w:uiPriority w:val="99"/>
    <w:rsid w:val="00CD4F74"/>
    <w:pPr>
      <w:spacing w:before="0" w:after="0"/>
    </w:pPr>
    <w:rPr>
      <w:rFonts w:ascii="Times New Roman" w:eastAsia="Times New Roman" w:hAnsi="Times New Roman" w:cs="Times New Roman"/>
      <w:sz w:val="20"/>
      <w:szCs w:val="20"/>
      <w:lang w:val="en-US"/>
    </w:rPr>
    <w:tblPr>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TableColumns141">
    <w:name w:val="Table Columns 141"/>
    <w:uiPriority w:val="99"/>
    <w:rsid w:val="00CD4F74"/>
    <w:pPr>
      <w:spacing w:before="0" w:after="0"/>
    </w:pPr>
    <w:rPr>
      <w:rFonts w:ascii="Times New Roman" w:eastAsia="Times New Roman" w:hAnsi="Times New Roman" w:cs="Times New Roman"/>
      <w:b/>
      <w:bCs/>
      <w:sz w:val="20"/>
      <w:szCs w:val="20"/>
      <w:lang w:val="en-US"/>
    </w:rPr>
    <w:tblPr>
      <w:tblStyleColBandSize w:val="1"/>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TableColumns241">
    <w:name w:val="Table Columns 241"/>
    <w:uiPriority w:val="99"/>
    <w:rsid w:val="00CD4F74"/>
    <w:pPr>
      <w:spacing w:before="0" w:after="0"/>
    </w:pPr>
    <w:rPr>
      <w:rFonts w:ascii="Times New Roman" w:eastAsia="Times New Roman" w:hAnsi="Times New Roman" w:cs="Times New Roman"/>
      <w:b/>
      <w:bCs/>
      <w:sz w:val="20"/>
      <w:szCs w:val="20"/>
      <w:lang w:val="en-US"/>
    </w:rPr>
    <w:tblPr>
      <w:tblStyleColBandSize w:val="1"/>
      <w:tblCellMar>
        <w:top w:w="0" w:type="dxa"/>
        <w:left w:w="108" w:type="dxa"/>
        <w:bottom w:w="0" w:type="dxa"/>
        <w:right w:w="108" w:type="dxa"/>
      </w:tblCellMar>
    </w:tblPr>
  </w:style>
  <w:style w:type="table" w:customStyle="1" w:styleId="TableColumns341">
    <w:name w:val="Table Columns 341"/>
    <w:uiPriority w:val="99"/>
    <w:rsid w:val="00CD4F74"/>
    <w:pPr>
      <w:spacing w:before="0" w:after="0"/>
    </w:pPr>
    <w:rPr>
      <w:rFonts w:ascii="Times New Roman" w:eastAsia="Times New Roman" w:hAnsi="Times New Roman" w:cs="Times New Roman"/>
      <w:b/>
      <w:bCs/>
      <w:sz w:val="20"/>
      <w:szCs w:val="20"/>
      <w:lang w:val="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TableColumns441">
    <w:name w:val="Table Columns 441"/>
    <w:uiPriority w:val="99"/>
    <w:rsid w:val="00CD4F74"/>
    <w:pPr>
      <w:spacing w:before="0" w:after="0"/>
    </w:pPr>
    <w:rPr>
      <w:rFonts w:ascii="Times New Roman" w:eastAsia="Times New Roman" w:hAnsi="Times New Roman" w:cs="Times New Roman"/>
      <w:sz w:val="20"/>
      <w:szCs w:val="20"/>
      <w:lang w:val="en-US"/>
    </w:rPr>
    <w:tblPr>
      <w:tblStyleColBandSize w:val="1"/>
      <w:tblCellMar>
        <w:top w:w="0" w:type="dxa"/>
        <w:left w:w="108" w:type="dxa"/>
        <w:bottom w:w="0" w:type="dxa"/>
        <w:right w:w="108" w:type="dxa"/>
      </w:tblCellMar>
    </w:tblPr>
  </w:style>
  <w:style w:type="table" w:customStyle="1" w:styleId="TableColumns541">
    <w:name w:val="Table Columns 541"/>
    <w:uiPriority w:val="99"/>
    <w:rsid w:val="00CD4F74"/>
    <w:pPr>
      <w:spacing w:before="0" w:after="0"/>
    </w:pPr>
    <w:rPr>
      <w:rFonts w:ascii="Times New Roman" w:eastAsia="Times New Roman" w:hAnsi="Times New Roman" w:cs="Times New Roman"/>
      <w:sz w:val="20"/>
      <w:szCs w:val="20"/>
      <w:lang w:val="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TableElegant41">
    <w:name w:val="Table Elegant41"/>
    <w:uiPriority w:val="99"/>
    <w:rsid w:val="00CD4F74"/>
    <w:pPr>
      <w:spacing w:before="0" w:after="0"/>
    </w:pPr>
    <w:rPr>
      <w:rFonts w:ascii="Times New Roman" w:eastAsia="Times New Roman" w:hAnsi="Times New Roma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1410">
    <w:name w:val="Table Grid 141"/>
    <w:uiPriority w:val="99"/>
    <w:rsid w:val="00CD4F74"/>
    <w:pPr>
      <w:spacing w:before="0" w:after="0"/>
    </w:pPr>
    <w:rPr>
      <w:rFonts w:ascii="Times New Roman" w:eastAsia="Times New Roman" w:hAnsi="Times New Roman" w:cs="Times New Roman"/>
      <w:sz w:val="20"/>
      <w:szCs w:val="20"/>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2410">
    <w:name w:val="Table Grid 241"/>
    <w:uiPriority w:val="99"/>
    <w:rsid w:val="00CD4F74"/>
    <w:pPr>
      <w:spacing w:before="0" w:after="0"/>
    </w:pPr>
    <w:rPr>
      <w:rFonts w:ascii="Times New Roman" w:eastAsia="Times New Roman" w:hAnsi="Times New Roman" w:cs="Times New Roman"/>
      <w:sz w:val="20"/>
      <w:szCs w:val="20"/>
      <w:lang w:val="en-US"/>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TableGrid4410">
    <w:name w:val="Table Grid 441"/>
    <w:uiPriority w:val="99"/>
    <w:rsid w:val="00CD4F74"/>
    <w:pPr>
      <w:spacing w:before="0" w:after="0"/>
    </w:pPr>
    <w:rPr>
      <w:rFonts w:ascii="Times New Roman" w:eastAsia="Times New Roman" w:hAnsi="Times New Roma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5410">
    <w:name w:val="Table Grid 541"/>
    <w:uiPriority w:val="99"/>
    <w:rsid w:val="00CD4F74"/>
    <w:pPr>
      <w:spacing w:before="0" w:after="0"/>
    </w:pPr>
    <w:rPr>
      <w:rFonts w:ascii="Times New Roman" w:eastAsia="Times New Roman" w:hAnsi="Times New Roman" w:cs="Times New Roman"/>
      <w:sz w:val="20"/>
      <w:szCs w:val="20"/>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6410">
    <w:name w:val="Table Grid 641"/>
    <w:uiPriority w:val="99"/>
    <w:rsid w:val="00CD4F74"/>
    <w:pPr>
      <w:spacing w:before="0" w:after="0"/>
    </w:pPr>
    <w:rPr>
      <w:rFonts w:ascii="Times New Roman" w:eastAsia="Times New Roman" w:hAnsi="Times New Roman" w:cs="Times New Roman"/>
      <w:sz w:val="20"/>
      <w:szCs w:val="20"/>
      <w:lang w:val="en-US"/>
    </w:rPr>
    <w:tblPr>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TableGrid741">
    <w:name w:val="Table Grid 741"/>
    <w:uiPriority w:val="99"/>
    <w:rsid w:val="00CD4F74"/>
    <w:pPr>
      <w:spacing w:before="0" w:after="0"/>
    </w:pPr>
    <w:rPr>
      <w:rFonts w:ascii="Times New Roman" w:eastAsia="Times New Roman" w:hAnsi="Times New Roman" w:cs="Times New Roman"/>
      <w:b/>
      <w:bCs/>
      <w:sz w:val="20"/>
      <w:szCs w:val="20"/>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841">
    <w:name w:val="Table Grid 841"/>
    <w:uiPriority w:val="99"/>
    <w:rsid w:val="00CD4F74"/>
    <w:pPr>
      <w:spacing w:before="0" w:after="0"/>
    </w:pPr>
    <w:rPr>
      <w:rFonts w:ascii="Times New Roman" w:eastAsia="Times New Roman" w:hAnsi="Times New Roman" w:cs="Times New Roman"/>
      <w:sz w:val="20"/>
      <w:szCs w:val="20"/>
      <w:lang w:val="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TableList141">
    <w:name w:val="Table List 141"/>
    <w:uiPriority w:val="99"/>
    <w:rsid w:val="00CD4F74"/>
    <w:pPr>
      <w:spacing w:before="0" w:after="0"/>
    </w:pPr>
    <w:rPr>
      <w:rFonts w:ascii="Times New Roman" w:eastAsia="Times New Roman" w:hAnsi="Times New Roman" w:cs="Times New Roman"/>
      <w:sz w:val="20"/>
      <w:szCs w:val="20"/>
      <w:lang w:val="en-US"/>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TableList241">
    <w:name w:val="Table List 241"/>
    <w:uiPriority w:val="99"/>
    <w:rsid w:val="00CD4F74"/>
    <w:pPr>
      <w:spacing w:before="0" w:after="0"/>
    </w:pPr>
    <w:rPr>
      <w:rFonts w:ascii="Times New Roman" w:eastAsia="Times New Roman" w:hAnsi="Times New Roman" w:cs="Times New Roman"/>
      <w:sz w:val="20"/>
      <w:szCs w:val="20"/>
      <w:lang w:val="en-US"/>
    </w:rPr>
    <w:tblPr>
      <w:tblStyleRowBandSize w:val="2"/>
      <w:tblBorders>
        <w:bottom w:val="single" w:sz="12" w:space="0" w:color="808080"/>
      </w:tblBorders>
      <w:tblCellMar>
        <w:top w:w="0" w:type="dxa"/>
        <w:left w:w="108" w:type="dxa"/>
        <w:bottom w:w="0" w:type="dxa"/>
        <w:right w:w="108" w:type="dxa"/>
      </w:tblCellMar>
    </w:tblPr>
  </w:style>
  <w:style w:type="table" w:customStyle="1" w:styleId="TableList341">
    <w:name w:val="Table List 341"/>
    <w:uiPriority w:val="99"/>
    <w:rsid w:val="00CD4F74"/>
    <w:pPr>
      <w:spacing w:before="0" w:after="0"/>
    </w:pPr>
    <w:rPr>
      <w:rFonts w:ascii="Times New Roman" w:eastAsia="Times New Roman" w:hAnsi="Times New Roman" w:cs="Times New Roman"/>
      <w:sz w:val="20"/>
      <w:szCs w:val="20"/>
      <w:lang w:val="en-US"/>
    </w:rPr>
    <w:tblPr>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TableList441">
    <w:name w:val="Table List 441"/>
    <w:uiPriority w:val="99"/>
    <w:rsid w:val="00CD4F74"/>
    <w:pPr>
      <w:spacing w:before="0" w:after="0"/>
    </w:pPr>
    <w:rPr>
      <w:rFonts w:ascii="Times New Roman" w:eastAsia="Times New Roman" w:hAnsi="Times New Roman" w:cs="Times New Roman"/>
      <w:sz w:val="20"/>
      <w:szCs w:val="20"/>
      <w:lang w:val="en-US"/>
    </w:rPr>
    <w:tblPr>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TableList541">
    <w:name w:val="Table List 541"/>
    <w:uiPriority w:val="99"/>
    <w:rsid w:val="00CD4F74"/>
    <w:pPr>
      <w:spacing w:before="0" w:after="0"/>
    </w:pPr>
    <w:rPr>
      <w:rFonts w:ascii="Times New Roman" w:eastAsia="Times New Roman" w:hAnsi="Times New Roman" w:cs="Times New Roman"/>
      <w:sz w:val="20"/>
      <w:szCs w:val="20"/>
      <w:lang w:val="en-US"/>
    </w:rPr>
    <w:tblPr>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TableList641">
    <w:name w:val="Table List 641"/>
    <w:uiPriority w:val="99"/>
    <w:rsid w:val="00CD4F74"/>
    <w:pPr>
      <w:spacing w:before="0" w:after="0"/>
    </w:pPr>
    <w:rPr>
      <w:rFonts w:ascii="Times New Roman" w:eastAsia="Times New Roman" w:hAnsi="Times New Roman" w:cs="Times New Roman"/>
      <w:sz w:val="20"/>
      <w:szCs w:val="20"/>
      <w:lang w:val="en-US"/>
    </w:rPr>
    <w:tblPr>
      <w:tblStyleRowBandSize w:val="1"/>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TableList741">
    <w:name w:val="Table List 741"/>
    <w:uiPriority w:val="99"/>
    <w:rsid w:val="00CD4F74"/>
    <w:pPr>
      <w:spacing w:before="0" w:after="0"/>
    </w:pPr>
    <w:rPr>
      <w:rFonts w:ascii="Times New Roman" w:eastAsia="Times New Roman" w:hAnsi="Times New Roman" w:cs="Times New Roman"/>
      <w:sz w:val="20"/>
      <w:szCs w:val="20"/>
      <w:lang w:val="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TableList841">
    <w:name w:val="Table List 841"/>
    <w:uiPriority w:val="99"/>
    <w:rsid w:val="00CD4F74"/>
    <w:pPr>
      <w:spacing w:before="0" w:after="0"/>
    </w:pPr>
    <w:rPr>
      <w:rFonts w:ascii="Times New Roman" w:eastAsia="Times New Roman" w:hAnsi="Times New Roman" w:cs="Times New Roman"/>
      <w:sz w:val="20"/>
      <w:szCs w:val="20"/>
      <w:lang w:val="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TableProfessional41">
    <w:name w:val="Table Professional41"/>
    <w:uiPriority w:val="99"/>
    <w:rsid w:val="00CD4F74"/>
    <w:pPr>
      <w:spacing w:before="0" w:after="0"/>
    </w:pPr>
    <w:rPr>
      <w:rFonts w:ascii="Times New Roman" w:eastAsia="Times New Roman" w:hAnsi="Times New Roman" w:cs="Times New Roman"/>
      <w:sz w:val="20"/>
      <w:szCs w:val="20"/>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Simple141">
    <w:name w:val="Table Simple 141"/>
    <w:uiPriority w:val="99"/>
    <w:rsid w:val="00CD4F74"/>
    <w:pPr>
      <w:spacing w:before="0" w:after="0"/>
    </w:pPr>
    <w:rPr>
      <w:rFonts w:ascii="Times New Roman" w:eastAsia="Times New Roman" w:hAnsi="Times New Roman" w:cs="Times New Roman"/>
      <w:sz w:val="20"/>
      <w:szCs w:val="20"/>
      <w:lang w:val="en-US"/>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TableSimple241">
    <w:name w:val="Table Simple 241"/>
    <w:uiPriority w:val="99"/>
    <w:rsid w:val="00CD4F74"/>
    <w:pPr>
      <w:spacing w:before="0" w:after="0"/>
    </w:pPr>
    <w:rPr>
      <w:rFonts w:ascii="Times New Roman" w:eastAsia="Times New Roman" w:hAnsi="Times New Roman" w:cs="Times New Roman"/>
      <w:sz w:val="20"/>
      <w:szCs w:val="20"/>
      <w:lang w:val="en-US"/>
    </w:rPr>
    <w:tblPr>
      <w:tblCellMar>
        <w:top w:w="0" w:type="dxa"/>
        <w:left w:w="108" w:type="dxa"/>
        <w:bottom w:w="0" w:type="dxa"/>
        <w:right w:w="108" w:type="dxa"/>
      </w:tblCellMar>
    </w:tblPr>
  </w:style>
  <w:style w:type="table" w:customStyle="1" w:styleId="TableSimple341">
    <w:name w:val="Table Simple 341"/>
    <w:uiPriority w:val="99"/>
    <w:rsid w:val="00CD4F74"/>
    <w:pPr>
      <w:spacing w:before="0" w:after="0"/>
    </w:pPr>
    <w:rPr>
      <w:rFonts w:ascii="Times New Roman" w:eastAsia="Times New Roman" w:hAnsi="Times New Roman" w:cs="Times New Roman"/>
      <w:sz w:val="20"/>
      <w:szCs w:val="20"/>
      <w:lang w:val="en-US"/>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TableSubtle141">
    <w:name w:val="Table Subtle 141"/>
    <w:uiPriority w:val="99"/>
    <w:rsid w:val="00CD4F74"/>
    <w:pPr>
      <w:spacing w:before="0" w:after="0"/>
    </w:pPr>
    <w:rPr>
      <w:rFonts w:ascii="Times New Roman" w:eastAsia="Times New Roman" w:hAnsi="Times New Roman" w:cs="Times New Roman"/>
      <w:sz w:val="20"/>
      <w:szCs w:val="20"/>
      <w:lang w:val="en-US"/>
    </w:rPr>
    <w:tblPr>
      <w:tblStyleRowBandSize w:val="1"/>
      <w:tblCellMar>
        <w:top w:w="0" w:type="dxa"/>
        <w:left w:w="108" w:type="dxa"/>
        <w:bottom w:w="0" w:type="dxa"/>
        <w:right w:w="108" w:type="dxa"/>
      </w:tblCellMar>
    </w:tblPr>
  </w:style>
  <w:style w:type="table" w:customStyle="1" w:styleId="TableSubtle241">
    <w:name w:val="Table Subtle 241"/>
    <w:uiPriority w:val="99"/>
    <w:rsid w:val="00CD4F74"/>
    <w:pPr>
      <w:spacing w:before="0" w:after="0"/>
    </w:pPr>
    <w:rPr>
      <w:rFonts w:ascii="Times New Roman" w:eastAsia="Times New Roman" w:hAnsi="Times New Roman" w:cs="Times New Roman"/>
      <w:sz w:val="20"/>
      <w:szCs w:val="20"/>
      <w:lang w:val="en-US"/>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TableTheme41">
    <w:name w:val="Table Theme41"/>
    <w:uiPriority w:val="99"/>
    <w:rsid w:val="00CD4F74"/>
    <w:pPr>
      <w:spacing w:before="0" w:after="0"/>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Web141">
    <w:name w:val="Table Web 141"/>
    <w:uiPriority w:val="99"/>
    <w:rsid w:val="00CD4F74"/>
    <w:pPr>
      <w:spacing w:before="0" w:after="0"/>
    </w:pPr>
    <w:rPr>
      <w:rFonts w:ascii="Times New Roman" w:eastAsia="Times New Roman" w:hAnsi="Times New Roman" w:cs="Times New Roman"/>
      <w:sz w:val="20"/>
      <w:szCs w:val="20"/>
      <w:lang w:val="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TableWeb241">
    <w:name w:val="Table Web 241"/>
    <w:uiPriority w:val="99"/>
    <w:rsid w:val="00CD4F74"/>
    <w:pPr>
      <w:spacing w:before="0" w:after="0"/>
    </w:pPr>
    <w:rPr>
      <w:rFonts w:ascii="Times New Roman" w:eastAsia="Times New Roman" w:hAnsi="Times New Roman" w:cs="Times New Roman"/>
      <w:sz w:val="20"/>
      <w:szCs w:val="20"/>
      <w:lang w:val="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TableWeb341">
    <w:name w:val="Table Web 341"/>
    <w:uiPriority w:val="99"/>
    <w:rsid w:val="00CD4F74"/>
    <w:pPr>
      <w:spacing w:before="0" w:after="0"/>
    </w:pPr>
    <w:rPr>
      <w:rFonts w:ascii="Times New Roman" w:eastAsia="Times New Roman" w:hAnsi="Times New Roman" w:cs="Times New Roman"/>
      <w:sz w:val="20"/>
      <w:szCs w:val="20"/>
      <w:lang w:val="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TableGrid171">
    <w:name w:val="Table Grid171"/>
    <w:rsid w:val="00CD4F74"/>
    <w:pPr>
      <w:spacing w:before="0" w:after="0"/>
    </w:pPr>
    <w:rPr>
      <w:rFonts w:ascii="Calibri" w:eastAsia="Times New Roman" w:hAnsi="Calibri" w:cs="Calibri"/>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81">
    <w:name w:val="Table Grid181"/>
    <w:uiPriority w:val="39"/>
    <w:rsid w:val="00CD4F74"/>
    <w:pPr>
      <w:spacing w:before="0" w:after="0"/>
    </w:pPr>
    <w:rPr>
      <w:rFonts w:ascii="Times New Roman" w:eastAsia="MS Mincho" w:hAnsi="Times New Roman"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rsid w:val="00CD4F74"/>
    <w:pPr>
      <w:spacing w:before="0" w:after="0"/>
    </w:pPr>
    <w:rPr>
      <w:rFonts w:ascii="Times New Roman" w:eastAsia="MS Mincho" w:hAnsi="Times New Roman"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uiPriority w:val="39"/>
    <w:rsid w:val="00CD4F74"/>
    <w:pPr>
      <w:spacing w:before="0" w:after="0"/>
    </w:pPr>
    <w:rPr>
      <w:rFonts w:ascii="Times New Roman" w:eastAsia="MS Mincho" w:hAnsi="Times New Roman"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uiPriority w:val="39"/>
    <w:rsid w:val="00CD4F74"/>
    <w:pPr>
      <w:spacing w:before="0" w:after="0"/>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1">
    <w:name w:val="Table Grid561"/>
    <w:uiPriority w:val="99"/>
    <w:rsid w:val="00CD4F74"/>
    <w:pPr>
      <w:numPr>
        <w:numId w:val="66"/>
      </w:numPr>
      <w:tabs>
        <w:tab w:val="num" w:pos="432"/>
        <w:tab w:val="num" w:pos="1872"/>
      </w:tabs>
      <w:spacing w:before="0" w:after="0"/>
      <w:ind w:left="1287" w:hanging="288"/>
    </w:pPr>
    <w:rPr>
      <w:rFonts w:ascii="Calibri" w:eastAsia="Times New Roman" w:hAnsi="Calibri" w:cs="Calibri"/>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51">
    <w:name w:val="Table Grid1151"/>
    <w:uiPriority w:val="99"/>
    <w:rsid w:val="00CD4F74"/>
    <w:pPr>
      <w:spacing w:before="0" w:after="0"/>
    </w:pPr>
    <w:rPr>
      <w:rFonts w:ascii="Times New Roman" w:eastAsia="MS Mincho" w:hAnsi="Times New Roman"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uiPriority w:val="99"/>
    <w:rsid w:val="00CD4F74"/>
    <w:pPr>
      <w:spacing w:before="0" w:after="0"/>
    </w:pPr>
    <w:rPr>
      <w:rFonts w:ascii="Times New Roman" w:eastAsia="MS Mincho" w:hAnsi="Times New Roman"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uiPriority w:val="99"/>
    <w:rsid w:val="00CD4F74"/>
    <w:pPr>
      <w:spacing w:before="0" w:after="0"/>
    </w:pPr>
    <w:rPr>
      <w:rFonts w:ascii="Times New Roman" w:eastAsia="MS Mincho" w:hAnsi="Times New Roman"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uiPriority w:val="99"/>
    <w:rsid w:val="00CD4F74"/>
    <w:pPr>
      <w:spacing w:before="0" w:after="0"/>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uiPriority w:val="99"/>
    <w:rsid w:val="00CD4F74"/>
    <w:pPr>
      <w:spacing w:before="0" w:after="0"/>
      <w:jc w:val="center"/>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151">
    <w:name w:val="Table Classic 151"/>
    <w:uiPriority w:val="99"/>
    <w:rsid w:val="00CD4F74"/>
    <w:pPr>
      <w:spacing w:before="0" w:after="0"/>
    </w:pPr>
    <w:rPr>
      <w:rFonts w:ascii="Times New Roman" w:eastAsia="Times New Roman" w:hAnsi="Times New Roman" w:cs="Times New Roman"/>
      <w:sz w:val="20"/>
      <w:szCs w:val="20"/>
      <w:lang w:val="en-US"/>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TableClassic251">
    <w:name w:val="Table Classic 251"/>
    <w:uiPriority w:val="99"/>
    <w:rsid w:val="00CD4F74"/>
    <w:pPr>
      <w:spacing w:before="0" w:after="0"/>
    </w:pPr>
    <w:rPr>
      <w:rFonts w:ascii="Times New Roman" w:eastAsia="Times New Roman" w:hAnsi="Times New Roman" w:cs="Times New Roman"/>
      <w:sz w:val="20"/>
      <w:szCs w:val="20"/>
      <w:lang w:val="en-US"/>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TableGrid3510">
    <w:name w:val="Table Grid 351"/>
    <w:uiPriority w:val="99"/>
    <w:rsid w:val="00CD4F74"/>
    <w:pPr>
      <w:spacing w:before="0" w:after="0"/>
    </w:pPr>
    <w:rPr>
      <w:rFonts w:ascii="Times New Roman" w:eastAsia="Times New Roman" w:hAnsi="Times New Roma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TableContemporary51">
    <w:name w:val="Table Contemporary51"/>
    <w:uiPriority w:val="99"/>
    <w:rsid w:val="00CD4F74"/>
    <w:pPr>
      <w:spacing w:before="0" w:after="0"/>
    </w:pPr>
    <w:rPr>
      <w:rFonts w:ascii="Times New Roman" w:eastAsia="Times New Roman" w:hAnsi="Times New Roman" w:cs="Times New Roman"/>
      <w:sz w:val="20"/>
      <w:szCs w:val="20"/>
      <w:lang w:val="en-US"/>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Table3Deffects151">
    <w:name w:val="Table 3D effects 151"/>
    <w:uiPriority w:val="99"/>
    <w:rsid w:val="00CD4F74"/>
    <w:pPr>
      <w:spacing w:before="0" w:after="0"/>
    </w:pPr>
    <w:rPr>
      <w:rFonts w:ascii="Times New Roman" w:eastAsia="Times New Roman" w:hAnsi="Times New Roman" w:cs="Times New Roman"/>
      <w:sz w:val="20"/>
      <w:szCs w:val="20"/>
      <w:lang w:val="en-US"/>
    </w:rPr>
    <w:tblPr>
      <w:tblCellMar>
        <w:top w:w="0" w:type="dxa"/>
        <w:left w:w="108" w:type="dxa"/>
        <w:bottom w:w="0" w:type="dxa"/>
        <w:right w:w="108" w:type="dxa"/>
      </w:tblCellMar>
    </w:tblPr>
    <w:tcPr>
      <w:shd w:val="solid" w:color="C0C0C0" w:fill="FFFFFF"/>
    </w:tcPr>
  </w:style>
  <w:style w:type="table" w:customStyle="1" w:styleId="Table3Deffects251">
    <w:name w:val="Table 3D effects 251"/>
    <w:uiPriority w:val="99"/>
    <w:rsid w:val="00CD4F74"/>
    <w:pPr>
      <w:spacing w:before="0" w:after="0"/>
    </w:pPr>
    <w:rPr>
      <w:rFonts w:ascii="Times New Roman" w:eastAsia="Times New Roman" w:hAnsi="Times New Roman" w:cs="Times New Roman"/>
      <w:sz w:val="20"/>
      <w:szCs w:val="20"/>
      <w:lang w:val="en-US"/>
    </w:rPr>
    <w:tblPr>
      <w:tblStyleRowBandSize w:val="1"/>
      <w:tblCellMar>
        <w:top w:w="0" w:type="dxa"/>
        <w:left w:w="108" w:type="dxa"/>
        <w:bottom w:w="0" w:type="dxa"/>
        <w:right w:w="108" w:type="dxa"/>
      </w:tblCellMar>
    </w:tblPr>
    <w:tcPr>
      <w:shd w:val="solid" w:color="C0C0C0" w:fill="FFFFFF"/>
    </w:tcPr>
  </w:style>
  <w:style w:type="table" w:customStyle="1" w:styleId="Table3Deffects351">
    <w:name w:val="Table 3D effects 351"/>
    <w:uiPriority w:val="99"/>
    <w:rsid w:val="00CD4F74"/>
    <w:pPr>
      <w:spacing w:before="0" w:after="0"/>
    </w:pPr>
    <w:rPr>
      <w:rFonts w:ascii="Times New Roman" w:eastAsia="Times New Roman" w:hAnsi="Times New Roman" w:cs="Times New Roman"/>
      <w:sz w:val="20"/>
      <w:szCs w:val="20"/>
      <w:lang w:val="en-US"/>
    </w:rPr>
    <w:tblPr>
      <w:tblStyleRowBandSize w:val="1"/>
      <w:tblStyleColBandSize w:val="1"/>
      <w:tblCellMar>
        <w:top w:w="0" w:type="dxa"/>
        <w:left w:w="108" w:type="dxa"/>
        <w:bottom w:w="0" w:type="dxa"/>
        <w:right w:w="108" w:type="dxa"/>
      </w:tblCellMar>
    </w:tblPr>
  </w:style>
  <w:style w:type="table" w:customStyle="1" w:styleId="TableClassic351">
    <w:name w:val="Table Classic 351"/>
    <w:uiPriority w:val="99"/>
    <w:rsid w:val="00CD4F74"/>
    <w:pPr>
      <w:spacing w:before="0" w:after="0"/>
    </w:pPr>
    <w:rPr>
      <w:rFonts w:ascii="Times New Roman" w:eastAsia="Times New Roman" w:hAnsi="Times New Roman" w:cs="Times New Roman"/>
      <w:color w:val="000080"/>
      <w:sz w:val="20"/>
      <w:szCs w:val="20"/>
      <w:lang w:val="en-US"/>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TableClassic451">
    <w:name w:val="Table Classic 451"/>
    <w:uiPriority w:val="99"/>
    <w:rsid w:val="00CD4F74"/>
    <w:pPr>
      <w:spacing w:before="0" w:after="0"/>
    </w:pPr>
    <w:rPr>
      <w:rFonts w:ascii="Times New Roman" w:eastAsia="Times New Roman" w:hAnsi="Times New Roman" w:cs="Times New Roman"/>
      <w:sz w:val="20"/>
      <w:szCs w:val="20"/>
      <w:lang w:val="en-US"/>
    </w:rPr>
    <w:tblPr>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TableColorful151">
    <w:name w:val="Table Colorful 151"/>
    <w:uiPriority w:val="99"/>
    <w:rsid w:val="00CD4F74"/>
    <w:pPr>
      <w:spacing w:before="0" w:after="0"/>
    </w:pPr>
    <w:rPr>
      <w:rFonts w:ascii="Times New Roman" w:eastAsia="Times New Roman" w:hAnsi="Times New Roman" w:cs="Times New Roman"/>
      <w:color w:val="FFFFFF"/>
      <w:sz w:val="20"/>
      <w:szCs w:val="20"/>
      <w:lang w:val="en-US"/>
    </w:rPr>
    <w:tblPr>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TableColorful251">
    <w:name w:val="Table Colorful 251"/>
    <w:uiPriority w:val="99"/>
    <w:rsid w:val="00CD4F74"/>
    <w:pPr>
      <w:spacing w:before="0" w:after="0"/>
    </w:pPr>
    <w:rPr>
      <w:rFonts w:ascii="Times New Roman" w:eastAsia="Times New Roman" w:hAnsi="Times New Roman" w:cs="Times New Roman"/>
      <w:sz w:val="20"/>
      <w:szCs w:val="20"/>
      <w:lang w:val="en-US"/>
    </w:rPr>
    <w:tblPr>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TableColorful351">
    <w:name w:val="Table Colorful 351"/>
    <w:uiPriority w:val="99"/>
    <w:rsid w:val="00CD4F74"/>
    <w:pPr>
      <w:spacing w:before="0" w:after="0"/>
    </w:pPr>
    <w:rPr>
      <w:rFonts w:ascii="Times New Roman" w:eastAsia="Times New Roman" w:hAnsi="Times New Roman" w:cs="Times New Roman"/>
      <w:sz w:val="20"/>
      <w:szCs w:val="20"/>
      <w:lang w:val="en-US"/>
    </w:rPr>
    <w:tblPr>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TableColumns151">
    <w:name w:val="Table Columns 151"/>
    <w:uiPriority w:val="99"/>
    <w:rsid w:val="00CD4F74"/>
    <w:pPr>
      <w:spacing w:before="0" w:after="0"/>
    </w:pPr>
    <w:rPr>
      <w:rFonts w:ascii="Times New Roman" w:eastAsia="Times New Roman" w:hAnsi="Times New Roman" w:cs="Times New Roman"/>
      <w:b/>
      <w:bCs/>
      <w:sz w:val="20"/>
      <w:szCs w:val="20"/>
      <w:lang w:val="en-US"/>
    </w:rPr>
    <w:tblPr>
      <w:tblStyleColBandSize w:val="1"/>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TableColumns251">
    <w:name w:val="Table Columns 251"/>
    <w:uiPriority w:val="99"/>
    <w:rsid w:val="00CD4F74"/>
    <w:pPr>
      <w:spacing w:before="0" w:after="0"/>
    </w:pPr>
    <w:rPr>
      <w:rFonts w:ascii="Times New Roman" w:eastAsia="Times New Roman" w:hAnsi="Times New Roman" w:cs="Times New Roman"/>
      <w:b/>
      <w:bCs/>
      <w:sz w:val="20"/>
      <w:szCs w:val="20"/>
      <w:lang w:val="en-US"/>
    </w:rPr>
    <w:tblPr>
      <w:tblStyleColBandSize w:val="1"/>
      <w:tblCellMar>
        <w:top w:w="0" w:type="dxa"/>
        <w:left w:w="108" w:type="dxa"/>
        <w:bottom w:w="0" w:type="dxa"/>
        <w:right w:w="108" w:type="dxa"/>
      </w:tblCellMar>
    </w:tblPr>
  </w:style>
  <w:style w:type="table" w:customStyle="1" w:styleId="TableColumns351">
    <w:name w:val="Table Columns 351"/>
    <w:uiPriority w:val="99"/>
    <w:rsid w:val="00CD4F74"/>
    <w:pPr>
      <w:spacing w:before="0" w:after="0"/>
    </w:pPr>
    <w:rPr>
      <w:rFonts w:ascii="Times New Roman" w:eastAsia="Times New Roman" w:hAnsi="Times New Roman" w:cs="Times New Roman"/>
      <w:b/>
      <w:bCs/>
      <w:sz w:val="20"/>
      <w:szCs w:val="20"/>
      <w:lang w:val="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TableColumns451">
    <w:name w:val="Table Columns 451"/>
    <w:uiPriority w:val="99"/>
    <w:rsid w:val="00CD4F74"/>
    <w:pPr>
      <w:spacing w:before="0" w:after="0"/>
    </w:pPr>
    <w:rPr>
      <w:rFonts w:ascii="Times New Roman" w:eastAsia="Times New Roman" w:hAnsi="Times New Roman" w:cs="Times New Roman"/>
      <w:sz w:val="20"/>
      <w:szCs w:val="20"/>
      <w:lang w:val="en-US"/>
    </w:rPr>
    <w:tblPr>
      <w:tblStyleColBandSize w:val="1"/>
      <w:tblCellMar>
        <w:top w:w="0" w:type="dxa"/>
        <w:left w:w="108" w:type="dxa"/>
        <w:bottom w:w="0" w:type="dxa"/>
        <w:right w:w="108" w:type="dxa"/>
      </w:tblCellMar>
    </w:tblPr>
  </w:style>
  <w:style w:type="table" w:customStyle="1" w:styleId="TableColumns551">
    <w:name w:val="Table Columns 551"/>
    <w:uiPriority w:val="99"/>
    <w:rsid w:val="00CD4F74"/>
    <w:pPr>
      <w:spacing w:before="0" w:after="0"/>
    </w:pPr>
    <w:rPr>
      <w:rFonts w:ascii="Times New Roman" w:eastAsia="Times New Roman" w:hAnsi="Times New Roman" w:cs="Times New Roman"/>
      <w:sz w:val="20"/>
      <w:szCs w:val="20"/>
      <w:lang w:val="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TableElegant51">
    <w:name w:val="Table Elegant51"/>
    <w:uiPriority w:val="99"/>
    <w:rsid w:val="00CD4F74"/>
    <w:pPr>
      <w:spacing w:before="0" w:after="0"/>
    </w:pPr>
    <w:rPr>
      <w:rFonts w:ascii="Times New Roman" w:eastAsia="Times New Roman" w:hAnsi="Times New Roma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1510">
    <w:name w:val="Table Grid 151"/>
    <w:uiPriority w:val="99"/>
    <w:rsid w:val="00CD4F74"/>
    <w:pPr>
      <w:spacing w:before="0" w:after="0"/>
    </w:pPr>
    <w:rPr>
      <w:rFonts w:ascii="Times New Roman" w:eastAsia="Times New Roman" w:hAnsi="Times New Roman" w:cs="Times New Roman"/>
      <w:sz w:val="20"/>
      <w:szCs w:val="20"/>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2510">
    <w:name w:val="Table Grid 251"/>
    <w:uiPriority w:val="99"/>
    <w:rsid w:val="00CD4F74"/>
    <w:pPr>
      <w:spacing w:before="0" w:after="0"/>
    </w:pPr>
    <w:rPr>
      <w:rFonts w:ascii="Times New Roman" w:eastAsia="Times New Roman" w:hAnsi="Times New Roman" w:cs="Times New Roman"/>
      <w:sz w:val="20"/>
      <w:szCs w:val="20"/>
      <w:lang w:val="en-US"/>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TableGrid4510">
    <w:name w:val="Table Grid 451"/>
    <w:uiPriority w:val="99"/>
    <w:rsid w:val="00CD4F74"/>
    <w:pPr>
      <w:spacing w:before="0" w:after="0"/>
    </w:pPr>
    <w:rPr>
      <w:rFonts w:ascii="Times New Roman" w:eastAsia="Times New Roman" w:hAnsi="Times New Roma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5510">
    <w:name w:val="Table Grid 551"/>
    <w:uiPriority w:val="99"/>
    <w:rsid w:val="00CD4F74"/>
    <w:pPr>
      <w:spacing w:before="0" w:after="0"/>
    </w:pPr>
    <w:rPr>
      <w:rFonts w:ascii="Times New Roman" w:eastAsia="Times New Roman" w:hAnsi="Times New Roman" w:cs="Times New Roman"/>
      <w:sz w:val="20"/>
      <w:szCs w:val="20"/>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6510">
    <w:name w:val="Table Grid 651"/>
    <w:uiPriority w:val="99"/>
    <w:rsid w:val="00CD4F74"/>
    <w:pPr>
      <w:spacing w:before="0" w:after="0"/>
    </w:pPr>
    <w:rPr>
      <w:rFonts w:ascii="Times New Roman" w:eastAsia="Times New Roman" w:hAnsi="Times New Roman" w:cs="Times New Roman"/>
      <w:sz w:val="20"/>
      <w:szCs w:val="20"/>
      <w:lang w:val="en-US"/>
    </w:rPr>
    <w:tblPr>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TableGrid751">
    <w:name w:val="Table Grid 751"/>
    <w:uiPriority w:val="99"/>
    <w:rsid w:val="00CD4F74"/>
    <w:pPr>
      <w:spacing w:before="0" w:after="0"/>
    </w:pPr>
    <w:rPr>
      <w:rFonts w:ascii="Times New Roman" w:eastAsia="Times New Roman" w:hAnsi="Times New Roman" w:cs="Times New Roman"/>
      <w:b/>
      <w:bCs/>
      <w:sz w:val="20"/>
      <w:szCs w:val="20"/>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851">
    <w:name w:val="Table Grid 851"/>
    <w:uiPriority w:val="99"/>
    <w:rsid w:val="00CD4F74"/>
    <w:pPr>
      <w:spacing w:before="0" w:after="0"/>
    </w:pPr>
    <w:rPr>
      <w:rFonts w:ascii="Times New Roman" w:eastAsia="Times New Roman" w:hAnsi="Times New Roman" w:cs="Times New Roman"/>
      <w:sz w:val="20"/>
      <w:szCs w:val="20"/>
      <w:lang w:val="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TableList151">
    <w:name w:val="Table List 151"/>
    <w:uiPriority w:val="99"/>
    <w:rsid w:val="00CD4F74"/>
    <w:pPr>
      <w:spacing w:before="0" w:after="0"/>
    </w:pPr>
    <w:rPr>
      <w:rFonts w:ascii="Times New Roman" w:eastAsia="Times New Roman" w:hAnsi="Times New Roman" w:cs="Times New Roman"/>
      <w:sz w:val="20"/>
      <w:szCs w:val="20"/>
      <w:lang w:val="en-US"/>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TableList251">
    <w:name w:val="Table List 251"/>
    <w:uiPriority w:val="99"/>
    <w:rsid w:val="00CD4F74"/>
    <w:pPr>
      <w:spacing w:before="0" w:after="0"/>
    </w:pPr>
    <w:rPr>
      <w:rFonts w:ascii="Times New Roman" w:eastAsia="Times New Roman" w:hAnsi="Times New Roman" w:cs="Times New Roman"/>
      <w:sz w:val="20"/>
      <w:szCs w:val="20"/>
      <w:lang w:val="en-US"/>
    </w:rPr>
    <w:tblPr>
      <w:tblStyleRowBandSize w:val="2"/>
      <w:tblBorders>
        <w:bottom w:val="single" w:sz="12" w:space="0" w:color="808080"/>
      </w:tblBorders>
      <w:tblCellMar>
        <w:top w:w="0" w:type="dxa"/>
        <w:left w:w="108" w:type="dxa"/>
        <w:bottom w:w="0" w:type="dxa"/>
        <w:right w:w="108" w:type="dxa"/>
      </w:tblCellMar>
    </w:tblPr>
  </w:style>
  <w:style w:type="table" w:customStyle="1" w:styleId="TableList351">
    <w:name w:val="Table List 351"/>
    <w:uiPriority w:val="99"/>
    <w:rsid w:val="00CD4F74"/>
    <w:pPr>
      <w:spacing w:before="0" w:after="0"/>
    </w:pPr>
    <w:rPr>
      <w:rFonts w:ascii="Times New Roman" w:eastAsia="Times New Roman" w:hAnsi="Times New Roman" w:cs="Times New Roman"/>
      <w:sz w:val="20"/>
      <w:szCs w:val="20"/>
      <w:lang w:val="en-US"/>
    </w:rPr>
    <w:tblPr>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TableList451">
    <w:name w:val="Table List 451"/>
    <w:uiPriority w:val="99"/>
    <w:rsid w:val="00CD4F74"/>
    <w:pPr>
      <w:spacing w:before="0" w:after="0"/>
    </w:pPr>
    <w:rPr>
      <w:rFonts w:ascii="Times New Roman" w:eastAsia="Times New Roman" w:hAnsi="Times New Roman" w:cs="Times New Roman"/>
      <w:sz w:val="20"/>
      <w:szCs w:val="20"/>
      <w:lang w:val="en-US"/>
    </w:rPr>
    <w:tblPr>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TableList551">
    <w:name w:val="Table List 551"/>
    <w:uiPriority w:val="99"/>
    <w:rsid w:val="00CD4F74"/>
    <w:pPr>
      <w:spacing w:before="0" w:after="0"/>
    </w:pPr>
    <w:rPr>
      <w:rFonts w:ascii="Times New Roman" w:eastAsia="Times New Roman" w:hAnsi="Times New Roman" w:cs="Times New Roman"/>
      <w:sz w:val="20"/>
      <w:szCs w:val="20"/>
      <w:lang w:val="en-US"/>
    </w:rPr>
    <w:tblPr>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TableList651">
    <w:name w:val="Table List 651"/>
    <w:uiPriority w:val="99"/>
    <w:rsid w:val="00CD4F74"/>
    <w:pPr>
      <w:spacing w:before="0" w:after="0"/>
    </w:pPr>
    <w:rPr>
      <w:rFonts w:ascii="Times New Roman" w:eastAsia="Times New Roman" w:hAnsi="Times New Roman" w:cs="Times New Roman"/>
      <w:sz w:val="20"/>
      <w:szCs w:val="20"/>
      <w:lang w:val="en-US"/>
    </w:rPr>
    <w:tblPr>
      <w:tblStyleRowBandSize w:val="1"/>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TableList751">
    <w:name w:val="Table List 751"/>
    <w:uiPriority w:val="99"/>
    <w:rsid w:val="00CD4F74"/>
    <w:pPr>
      <w:spacing w:before="0" w:after="0"/>
    </w:pPr>
    <w:rPr>
      <w:rFonts w:ascii="Times New Roman" w:eastAsia="Times New Roman" w:hAnsi="Times New Roman" w:cs="Times New Roman"/>
      <w:sz w:val="20"/>
      <w:szCs w:val="20"/>
      <w:lang w:val="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TableList851">
    <w:name w:val="Table List 851"/>
    <w:uiPriority w:val="99"/>
    <w:rsid w:val="00CD4F74"/>
    <w:pPr>
      <w:spacing w:before="0" w:after="0"/>
    </w:pPr>
    <w:rPr>
      <w:rFonts w:ascii="Times New Roman" w:eastAsia="Times New Roman" w:hAnsi="Times New Roman" w:cs="Times New Roman"/>
      <w:sz w:val="20"/>
      <w:szCs w:val="20"/>
      <w:lang w:val="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TableProfessional51">
    <w:name w:val="Table Professional51"/>
    <w:uiPriority w:val="99"/>
    <w:rsid w:val="00CD4F74"/>
    <w:pPr>
      <w:spacing w:before="0" w:after="0"/>
    </w:pPr>
    <w:rPr>
      <w:rFonts w:ascii="Times New Roman" w:eastAsia="Times New Roman" w:hAnsi="Times New Roman" w:cs="Times New Roman"/>
      <w:sz w:val="20"/>
      <w:szCs w:val="20"/>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Simple151">
    <w:name w:val="Table Simple 151"/>
    <w:uiPriority w:val="99"/>
    <w:rsid w:val="00CD4F74"/>
    <w:pPr>
      <w:spacing w:before="0" w:after="0"/>
    </w:pPr>
    <w:rPr>
      <w:rFonts w:ascii="Times New Roman" w:eastAsia="Times New Roman" w:hAnsi="Times New Roman" w:cs="Times New Roman"/>
      <w:sz w:val="20"/>
      <w:szCs w:val="20"/>
      <w:lang w:val="en-US"/>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TableSimple251">
    <w:name w:val="Table Simple 251"/>
    <w:uiPriority w:val="99"/>
    <w:rsid w:val="00CD4F74"/>
    <w:pPr>
      <w:spacing w:before="0" w:after="0"/>
    </w:pPr>
    <w:rPr>
      <w:rFonts w:ascii="Times New Roman" w:eastAsia="Times New Roman" w:hAnsi="Times New Roman" w:cs="Times New Roman"/>
      <w:sz w:val="20"/>
      <w:szCs w:val="20"/>
      <w:lang w:val="en-US"/>
    </w:rPr>
    <w:tblPr>
      <w:tblCellMar>
        <w:top w:w="0" w:type="dxa"/>
        <w:left w:w="108" w:type="dxa"/>
        <w:bottom w:w="0" w:type="dxa"/>
        <w:right w:w="108" w:type="dxa"/>
      </w:tblCellMar>
    </w:tblPr>
  </w:style>
  <w:style w:type="table" w:customStyle="1" w:styleId="TableSimple351">
    <w:name w:val="Table Simple 351"/>
    <w:uiPriority w:val="99"/>
    <w:rsid w:val="00CD4F74"/>
    <w:pPr>
      <w:spacing w:before="0" w:after="0"/>
    </w:pPr>
    <w:rPr>
      <w:rFonts w:ascii="Times New Roman" w:eastAsia="Times New Roman" w:hAnsi="Times New Roman" w:cs="Times New Roman"/>
      <w:sz w:val="20"/>
      <w:szCs w:val="20"/>
      <w:lang w:val="en-US"/>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TableSubtle151">
    <w:name w:val="Table Subtle 151"/>
    <w:uiPriority w:val="99"/>
    <w:rsid w:val="00CD4F74"/>
    <w:pPr>
      <w:spacing w:before="0" w:after="0"/>
    </w:pPr>
    <w:rPr>
      <w:rFonts w:ascii="Times New Roman" w:eastAsia="Times New Roman" w:hAnsi="Times New Roman" w:cs="Times New Roman"/>
      <w:sz w:val="20"/>
      <w:szCs w:val="20"/>
      <w:lang w:val="en-US"/>
    </w:rPr>
    <w:tblPr>
      <w:tblStyleRowBandSize w:val="1"/>
      <w:tblCellMar>
        <w:top w:w="0" w:type="dxa"/>
        <w:left w:w="108" w:type="dxa"/>
        <w:bottom w:w="0" w:type="dxa"/>
        <w:right w:w="108" w:type="dxa"/>
      </w:tblCellMar>
    </w:tblPr>
  </w:style>
  <w:style w:type="table" w:customStyle="1" w:styleId="TableSubtle251">
    <w:name w:val="Table Subtle 251"/>
    <w:uiPriority w:val="99"/>
    <w:rsid w:val="00CD4F74"/>
    <w:pPr>
      <w:spacing w:before="0" w:after="0"/>
    </w:pPr>
    <w:rPr>
      <w:rFonts w:ascii="Times New Roman" w:eastAsia="Times New Roman" w:hAnsi="Times New Roman" w:cs="Times New Roman"/>
      <w:sz w:val="20"/>
      <w:szCs w:val="20"/>
      <w:lang w:val="en-US"/>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TableTheme51">
    <w:name w:val="Table Theme51"/>
    <w:uiPriority w:val="99"/>
    <w:rsid w:val="00CD4F74"/>
    <w:pPr>
      <w:spacing w:before="0" w:after="0"/>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Web151">
    <w:name w:val="Table Web 151"/>
    <w:uiPriority w:val="99"/>
    <w:rsid w:val="00CD4F74"/>
    <w:pPr>
      <w:spacing w:before="0" w:after="0"/>
    </w:pPr>
    <w:rPr>
      <w:rFonts w:ascii="Times New Roman" w:eastAsia="Times New Roman" w:hAnsi="Times New Roman" w:cs="Times New Roman"/>
      <w:sz w:val="20"/>
      <w:szCs w:val="20"/>
      <w:lang w:val="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TableWeb251">
    <w:name w:val="Table Web 251"/>
    <w:uiPriority w:val="99"/>
    <w:rsid w:val="00CD4F74"/>
    <w:pPr>
      <w:spacing w:before="0" w:after="0"/>
    </w:pPr>
    <w:rPr>
      <w:rFonts w:ascii="Times New Roman" w:eastAsia="Times New Roman" w:hAnsi="Times New Roman" w:cs="Times New Roman"/>
      <w:sz w:val="20"/>
      <w:szCs w:val="20"/>
      <w:lang w:val="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TableWeb351">
    <w:name w:val="Table Web 351"/>
    <w:uiPriority w:val="99"/>
    <w:rsid w:val="00CD4F74"/>
    <w:pPr>
      <w:spacing w:before="0" w:after="0"/>
    </w:pPr>
    <w:rPr>
      <w:rFonts w:ascii="Times New Roman" w:eastAsia="Times New Roman" w:hAnsi="Times New Roman" w:cs="Times New Roman"/>
      <w:sz w:val="20"/>
      <w:szCs w:val="20"/>
      <w:lang w:val="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TableGrid191">
    <w:name w:val="Table Grid191"/>
    <w:uiPriority w:val="39"/>
    <w:rsid w:val="00CD4F74"/>
    <w:pPr>
      <w:spacing w:before="0" w:after="0"/>
    </w:pPr>
    <w:rPr>
      <w:rFonts w:ascii="Calibri" w:eastAsia="Times New Roman" w:hAnsi="Calibri" w:cs="Calibri"/>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71">
    <w:name w:val="Table Grid571"/>
    <w:uiPriority w:val="99"/>
    <w:rsid w:val="00CD4F74"/>
    <w:pPr>
      <w:numPr>
        <w:numId w:val="66"/>
      </w:numPr>
      <w:tabs>
        <w:tab w:val="num" w:pos="432"/>
        <w:tab w:val="num" w:pos="1872"/>
      </w:tabs>
      <w:spacing w:before="0" w:after="0"/>
      <w:ind w:left="1287" w:hanging="288"/>
    </w:pPr>
    <w:rPr>
      <w:rFonts w:ascii="Calibri" w:eastAsia="Times New Roman" w:hAnsi="Calibri" w:cs="Calibri"/>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7">
    <w:name w:val="Table Grid117"/>
    <w:rsid w:val="00CD4F74"/>
    <w:pPr>
      <w:spacing w:before="0" w:after="0"/>
    </w:pPr>
    <w:rPr>
      <w:rFonts w:ascii="Times New Roman" w:eastAsia="MS Mincho" w:hAnsi="Times New Roman"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rsid w:val="00CD4F74"/>
    <w:pPr>
      <w:spacing w:before="0" w:after="0"/>
    </w:pPr>
    <w:rPr>
      <w:rFonts w:ascii="Times New Roman" w:eastAsia="MS Mincho" w:hAnsi="Times New Roman"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rsid w:val="00CD4F74"/>
    <w:pPr>
      <w:spacing w:before="0" w:after="0"/>
    </w:pPr>
    <w:rPr>
      <w:rFonts w:ascii="Times New Roman" w:eastAsia="MS Mincho" w:hAnsi="Times New Roman"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rsid w:val="00CD4F74"/>
    <w:pPr>
      <w:spacing w:before="0" w:after="0"/>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rsid w:val="00CD4F74"/>
    <w:pPr>
      <w:numPr>
        <w:numId w:val="66"/>
      </w:numPr>
      <w:tabs>
        <w:tab w:val="num" w:pos="432"/>
        <w:tab w:val="num" w:pos="1872"/>
      </w:tabs>
      <w:spacing w:before="0" w:after="0"/>
      <w:ind w:left="1287" w:hanging="288"/>
    </w:pPr>
    <w:rPr>
      <w:rFonts w:ascii="Calibri" w:eastAsia="Times New Roman" w:hAnsi="Calibri" w:cs="Calibri"/>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8">
    <w:name w:val="Table Grid118"/>
    <w:rsid w:val="00CD4F74"/>
    <w:pPr>
      <w:spacing w:before="0" w:after="0"/>
    </w:pPr>
    <w:rPr>
      <w:rFonts w:ascii="Times New Roman" w:eastAsia="MS Mincho" w:hAnsi="Times New Roman"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uiPriority w:val="39"/>
    <w:rsid w:val="00CD4F74"/>
    <w:pPr>
      <w:spacing w:before="0" w:after="0"/>
    </w:pPr>
    <w:rPr>
      <w:rFonts w:ascii="Times New Roman" w:eastAsia="MS Mincho" w:hAnsi="Times New Roman"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rsid w:val="00CD4F74"/>
    <w:pPr>
      <w:spacing w:before="0" w:after="0"/>
    </w:pPr>
    <w:rPr>
      <w:rFonts w:ascii="Times New Roman" w:eastAsia="MS Mincho" w:hAnsi="Times New Roman"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uiPriority w:val="39"/>
    <w:rsid w:val="00CD4F74"/>
    <w:pPr>
      <w:spacing w:before="0" w:after="0"/>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rsid w:val="00CD4F74"/>
    <w:pPr>
      <w:spacing w:before="0" w:after="0"/>
      <w:jc w:val="center"/>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17">
    <w:name w:val="Table Classic 17"/>
    <w:uiPriority w:val="99"/>
    <w:rsid w:val="00CD4F74"/>
    <w:pPr>
      <w:spacing w:before="0" w:after="0"/>
    </w:pPr>
    <w:rPr>
      <w:rFonts w:ascii="Times New Roman" w:eastAsia="Times New Roman" w:hAnsi="Times New Roman" w:cs="Times New Roman"/>
      <w:sz w:val="20"/>
      <w:szCs w:val="20"/>
      <w:lang w:val="en-US"/>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TableClassic27">
    <w:name w:val="Table Classic 27"/>
    <w:uiPriority w:val="99"/>
    <w:rsid w:val="00CD4F74"/>
    <w:pPr>
      <w:spacing w:before="0" w:after="0"/>
    </w:pPr>
    <w:rPr>
      <w:rFonts w:ascii="Times New Roman" w:eastAsia="Times New Roman" w:hAnsi="Times New Roman" w:cs="Times New Roman"/>
      <w:sz w:val="20"/>
      <w:szCs w:val="20"/>
      <w:lang w:val="en-US"/>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TableGrid370">
    <w:name w:val="Table Grid 37"/>
    <w:uiPriority w:val="99"/>
    <w:rsid w:val="00CD4F74"/>
    <w:pPr>
      <w:spacing w:before="0" w:after="0"/>
    </w:pPr>
    <w:rPr>
      <w:rFonts w:ascii="Times New Roman" w:eastAsia="Times New Roman" w:hAnsi="Times New Roma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TableContemporary7">
    <w:name w:val="Table Contemporary7"/>
    <w:uiPriority w:val="99"/>
    <w:rsid w:val="00CD4F74"/>
    <w:pPr>
      <w:spacing w:before="0" w:after="0"/>
    </w:pPr>
    <w:rPr>
      <w:rFonts w:ascii="Times New Roman" w:eastAsia="Times New Roman" w:hAnsi="Times New Roman" w:cs="Times New Roman"/>
      <w:sz w:val="20"/>
      <w:szCs w:val="20"/>
      <w:lang w:val="en-US"/>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Table3Deffects17">
    <w:name w:val="Table 3D effects 17"/>
    <w:uiPriority w:val="99"/>
    <w:rsid w:val="00CD4F74"/>
    <w:pPr>
      <w:spacing w:before="0" w:after="0"/>
    </w:pPr>
    <w:rPr>
      <w:rFonts w:ascii="Times New Roman" w:eastAsia="Times New Roman" w:hAnsi="Times New Roman" w:cs="Times New Roman"/>
      <w:sz w:val="20"/>
      <w:szCs w:val="20"/>
      <w:lang w:val="en-US"/>
    </w:rPr>
    <w:tblPr>
      <w:tblCellMar>
        <w:top w:w="0" w:type="dxa"/>
        <w:left w:w="108" w:type="dxa"/>
        <w:bottom w:w="0" w:type="dxa"/>
        <w:right w:w="108" w:type="dxa"/>
      </w:tblCellMar>
    </w:tblPr>
    <w:tcPr>
      <w:shd w:val="solid" w:color="C0C0C0" w:fill="FFFFFF"/>
    </w:tcPr>
  </w:style>
  <w:style w:type="table" w:customStyle="1" w:styleId="Table3Deffects27">
    <w:name w:val="Table 3D effects 27"/>
    <w:uiPriority w:val="99"/>
    <w:rsid w:val="00CD4F74"/>
    <w:pPr>
      <w:spacing w:before="0" w:after="0"/>
    </w:pPr>
    <w:rPr>
      <w:rFonts w:ascii="Times New Roman" w:eastAsia="Times New Roman" w:hAnsi="Times New Roman" w:cs="Times New Roman"/>
      <w:sz w:val="20"/>
      <w:szCs w:val="20"/>
      <w:lang w:val="en-US"/>
    </w:rPr>
    <w:tblPr>
      <w:tblStyleRowBandSize w:val="1"/>
      <w:tblCellMar>
        <w:top w:w="0" w:type="dxa"/>
        <w:left w:w="108" w:type="dxa"/>
        <w:bottom w:w="0" w:type="dxa"/>
        <w:right w:w="108" w:type="dxa"/>
      </w:tblCellMar>
    </w:tblPr>
    <w:tcPr>
      <w:shd w:val="solid" w:color="C0C0C0" w:fill="FFFFFF"/>
    </w:tcPr>
  </w:style>
  <w:style w:type="table" w:customStyle="1" w:styleId="Table3Deffects37">
    <w:name w:val="Table 3D effects 37"/>
    <w:uiPriority w:val="99"/>
    <w:rsid w:val="00CD4F74"/>
    <w:pPr>
      <w:spacing w:before="0" w:after="0"/>
    </w:pPr>
    <w:rPr>
      <w:rFonts w:ascii="Times New Roman" w:eastAsia="Times New Roman" w:hAnsi="Times New Roman" w:cs="Times New Roman"/>
      <w:sz w:val="20"/>
      <w:szCs w:val="20"/>
      <w:lang w:val="en-US"/>
    </w:rPr>
    <w:tblPr>
      <w:tblStyleRowBandSize w:val="1"/>
      <w:tblStyleColBandSize w:val="1"/>
      <w:tblCellMar>
        <w:top w:w="0" w:type="dxa"/>
        <w:left w:w="108" w:type="dxa"/>
        <w:bottom w:w="0" w:type="dxa"/>
        <w:right w:w="108" w:type="dxa"/>
      </w:tblCellMar>
    </w:tblPr>
  </w:style>
  <w:style w:type="table" w:customStyle="1" w:styleId="TableClassic37">
    <w:name w:val="Table Classic 37"/>
    <w:uiPriority w:val="99"/>
    <w:rsid w:val="00CD4F74"/>
    <w:pPr>
      <w:spacing w:before="0" w:after="0"/>
    </w:pPr>
    <w:rPr>
      <w:rFonts w:ascii="Times New Roman" w:eastAsia="Times New Roman" w:hAnsi="Times New Roman" w:cs="Times New Roman"/>
      <w:color w:val="000080"/>
      <w:sz w:val="20"/>
      <w:szCs w:val="20"/>
      <w:lang w:val="en-US"/>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TableClassic47">
    <w:name w:val="Table Classic 47"/>
    <w:uiPriority w:val="99"/>
    <w:rsid w:val="00CD4F74"/>
    <w:pPr>
      <w:spacing w:before="0" w:after="0"/>
    </w:pPr>
    <w:rPr>
      <w:rFonts w:ascii="Times New Roman" w:eastAsia="Times New Roman" w:hAnsi="Times New Roman" w:cs="Times New Roman"/>
      <w:sz w:val="20"/>
      <w:szCs w:val="20"/>
      <w:lang w:val="en-US"/>
    </w:rPr>
    <w:tblPr>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TableColorful17">
    <w:name w:val="Table Colorful 17"/>
    <w:uiPriority w:val="99"/>
    <w:rsid w:val="00CD4F74"/>
    <w:pPr>
      <w:spacing w:before="0" w:after="0"/>
    </w:pPr>
    <w:rPr>
      <w:rFonts w:ascii="Times New Roman" w:eastAsia="Times New Roman" w:hAnsi="Times New Roman" w:cs="Times New Roman"/>
      <w:color w:val="FFFFFF"/>
      <w:sz w:val="20"/>
      <w:szCs w:val="20"/>
      <w:lang w:val="en-US"/>
    </w:rPr>
    <w:tblPr>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TableColorful27">
    <w:name w:val="Table Colorful 27"/>
    <w:uiPriority w:val="99"/>
    <w:rsid w:val="00CD4F74"/>
    <w:pPr>
      <w:spacing w:before="0" w:after="0"/>
    </w:pPr>
    <w:rPr>
      <w:rFonts w:ascii="Times New Roman" w:eastAsia="Times New Roman" w:hAnsi="Times New Roman" w:cs="Times New Roman"/>
      <w:sz w:val="20"/>
      <w:szCs w:val="20"/>
      <w:lang w:val="en-US"/>
    </w:rPr>
    <w:tblPr>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TableColorful37">
    <w:name w:val="Table Colorful 37"/>
    <w:uiPriority w:val="99"/>
    <w:rsid w:val="00CD4F74"/>
    <w:pPr>
      <w:spacing w:before="0" w:after="0"/>
    </w:pPr>
    <w:rPr>
      <w:rFonts w:ascii="Times New Roman" w:eastAsia="Times New Roman" w:hAnsi="Times New Roman" w:cs="Times New Roman"/>
      <w:sz w:val="20"/>
      <w:szCs w:val="20"/>
      <w:lang w:val="en-US"/>
    </w:rPr>
    <w:tblPr>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TableColumns17">
    <w:name w:val="Table Columns 17"/>
    <w:uiPriority w:val="99"/>
    <w:rsid w:val="00CD4F74"/>
    <w:pPr>
      <w:spacing w:before="0" w:after="0"/>
    </w:pPr>
    <w:rPr>
      <w:rFonts w:ascii="Times New Roman" w:eastAsia="Times New Roman" w:hAnsi="Times New Roman" w:cs="Times New Roman"/>
      <w:b/>
      <w:bCs/>
      <w:sz w:val="20"/>
      <w:szCs w:val="20"/>
      <w:lang w:val="en-US"/>
    </w:rPr>
    <w:tblPr>
      <w:tblStyleColBandSize w:val="1"/>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TableColumns27">
    <w:name w:val="Table Columns 27"/>
    <w:uiPriority w:val="99"/>
    <w:rsid w:val="00CD4F74"/>
    <w:pPr>
      <w:spacing w:before="0" w:after="0"/>
    </w:pPr>
    <w:rPr>
      <w:rFonts w:ascii="Times New Roman" w:eastAsia="Times New Roman" w:hAnsi="Times New Roman" w:cs="Times New Roman"/>
      <w:b/>
      <w:bCs/>
      <w:sz w:val="20"/>
      <w:szCs w:val="20"/>
      <w:lang w:val="en-US"/>
    </w:rPr>
    <w:tblPr>
      <w:tblStyleColBandSize w:val="1"/>
      <w:tblCellMar>
        <w:top w:w="0" w:type="dxa"/>
        <w:left w:w="108" w:type="dxa"/>
        <w:bottom w:w="0" w:type="dxa"/>
        <w:right w:w="108" w:type="dxa"/>
      </w:tblCellMar>
    </w:tblPr>
  </w:style>
  <w:style w:type="table" w:customStyle="1" w:styleId="TableColumns37">
    <w:name w:val="Table Columns 37"/>
    <w:uiPriority w:val="99"/>
    <w:rsid w:val="00CD4F74"/>
    <w:pPr>
      <w:spacing w:before="0" w:after="0"/>
    </w:pPr>
    <w:rPr>
      <w:rFonts w:ascii="Times New Roman" w:eastAsia="Times New Roman" w:hAnsi="Times New Roman" w:cs="Times New Roman"/>
      <w:b/>
      <w:bCs/>
      <w:sz w:val="20"/>
      <w:szCs w:val="20"/>
      <w:lang w:val="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TableColumns47">
    <w:name w:val="Table Columns 47"/>
    <w:uiPriority w:val="99"/>
    <w:rsid w:val="00CD4F74"/>
    <w:pPr>
      <w:spacing w:before="0" w:after="0"/>
    </w:pPr>
    <w:rPr>
      <w:rFonts w:ascii="Times New Roman" w:eastAsia="Times New Roman" w:hAnsi="Times New Roman" w:cs="Times New Roman"/>
      <w:sz w:val="20"/>
      <w:szCs w:val="20"/>
      <w:lang w:val="en-US"/>
    </w:rPr>
    <w:tblPr>
      <w:tblStyleColBandSize w:val="1"/>
      <w:tblCellMar>
        <w:top w:w="0" w:type="dxa"/>
        <w:left w:w="108" w:type="dxa"/>
        <w:bottom w:w="0" w:type="dxa"/>
        <w:right w:w="108" w:type="dxa"/>
      </w:tblCellMar>
    </w:tblPr>
  </w:style>
  <w:style w:type="table" w:customStyle="1" w:styleId="TableColumns57">
    <w:name w:val="Table Columns 57"/>
    <w:uiPriority w:val="99"/>
    <w:rsid w:val="00CD4F74"/>
    <w:pPr>
      <w:spacing w:before="0" w:after="0"/>
    </w:pPr>
    <w:rPr>
      <w:rFonts w:ascii="Times New Roman" w:eastAsia="Times New Roman" w:hAnsi="Times New Roman" w:cs="Times New Roman"/>
      <w:sz w:val="20"/>
      <w:szCs w:val="20"/>
      <w:lang w:val="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TableElegant7">
    <w:name w:val="Table Elegant7"/>
    <w:uiPriority w:val="99"/>
    <w:rsid w:val="00CD4F74"/>
    <w:pPr>
      <w:spacing w:before="0" w:after="0"/>
    </w:pPr>
    <w:rPr>
      <w:rFonts w:ascii="Times New Roman" w:eastAsia="Times New Roman" w:hAnsi="Times New Roma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170">
    <w:name w:val="Table Grid 17"/>
    <w:uiPriority w:val="99"/>
    <w:rsid w:val="00CD4F74"/>
    <w:pPr>
      <w:spacing w:before="0" w:after="0"/>
    </w:pPr>
    <w:rPr>
      <w:rFonts w:ascii="Times New Roman" w:eastAsia="Times New Roman" w:hAnsi="Times New Roman" w:cs="Times New Roman"/>
      <w:sz w:val="20"/>
      <w:szCs w:val="20"/>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270">
    <w:name w:val="Table Grid 27"/>
    <w:uiPriority w:val="99"/>
    <w:rsid w:val="00CD4F74"/>
    <w:pPr>
      <w:spacing w:before="0" w:after="0"/>
    </w:pPr>
    <w:rPr>
      <w:rFonts w:ascii="Times New Roman" w:eastAsia="Times New Roman" w:hAnsi="Times New Roman" w:cs="Times New Roman"/>
      <w:sz w:val="20"/>
      <w:szCs w:val="20"/>
      <w:lang w:val="en-US"/>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TableGrid470">
    <w:name w:val="Table Grid 47"/>
    <w:uiPriority w:val="99"/>
    <w:rsid w:val="00CD4F74"/>
    <w:pPr>
      <w:spacing w:before="0" w:after="0"/>
    </w:pPr>
    <w:rPr>
      <w:rFonts w:ascii="Times New Roman" w:eastAsia="Times New Roman" w:hAnsi="Times New Roma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570">
    <w:name w:val="Table Grid 57"/>
    <w:uiPriority w:val="99"/>
    <w:rsid w:val="00CD4F74"/>
    <w:pPr>
      <w:spacing w:before="0" w:after="0"/>
    </w:pPr>
    <w:rPr>
      <w:rFonts w:ascii="Times New Roman" w:eastAsia="Times New Roman" w:hAnsi="Times New Roman" w:cs="Times New Roman"/>
      <w:sz w:val="20"/>
      <w:szCs w:val="20"/>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670">
    <w:name w:val="Table Grid 67"/>
    <w:uiPriority w:val="99"/>
    <w:rsid w:val="00CD4F74"/>
    <w:pPr>
      <w:spacing w:before="0" w:after="0"/>
    </w:pPr>
    <w:rPr>
      <w:rFonts w:ascii="Times New Roman" w:eastAsia="Times New Roman" w:hAnsi="Times New Roman" w:cs="Times New Roman"/>
      <w:sz w:val="20"/>
      <w:szCs w:val="20"/>
      <w:lang w:val="en-US"/>
    </w:rPr>
    <w:tblPr>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TableGrid77">
    <w:name w:val="Table Grid 77"/>
    <w:uiPriority w:val="99"/>
    <w:rsid w:val="00CD4F74"/>
    <w:pPr>
      <w:spacing w:before="0" w:after="0"/>
    </w:pPr>
    <w:rPr>
      <w:rFonts w:ascii="Times New Roman" w:eastAsia="Times New Roman" w:hAnsi="Times New Roman" w:cs="Times New Roman"/>
      <w:b/>
      <w:bCs/>
      <w:sz w:val="20"/>
      <w:szCs w:val="20"/>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87">
    <w:name w:val="Table Grid 87"/>
    <w:uiPriority w:val="99"/>
    <w:rsid w:val="00CD4F74"/>
    <w:pPr>
      <w:spacing w:before="0" w:after="0"/>
    </w:pPr>
    <w:rPr>
      <w:rFonts w:ascii="Times New Roman" w:eastAsia="Times New Roman" w:hAnsi="Times New Roman" w:cs="Times New Roman"/>
      <w:sz w:val="20"/>
      <w:szCs w:val="20"/>
      <w:lang w:val="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TableList17">
    <w:name w:val="Table List 17"/>
    <w:uiPriority w:val="99"/>
    <w:rsid w:val="00CD4F74"/>
    <w:pPr>
      <w:spacing w:before="0" w:after="0"/>
    </w:pPr>
    <w:rPr>
      <w:rFonts w:ascii="Times New Roman" w:eastAsia="Times New Roman" w:hAnsi="Times New Roman" w:cs="Times New Roman"/>
      <w:sz w:val="20"/>
      <w:szCs w:val="20"/>
      <w:lang w:val="en-US"/>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TableList27">
    <w:name w:val="Table List 27"/>
    <w:uiPriority w:val="99"/>
    <w:rsid w:val="00CD4F74"/>
    <w:pPr>
      <w:spacing w:before="0" w:after="0"/>
    </w:pPr>
    <w:rPr>
      <w:rFonts w:ascii="Times New Roman" w:eastAsia="Times New Roman" w:hAnsi="Times New Roman" w:cs="Times New Roman"/>
      <w:sz w:val="20"/>
      <w:szCs w:val="20"/>
      <w:lang w:val="en-US"/>
    </w:rPr>
    <w:tblPr>
      <w:tblStyleRowBandSize w:val="2"/>
      <w:tblBorders>
        <w:bottom w:val="single" w:sz="12" w:space="0" w:color="808080"/>
      </w:tblBorders>
      <w:tblCellMar>
        <w:top w:w="0" w:type="dxa"/>
        <w:left w:w="108" w:type="dxa"/>
        <w:bottom w:w="0" w:type="dxa"/>
        <w:right w:w="108" w:type="dxa"/>
      </w:tblCellMar>
    </w:tblPr>
  </w:style>
  <w:style w:type="table" w:customStyle="1" w:styleId="TableList37">
    <w:name w:val="Table List 37"/>
    <w:uiPriority w:val="99"/>
    <w:rsid w:val="00CD4F74"/>
    <w:pPr>
      <w:spacing w:before="0" w:after="0"/>
    </w:pPr>
    <w:rPr>
      <w:rFonts w:ascii="Times New Roman" w:eastAsia="Times New Roman" w:hAnsi="Times New Roman" w:cs="Times New Roman"/>
      <w:sz w:val="20"/>
      <w:szCs w:val="20"/>
      <w:lang w:val="en-US"/>
    </w:rPr>
    <w:tblPr>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TableList47">
    <w:name w:val="Table List 47"/>
    <w:uiPriority w:val="99"/>
    <w:rsid w:val="00CD4F74"/>
    <w:pPr>
      <w:spacing w:before="0" w:after="0"/>
    </w:pPr>
    <w:rPr>
      <w:rFonts w:ascii="Times New Roman" w:eastAsia="Times New Roman" w:hAnsi="Times New Roman" w:cs="Times New Roman"/>
      <w:sz w:val="20"/>
      <w:szCs w:val="20"/>
      <w:lang w:val="en-US"/>
    </w:rPr>
    <w:tblPr>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TableList57">
    <w:name w:val="Table List 57"/>
    <w:uiPriority w:val="99"/>
    <w:rsid w:val="00CD4F74"/>
    <w:pPr>
      <w:spacing w:before="0" w:after="0"/>
    </w:pPr>
    <w:rPr>
      <w:rFonts w:ascii="Times New Roman" w:eastAsia="Times New Roman" w:hAnsi="Times New Roman" w:cs="Times New Roman"/>
      <w:sz w:val="20"/>
      <w:szCs w:val="20"/>
      <w:lang w:val="en-US"/>
    </w:rPr>
    <w:tblPr>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TableList67">
    <w:name w:val="Table List 67"/>
    <w:uiPriority w:val="99"/>
    <w:rsid w:val="00CD4F74"/>
    <w:pPr>
      <w:spacing w:before="0" w:after="0"/>
    </w:pPr>
    <w:rPr>
      <w:rFonts w:ascii="Times New Roman" w:eastAsia="Times New Roman" w:hAnsi="Times New Roman" w:cs="Times New Roman"/>
      <w:sz w:val="20"/>
      <w:szCs w:val="20"/>
      <w:lang w:val="en-US"/>
    </w:rPr>
    <w:tblPr>
      <w:tblStyleRowBandSize w:val="1"/>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TableList77">
    <w:name w:val="Table List 77"/>
    <w:uiPriority w:val="99"/>
    <w:rsid w:val="00CD4F74"/>
    <w:pPr>
      <w:spacing w:before="0" w:after="0"/>
    </w:pPr>
    <w:rPr>
      <w:rFonts w:ascii="Times New Roman" w:eastAsia="Times New Roman" w:hAnsi="Times New Roman" w:cs="Times New Roman"/>
      <w:sz w:val="20"/>
      <w:szCs w:val="20"/>
      <w:lang w:val="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TableList87">
    <w:name w:val="Table List 87"/>
    <w:uiPriority w:val="99"/>
    <w:rsid w:val="00CD4F74"/>
    <w:pPr>
      <w:spacing w:before="0" w:after="0"/>
    </w:pPr>
    <w:rPr>
      <w:rFonts w:ascii="Times New Roman" w:eastAsia="Times New Roman" w:hAnsi="Times New Roman" w:cs="Times New Roman"/>
      <w:sz w:val="20"/>
      <w:szCs w:val="20"/>
      <w:lang w:val="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TableProfessional7">
    <w:name w:val="Table Professional7"/>
    <w:uiPriority w:val="99"/>
    <w:rsid w:val="00CD4F74"/>
    <w:pPr>
      <w:spacing w:before="0" w:after="0"/>
    </w:pPr>
    <w:rPr>
      <w:rFonts w:ascii="Times New Roman" w:eastAsia="Times New Roman" w:hAnsi="Times New Roman" w:cs="Times New Roman"/>
      <w:sz w:val="20"/>
      <w:szCs w:val="20"/>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Simple17">
    <w:name w:val="Table Simple 17"/>
    <w:uiPriority w:val="99"/>
    <w:rsid w:val="00CD4F74"/>
    <w:pPr>
      <w:spacing w:before="0" w:after="0"/>
    </w:pPr>
    <w:rPr>
      <w:rFonts w:ascii="Times New Roman" w:eastAsia="Times New Roman" w:hAnsi="Times New Roman" w:cs="Times New Roman"/>
      <w:sz w:val="20"/>
      <w:szCs w:val="20"/>
      <w:lang w:val="en-US"/>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TableSimple27">
    <w:name w:val="Table Simple 27"/>
    <w:uiPriority w:val="99"/>
    <w:rsid w:val="00CD4F74"/>
    <w:pPr>
      <w:spacing w:before="0" w:after="0"/>
    </w:pPr>
    <w:rPr>
      <w:rFonts w:ascii="Times New Roman" w:eastAsia="Times New Roman" w:hAnsi="Times New Roman" w:cs="Times New Roman"/>
      <w:sz w:val="20"/>
      <w:szCs w:val="20"/>
      <w:lang w:val="en-US"/>
    </w:rPr>
    <w:tblPr>
      <w:tblCellMar>
        <w:top w:w="0" w:type="dxa"/>
        <w:left w:w="108" w:type="dxa"/>
        <w:bottom w:w="0" w:type="dxa"/>
        <w:right w:w="108" w:type="dxa"/>
      </w:tblCellMar>
    </w:tblPr>
  </w:style>
  <w:style w:type="table" w:customStyle="1" w:styleId="TableSimple37">
    <w:name w:val="Table Simple 37"/>
    <w:uiPriority w:val="99"/>
    <w:rsid w:val="00CD4F74"/>
    <w:pPr>
      <w:spacing w:before="0" w:after="0"/>
    </w:pPr>
    <w:rPr>
      <w:rFonts w:ascii="Times New Roman" w:eastAsia="Times New Roman" w:hAnsi="Times New Roman" w:cs="Times New Roman"/>
      <w:sz w:val="20"/>
      <w:szCs w:val="20"/>
      <w:lang w:val="en-US"/>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TableSubtle17">
    <w:name w:val="Table Subtle 17"/>
    <w:uiPriority w:val="99"/>
    <w:rsid w:val="00CD4F74"/>
    <w:pPr>
      <w:spacing w:before="0" w:after="0"/>
    </w:pPr>
    <w:rPr>
      <w:rFonts w:ascii="Times New Roman" w:eastAsia="Times New Roman" w:hAnsi="Times New Roman" w:cs="Times New Roman"/>
      <w:sz w:val="20"/>
      <w:szCs w:val="20"/>
      <w:lang w:val="en-US"/>
    </w:rPr>
    <w:tblPr>
      <w:tblStyleRowBandSize w:val="1"/>
      <w:tblCellMar>
        <w:top w:w="0" w:type="dxa"/>
        <w:left w:w="108" w:type="dxa"/>
        <w:bottom w:w="0" w:type="dxa"/>
        <w:right w:w="108" w:type="dxa"/>
      </w:tblCellMar>
    </w:tblPr>
  </w:style>
  <w:style w:type="table" w:customStyle="1" w:styleId="TableSubtle27">
    <w:name w:val="Table Subtle 27"/>
    <w:uiPriority w:val="99"/>
    <w:rsid w:val="00CD4F74"/>
    <w:pPr>
      <w:spacing w:before="0" w:after="0"/>
    </w:pPr>
    <w:rPr>
      <w:rFonts w:ascii="Times New Roman" w:eastAsia="Times New Roman" w:hAnsi="Times New Roman" w:cs="Times New Roman"/>
      <w:sz w:val="20"/>
      <w:szCs w:val="20"/>
      <w:lang w:val="en-US"/>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TableTheme7">
    <w:name w:val="Table Theme7"/>
    <w:uiPriority w:val="99"/>
    <w:rsid w:val="00CD4F74"/>
    <w:pPr>
      <w:spacing w:before="0" w:after="0"/>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Web17">
    <w:name w:val="Table Web 17"/>
    <w:uiPriority w:val="99"/>
    <w:rsid w:val="00CD4F74"/>
    <w:pPr>
      <w:spacing w:before="0" w:after="0"/>
    </w:pPr>
    <w:rPr>
      <w:rFonts w:ascii="Times New Roman" w:eastAsia="Times New Roman" w:hAnsi="Times New Roman" w:cs="Times New Roman"/>
      <w:sz w:val="20"/>
      <w:szCs w:val="20"/>
      <w:lang w:val="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TableWeb27">
    <w:name w:val="Table Web 27"/>
    <w:uiPriority w:val="99"/>
    <w:rsid w:val="00CD4F74"/>
    <w:pPr>
      <w:spacing w:before="0" w:after="0"/>
    </w:pPr>
    <w:rPr>
      <w:rFonts w:ascii="Times New Roman" w:eastAsia="Times New Roman" w:hAnsi="Times New Roman" w:cs="Times New Roman"/>
      <w:sz w:val="20"/>
      <w:szCs w:val="20"/>
      <w:lang w:val="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TableWeb37">
    <w:name w:val="Table Web 37"/>
    <w:uiPriority w:val="99"/>
    <w:rsid w:val="00CD4F74"/>
    <w:pPr>
      <w:spacing w:before="0" w:after="0"/>
    </w:pPr>
    <w:rPr>
      <w:rFonts w:ascii="Times New Roman" w:eastAsia="Times New Roman" w:hAnsi="Times New Roman" w:cs="Times New Roman"/>
      <w:sz w:val="20"/>
      <w:szCs w:val="20"/>
      <w:lang w:val="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TableGrid29">
    <w:name w:val="Table Grid29"/>
    <w:rsid w:val="00CD4F74"/>
    <w:pPr>
      <w:spacing w:before="0" w:after="0"/>
    </w:pPr>
    <w:rPr>
      <w:rFonts w:ascii="Calibri" w:eastAsia="Times New Roman" w:hAnsi="Calibri" w:cs="Calibri"/>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9">
    <w:name w:val="Table Grid119"/>
    <w:rsid w:val="00CD4F74"/>
    <w:pPr>
      <w:spacing w:before="0" w:after="0"/>
    </w:pPr>
    <w:rPr>
      <w:rFonts w:ascii="Times New Roman" w:eastAsia="MS Mincho" w:hAnsi="Times New Roman"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0">
    <w:name w:val="Table Grid210"/>
    <w:uiPriority w:val="39"/>
    <w:rsid w:val="00CD4F74"/>
    <w:pPr>
      <w:spacing w:before="0" w:after="0"/>
    </w:pPr>
    <w:rPr>
      <w:rFonts w:ascii="Times New Roman" w:eastAsia="MS Mincho" w:hAnsi="Times New Roman"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rsid w:val="00CD4F74"/>
    <w:pPr>
      <w:spacing w:before="0" w:after="0"/>
    </w:pPr>
    <w:rPr>
      <w:rFonts w:ascii="Times New Roman" w:eastAsia="MS Mincho" w:hAnsi="Times New Roman"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rsid w:val="00CD4F74"/>
    <w:pPr>
      <w:spacing w:before="0" w:after="0"/>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rsid w:val="00CD4F74"/>
    <w:pPr>
      <w:numPr>
        <w:numId w:val="66"/>
      </w:numPr>
      <w:tabs>
        <w:tab w:val="num" w:pos="432"/>
        <w:tab w:val="num" w:pos="1872"/>
      </w:tabs>
      <w:spacing w:before="0" w:after="0"/>
      <w:ind w:left="1287" w:hanging="288"/>
    </w:pPr>
    <w:rPr>
      <w:rFonts w:ascii="Calibri" w:eastAsia="Times New Roman" w:hAnsi="Calibri" w:cs="Calibri"/>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100">
    <w:name w:val="Table Grid1110"/>
    <w:uiPriority w:val="99"/>
    <w:rsid w:val="00CD4F74"/>
    <w:pPr>
      <w:spacing w:before="0" w:after="0"/>
    </w:pPr>
    <w:rPr>
      <w:rFonts w:ascii="Times New Roman" w:eastAsia="MS Mincho" w:hAnsi="Times New Roman"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uiPriority w:val="39"/>
    <w:rsid w:val="00CD4F74"/>
    <w:pPr>
      <w:spacing w:before="0" w:after="0"/>
    </w:pPr>
    <w:rPr>
      <w:rFonts w:ascii="Times New Roman" w:eastAsia="MS Mincho" w:hAnsi="Times New Roman"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rsid w:val="00CD4F74"/>
    <w:pPr>
      <w:spacing w:before="0" w:after="0"/>
    </w:pPr>
    <w:rPr>
      <w:rFonts w:ascii="Times New Roman" w:eastAsia="MS Mincho" w:hAnsi="Times New Roman"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uiPriority w:val="39"/>
    <w:rsid w:val="00CD4F74"/>
    <w:pPr>
      <w:spacing w:before="0" w:after="0"/>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rsid w:val="00CD4F74"/>
    <w:pPr>
      <w:spacing w:before="0" w:after="0"/>
      <w:jc w:val="center"/>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18">
    <w:name w:val="Table Classic 18"/>
    <w:uiPriority w:val="99"/>
    <w:rsid w:val="00CD4F74"/>
    <w:pPr>
      <w:spacing w:before="0" w:after="0"/>
    </w:pPr>
    <w:rPr>
      <w:rFonts w:ascii="Times New Roman" w:eastAsia="Times New Roman" w:hAnsi="Times New Roman" w:cs="Times New Roman"/>
      <w:sz w:val="20"/>
      <w:szCs w:val="20"/>
      <w:lang w:val="en-US"/>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TableClassic28">
    <w:name w:val="Table Classic 28"/>
    <w:uiPriority w:val="99"/>
    <w:rsid w:val="00CD4F74"/>
    <w:pPr>
      <w:spacing w:before="0" w:after="0"/>
    </w:pPr>
    <w:rPr>
      <w:rFonts w:ascii="Times New Roman" w:eastAsia="Times New Roman" w:hAnsi="Times New Roman" w:cs="Times New Roman"/>
      <w:sz w:val="20"/>
      <w:szCs w:val="20"/>
      <w:lang w:val="en-US"/>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TableGrid380">
    <w:name w:val="Table Grid 38"/>
    <w:uiPriority w:val="99"/>
    <w:rsid w:val="00CD4F74"/>
    <w:pPr>
      <w:spacing w:before="0" w:after="0"/>
    </w:pPr>
    <w:rPr>
      <w:rFonts w:ascii="Times New Roman" w:eastAsia="Times New Roman" w:hAnsi="Times New Roma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TableContemporary8">
    <w:name w:val="Table Contemporary8"/>
    <w:uiPriority w:val="99"/>
    <w:rsid w:val="00CD4F74"/>
    <w:pPr>
      <w:spacing w:before="0" w:after="0"/>
    </w:pPr>
    <w:rPr>
      <w:rFonts w:ascii="Times New Roman" w:eastAsia="Times New Roman" w:hAnsi="Times New Roman" w:cs="Times New Roman"/>
      <w:sz w:val="20"/>
      <w:szCs w:val="20"/>
      <w:lang w:val="en-US"/>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Table3Deffects18">
    <w:name w:val="Table 3D effects 18"/>
    <w:uiPriority w:val="99"/>
    <w:rsid w:val="00CD4F74"/>
    <w:pPr>
      <w:spacing w:before="0" w:after="0"/>
    </w:pPr>
    <w:rPr>
      <w:rFonts w:ascii="Times New Roman" w:eastAsia="Times New Roman" w:hAnsi="Times New Roman" w:cs="Times New Roman"/>
      <w:sz w:val="20"/>
      <w:szCs w:val="20"/>
      <w:lang w:val="en-US"/>
    </w:rPr>
    <w:tblPr>
      <w:tblCellMar>
        <w:top w:w="0" w:type="dxa"/>
        <w:left w:w="108" w:type="dxa"/>
        <w:bottom w:w="0" w:type="dxa"/>
        <w:right w:w="108" w:type="dxa"/>
      </w:tblCellMar>
    </w:tblPr>
    <w:tcPr>
      <w:shd w:val="solid" w:color="C0C0C0" w:fill="FFFFFF"/>
    </w:tcPr>
  </w:style>
  <w:style w:type="table" w:customStyle="1" w:styleId="Table3Deffects28">
    <w:name w:val="Table 3D effects 28"/>
    <w:uiPriority w:val="99"/>
    <w:rsid w:val="00CD4F74"/>
    <w:pPr>
      <w:spacing w:before="0" w:after="0"/>
    </w:pPr>
    <w:rPr>
      <w:rFonts w:ascii="Times New Roman" w:eastAsia="Times New Roman" w:hAnsi="Times New Roman" w:cs="Times New Roman"/>
      <w:sz w:val="20"/>
      <w:szCs w:val="20"/>
      <w:lang w:val="en-US"/>
    </w:rPr>
    <w:tblPr>
      <w:tblStyleRowBandSize w:val="1"/>
      <w:tblCellMar>
        <w:top w:w="0" w:type="dxa"/>
        <w:left w:w="108" w:type="dxa"/>
        <w:bottom w:w="0" w:type="dxa"/>
        <w:right w:w="108" w:type="dxa"/>
      </w:tblCellMar>
    </w:tblPr>
    <w:tcPr>
      <w:shd w:val="solid" w:color="C0C0C0" w:fill="FFFFFF"/>
    </w:tcPr>
  </w:style>
  <w:style w:type="table" w:customStyle="1" w:styleId="Table3Deffects38">
    <w:name w:val="Table 3D effects 38"/>
    <w:uiPriority w:val="99"/>
    <w:rsid w:val="00CD4F74"/>
    <w:pPr>
      <w:spacing w:before="0" w:after="0"/>
    </w:pPr>
    <w:rPr>
      <w:rFonts w:ascii="Times New Roman" w:eastAsia="Times New Roman" w:hAnsi="Times New Roman" w:cs="Times New Roman"/>
      <w:sz w:val="20"/>
      <w:szCs w:val="20"/>
      <w:lang w:val="en-US"/>
    </w:rPr>
    <w:tblPr>
      <w:tblStyleRowBandSize w:val="1"/>
      <w:tblStyleColBandSize w:val="1"/>
      <w:tblCellMar>
        <w:top w:w="0" w:type="dxa"/>
        <w:left w:w="108" w:type="dxa"/>
        <w:bottom w:w="0" w:type="dxa"/>
        <w:right w:w="108" w:type="dxa"/>
      </w:tblCellMar>
    </w:tblPr>
  </w:style>
  <w:style w:type="table" w:customStyle="1" w:styleId="TableClassic38">
    <w:name w:val="Table Classic 38"/>
    <w:uiPriority w:val="99"/>
    <w:rsid w:val="00CD4F74"/>
    <w:pPr>
      <w:spacing w:before="0" w:after="0"/>
    </w:pPr>
    <w:rPr>
      <w:rFonts w:ascii="Times New Roman" w:eastAsia="Times New Roman" w:hAnsi="Times New Roman" w:cs="Times New Roman"/>
      <w:color w:val="000080"/>
      <w:sz w:val="20"/>
      <w:szCs w:val="20"/>
      <w:lang w:val="en-US"/>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TableClassic48">
    <w:name w:val="Table Classic 48"/>
    <w:uiPriority w:val="99"/>
    <w:rsid w:val="00CD4F74"/>
    <w:pPr>
      <w:spacing w:before="0" w:after="0"/>
    </w:pPr>
    <w:rPr>
      <w:rFonts w:ascii="Times New Roman" w:eastAsia="Times New Roman" w:hAnsi="Times New Roman" w:cs="Times New Roman"/>
      <w:sz w:val="20"/>
      <w:szCs w:val="20"/>
      <w:lang w:val="en-US"/>
    </w:rPr>
    <w:tblPr>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TableColorful18">
    <w:name w:val="Table Colorful 18"/>
    <w:uiPriority w:val="99"/>
    <w:rsid w:val="00CD4F74"/>
    <w:pPr>
      <w:spacing w:before="0" w:after="0"/>
    </w:pPr>
    <w:rPr>
      <w:rFonts w:ascii="Times New Roman" w:eastAsia="Times New Roman" w:hAnsi="Times New Roman" w:cs="Times New Roman"/>
      <w:color w:val="FFFFFF"/>
      <w:sz w:val="20"/>
      <w:szCs w:val="20"/>
      <w:lang w:val="en-US"/>
    </w:rPr>
    <w:tblPr>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TableColorful28">
    <w:name w:val="Table Colorful 28"/>
    <w:uiPriority w:val="99"/>
    <w:rsid w:val="00CD4F74"/>
    <w:pPr>
      <w:spacing w:before="0" w:after="0"/>
    </w:pPr>
    <w:rPr>
      <w:rFonts w:ascii="Times New Roman" w:eastAsia="Times New Roman" w:hAnsi="Times New Roman" w:cs="Times New Roman"/>
      <w:sz w:val="20"/>
      <w:szCs w:val="20"/>
      <w:lang w:val="en-US"/>
    </w:rPr>
    <w:tblPr>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TableColorful38">
    <w:name w:val="Table Colorful 38"/>
    <w:uiPriority w:val="99"/>
    <w:rsid w:val="00CD4F74"/>
    <w:pPr>
      <w:spacing w:before="0" w:after="0"/>
    </w:pPr>
    <w:rPr>
      <w:rFonts w:ascii="Times New Roman" w:eastAsia="Times New Roman" w:hAnsi="Times New Roman" w:cs="Times New Roman"/>
      <w:sz w:val="20"/>
      <w:szCs w:val="20"/>
      <w:lang w:val="en-US"/>
    </w:rPr>
    <w:tblPr>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TableColumns18">
    <w:name w:val="Table Columns 18"/>
    <w:uiPriority w:val="99"/>
    <w:rsid w:val="00CD4F74"/>
    <w:pPr>
      <w:spacing w:before="0" w:after="0"/>
    </w:pPr>
    <w:rPr>
      <w:rFonts w:ascii="Times New Roman" w:eastAsia="Times New Roman" w:hAnsi="Times New Roman" w:cs="Times New Roman"/>
      <w:b/>
      <w:bCs/>
      <w:sz w:val="20"/>
      <w:szCs w:val="20"/>
      <w:lang w:val="en-US"/>
    </w:rPr>
    <w:tblPr>
      <w:tblStyleColBandSize w:val="1"/>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TableColumns28">
    <w:name w:val="Table Columns 28"/>
    <w:uiPriority w:val="99"/>
    <w:rsid w:val="00CD4F74"/>
    <w:pPr>
      <w:spacing w:before="0" w:after="0"/>
    </w:pPr>
    <w:rPr>
      <w:rFonts w:ascii="Times New Roman" w:eastAsia="Times New Roman" w:hAnsi="Times New Roman" w:cs="Times New Roman"/>
      <w:b/>
      <w:bCs/>
      <w:sz w:val="20"/>
      <w:szCs w:val="20"/>
      <w:lang w:val="en-US"/>
    </w:rPr>
    <w:tblPr>
      <w:tblStyleColBandSize w:val="1"/>
      <w:tblCellMar>
        <w:top w:w="0" w:type="dxa"/>
        <w:left w:w="108" w:type="dxa"/>
        <w:bottom w:w="0" w:type="dxa"/>
        <w:right w:w="108" w:type="dxa"/>
      </w:tblCellMar>
    </w:tblPr>
  </w:style>
  <w:style w:type="table" w:customStyle="1" w:styleId="TableColumns38">
    <w:name w:val="Table Columns 38"/>
    <w:uiPriority w:val="99"/>
    <w:rsid w:val="00CD4F74"/>
    <w:pPr>
      <w:spacing w:before="0" w:after="0"/>
    </w:pPr>
    <w:rPr>
      <w:rFonts w:ascii="Times New Roman" w:eastAsia="Times New Roman" w:hAnsi="Times New Roman" w:cs="Times New Roman"/>
      <w:b/>
      <w:bCs/>
      <w:sz w:val="20"/>
      <w:szCs w:val="20"/>
      <w:lang w:val="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TableColumns48">
    <w:name w:val="Table Columns 48"/>
    <w:uiPriority w:val="99"/>
    <w:rsid w:val="00CD4F74"/>
    <w:pPr>
      <w:spacing w:before="0" w:after="0"/>
    </w:pPr>
    <w:rPr>
      <w:rFonts w:ascii="Times New Roman" w:eastAsia="Times New Roman" w:hAnsi="Times New Roman" w:cs="Times New Roman"/>
      <w:sz w:val="20"/>
      <w:szCs w:val="20"/>
      <w:lang w:val="en-US"/>
    </w:rPr>
    <w:tblPr>
      <w:tblStyleColBandSize w:val="1"/>
      <w:tblCellMar>
        <w:top w:w="0" w:type="dxa"/>
        <w:left w:w="108" w:type="dxa"/>
        <w:bottom w:w="0" w:type="dxa"/>
        <w:right w:w="108" w:type="dxa"/>
      </w:tblCellMar>
    </w:tblPr>
  </w:style>
  <w:style w:type="table" w:customStyle="1" w:styleId="TableColumns58">
    <w:name w:val="Table Columns 58"/>
    <w:uiPriority w:val="99"/>
    <w:rsid w:val="00CD4F74"/>
    <w:pPr>
      <w:spacing w:before="0" w:after="0"/>
    </w:pPr>
    <w:rPr>
      <w:rFonts w:ascii="Times New Roman" w:eastAsia="Times New Roman" w:hAnsi="Times New Roman" w:cs="Times New Roman"/>
      <w:sz w:val="20"/>
      <w:szCs w:val="20"/>
      <w:lang w:val="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TableElegant8">
    <w:name w:val="Table Elegant8"/>
    <w:uiPriority w:val="99"/>
    <w:rsid w:val="00CD4F74"/>
    <w:pPr>
      <w:spacing w:before="0" w:after="0"/>
    </w:pPr>
    <w:rPr>
      <w:rFonts w:ascii="Times New Roman" w:eastAsia="Times New Roman" w:hAnsi="Times New Roma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180">
    <w:name w:val="Table Grid 18"/>
    <w:uiPriority w:val="99"/>
    <w:rsid w:val="00CD4F74"/>
    <w:pPr>
      <w:spacing w:before="0" w:after="0"/>
    </w:pPr>
    <w:rPr>
      <w:rFonts w:ascii="Times New Roman" w:eastAsia="Times New Roman" w:hAnsi="Times New Roman" w:cs="Times New Roman"/>
      <w:sz w:val="20"/>
      <w:szCs w:val="20"/>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280">
    <w:name w:val="Table Grid 28"/>
    <w:uiPriority w:val="99"/>
    <w:rsid w:val="00CD4F74"/>
    <w:pPr>
      <w:spacing w:before="0" w:after="0"/>
    </w:pPr>
    <w:rPr>
      <w:rFonts w:ascii="Times New Roman" w:eastAsia="Times New Roman" w:hAnsi="Times New Roman" w:cs="Times New Roman"/>
      <w:sz w:val="20"/>
      <w:szCs w:val="20"/>
      <w:lang w:val="en-US"/>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TableGrid480">
    <w:name w:val="Table Grid 48"/>
    <w:uiPriority w:val="99"/>
    <w:rsid w:val="00CD4F74"/>
    <w:pPr>
      <w:spacing w:before="0" w:after="0"/>
    </w:pPr>
    <w:rPr>
      <w:rFonts w:ascii="Times New Roman" w:eastAsia="Times New Roman" w:hAnsi="Times New Roma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580">
    <w:name w:val="Table Grid 58"/>
    <w:uiPriority w:val="99"/>
    <w:rsid w:val="00CD4F74"/>
    <w:pPr>
      <w:spacing w:before="0" w:after="0"/>
    </w:pPr>
    <w:rPr>
      <w:rFonts w:ascii="Times New Roman" w:eastAsia="Times New Roman" w:hAnsi="Times New Roman" w:cs="Times New Roman"/>
      <w:sz w:val="20"/>
      <w:szCs w:val="20"/>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680">
    <w:name w:val="Table Grid 68"/>
    <w:uiPriority w:val="99"/>
    <w:rsid w:val="00CD4F74"/>
    <w:pPr>
      <w:spacing w:before="0" w:after="0"/>
    </w:pPr>
    <w:rPr>
      <w:rFonts w:ascii="Times New Roman" w:eastAsia="Times New Roman" w:hAnsi="Times New Roman" w:cs="Times New Roman"/>
      <w:sz w:val="20"/>
      <w:szCs w:val="20"/>
      <w:lang w:val="en-US"/>
    </w:rPr>
    <w:tblPr>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TableGrid78">
    <w:name w:val="Table Grid 78"/>
    <w:uiPriority w:val="99"/>
    <w:rsid w:val="00CD4F74"/>
    <w:pPr>
      <w:spacing w:before="0" w:after="0"/>
    </w:pPr>
    <w:rPr>
      <w:rFonts w:ascii="Times New Roman" w:eastAsia="Times New Roman" w:hAnsi="Times New Roman" w:cs="Times New Roman"/>
      <w:b/>
      <w:bCs/>
      <w:sz w:val="20"/>
      <w:szCs w:val="20"/>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88">
    <w:name w:val="Table Grid 88"/>
    <w:uiPriority w:val="99"/>
    <w:rsid w:val="00CD4F74"/>
    <w:pPr>
      <w:spacing w:before="0" w:after="0"/>
    </w:pPr>
    <w:rPr>
      <w:rFonts w:ascii="Times New Roman" w:eastAsia="Times New Roman" w:hAnsi="Times New Roman" w:cs="Times New Roman"/>
      <w:sz w:val="20"/>
      <w:szCs w:val="20"/>
      <w:lang w:val="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TableList18">
    <w:name w:val="Table List 18"/>
    <w:uiPriority w:val="99"/>
    <w:rsid w:val="00CD4F74"/>
    <w:pPr>
      <w:spacing w:before="0" w:after="0"/>
    </w:pPr>
    <w:rPr>
      <w:rFonts w:ascii="Times New Roman" w:eastAsia="Times New Roman" w:hAnsi="Times New Roman" w:cs="Times New Roman"/>
      <w:sz w:val="20"/>
      <w:szCs w:val="20"/>
      <w:lang w:val="en-US"/>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TableList28">
    <w:name w:val="Table List 28"/>
    <w:uiPriority w:val="99"/>
    <w:rsid w:val="00CD4F74"/>
    <w:pPr>
      <w:spacing w:before="0" w:after="0"/>
    </w:pPr>
    <w:rPr>
      <w:rFonts w:ascii="Times New Roman" w:eastAsia="Times New Roman" w:hAnsi="Times New Roman" w:cs="Times New Roman"/>
      <w:sz w:val="20"/>
      <w:szCs w:val="20"/>
      <w:lang w:val="en-US"/>
    </w:rPr>
    <w:tblPr>
      <w:tblStyleRowBandSize w:val="2"/>
      <w:tblBorders>
        <w:bottom w:val="single" w:sz="12" w:space="0" w:color="808080"/>
      </w:tblBorders>
      <w:tblCellMar>
        <w:top w:w="0" w:type="dxa"/>
        <w:left w:w="108" w:type="dxa"/>
        <w:bottom w:w="0" w:type="dxa"/>
        <w:right w:w="108" w:type="dxa"/>
      </w:tblCellMar>
    </w:tblPr>
  </w:style>
  <w:style w:type="table" w:customStyle="1" w:styleId="TableList38">
    <w:name w:val="Table List 38"/>
    <w:uiPriority w:val="99"/>
    <w:rsid w:val="00CD4F74"/>
    <w:pPr>
      <w:spacing w:before="0" w:after="0"/>
    </w:pPr>
    <w:rPr>
      <w:rFonts w:ascii="Times New Roman" w:eastAsia="Times New Roman" w:hAnsi="Times New Roman" w:cs="Times New Roman"/>
      <w:sz w:val="20"/>
      <w:szCs w:val="20"/>
      <w:lang w:val="en-US"/>
    </w:rPr>
    <w:tblPr>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TableList48">
    <w:name w:val="Table List 48"/>
    <w:uiPriority w:val="99"/>
    <w:rsid w:val="00CD4F74"/>
    <w:pPr>
      <w:spacing w:before="0" w:after="0"/>
    </w:pPr>
    <w:rPr>
      <w:rFonts w:ascii="Times New Roman" w:eastAsia="Times New Roman" w:hAnsi="Times New Roman" w:cs="Times New Roman"/>
      <w:sz w:val="20"/>
      <w:szCs w:val="20"/>
      <w:lang w:val="en-US"/>
    </w:rPr>
    <w:tblPr>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TableList58">
    <w:name w:val="Table List 58"/>
    <w:uiPriority w:val="99"/>
    <w:rsid w:val="00CD4F74"/>
    <w:pPr>
      <w:spacing w:before="0" w:after="0"/>
    </w:pPr>
    <w:rPr>
      <w:rFonts w:ascii="Times New Roman" w:eastAsia="Times New Roman" w:hAnsi="Times New Roman" w:cs="Times New Roman"/>
      <w:sz w:val="20"/>
      <w:szCs w:val="20"/>
      <w:lang w:val="en-US"/>
    </w:rPr>
    <w:tblPr>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TableList68">
    <w:name w:val="Table List 68"/>
    <w:uiPriority w:val="99"/>
    <w:rsid w:val="00CD4F74"/>
    <w:pPr>
      <w:spacing w:before="0" w:after="0"/>
    </w:pPr>
    <w:rPr>
      <w:rFonts w:ascii="Times New Roman" w:eastAsia="Times New Roman" w:hAnsi="Times New Roman" w:cs="Times New Roman"/>
      <w:sz w:val="20"/>
      <w:szCs w:val="20"/>
      <w:lang w:val="en-US"/>
    </w:rPr>
    <w:tblPr>
      <w:tblStyleRowBandSize w:val="1"/>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TableList78">
    <w:name w:val="Table List 78"/>
    <w:uiPriority w:val="99"/>
    <w:rsid w:val="00CD4F74"/>
    <w:pPr>
      <w:spacing w:before="0" w:after="0"/>
    </w:pPr>
    <w:rPr>
      <w:rFonts w:ascii="Times New Roman" w:eastAsia="Times New Roman" w:hAnsi="Times New Roman" w:cs="Times New Roman"/>
      <w:sz w:val="20"/>
      <w:szCs w:val="20"/>
      <w:lang w:val="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TableList88">
    <w:name w:val="Table List 88"/>
    <w:uiPriority w:val="99"/>
    <w:rsid w:val="00CD4F74"/>
    <w:pPr>
      <w:spacing w:before="0" w:after="0"/>
    </w:pPr>
    <w:rPr>
      <w:rFonts w:ascii="Times New Roman" w:eastAsia="Times New Roman" w:hAnsi="Times New Roman" w:cs="Times New Roman"/>
      <w:sz w:val="20"/>
      <w:szCs w:val="20"/>
      <w:lang w:val="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TableProfessional8">
    <w:name w:val="Table Professional8"/>
    <w:uiPriority w:val="99"/>
    <w:rsid w:val="00CD4F74"/>
    <w:pPr>
      <w:spacing w:before="0" w:after="0"/>
    </w:pPr>
    <w:rPr>
      <w:rFonts w:ascii="Times New Roman" w:eastAsia="Times New Roman" w:hAnsi="Times New Roman" w:cs="Times New Roman"/>
      <w:sz w:val="20"/>
      <w:szCs w:val="20"/>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Simple18">
    <w:name w:val="Table Simple 18"/>
    <w:uiPriority w:val="99"/>
    <w:rsid w:val="00CD4F74"/>
    <w:pPr>
      <w:spacing w:before="0" w:after="0"/>
    </w:pPr>
    <w:rPr>
      <w:rFonts w:ascii="Times New Roman" w:eastAsia="Times New Roman" w:hAnsi="Times New Roman" w:cs="Times New Roman"/>
      <w:sz w:val="20"/>
      <w:szCs w:val="20"/>
      <w:lang w:val="en-US"/>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TableSimple28">
    <w:name w:val="Table Simple 28"/>
    <w:uiPriority w:val="99"/>
    <w:rsid w:val="00CD4F74"/>
    <w:pPr>
      <w:spacing w:before="0" w:after="0"/>
    </w:pPr>
    <w:rPr>
      <w:rFonts w:ascii="Times New Roman" w:eastAsia="Times New Roman" w:hAnsi="Times New Roman" w:cs="Times New Roman"/>
      <w:sz w:val="20"/>
      <w:szCs w:val="20"/>
      <w:lang w:val="en-US"/>
    </w:rPr>
    <w:tblPr>
      <w:tblCellMar>
        <w:top w:w="0" w:type="dxa"/>
        <w:left w:w="108" w:type="dxa"/>
        <w:bottom w:w="0" w:type="dxa"/>
        <w:right w:w="108" w:type="dxa"/>
      </w:tblCellMar>
    </w:tblPr>
  </w:style>
  <w:style w:type="table" w:customStyle="1" w:styleId="TableSimple38">
    <w:name w:val="Table Simple 38"/>
    <w:uiPriority w:val="99"/>
    <w:rsid w:val="00CD4F74"/>
    <w:pPr>
      <w:spacing w:before="0" w:after="0"/>
    </w:pPr>
    <w:rPr>
      <w:rFonts w:ascii="Times New Roman" w:eastAsia="Times New Roman" w:hAnsi="Times New Roman" w:cs="Times New Roman"/>
      <w:sz w:val="20"/>
      <w:szCs w:val="20"/>
      <w:lang w:val="en-US"/>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TableSubtle18">
    <w:name w:val="Table Subtle 18"/>
    <w:uiPriority w:val="99"/>
    <w:rsid w:val="00CD4F74"/>
    <w:pPr>
      <w:spacing w:before="0" w:after="0"/>
    </w:pPr>
    <w:rPr>
      <w:rFonts w:ascii="Times New Roman" w:eastAsia="Times New Roman" w:hAnsi="Times New Roman" w:cs="Times New Roman"/>
      <w:sz w:val="20"/>
      <w:szCs w:val="20"/>
      <w:lang w:val="en-US"/>
    </w:rPr>
    <w:tblPr>
      <w:tblStyleRowBandSize w:val="1"/>
      <w:tblCellMar>
        <w:top w:w="0" w:type="dxa"/>
        <w:left w:w="108" w:type="dxa"/>
        <w:bottom w:w="0" w:type="dxa"/>
        <w:right w:w="108" w:type="dxa"/>
      </w:tblCellMar>
    </w:tblPr>
  </w:style>
  <w:style w:type="table" w:customStyle="1" w:styleId="TableSubtle28">
    <w:name w:val="Table Subtle 28"/>
    <w:uiPriority w:val="99"/>
    <w:rsid w:val="00CD4F74"/>
    <w:pPr>
      <w:spacing w:before="0" w:after="0"/>
    </w:pPr>
    <w:rPr>
      <w:rFonts w:ascii="Times New Roman" w:eastAsia="Times New Roman" w:hAnsi="Times New Roman" w:cs="Times New Roman"/>
      <w:sz w:val="20"/>
      <w:szCs w:val="20"/>
      <w:lang w:val="en-US"/>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TableTheme8">
    <w:name w:val="Table Theme8"/>
    <w:uiPriority w:val="99"/>
    <w:rsid w:val="00CD4F74"/>
    <w:pPr>
      <w:spacing w:before="0" w:after="0"/>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Web18">
    <w:name w:val="Table Web 18"/>
    <w:uiPriority w:val="99"/>
    <w:rsid w:val="00CD4F74"/>
    <w:pPr>
      <w:spacing w:before="0" w:after="0"/>
    </w:pPr>
    <w:rPr>
      <w:rFonts w:ascii="Times New Roman" w:eastAsia="Times New Roman" w:hAnsi="Times New Roman" w:cs="Times New Roman"/>
      <w:sz w:val="20"/>
      <w:szCs w:val="20"/>
      <w:lang w:val="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TableWeb28">
    <w:name w:val="Table Web 28"/>
    <w:uiPriority w:val="99"/>
    <w:rsid w:val="00CD4F74"/>
    <w:pPr>
      <w:spacing w:before="0" w:after="0"/>
    </w:pPr>
    <w:rPr>
      <w:rFonts w:ascii="Times New Roman" w:eastAsia="Times New Roman" w:hAnsi="Times New Roman" w:cs="Times New Roman"/>
      <w:sz w:val="20"/>
      <w:szCs w:val="20"/>
      <w:lang w:val="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TableWeb38">
    <w:name w:val="Table Web 38"/>
    <w:uiPriority w:val="99"/>
    <w:rsid w:val="00CD4F74"/>
    <w:pPr>
      <w:spacing w:before="0" w:after="0"/>
    </w:pPr>
    <w:rPr>
      <w:rFonts w:ascii="Times New Roman" w:eastAsia="Times New Roman" w:hAnsi="Times New Roman" w:cs="Times New Roman"/>
      <w:sz w:val="20"/>
      <w:szCs w:val="20"/>
      <w:lang w:val="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TableGrid300">
    <w:name w:val="Table Grid30"/>
    <w:rsid w:val="00CD4F74"/>
    <w:pPr>
      <w:spacing w:before="0" w:after="0"/>
    </w:pPr>
    <w:rPr>
      <w:rFonts w:ascii="Calibri" w:eastAsia="Times New Roman" w:hAnsi="Calibri" w:cs="Calibri"/>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200">
    <w:name w:val="Table Grid120"/>
    <w:rsid w:val="00CD4F74"/>
    <w:pPr>
      <w:spacing w:before="0" w:after="0"/>
    </w:pPr>
    <w:rPr>
      <w:rFonts w:ascii="Times New Roman" w:eastAsia="MS Mincho" w:hAnsi="Times New Roman"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uiPriority w:val="39"/>
    <w:rsid w:val="00CD4F74"/>
    <w:pPr>
      <w:spacing w:before="0" w:after="0"/>
    </w:pPr>
    <w:rPr>
      <w:rFonts w:ascii="Times New Roman" w:eastAsia="MS Mincho" w:hAnsi="Times New Roman"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0">
    <w:name w:val="Table Grid310"/>
    <w:rsid w:val="00CD4F74"/>
    <w:pPr>
      <w:spacing w:before="0" w:after="0"/>
    </w:pPr>
    <w:rPr>
      <w:rFonts w:ascii="Times New Roman" w:eastAsia="MS Mincho" w:hAnsi="Times New Roman"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0">
    <w:name w:val="Table Grid410"/>
    <w:uiPriority w:val="39"/>
    <w:rsid w:val="00CD4F74"/>
    <w:pPr>
      <w:spacing w:before="0" w:after="0"/>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0">
    <w:name w:val="Table Grid510"/>
    <w:uiPriority w:val="99"/>
    <w:rsid w:val="00CD4F74"/>
    <w:pPr>
      <w:numPr>
        <w:numId w:val="66"/>
      </w:numPr>
      <w:tabs>
        <w:tab w:val="num" w:pos="432"/>
        <w:tab w:val="num" w:pos="1872"/>
      </w:tabs>
      <w:spacing w:before="0" w:after="0"/>
      <w:ind w:left="1287" w:hanging="288"/>
    </w:pPr>
    <w:rPr>
      <w:rFonts w:ascii="Calibri" w:eastAsia="Times New Roman" w:hAnsi="Calibri" w:cs="Calibri"/>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1100">
    <w:name w:val="Table Grid2110"/>
    <w:uiPriority w:val="99"/>
    <w:rsid w:val="00CD4F74"/>
    <w:pPr>
      <w:spacing w:before="0" w:after="0"/>
    </w:pPr>
    <w:rPr>
      <w:rFonts w:ascii="Times New Roman" w:eastAsia="MS Mincho" w:hAnsi="Times New Roman"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rsid w:val="00CD4F74"/>
    <w:pPr>
      <w:spacing w:before="0" w:after="0"/>
    </w:pPr>
    <w:rPr>
      <w:rFonts w:ascii="Times New Roman" w:eastAsia="MS Mincho" w:hAnsi="Times New Roman"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uiPriority w:val="39"/>
    <w:rsid w:val="00CD4F74"/>
    <w:pPr>
      <w:spacing w:before="0" w:after="0"/>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rsid w:val="00CD4F74"/>
    <w:pPr>
      <w:spacing w:before="0" w:after="0"/>
      <w:jc w:val="center"/>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19">
    <w:name w:val="Table Classic 19"/>
    <w:uiPriority w:val="99"/>
    <w:rsid w:val="00CD4F74"/>
    <w:pPr>
      <w:spacing w:before="0" w:after="0"/>
    </w:pPr>
    <w:rPr>
      <w:rFonts w:ascii="Times New Roman" w:eastAsia="Times New Roman" w:hAnsi="Times New Roman" w:cs="Times New Roman"/>
      <w:sz w:val="20"/>
      <w:szCs w:val="20"/>
      <w:lang w:val="en-US"/>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TableClassic29">
    <w:name w:val="Table Classic 29"/>
    <w:uiPriority w:val="99"/>
    <w:rsid w:val="00CD4F74"/>
    <w:pPr>
      <w:spacing w:before="0" w:after="0"/>
    </w:pPr>
    <w:rPr>
      <w:rFonts w:ascii="Times New Roman" w:eastAsia="Times New Roman" w:hAnsi="Times New Roman" w:cs="Times New Roman"/>
      <w:sz w:val="20"/>
      <w:szCs w:val="20"/>
      <w:lang w:val="en-US"/>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TableGrid390">
    <w:name w:val="Table Grid 39"/>
    <w:uiPriority w:val="99"/>
    <w:rsid w:val="00CD4F74"/>
    <w:pPr>
      <w:spacing w:before="0" w:after="0"/>
    </w:pPr>
    <w:rPr>
      <w:rFonts w:ascii="Times New Roman" w:eastAsia="Times New Roman" w:hAnsi="Times New Roma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TableContemporary9">
    <w:name w:val="Table Contemporary9"/>
    <w:uiPriority w:val="99"/>
    <w:rsid w:val="00CD4F74"/>
    <w:pPr>
      <w:spacing w:before="0" w:after="0"/>
    </w:pPr>
    <w:rPr>
      <w:rFonts w:ascii="Times New Roman" w:eastAsia="Times New Roman" w:hAnsi="Times New Roman" w:cs="Times New Roman"/>
      <w:sz w:val="20"/>
      <w:szCs w:val="20"/>
      <w:lang w:val="en-US"/>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Table3Deffects19">
    <w:name w:val="Table 3D effects 19"/>
    <w:uiPriority w:val="99"/>
    <w:rsid w:val="00CD4F74"/>
    <w:pPr>
      <w:spacing w:before="0" w:after="0"/>
    </w:pPr>
    <w:rPr>
      <w:rFonts w:ascii="Times New Roman" w:eastAsia="Times New Roman" w:hAnsi="Times New Roman" w:cs="Times New Roman"/>
      <w:sz w:val="20"/>
      <w:szCs w:val="20"/>
      <w:lang w:val="en-US"/>
    </w:rPr>
    <w:tblPr>
      <w:tblCellMar>
        <w:top w:w="0" w:type="dxa"/>
        <w:left w:w="108" w:type="dxa"/>
        <w:bottom w:w="0" w:type="dxa"/>
        <w:right w:w="108" w:type="dxa"/>
      </w:tblCellMar>
    </w:tblPr>
    <w:tcPr>
      <w:shd w:val="solid" w:color="C0C0C0" w:fill="FFFFFF"/>
    </w:tcPr>
  </w:style>
  <w:style w:type="table" w:customStyle="1" w:styleId="Table3Deffects29">
    <w:name w:val="Table 3D effects 29"/>
    <w:uiPriority w:val="99"/>
    <w:rsid w:val="00CD4F74"/>
    <w:pPr>
      <w:spacing w:before="0" w:after="0"/>
    </w:pPr>
    <w:rPr>
      <w:rFonts w:ascii="Times New Roman" w:eastAsia="Times New Roman" w:hAnsi="Times New Roman" w:cs="Times New Roman"/>
      <w:sz w:val="20"/>
      <w:szCs w:val="20"/>
      <w:lang w:val="en-US"/>
    </w:rPr>
    <w:tblPr>
      <w:tblStyleRowBandSize w:val="1"/>
      <w:tblCellMar>
        <w:top w:w="0" w:type="dxa"/>
        <w:left w:w="108" w:type="dxa"/>
        <w:bottom w:w="0" w:type="dxa"/>
        <w:right w:w="108" w:type="dxa"/>
      </w:tblCellMar>
    </w:tblPr>
    <w:tcPr>
      <w:shd w:val="solid" w:color="C0C0C0" w:fill="FFFFFF"/>
    </w:tcPr>
  </w:style>
  <w:style w:type="table" w:customStyle="1" w:styleId="Table3Deffects39">
    <w:name w:val="Table 3D effects 39"/>
    <w:uiPriority w:val="99"/>
    <w:rsid w:val="00CD4F74"/>
    <w:pPr>
      <w:spacing w:before="0" w:after="0"/>
    </w:pPr>
    <w:rPr>
      <w:rFonts w:ascii="Times New Roman" w:eastAsia="Times New Roman" w:hAnsi="Times New Roman" w:cs="Times New Roman"/>
      <w:sz w:val="20"/>
      <w:szCs w:val="20"/>
      <w:lang w:val="en-US"/>
    </w:rPr>
    <w:tblPr>
      <w:tblStyleRowBandSize w:val="1"/>
      <w:tblStyleColBandSize w:val="1"/>
      <w:tblCellMar>
        <w:top w:w="0" w:type="dxa"/>
        <w:left w:w="108" w:type="dxa"/>
        <w:bottom w:w="0" w:type="dxa"/>
        <w:right w:w="108" w:type="dxa"/>
      </w:tblCellMar>
    </w:tblPr>
  </w:style>
  <w:style w:type="table" w:customStyle="1" w:styleId="TableClassic39">
    <w:name w:val="Table Classic 39"/>
    <w:uiPriority w:val="99"/>
    <w:rsid w:val="00CD4F74"/>
    <w:pPr>
      <w:spacing w:before="0" w:after="0"/>
    </w:pPr>
    <w:rPr>
      <w:rFonts w:ascii="Times New Roman" w:eastAsia="Times New Roman" w:hAnsi="Times New Roman" w:cs="Times New Roman"/>
      <w:color w:val="000080"/>
      <w:sz w:val="20"/>
      <w:szCs w:val="20"/>
      <w:lang w:val="en-US"/>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TableClassic49">
    <w:name w:val="Table Classic 49"/>
    <w:uiPriority w:val="99"/>
    <w:rsid w:val="00CD4F74"/>
    <w:pPr>
      <w:spacing w:before="0" w:after="0"/>
    </w:pPr>
    <w:rPr>
      <w:rFonts w:ascii="Times New Roman" w:eastAsia="Times New Roman" w:hAnsi="Times New Roman" w:cs="Times New Roman"/>
      <w:sz w:val="20"/>
      <w:szCs w:val="20"/>
      <w:lang w:val="en-US"/>
    </w:rPr>
    <w:tblPr>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TableColorful19">
    <w:name w:val="Table Colorful 19"/>
    <w:uiPriority w:val="99"/>
    <w:rsid w:val="00CD4F74"/>
    <w:pPr>
      <w:spacing w:before="0" w:after="0"/>
    </w:pPr>
    <w:rPr>
      <w:rFonts w:ascii="Times New Roman" w:eastAsia="Times New Roman" w:hAnsi="Times New Roman" w:cs="Times New Roman"/>
      <w:color w:val="FFFFFF"/>
      <w:sz w:val="20"/>
      <w:szCs w:val="20"/>
      <w:lang w:val="en-US"/>
    </w:rPr>
    <w:tblPr>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TableColorful29">
    <w:name w:val="Table Colorful 29"/>
    <w:uiPriority w:val="99"/>
    <w:rsid w:val="00CD4F74"/>
    <w:pPr>
      <w:spacing w:before="0" w:after="0"/>
    </w:pPr>
    <w:rPr>
      <w:rFonts w:ascii="Times New Roman" w:eastAsia="Times New Roman" w:hAnsi="Times New Roman" w:cs="Times New Roman"/>
      <w:sz w:val="20"/>
      <w:szCs w:val="20"/>
      <w:lang w:val="en-US"/>
    </w:rPr>
    <w:tblPr>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TableColorful39">
    <w:name w:val="Table Colorful 39"/>
    <w:uiPriority w:val="99"/>
    <w:rsid w:val="00CD4F74"/>
    <w:pPr>
      <w:spacing w:before="0" w:after="0"/>
    </w:pPr>
    <w:rPr>
      <w:rFonts w:ascii="Times New Roman" w:eastAsia="Times New Roman" w:hAnsi="Times New Roman" w:cs="Times New Roman"/>
      <w:sz w:val="20"/>
      <w:szCs w:val="20"/>
      <w:lang w:val="en-US"/>
    </w:rPr>
    <w:tblPr>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TableColumns19">
    <w:name w:val="Table Columns 19"/>
    <w:uiPriority w:val="99"/>
    <w:rsid w:val="00CD4F74"/>
    <w:pPr>
      <w:spacing w:before="0" w:after="0"/>
    </w:pPr>
    <w:rPr>
      <w:rFonts w:ascii="Times New Roman" w:eastAsia="Times New Roman" w:hAnsi="Times New Roman" w:cs="Times New Roman"/>
      <w:b/>
      <w:bCs/>
      <w:sz w:val="20"/>
      <w:szCs w:val="20"/>
      <w:lang w:val="en-US"/>
    </w:rPr>
    <w:tblPr>
      <w:tblStyleColBandSize w:val="1"/>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TableColumns29">
    <w:name w:val="Table Columns 29"/>
    <w:uiPriority w:val="99"/>
    <w:rsid w:val="00CD4F74"/>
    <w:pPr>
      <w:spacing w:before="0" w:after="0"/>
    </w:pPr>
    <w:rPr>
      <w:rFonts w:ascii="Times New Roman" w:eastAsia="Times New Roman" w:hAnsi="Times New Roman" w:cs="Times New Roman"/>
      <w:b/>
      <w:bCs/>
      <w:sz w:val="20"/>
      <w:szCs w:val="20"/>
      <w:lang w:val="en-US"/>
    </w:rPr>
    <w:tblPr>
      <w:tblStyleColBandSize w:val="1"/>
      <w:tblCellMar>
        <w:top w:w="0" w:type="dxa"/>
        <w:left w:w="108" w:type="dxa"/>
        <w:bottom w:w="0" w:type="dxa"/>
        <w:right w:w="108" w:type="dxa"/>
      </w:tblCellMar>
    </w:tblPr>
  </w:style>
  <w:style w:type="table" w:customStyle="1" w:styleId="TableColumns39">
    <w:name w:val="Table Columns 39"/>
    <w:uiPriority w:val="99"/>
    <w:rsid w:val="00CD4F74"/>
    <w:pPr>
      <w:spacing w:before="0" w:after="0"/>
    </w:pPr>
    <w:rPr>
      <w:rFonts w:ascii="Times New Roman" w:eastAsia="Times New Roman" w:hAnsi="Times New Roman" w:cs="Times New Roman"/>
      <w:b/>
      <w:bCs/>
      <w:sz w:val="20"/>
      <w:szCs w:val="20"/>
      <w:lang w:val="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TableColumns49">
    <w:name w:val="Table Columns 49"/>
    <w:uiPriority w:val="99"/>
    <w:rsid w:val="00CD4F74"/>
    <w:pPr>
      <w:spacing w:before="0" w:after="0"/>
    </w:pPr>
    <w:rPr>
      <w:rFonts w:ascii="Times New Roman" w:eastAsia="Times New Roman" w:hAnsi="Times New Roman" w:cs="Times New Roman"/>
      <w:sz w:val="20"/>
      <w:szCs w:val="20"/>
      <w:lang w:val="en-US"/>
    </w:rPr>
    <w:tblPr>
      <w:tblStyleColBandSize w:val="1"/>
      <w:tblCellMar>
        <w:top w:w="0" w:type="dxa"/>
        <w:left w:w="108" w:type="dxa"/>
        <w:bottom w:w="0" w:type="dxa"/>
        <w:right w:w="108" w:type="dxa"/>
      </w:tblCellMar>
    </w:tblPr>
  </w:style>
  <w:style w:type="table" w:customStyle="1" w:styleId="TableColumns59">
    <w:name w:val="Table Columns 59"/>
    <w:uiPriority w:val="99"/>
    <w:rsid w:val="00CD4F74"/>
    <w:pPr>
      <w:spacing w:before="0" w:after="0"/>
    </w:pPr>
    <w:rPr>
      <w:rFonts w:ascii="Times New Roman" w:eastAsia="Times New Roman" w:hAnsi="Times New Roman" w:cs="Times New Roman"/>
      <w:sz w:val="20"/>
      <w:szCs w:val="20"/>
      <w:lang w:val="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TableElegant9">
    <w:name w:val="Table Elegant9"/>
    <w:uiPriority w:val="99"/>
    <w:rsid w:val="00CD4F74"/>
    <w:pPr>
      <w:spacing w:before="0" w:after="0"/>
    </w:pPr>
    <w:rPr>
      <w:rFonts w:ascii="Times New Roman" w:eastAsia="Times New Roman" w:hAnsi="Times New Roma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190">
    <w:name w:val="Table Grid 19"/>
    <w:uiPriority w:val="99"/>
    <w:rsid w:val="00CD4F74"/>
    <w:pPr>
      <w:spacing w:before="0" w:after="0"/>
    </w:pPr>
    <w:rPr>
      <w:rFonts w:ascii="Times New Roman" w:eastAsia="Times New Roman" w:hAnsi="Times New Roman" w:cs="Times New Roman"/>
      <w:sz w:val="20"/>
      <w:szCs w:val="20"/>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290">
    <w:name w:val="Table Grid 29"/>
    <w:uiPriority w:val="99"/>
    <w:rsid w:val="00CD4F74"/>
    <w:pPr>
      <w:spacing w:before="0" w:after="0"/>
    </w:pPr>
    <w:rPr>
      <w:rFonts w:ascii="Times New Roman" w:eastAsia="Times New Roman" w:hAnsi="Times New Roman" w:cs="Times New Roman"/>
      <w:sz w:val="20"/>
      <w:szCs w:val="20"/>
      <w:lang w:val="en-US"/>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TableGrid490">
    <w:name w:val="Table Grid 49"/>
    <w:uiPriority w:val="99"/>
    <w:rsid w:val="00CD4F74"/>
    <w:pPr>
      <w:spacing w:before="0" w:after="0"/>
    </w:pPr>
    <w:rPr>
      <w:rFonts w:ascii="Times New Roman" w:eastAsia="Times New Roman" w:hAnsi="Times New Roma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590">
    <w:name w:val="Table Grid 59"/>
    <w:uiPriority w:val="99"/>
    <w:rsid w:val="00CD4F74"/>
    <w:pPr>
      <w:spacing w:before="0" w:after="0"/>
    </w:pPr>
    <w:rPr>
      <w:rFonts w:ascii="Times New Roman" w:eastAsia="Times New Roman" w:hAnsi="Times New Roman" w:cs="Times New Roman"/>
      <w:sz w:val="20"/>
      <w:szCs w:val="20"/>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690">
    <w:name w:val="Table Grid 69"/>
    <w:uiPriority w:val="99"/>
    <w:rsid w:val="00CD4F74"/>
    <w:pPr>
      <w:spacing w:before="0" w:after="0"/>
    </w:pPr>
    <w:rPr>
      <w:rFonts w:ascii="Times New Roman" w:eastAsia="Times New Roman" w:hAnsi="Times New Roman" w:cs="Times New Roman"/>
      <w:sz w:val="20"/>
      <w:szCs w:val="20"/>
      <w:lang w:val="en-US"/>
    </w:rPr>
    <w:tblPr>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TableGrid79">
    <w:name w:val="Table Grid 79"/>
    <w:uiPriority w:val="99"/>
    <w:rsid w:val="00CD4F74"/>
    <w:pPr>
      <w:spacing w:before="0" w:after="0"/>
    </w:pPr>
    <w:rPr>
      <w:rFonts w:ascii="Times New Roman" w:eastAsia="Times New Roman" w:hAnsi="Times New Roman" w:cs="Times New Roman"/>
      <w:b/>
      <w:bCs/>
      <w:sz w:val="20"/>
      <w:szCs w:val="20"/>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89">
    <w:name w:val="Table Grid 89"/>
    <w:uiPriority w:val="99"/>
    <w:rsid w:val="00CD4F74"/>
    <w:pPr>
      <w:spacing w:before="0" w:after="0"/>
    </w:pPr>
    <w:rPr>
      <w:rFonts w:ascii="Times New Roman" w:eastAsia="Times New Roman" w:hAnsi="Times New Roman" w:cs="Times New Roman"/>
      <w:sz w:val="20"/>
      <w:szCs w:val="20"/>
      <w:lang w:val="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TableList19">
    <w:name w:val="Table List 19"/>
    <w:uiPriority w:val="99"/>
    <w:rsid w:val="00CD4F74"/>
    <w:pPr>
      <w:spacing w:before="0" w:after="0"/>
    </w:pPr>
    <w:rPr>
      <w:rFonts w:ascii="Times New Roman" w:eastAsia="Times New Roman" w:hAnsi="Times New Roman" w:cs="Times New Roman"/>
      <w:sz w:val="20"/>
      <w:szCs w:val="20"/>
      <w:lang w:val="en-US"/>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TableList29">
    <w:name w:val="Table List 29"/>
    <w:uiPriority w:val="99"/>
    <w:rsid w:val="00CD4F74"/>
    <w:pPr>
      <w:spacing w:before="0" w:after="0"/>
    </w:pPr>
    <w:rPr>
      <w:rFonts w:ascii="Times New Roman" w:eastAsia="Times New Roman" w:hAnsi="Times New Roman" w:cs="Times New Roman"/>
      <w:sz w:val="20"/>
      <w:szCs w:val="20"/>
      <w:lang w:val="en-US"/>
    </w:rPr>
    <w:tblPr>
      <w:tblStyleRowBandSize w:val="2"/>
      <w:tblBorders>
        <w:bottom w:val="single" w:sz="12" w:space="0" w:color="808080"/>
      </w:tblBorders>
      <w:tblCellMar>
        <w:top w:w="0" w:type="dxa"/>
        <w:left w:w="108" w:type="dxa"/>
        <w:bottom w:w="0" w:type="dxa"/>
        <w:right w:w="108" w:type="dxa"/>
      </w:tblCellMar>
    </w:tblPr>
  </w:style>
  <w:style w:type="table" w:customStyle="1" w:styleId="TableList39">
    <w:name w:val="Table List 39"/>
    <w:uiPriority w:val="99"/>
    <w:rsid w:val="00CD4F74"/>
    <w:pPr>
      <w:spacing w:before="0" w:after="0"/>
    </w:pPr>
    <w:rPr>
      <w:rFonts w:ascii="Times New Roman" w:eastAsia="Times New Roman" w:hAnsi="Times New Roman" w:cs="Times New Roman"/>
      <w:sz w:val="20"/>
      <w:szCs w:val="20"/>
      <w:lang w:val="en-US"/>
    </w:rPr>
    <w:tblPr>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TableList49">
    <w:name w:val="Table List 49"/>
    <w:uiPriority w:val="99"/>
    <w:rsid w:val="00CD4F74"/>
    <w:pPr>
      <w:spacing w:before="0" w:after="0"/>
    </w:pPr>
    <w:rPr>
      <w:rFonts w:ascii="Times New Roman" w:eastAsia="Times New Roman" w:hAnsi="Times New Roman" w:cs="Times New Roman"/>
      <w:sz w:val="20"/>
      <w:szCs w:val="20"/>
      <w:lang w:val="en-US"/>
    </w:rPr>
    <w:tblPr>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TableList59">
    <w:name w:val="Table List 59"/>
    <w:uiPriority w:val="99"/>
    <w:rsid w:val="00CD4F74"/>
    <w:pPr>
      <w:spacing w:before="0" w:after="0"/>
    </w:pPr>
    <w:rPr>
      <w:rFonts w:ascii="Times New Roman" w:eastAsia="Times New Roman" w:hAnsi="Times New Roman" w:cs="Times New Roman"/>
      <w:sz w:val="20"/>
      <w:szCs w:val="20"/>
      <w:lang w:val="en-US"/>
    </w:rPr>
    <w:tblPr>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TableList69">
    <w:name w:val="Table List 69"/>
    <w:uiPriority w:val="99"/>
    <w:rsid w:val="00CD4F74"/>
    <w:pPr>
      <w:spacing w:before="0" w:after="0"/>
    </w:pPr>
    <w:rPr>
      <w:rFonts w:ascii="Times New Roman" w:eastAsia="Times New Roman" w:hAnsi="Times New Roman" w:cs="Times New Roman"/>
      <w:sz w:val="20"/>
      <w:szCs w:val="20"/>
      <w:lang w:val="en-US"/>
    </w:rPr>
    <w:tblPr>
      <w:tblStyleRowBandSize w:val="1"/>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TableList79">
    <w:name w:val="Table List 79"/>
    <w:uiPriority w:val="99"/>
    <w:rsid w:val="00CD4F74"/>
    <w:pPr>
      <w:spacing w:before="0" w:after="0"/>
    </w:pPr>
    <w:rPr>
      <w:rFonts w:ascii="Times New Roman" w:eastAsia="Times New Roman" w:hAnsi="Times New Roman" w:cs="Times New Roman"/>
      <w:sz w:val="20"/>
      <w:szCs w:val="20"/>
      <w:lang w:val="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TableList89">
    <w:name w:val="Table List 89"/>
    <w:uiPriority w:val="99"/>
    <w:rsid w:val="00CD4F74"/>
    <w:pPr>
      <w:spacing w:before="0" w:after="0"/>
    </w:pPr>
    <w:rPr>
      <w:rFonts w:ascii="Times New Roman" w:eastAsia="Times New Roman" w:hAnsi="Times New Roman" w:cs="Times New Roman"/>
      <w:sz w:val="20"/>
      <w:szCs w:val="20"/>
      <w:lang w:val="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TableProfessional9">
    <w:name w:val="Table Professional9"/>
    <w:uiPriority w:val="99"/>
    <w:rsid w:val="00CD4F74"/>
    <w:pPr>
      <w:spacing w:before="0" w:after="0"/>
    </w:pPr>
    <w:rPr>
      <w:rFonts w:ascii="Times New Roman" w:eastAsia="Times New Roman" w:hAnsi="Times New Roman" w:cs="Times New Roman"/>
      <w:sz w:val="20"/>
      <w:szCs w:val="20"/>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Simple19">
    <w:name w:val="Table Simple 19"/>
    <w:uiPriority w:val="99"/>
    <w:rsid w:val="00CD4F74"/>
    <w:pPr>
      <w:spacing w:before="0" w:after="0"/>
    </w:pPr>
    <w:rPr>
      <w:rFonts w:ascii="Times New Roman" w:eastAsia="Times New Roman" w:hAnsi="Times New Roman" w:cs="Times New Roman"/>
      <w:sz w:val="20"/>
      <w:szCs w:val="20"/>
      <w:lang w:val="en-US"/>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TableSimple29">
    <w:name w:val="Table Simple 29"/>
    <w:uiPriority w:val="99"/>
    <w:rsid w:val="00CD4F74"/>
    <w:pPr>
      <w:spacing w:before="0" w:after="0"/>
    </w:pPr>
    <w:rPr>
      <w:rFonts w:ascii="Times New Roman" w:eastAsia="Times New Roman" w:hAnsi="Times New Roman" w:cs="Times New Roman"/>
      <w:sz w:val="20"/>
      <w:szCs w:val="20"/>
      <w:lang w:val="en-US"/>
    </w:rPr>
    <w:tblPr>
      <w:tblCellMar>
        <w:top w:w="0" w:type="dxa"/>
        <w:left w:w="108" w:type="dxa"/>
        <w:bottom w:w="0" w:type="dxa"/>
        <w:right w:w="108" w:type="dxa"/>
      </w:tblCellMar>
    </w:tblPr>
  </w:style>
  <w:style w:type="table" w:customStyle="1" w:styleId="TableSimple39">
    <w:name w:val="Table Simple 39"/>
    <w:uiPriority w:val="99"/>
    <w:rsid w:val="00CD4F74"/>
    <w:pPr>
      <w:spacing w:before="0" w:after="0"/>
    </w:pPr>
    <w:rPr>
      <w:rFonts w:ascii="Times New Roman" w:eastAsia="Times New Roman" w:hAnsi="Times New Roman" w:cs="Times New Roman"/>
      <w:sz w:val="20"/>
      <w:szCs w:val="20"/>
      <w:lang w:val="en-US"/>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TableSubtle19">
    <w:name w:val="Table Subtle 19"/>
    <w:uiPriority w:val="99"/>
    <w:rsid w:val="00CD4F74"/>
    <w:pPr>
      <w:spacing w:before="0" w:after="0"/>
    </w:pPr>
    <w:rPr>
      <w:rFonts w:ascii="Times New Roman" w:eastAsia="Times New Roman" w:hAnsi="Times New Roman" w:cs="Times New Roman"/>
      <w:sz w:val="20"/>
      <w:szCs w:val="20"/>
      <w:lang w:val="en-US"/>
    </w:rPr>
    <w:tblPr>
      <w:tblStyleRowBandSize w:val="1"/>
      <w:tblCellMar>
        <w:top w:w="0" w:type="dxa"/>
        <w:left w:w="108" w:type="dxa"/>
        <w:bottom w:w="0" w:type="dxa"/>
        <w:right w:w="108" w:type="dxa"/>
      </w:tblCellMar>
    </w:tblPr>
  </w:style>
  <w:style w:type="table" w:customStyle="1" w:styleId="TableSubtle29">
    <w:name w:val="Table Subtle 29"/>
    <w:uiPriority w:val="99"/>
    <w:rsid w:val="00CD4F74"/>
    <w:pPr>
      <w:spacing w:before="0" w:after="0"/>
    </w:pPr>
    <w:rPr>
      <w:rFonts w:ascii="Times New Roman" w:eastAsia="Times New Roman" w:hAnsi="Times New Roman" w:cs="Times New Roman"/>
      <w:sz w:val="20"/>
      <w:szCs w:val="20"/>
      <w:lang w:val="en-US"/>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TableTheme9">
    <w:name w:val="Table Theme9"/>
    <w:uiPriority w:val="99"/>
    <w:rsid w:val="00CD4F74"/>
    <w:pPr>
      <w:spacing w:before="0" w:after="0"/>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Web19">
    <w:name w:val="Table Web 19"/>
    <w:uiPriority w:val="99"/>
    <w:rsid w:val="00CD4F74"/>
    <w:pPr>
      <w:spacing w:before="0" w:after="0"/>
    </w:pPr>
    <w:rPr>
      <w:rFonts w:ascii="Times New Roman" w:eastAsia="Times New Roman" w:hAnsi="Times New Roman" w:cs="Times New Roman"/>
      <w:sz w:val="20"/>
      <w:szCs w:val="20"/>
      <w:lang w:val="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TableWeb29">
    <w:name w:val="Table Web 29"/>
    <w:uiPriority w:val="99"/>
    <w:rsid w:val="00CD4F74"/>
    <w:pPr>
      <w:spacing w:before="0" w:after="0"/>
    </w:pPr>
    <w:rPr>
      <w:rFonts w:ascii="Times New Roman" w:eastAsia="Times New Roman" w:hAnsi="Times New Roman" w:cs="Times New Roman"/>
      <w:sz w:val="20"/>
      <w:szCs w:val="20"/>
      <w:lang w:val="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TableWeb39">
    <w:name w:val="Table Web 39"/>
    <w:uiPriority w:val="99"/>
    <w:rsid w:val="00CD4F74"/>
    <w:pPr>
      <w:spacing w:before="0" w:after="0"/>
    </w:pPr>
    <w:rPr>
      <w:rFonts w:ascii="Times New Roman" w:eastAsia="Times New Roman" w:hAnsi="Times New Roman" w:cs="Times New Roman"/>
      <w:sz w:val="20"/>
      <w:szCs w:val="20"/>
      <w:lang w:val="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TableSimple110">
    <w:name w:val="Table Simple 110"/>
    <w:uiPriority w:val="99"/>
    <w:semiHidden/>
    <w:rsid w:val="00CD4F74"/>
    <w:pPr>
      <w:spacing w:before="0" w:after="0"/>
    </w:pPr>
    <w:rPr>
      <w:rFonts w:ascii="Times New Roman" w:eastAsia="Times New Roman" w:hAnsi="Times New Roman" w:cs="Times New Roman"/>
      <w:sz w:val="20"/>
      <w:szCs w:val="20"/>
      <w:lang w:val="en-US"/>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TableSimple210">
    <w:name w:val="Table Simple 210"/>
    <w:uiPriority w:val="99"/>
    <w:semiHidden/>
    <w:rsid w:val="00CD4F74"/>
    <w:pPr>
      <w:spacing w:before="0" w:after="0"/>
    </w:pPr>
    <w:rPr>
      <w:rFonts w:ascii="Times New Roman" w:eastAsia="Times New Roman" w:hAnsi="Times New Roman" w:cs="Times New Roman"/>
      <w:sz w:val="20"/>
      <w:szCs w:val="20"/>
      <w:lang w:val="en-US"/>
    </w:rPr>
    <w:tblPr>
      <w:tblCellMar>
        <w:top w:w="0" w:type="dxa"/>
        <w:left w:w="108" w:type="dxa"/>
        <w:bottom w:w="0" w:type="dxa"/>
        <w:right w:w="108" w:type="dxa"/>
      </w:tblCellMar>
    </w:tblPr>
  </w:style>
  <w:style w:type="table" w:customStyle="1" w:styleId="TableSimple310">
    <w:name w:val="Table Simple 310"/>
    <w:uiPriority w:val="99"/>
    <w:semiHidden/>
    <w:rsid w:val="00CD4F74"/>
    <w:pPr>
      <w:spacing w:before="0" w:after="0"/>
    </w:pPr>
    <w:rPr>
      <w:rFonts w:ascii="Times New Roman" w:eastAsia="Times New Roman" w:hAnsi="Times New Roman" w:cs="Times New Roman"/>
      <w:sz w:val="20"/>
      <w:szCs w:val="20"/>
      <w:lang w:val="en-US"/>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TableClassic110">
    <w:name w:val="Table Classic 110"/>
    <w:uiPriority w:val="99"/>
    <w:semiHidden/>
    <w:rsid w:val="00CD4F74"/>
    <w:pPr>
      <w:spacing w:before="0" w:after="0"/>
    </w:pPr>
    <w:rPr>
      <w:rFonts w:ascii="Times New Roman" w:eastAsia="Times New Roman" w:hAnsi="Times New Roman" w:cs="Times New Roman"/>
      <w:sz w:val="20"/>
      <w:szCs w:val="20"/>
      <w:lang w:val="en-US"/>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TableClassic210">
    <w:name w:val="Table Classic 210"/>
    <w:uiPriority w:val="99"/>
    <w:semiHidden/>
    <w:rsid w:val="00CD4F74"/>
    <w:pPr>
      <w:spacing w:before="0" w:after="0"/>
    </w:pPr>
    <w:rPr>
      <w:rFonts w:ascii="Times New Roman" w:eastAsia="Times New Roman" w:hAnsi="Times New Roman" w:cs="Times New Roman"/>
      <w:sz w:val="20"/>
      <w:szCs w:val="20"/>
      <w:lang w:val="en-US"/>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TableClassic310">
    <w:name w:val="Table Classic 310"/>
    <w:uiPriority w:val="99"/>
    <w:semiHidden/>
    <w:rsid w:val="00CD4F74"/>
    <w:pPr>
      <w:spacing w:before="0" w:after="0"/>
    </w:pPr>
    <w:rPr>
      <w:rFonts w:ascii="Times New Roman" w:eastAsia="Times New Roman" w:hAnsi="Times New Roman" w:cs="Times New Roman"/>
      <w:color w:val="000080"/>
      <w:sz w:val="20"/>
      <w:szCs w:val="20"/>
      <w:lang w:val="en-US"/>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TableClassic410">
    <w:name w:val="Table Classic 410"/>
    <w:uiPriority w:val="99"/>
    <w:semiHidden/>
    <w:rsid w:val="00CD4F74"/>
    <w:pPr>
      <w:spacing w:before="0" w:after="0"/>
    </w:pPr>
    <w:rPr>
      <w:rFonts w:ascii="Times New Roman" w:eastAsia="Times New Roman" w:hAnsi="Times New Roman" w:cs="Times New Roman"/>
      <w:sz w:val="20"/>
      <w:szCs w:val="20"/>
      <w:lang w:val="en-US"/>
    </w:rPr>
    <w:tblPr>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TableColorful110">
    <w:name w:val="Table Colorful 110"/>
    <w:uiPriority w:val="99"/>
    <w:semiHidden/>
    <w:rsid w:val="00CD4F74"/>
    <w:pPr>
      <w:spacing w:before="0" w:after="0"/>
    </w:pPr>
    <w:rPr>
      <w:rFonts w:ascii="Times New Roman" w:eastAsia="Times New Roman" w:hAnsi="Times New Roman" w:cs="Times New Roman"/>
      <w:color w:val="FFFFFF"/>
      <w:sz w:val="20"/>
      <w:szCs w:val="20"/>
      <w:lang w:val="en-US"/>
    </w:rPr>
    <w:tblPr>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TableColorful210">
    <w:name w:val="Table Colorful 210"/>
    <w:uiPriority w:val="99"/>
    <w:semiHidden/>
    <w:rsid w:val="00CD4F74"/>
    <w:pPr>
      <w:spacing w:before="0" w:after="0"/>
    </w:pPr>
    <w:rPr>
      <w:rFonts w:ascii="Times New Roman" w:eastAsia="Times New Roman" w:hAnsi="Times New Roman" w:cs="Times New Roman"/>
      <w:sz w:val="20"/>
      <w:szCs w:val="20"/>
      <w:lang w:val="en-US"/>
    </w:rPr>
    <w:tblPr>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TableColorful310">
    <w:name w:val="Table Colorful 310"/>
    <w:uiPriority w:val="99"/>
    <w:semiHidden/>
    <w:rsid w:val="00CD4F74"/>
    <w:pPr>
      <w:spacing w:before="0" w:after="0"/>
    </w:pPr>
    <w:rPr>
      <w:rFonts w:ascii="Times New Roman" w:eastAsia="Times New Roman" w:hAnsi="Times New Roman" w:cs="Times New Roman"/>
      <w:sz w:val="20"/>
      <w:szCs w:val="20"/>
      <w:lang w:val="en-US"/>
    </w:rPr>
    <w:tblPr>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TableColumns110">
    <w:name w:val="Table Columns 110"/>
    <w:uiPriority w:val="99"/>
    <w:semiHidden/>
    <w:rsid w:val="00CD4F74"/>
    <w:pPr>
      <w:spacing w:before="0" w:after="0"/>
    </w:pPr>
    <w:rPr>
      <w:rFonts w:ascii="Times New Roman" w:eastAsia="Times New Roman" w:hAnsi="Times New Roman" w:cs="Times New Roman"/>
      <w:b/>
      <w:bCs/>
      <w:sz w:val="20"/>
      <w:szCs w:val="20"/>
      <w:lang w:val="en-US"/>
    </w:rPr>
    <w:tblPr>
      <w:tblStyleColBandSize w:val="1"/>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TableColumns210">
    <w:name w:val="Table Columns 210"/>
    <w:uiPriority w:val="99"/>
    <w:semiHidden/>
    <w:rsid w:val="00CD4F74"/>
    <w:pPr>
      <w:spacing w:before="0" w:after="0"/>
    </w:pPr>
    <w:rPr>
      <w:rFonts w:ascii="Times New Roman" w:eastAsia="Times New Roman" w:hAnsi="Times New Roman" w:cs="Times New Roman"/>
      <w:b/>
      <w:bCs/>
      <w:sz w:val="20"/>
      <w:szCs w:val="20"/>
      <w:lang w:val="en-US"/>
    </w:rPr>
    <w:tblPr>
      <w:tblStyleColBandSize w:val="1"/>
      <w:tblCellMar>
        <w:top w:w="0" w:type="dxa"/>
        <w:left w:w="108" w:type="dxa"/>
        <w:bottom w:w="0" w:type="dxa"/>
        <w:right w:w="108" w:type="dxa"/>
      </w:tblCellMar>
    </w:tblPr>
  </w:style>
  <w:style w:type="table" w:customStyle="1" w:styleId="TableColumns310">
    <w:name w:val="Table Columns 310"/>
    <w:uiPriority w:val="99"/>
    <w:semiHidden/>
    <w:rsid w:val="00CD4F74"/>
    <w:pPr>
      <w:spacing w:before="0" w:after="0"/>
    </w:pPr>
    <w:rPr>
      <w:rFonts w:ascii="Times New Roman" w:eastAsia="Times New Roman" w:hAnsi="Times New Roman" w:cs="Times New Roman"/>
      <w:b/>
      <w:bCs/>
      <w:sz w:val="20"/>
      <w:szCs w:val="20"/>
      <w:lang w:val="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TableColumns410">
    <w:name w:val="Table Columns 410"/>
    <w:uiPriority w:val="99"/>
    <w:semiHidden/>
    <w:rsid w:val="00CD4F74"/>
    <w:pPr>
      <w:spacing w:before="0" w:after="0"/>
    </w:pPr>
    <w:rPr>
      <w:rFonts w:ascii="Times New Roman" w:eastAsia="Times New Roman" w:hAnsi="Times New Roman" w:cs="Times New Roman"/>
      <w:sz w:val="20"/>
      <w:szCs w:val="20"/>
      <w:lang w:val="en-US"/>
    </w:rPr>
    <w:tblPr>
      <w:tblStyleColBandSize w:val="1"/>
      <w:tblCellMar>
        <w:top w:w="0" w:type="dxa"/>
        <w:left w:w="108" w:type="dxa"/>
        <w:bottom w:w="0" w:type="dxa"/>
        <w:right w:w="108" w:type="dxa"/>
      </w:tblCellMar>
    </w:tblPr>
  </w:style>
  <w:style w:type="table" w:customStyle="1" w:styleId="TableColumns510">
    <w:name w:val="Table Columns 510"/>
    <w:uiPriority w:val="99"/>
    <w:semiHidden/>
    <w:rsid w:val="00CD4F74"/>
    <w:pPr>
      <w:spacing w:before="0" w:after="0"/>
    </w:pPr>
    <w:rPr>
      <w:rFonts w:ascii="Times New Roman" w:eastAsia="Times New Roman" w:hAnsi="Times New Roman" w:cs="Times New Roman"/>
      <w:sz w:val="20"/>
      <w:szCs w:val="20"/>
      <w:lang w:val="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TableGrid1101">
    <w:name w:val="Table Grid 110"/>
    <w:uiPriority w:val="99"/>
    <w:semiHidden/>
    <w:rsid w:val="00CD4F74"/>
    <w:pPr>
      <w:spacing w:before="0" w:after="0"/>
    </w:pPr>
    <w:rPr>
      <w:rFonts w:ascii="Times New Roman" w:eastAsia="Times New Roman" w:hAnsi="Times New Roman" w:cs="Times New Roman"/>
      <w:sz w:val="20"/>
      <w:szCs w:val="20"/>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2101">
    <w:name w:val="Table Grid 210"/>
    <w:uiPriority w:val="99"/>
    <w:semiHidden/>
    <w:rsid w:val="00CD4F74"/>
    <w:pPr>
      <w:spacing w:before="0" w:after="0"/>
    </w:pPr>
    <w:rPr>
      <w:rFonts w:ascii="Times New Roman" w:eastAsia="Times New Roman" w:hAnsi="Times New Roman" w:cs="Times New Roman"/>
      <w:sz w:val="20"/>
      <w:szCs w:val="20"/>
      <w:lang w:val="en-US"/>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TableGrid3101">
    <w:name w:val="Table Grid 310"/>
    <w:uiPriority w:val="99"/>
    <w:semiHidden/>
    <w:rsid w:val="00CD4F74"/>
    <w:pPr>
      <w:spacing w:before="0" w:after="0"/>
    </w:pPr>
    <w:rPr>
      <w:rFonts w:ascii="Times New Roman" w:eastAsia="Times New Roman" w:hAnsi="Times New Roma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TableGrid4101">
    <w:name w:val="Table Grid 410"/>
    <w:uiPriority w:val="99"/>
    <w:semiHidden/>
    <w:rsid w:val="00CD4F74"/>
    <w:pPr>
      <w:spacing w:before="0" w:after="0"/>
    </w:pPr>
    <w:rPr>
      <w:rFonts w:ascii="Times New Roman" w:eastAsia="Times New Roman" w:hAnsi="Times New Roma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5101">
    <w:name w:val="Table Grid 510"/>
    <w:uiPriority w:val="99"/>
    <w:semiHidden/>
    <w:rsid w:val="00CD4F74"/>
    <w:pPr>
      <w:spacing w:before="0" w:after="0"/>
    </w:pPr>
    <w:rPr>
      <w:rFonts w:ascii="Times New Roman" w:eastAsia="Times New Roman" w:hAnsi="Times New Roman" w:cs="Times New Roman"/>
      <w:sz w:val="20"/>
      <w:szCs w:val="20"/>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6100">
    <w:name w:val="Table Grid 610"/>
    <w:uiPriority w:val="99"/>
    <w:semiHidden/>
    <w:rsid w:val="00CD4F74"/>
    <w:pPr>
      <w:spacing w:before="0" w:after="0"/>
    </w:pPr>
    <w:rPr>
      <w:rFonts w:ascii="Times New Roman" w:eastAsia="Times New Roman" w:hAnsi="Times New Roman" w:cs="Times New Roman"/>
      <w:sz w:val="20"/>
      <w:szCs w:val="20"/>
      <w:lang w:val="en-US"/>
    </w:rPr>
    <w:tblPr>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TableGrid7100">
    <w:name w:val="Table Grid 710"/>
    <w:uiPriority w:val="99"/>
    <w:semiHidden/>
    <w:rsid w:val="00CD4F74"/>
    <w:pPr>
      <w:spacing w:before="0" w:after="0"/>
    </w:pPr>
    <w:rPr>
      <w:rFonts w:ascii="Times New Roman" w:eastAsia="Times New Roman" w:hAnsi="Times New Roman" w:cs="Times New Roman"/>
      <w:b/>
      <w:bCs/>
      <w:sz w:val="20"/>
      <w:szCs w:val="20"/>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8100">
    <w:name w:val="Table Grid 810"/>
    <w:uiPriority w:val="99"/>
    <w:semiHidden/>
    <w:rsid w:val="00CD4F74"/>
    <w:pPr>
      <w:spacing w:before="0" w:after="0"/>
    </w:pPr>
    <w:rPr>
      <w:rFonts w:ascii="Times New Roman" w:eastAsia="Times New Roman" w:hAnsi="Times New Roman" w:cs="Times New Roman"/>
      <w:sz w:val="20"/>
      <w:szCs w:val="20"/>
      <w:lang w:val="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TableList110">
    <w:name w:val="Table List 110"/>
    <w:uiPriority w:val="99"/>
    <w:semiHidden/>
    <w:rsid w:val="00CD4F74"/>
    <w:pPr>
      <w:spacing w:before="0" w:after="0"/>
    </w:pPr>
    <w:rPr>
      <w:rFonts w:ascii="Times New Roman" w:eastAsia="Times New Roman" w:hAnsi="Times New Roman" w:cs="Times New Roman"/>
      <w:sz w:val="20"/>
      <w:szCs w:val="20"/>
      <w:lang w:val="en-US"/>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TableList210">
    <w:name w:val="Table List 210"/>
    <w:uiPriority w:val="99"/>
    <w:semiHidden/>
    <w:rsid w:val="00CD4F74"/>
    <w:pPr>
      <w:spacing w:before="0" w:after="0"/>
    </w:pPr>
    <w:rPr>
      <w:rFonts w:ascii="Times New Roman" w:eastAsia="Times New Roman" w:hAnsi="Times New Roman" w:cs="Times New Roman"/>
      <w:sz w:val="20"/>
      <w:szCs w:val="20"/>
      <w:lang w:val="en-US"/>
    </w:rPr>
    <w:tblPr>
      <w:tblStyleRowBandSize w:val="2"/>
      <w:tblBorders>
        <w:bottom w:val="single" w:sz="12" w:space="0" w:color="808080"/>
      </w:tblBorders>
      <w:tblCellMar>
        <w:top w:w="0" w:type="dxa"/>
        <w:left w:w="108" w:type="dxa"/>
        <w:bottom w:w="0" w:type="dxa"/>
        <w:right w:w="108" w:type="dxa"/>
      </w:tblCellMar>
    </w:tblPr>
  </w:style>
  <w:style w:type="table" w:customStyle="1" w:styleId="TableList310">
    <w:name w:val="Table List 310"/>
    <w:uiPriority w:val="99"/>
    <w:semiHidden/>
    <w:rsid w:val="00CD4F74"/>
    <w:pPr>
      <w:spacing w:before="0" w:after="0"/>
    </w:pPr>
    <w:rPr>
      <w:rFonts w:ascii="Times New Roman" w:eastAsia="Times New Roman" w:hAnsi="Times New Roman" w:cs="Times New Roman"/>
      <w:sz w:val="20"/>
      <w:szCs w:val="20"/>
      <w:lang w:val="en-US"/>
    </w:rPr>
    <w:tblPr>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TableList410">
    <w:name w:val="Table List 410"/>
    <w:uiPriority w:val="99"/>
    <w:semiHidden/>
    <w:rsid w:val="00CD4F74"/>
    <w:pPr>
      <w:spacing w:before="0" w:after="0"/>
    </w:pPr>
    <w:rPr>
      <w:rFonts w:ascii="Times New Roman" w:eastAsia="Times New Roman" w:hAnsi="Times New Roman" w:cs="Times New Roman"/>
      <w:sz w:val="20"/>
      <w:szCs w:val="20"/>
      <w:lang w:val="en-US"/>
    </w:rPr>
    <w:tblPr>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TableList510">
    <w:name w:val="Table List 510"/>
    <w:uiPriority w:val="99"/>
    <w:semiHidden/>
    <w:rsid w:val="00CD4F74"/>
    <w:pPr>
      <w:spacing w:before="0" w:after="0"/>
    </w:pPr>
    <w:rPr>
      <w:rFonts w:ascii="Times New Roman" w:eastAsia="Times New Roman" w:hAnsi="Times New Roman" w:cs="Times New Roman"/>
      <w:sz w:val="20"/>
      <w:szCs w:val="20"/>
      <w:lang w:val="en-US"/>
    </w:rPr>
    <w:tblPr>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TableList610">
    <w:name w:val="Table List 610"/>
    <w:uiPriority w:val="99"/>
    <w:semiHidden/>
    <w:rsid w:val="00CD4F74"/>
    <w:pPr>
      <w:spacing w:before="0" w:after="0"/>
    </w:pPr>
    <w:rPr>
      <w:rFonts w:ascii="Times New Roman" w:eastAsia="Times New Roman" w:hAnsi="Times New Roman" w:cs="Times New Roman"/>
      <w:sz w:val="20"/>
      <w:szCs w:val="20"/>
      <w:lang w:val="en-US"/>
    </w:rPr>
    <w:tblPr>
      <w:tblStyleRowBandSize w:val="1"/>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TableList710">
    <w:name w:val="Table List 710"/>
    <w:uiPriority w:val="99"/>
    <w:semiHidden/>
    <w:rsid w:val="00CD4F74"/>
    <w:pPr>
      <w:spacing w:before="0" w:after="0"/>
    </w:pPr>
    <w:rPr>
      <w:rFonts w:ascii="Times New Roman" w:eastAsia="Times New Roman" w:hAnsi="Times New Roman" w:cs="Times New Roman"/>
      <w:sz w:val="20"/>
      <w:szCs w:val="20"/>
      <w:lang w:val="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TableList810">
    <w:name w:val="Table List 810"/>
    <w:uiPriority w:val="99"/>
    <w:semiHidden/>
    <w:rsid w:val="00CD4F74"/>
    <w:pPr>
      <w:spacing w:before="0" w:after="0"/>
    </w:pPr>
    <w:rPr>
      <w:rFonts w:ascii="Times New Roman" w:eastAsia="Times New Roman" w:hAnsi="Times New Roman" w:cs="Times New Roman"/>
      <w:sz w:val="20"/>
      <w:szCs w:val="20"/>
      <w:lang w:val="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Table3Deffects110">
    <w:name w:val="Table 3D effects 110"/>
    <w:uiPriority w:val="99"/>
    <w:semiHidden/>
    <w:rsid w:val="00CD4F74"/>
    <w:pPr>
      <w:spacing w:before="0" w:after="0"/>
    </w:pPr>
    <w:rPr>
      <w:rFonts w:ascii="Times New Roman" w:eastAsia="Times New Roman" w:hAnsi="Times New Roman" w:cs="Times New Roman"/>
      <w:sz w:val="20"/>
      <w:szCs w:val="20"/>
      <w:lang w:val="en-US"/>
    </w:rPr>
    <w:tblPr>
      <w:tblCellMar>
        <w:top w:w="0" w:type="dxa"/>
        <w:left w:w="108" w:type="dxa"/>
        <w:bottom w:w="0" w:type="dxa"/>
        <w:right w:w="108" w:type="dxa"/>
      </w:tblCellMar>
    </w:tblPr>
    <w:tcPr>
      <w:shd w:val="solid" w:color="C0C0C0" w:fill="FFFFFF"/>
    </w:tcPr>
  </w:style>
  <w:style w:type="table" w:customStyle="1" w:styleId="Table3Deffects210">
    <w:name w:val="Table 3D effects 210"/>
    <w:uiPriority w:val="99"/>
    <w:semiHidden/>
    <w:rsid w:val="00CD4F74"/>
    <w:pPr>
      <w:spacing w:before="0" w:after="0"/>
    </w:pPr>
    <w:rPr>
      <w:rFonts w:ascii="Times New Roman" w:eastAsia="Times New Roman" w:hAnsi="Times New Roman" w:cs="Times New Roman"/>
      <w:sz w:val="20"/>
      <w:szCs w:val="20"/>
      <w:lang w:val="en-US"/>
    </w:rPr>
    <w:tblPr>
      <w:tblStyleRowBandSize w:val="1"/>
      <w:tblCellMar>
        <w:top w:w="0" w:type="dxa"/>
        <w:left w:w="108" w:type="dxa"/>
        <w:bottom w:w="0" w:type="dxa"/>
        <w:right w:w="108" w:type="dxa"/>
      </w:tblCellMar>
    </w:tblPr>
    <w:tcPr>
      <w:shd w:val="solid" w:color="C0C0C0" w:fill="FFFFFF"/>
    </w:tcPr>
  </w:style>
  <w:style w:type="table" w:customStyle="1" w:styleId="Table3Deffects310">
    <w:name w:val="Table 3D effects 310"/>
    <w:uiPriority w:val="99"/>
    <w:semiHidden/>
    <w:rsid w:val="00CD4F74"/>
    <w:pPr>
      <w:spacing w:before="0" w:after="0"/>
    </w:pPr>
    <w:rPr>
      <w:rFonts w:ascii="Times New Roman" w:eastAsia="Times New Roman" w:hAnsi="Times New Roman" w:cs="Times New Roman"/>
      <w:sz w:val="20"/>
      <w:szCs w:val="20"/>
      <w:lang w:val="en-US"/>
    </w:rPr>
    <w:tblPr>
      <w:tblStyleRowBandSize w:val="1"/>
      <w:tblStyleColBandSize w:val="1"/>
      <w:tblCellMar>
        <w:top w:w="0" w:type="dxa"/>
        <w:left w:w="108" w:type="dxa"/>
        <w:bottom w:w="0" w:type="dxa"/>
        <w:right w:w="108" w:type="dxa"/>
      </w:tblCellMar>
    </w:tblPr>
  </w:style>
  <w:style w:type="table" w:customStyle="1" w:styleId="TableContemporary10">
    <w:name w:val="Table Contemporary10"/>
    <w:uiPriority w:val="99"/>
    <w:semiHidden/>
    <w:rsid w:val="00CD4F74"/>
    <w:pPr>
      <w:spacing w:before="0" w:after="0"/>
    </w:pPr>
    <w:rPr>
      <w:rFonts w:ascii="Times New Roman" w:eastAsia="Times New Roman" w:hAnsi="Times New Roman" w:cs="Times New Roman"/>
      <w:sz w:val="20"/>
      <w:szCs w:val="20"/>
      <w:lang w:val="en-US"/>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TableElegant10">
    <w:name w:val="Table Elegant10"/>
    <w:uiPriority w:val="99"/>
    <w:semiHidden/>
    <w:rsid w:val="00CD4F74"/>
    <w:pPr>
      <w:spacing w:before="0" w:after="0"/>
    </w:pPr>
    <w:rPr>
      <w:rFonts w:ascii="Times New Roman" w:eastAsia="Times New Roman" w:hAnsi="Times New Roma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Professional10">
    <w:name w:val="Table Professional10"/>
    <w:uiPriority w:val="99"/>
    <w:semiHidden/>
    <w:rsid w:val="00CD4F74"/>
    <w:pPr>
      <w:spacing w:before="0" w:after="0"/>
    </w:pPr>
    <w:rPr>
      <w:rFonts w:ascii="Times New Roman" w:eastAsia="Times New Roman" w:hAnsi="Times New Roman" w:cs="Times New Roman"/>
      <w:sz w:val="20"/>
      <w:szCs w:val="20"/>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Subtle110">
    <w:name w:val="Table Subtle 110"/>
    <w:uiPriority w:val="99"/>
    <w:semiHidden/>
    <w:rsid w:val="00CD4F74"/>
    <w:pPr>
      <w:spacing w:before="0" w:after="0"/>
    </w:pPr>
    <w:rPr>
      <w:rFonts w:ascii="Times New Roman" w:eastAsia="Times New Roman" w:hAnsi="Times New Roman" w:cs="Times New Roman"/>
      <w:sz w:val="20"/>
      <w:szCs w:val="20"/>
      <w:lang w:val="en-US"/>
    </w:rPr>
    <w:tblPr>
      <w:tblStyleRowBandSize w:val="1"/>
      <w:tblCellMar>
        <w:top w:w="0" w:type="dxa"/>
        <w:left w:w="108" w:type="dxa"/>
        <w:bottom w:w="0" w:type="dxa"/>
        <w:right w:w="108" w:type="dxa"/>
      </w:tblCellMar>
    </w:tblPr>
  </w:style>
  <w:style w:type="table" w:customStyle="1" w:styleId="TableSubtle210">
    <w:name w:val="Table Subtle 210"/>
    <w:uiPriority w:val="99"/>
    <w:semiHidden/>
    <w:rsid w:val="00CD4F74"/>
    <w:pPr>
      <w:spacing w:before="0" w:after="0"/>
    </w:pPr>
    <w:rPr>
      <w:rFonts w:ascii="Times New Roman" w:eastAsia="Times New Roman" w:hAnsi="Times New Roman" w:cs="Times New Roman"/>
      <w:sz w:val="20"/>
      <w:szCs w:val="20"/>
      <w:lang w:val="en-US"/>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TableWeb110">
    <w:name w:val="Table Web 110"/>
    <w:uiPriority w:val="99"/>
    <w:semiHidden/>
    <w:rsid w:val="00CD4F74"/>
    <w:pPr>
      <w:spacing w:before="0" w:after="0"/>
    </w:pPr>
    <w:rPr>
      <w:rFonts w:ascii="Times New Roman" w:eastAsia="Times New Roman" w:hAnsi="Times New Roman" w:cs="Times New Roman"/>
      <w:sz w:val="20"/>
      <w:szCs w:val="20"/>
      <w:lang w:val="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TableWeb210">
    <w:name w:val="Table Web 210"/>
    <w:uiPriority w:val="99"/>
    <w:semiHidden/>
    <w:rsid w:val="00CD4F74"/>
    <w:pPr>
      <w:spacing w:before="0" w:after="0"/>
    </w:pPr>
    <w:rPr>
      <w:rFonts w:ascii="Times New Roman" w:eastAsia="Times New Roman" w:hAnsi="Times New Roman" w:cs="Times New Roman"/>
      <w:sz w:val="20"/>
      <w:szCs w:val="20"/>
      <w:lang w:val="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TableWeb310">
    <w:name w:val="Table Web 310"/>
    <w:uiPriority w:val="99"/>
    <w:semiHidden/>
    <w:rsid w:val="00CD4F74"/>
    <w:pPr>
      <w:spacing w:before="0" w:after="0"/>
    </w:pPr>
    <w:rPr>
      <w:rFonts w:ascii="Times New Roman" w:eastAsia="Times New Roman" w:hAnsi="Times New Roman" w:cs="Times New Roman"/>
      <w:sz w:val="20"/>
      <w:szCs w:val="20"/>
      <w:lang w:val="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TableGrid400">
    <w:name w:val="Table Grid40"/>
    <w:rsid w:val="00CD4F74"/>
    <w:pPr>
      <w:spacing w:before="0" w:after="0"/>
    </w:pPr>
    <w:rPr>
      <w:rFonts w:ascii="Calibri" w:eastAsia="Times New Roman" w:hAnsi="Calibri" w:cs="Calibri"/>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Theme10">
    <w:name w:val="Table Theme10"/>
    <w:uiPriority w:val="99"/>
    <w:semiHidden/>
    <w:rsid w:val="00CD4F74"/>
    <w:pPr>
      <w:spacing w:before="0" w:after="0"/>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00">
    <w:name w:val="Table Grid220"/>
    <w:uiPriority w:val="39"/>
    <w:rsid w:val="00CD4F74"/>
    <w:pPr>
      <w:spacing w:before="0" w:after="0"/>
    </w:pPr>
    <w:rPr>
      <w:rFonts w:ascii="Times New Roman" w:eastAsia="MS Mincho" w:hAnsi="Times New Roman"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00">
    <w:name w:val="Table Grid320"/>
    <w:rsid w:val="00CD4F74"/>
    <w:pPr>
      <w:spacing w:before="0" w:after="0"/>
    </w:pPr>
    <w:rPr>
      <w:rFonts w:ascii="Times New Roman" w:eastAsia="MS Mincho" w:hAnsi="Times New Roman"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00">
    <w:name w:val="Table Grid420"/>
    <w:uiPriority w:val="39"/>
    <w:rsid w:val="00CD4F74"/>
    <w:pPr>
      <w:spacing w:before="0" w:after="0"/>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uiPriority w:val="99"/>
    <w:rsid w:val="00CD4F74"/>
    <w:pPr>
      <w:numPr>
        <w:numId w:val="67"/>
      </w:numPr>
      <w:tabs>
        <w:tab w:val="num" w:pos="432"/>
        <w:tab w:val="num" w:pos="1780"/>
      </w:tabs>
      <w:spacing w:before="0" w:after="0"/>
      <w:ind w:left="1572"/>
    </w:pPr>
    <w:rPr>
      <w:rFonts w:ascii="Calibri" w:eastAsia="Times New Roman" w:hAnsi="Calibri" w:cs="Calibri"/>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12">
    <w:name w:val="Table Grid1112"/>
    <w:rsid w:val="00CD4F74"/>
    <w:pPr>
      <w:spacing w:before="0" w:after="0"/>
    </w:pPr>
    <w:rPr>
      <w:rFonts w:ascii="Times New Roman" w:eastAsia="MS Mincho" w:hAnsi="Times New Roman"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0">
    <w:name w:val="Table Grid3110"/>
    <w:uiPriority w:val="99"/>
    <w:rsid w:val="00CD4F74"/>
    <w:pPr>
      <w:spacing w:before="0" w:after="0"/>
    </w:pPr>
    <w:rPr>
      <w:rFonts w:ascii="Times New Roman" w:eastAsia="MS Mincho" w:hAnsi="Times New Roman"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0">
    <w:name w:val="Table Grid4110"/>
    <w:uiPriority w:val="99"/>
    <w:rsid w:val="00CD4F74"/>
    <w:pPr>
      <w:spacing w:before="0" w:after="0"/>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01">
    <w:name w:val="Table Grid610"/>
    <w:uiPriority w:val="99"/>
    <w:rsid w:val="00CD4F74"/>
    <w:pPr>
      <w:spacing w:before="0" w:after="0"/>
      <w:jc w:val="center"/>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saothu2Justified1">
    <w:name w:val="Style sao_thu2 + Justified1"/>
    <w:basedOn w:val="saothu2"/>
    <w:uiPriority w:val="99"/>
    <w:rsid w:val="00CD4F74"/>
    <w:pPr>
      <w:tabs>
        <w:tab w:val="clear" w:pos="1728"/>
      </w:tabs>
      <w:ind w:left="1368" w:firstLine="0"/>
    </w:pPr>
    <w:rPr>
      <w:rFonts w:ascii="Arial" w:hAnsi="Arial" w:cs="Arial"/>
      <w:sz w:val="24"/>
      <w:szCs w:val="24"/>
      <w:lang w:val="en-US"/>
    </w:rPr>
  </w:style>
  <w:style w:type="character" w:customStyle="1" w:styleId="Note1CharChar">
    <w:name w:val="Note 1 Char Char"/>
    <w:uiPriority w:val="99"/>
    <w:rsid w:val="00CD4F74"/>
    <w:rPr>
      <w:rFonts w:ascii="Arial" w:eastAsia="Times New Roman" w:hAnsi="Arial" w:cs="Arial"/>
      <w:sz w:val="24"/>
      <w:szCs w:val="24"/>
    </w:rPr>
  </w:style>
  <w:style w:type="paragraph" w:styleId="IntenseQuote">
    <w:name w:val="Intense Quote"/>
    <w:basedOn w:val="Normal"/>
    <w:next w:val="Normal"/>
    <w:link w:val="IntenseQuoteChar"/>
    <w:uiPriority w:val="30"/>
    <w:qFormat/>
    <w:rsid w:val="00CD4F74"/>
    <w:pPr>
      <w:pBdr>
        <w:bottom w:val="single" w:sz="4" w:space="4" w:color="4F81BD"/>
      </w:pBdr>
      <w:spacing w:before="200" w:after="280" w:line="312" w:lineRule="auto"/>
      <w:ind w:left="936" w:right="936" w:firstLine="567"/>
      <w:jc w:val="both"/>
    </w:pPr>
    <w:rPr>
      <w:rFonts w:ascii="Arial" w:hAnsi="Arial"/>
      <w:b/>
      <w:bCs/>
      <w:i/>
      <w:iCs/>
      <w:color w:val="4F81BD"/>
      <w:sz w:val="24"/>
      <w:szCs w:val="24"/>
      <w:lang w:val="x-none" w:eastAsia="x-none"/>
    </w:rPr>
  </w:style>
  <w:style w:type="character" w:customStyle="1" w:styleId="IntenseQuoteChar">
    <w:name w:val="Intense Quote Char"/>
    <w:basedOn w:val="DefaultParagraphFont"/>
    <w:link w:val="IntenseQuote"/>
    <w:uiPriority w:val="30"/>
    <w:qFormat/>
    <w:rsid w:val="00CD4F74"/>
    <w:rPr>
      <w:rFonts w:ascii="Arial" w:eastAsia="Times New Roman" w:hAnsi="Arial" w:cs="Times New Roman"/>
      <w:b/>
      <w:bCs/>
      <w:i/>
      <w:iCs/>
      <w:color w:val="4F81BD"/>
      <w:sz w:val="24"/>
      <w:szCs w:val="24"/>
      <w:lang w:val="x-none" w:eastAsia="x-none"/>
    </w:rPr>
  </w:style>
  <w:style w:type="paragraph" w:customStyle="1" w:styleId="b30">
    <w:name w:val="b3"/>
    <w:basedOn w:val="B2"/>
    <w:uiPriority w:val="99"/>
    <w:rsid w:val="00CD4F74"/>
    <w:pPr>
      <w:numPr>
        <w:numId w:val="220"/>
      </w:numPr>
      <w:tabs>
        <w:tab w:val="clear" w:pos="1870"/>
        <w:tab w:val="num" w:pos="360"/>
        <w:tab w:val="left" w:pos="567"/>
        <w:tab w:val="num" w:pos="1080"/>
      </w:tabs>
      <w:snapToGrid/>
      <w:spacing w:before="120" w:after="120" w:line="360" w:lineRule="auto"/>
      <w:ind w:left="0" w:firstLine="0"/>
    </w:pPr>
    <w:rPr>
      <w:rFonts w:eastAsia="Batang"/>
      <w:sz w:val="24"/>
      <w:lang w:eastAsia="en-US"/>
    </w:rPr>
  </w:style>
  <w:style w:type="table" w:styleId="MediumGrid1-Accent2">
    <w:name w:val="Medium Grid 1 Accent 2"/>
    <w:basedOn w:val="TableNormal"/>
    <w:rsid w:val="00CD4F74"/>
    <w:pPr>
      <w:spacing w:before="0" w:after="0"/>
    </w:pPr>
    <w:rPr>
      <w:rFonts w:ascii="Calibri" w:eastAsia="Calibri" w:hAnsi="Calibri" w:cs="Times New Roman"/>
      <w:lang w:val="en-US"/>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lastRow">
      <w:tblPr/>
      <w:tcPr>
        <w:tcBorders>
          <w:top w:val="single" w:sz="18" w:space="0" w:color="CF7B79"/>
        </w:tcBorders>
      </w:tcPr>
    </w:tblStylePr>
    <w:tblStylePr w:type="band1Vert">
      <w:tblPr/>
      <w:tcPr>
        <w:shd w:val="clear" w:color="auto" w:fill="DFA7A6"/>
      </w:tcPr>
    </w:tblStylePr>
    <w:tblStylePr w:type="band1Horz">
      <w:tblPr/>
      <w:tcPr>
        <w:shd w:val="clear" w:color="auto" w:fill="DFA7A6"/>
      </w:tcPr>
    </w:tblStylePr>
  </w:style>
  <w:style w:type="paragraph" w:customStyle="1" w:styleId="DNoidung">
    <w:name w:val="D Noidung"/>
    <w:basedOn w:val="Normal"/>
    <w:link w:val="DNoidungChar"/>
    <w:uiPriority w:val="99"/>
    <w:rsid w:val="00CD4F74"/>
    <w:pPr>
      <w:spacing w:after="120" w:line="360" w:lineRule="auto"/>
      <w:jc w:val="both"/>
    </w:pPr>
    <w:rPr>
      <w:rFonts w:ascii="Times New Roman" w:hAnsi="Times New Roman"/>
      <w:szCs w:val="28"/>
      <w:lang w:val="x-none" w:eastAsia="x-none"/>
    </w:rPr>
  </w:style>
  <w:style w:type="character" w:customStyle="1" w:styleId="DNoidungChar">
    <w:name w:val="D Noidung Char"/>
    <w:link w:val="DNoidung"/>
    <w:uiPriority w:val="99"/>
    <w:locked/>
    <w:rsid w:val="00CD4F74"/>
    <w:rPr>
      <w:rFonts w:ascii="Times New Roman" w:eastAsia="Times New Roman" w:hAnsi="Times New Roman" w:cs="Times New Roman"/>
      <w:sz w:val="28"/>
      <w:szCs w:val="28"/>
      <w:lang w:val="x-none" w:eastAsia="x-none"/>
    </w:rPr>
  </w:style>
  <w:style w:type="character" w:customStyle="1" w:styleId="BodytextChar2">
    <w:name w:val="Bodytext Char"/>
    <w:link w:val="Bodytext5"/>
    <w:uiPriority w:val="99"/>
    <w:locked/>
    <w:rsid w:val="00CD4F74"/>
    <w:rPr>
      <w:rFonts w:ascii="Times New Roman" w:eastAsia="Times New Roman" w:hAnsi="Times New Roman" w:cs="Times New Roman"/>
      <w:sz w:val="24"/>
      <w:szCs w:val="24"/>
      <w:lang w:val="en-US" w:eastAsia="ja-JP"/>
    </w:rPr>
  </w:style>
  <w:style w:type="paragraph" w:customStyle="1" w:styleId="xl1250">
    <w:name w:val="xl1250"/>
    <w:basedOn w:val="Normal"/>
    <w:uiPriority w:val="99"/>
    <w:rsid w:val="00CD4F74"/>
    <w:pPr>
      <w:spacing w:before="100" w:beforeAutospacing="1" w:after="100" w:afterAutospacing="1"/>
      <w:textAlignment w:val="center"/>
    </w:pPr>
    <w:rPr>
      <w:rFonts w:ascii="Times New Roman" w:hAnsi="Times New Roman"/>
      <w:sz w:val="26"/>
      <w:szCs w:val="26"/>
      <w:lang w:val="vi-VN" w:eastAsia="vi-VN"/>
    </w:rPr>
  </w:style>
  <w:style w:type="paragraph" w:customStyle="1" w:styleId="xl1251">
    <w:name w:val="xl1251"/>
    <w:basedOn w:val="Normal"/>
    <w:uiPriority w:val="99"/>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000000"/>
      <w:sz w:val="26"/>
      <w:szCs w:val="26"/>
      <w:lang w:val="vi-VN" w:eastAsia="vi-VN"/>
    </w:rPr>
  </w:style>
  <w:style w:type="paragraph" w:customStyle="1" w:styleId="xl1252">
    <w:name w:val="xl1252"/>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6"/>
      <w:szCs w:val="26"/>
      <w:lang w:val="vi-VN" w:eastAsia="vi-VN"/>
    </w:rPr>
  </w:style>
  <w:style w:type="paragraph" w:customStyle="1" w:styleId="xl1253">
    <w:name w:val="xl1253"/>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6"/>
      <w:szCs w:val="26"/>
      <w:lang w:val="vi-VN" w:eastAsia="vi-VN"/>
    </w:rPr>
  </w:style>
  <w:style w:type="paragraph" w:customStyle="1" w:styleId="xl1254">
    <w:name w:val="xl1254"/>
    <w:basedOn w:val="Normal"/>
    <w:rsid w:val="00CD4F74"/>
    <w:pPr>
      <w:spacing w:before="100" w:beforeAutospacing="1" w:after="100" w:afterAutospacing="1"/>
      <w:jc w:val="center"/>
      <w:textAlignment w:val="center"/>
    </w:pPr>
    <w:rPr>
      <w:rFonts w:ascii="Times New Roman" w:hAnsi="Times New Roman"/>
      <w:sz w:val="26"/>
      <w:szCs w:val="26"/>
      <w:lang w:val="vi-VN" w:eastAsia="vi-VN"/>
    </w:rPr>
  </w:style>
  <w:style w:type="paragraph" w:customStyle="1" w:styleId="xl1255">
    <w:name w:val="xl1255"/>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6"/>
      <w:szCs w:val="26"/>
      <w:lang w:val="vi-VN" w:eastAsia="vi-VN"/>
    </w:rPr>
  </w:style>
  <w:style w:type="paragraph" w:customStyle="1" w:styleId="xl1256">
    <w:name w:val="xl1256"/>
    <w:basedOn w:val="Normal"/>
    <w:rsid w:val="00CD4F74"/>
    <w:pPr>
      <w:spacing w:before="100" w:beforeAutospacing="1" w:after="100" w:afterAutospacing="1"/>
      <w:textAlignment w:val="center"/>
    </w:pPr>
    <w:rPr>
      <w:rFonts w:ascii="Times New Roman" w:hAnsi="Times New Roman"/>
      <w:sz w:val="26"/>
      <w:szCs w:val="26"/>
      <w:lang w:val="vi-VN" w:eastAsia="vi-VN"/>
    </w:rPr>
  </w:style>
  <w:style w:type="paragraph" w:customStyle="1" w:styleId="xl1257">
    <w:name w:val="xl1257"/>
    <w:basedOn w:val="Normal"/>
    <w:rsid w:val="00CD4F74"/>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color w:val="000000"/>
      <w:sz w:val="26"/>
      <w:szCs w:val="26"/>
      <w:lang w:val="vi-VN" w:eastAsia="vi-VN"/>
    </w:rPr>
  </w:style>
  <w:style w:type="paragraph" w:customStyle="1" w:styleId="xl1258">
    <w:name w:val="xl1258"/>
    <w:basedOn w:val="Normal"/>
    <w:rsid w:val="00CD4F74"/>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000000"/>
      <w:sz w:val="26"/>
      <w:szCs w:val="26"/>
      <w:lang w:val="vi-VN" w:eastAsia="vi-VN"/>
    </w:rPr>
  </w:style>
  <w:style w:type="paragraph" w:customStyle="1" w:styleId="xl1259">
    <w:name w:val="xl1259"/>
    <w:basedOn w:val="Normal"/>
    <w:rsid w:val="00CD4F74"/>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jc w:val="center"/>
      <w:textAlignment w:val="center"/>
    </w:pPr>
    <w:rPr>
      <w:rFonts w:ascii="Times New Roman" w:hAnsi="Times New Roman"/>
      <w:b/>
      <w:bCs/>
      <w:color w:val="000000"/>
      <w:sz w:val="26"/>
      <w:szCs w:val="26"/>
      <w:lang w:val="vi-VN" w:eastAsia="vi-VN"/>
    </w:rPr>
  </w:style>
  <w:style w:type="paragraph" w:customStyle="1" w:styleId="xl1260">
    <w:name w:val="xl1260"/>
    <w:basedOn w:val="Normal"/>
    <w:rsid w:val="00CD4F74"/>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textAlignment w:val="center"/>
    </w:pPr>
    <w:rPr>
      <w:rFonts w:ascii="Times New Roman" w:hAnsi="Times New Roman"/>
      <w:b/>
      <w:bCs/>
      <w:color w:val="000000"/>
      <w:sz w:val="26"/>
      <w:szCs w:val="26"/>
      <w:lang w:val="vi-VN" w:eastAsia="vi-VN"/>
    </w:rPr>
  </w:style>
  <w:style w:type="paragraph" w:customStyle="1" w:styleId="xl1261">
    <w:name w:val="xl1261"/>
    <w:basedOn w:val="Normal"/>
    <w:rsid w:val="00CD4F7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b/>
      <w:bCs/>
      <w:sz w:val="26"/>
      <w:szCs w:val="26"/>
      <w:lang w:val="vi-VN" w:eastAsia="vi-VN"/>
    </w:rPr>
  </w:style>
  <w:style w:type="paragraph" w:customStyle="1" w:styleId="xl1262">
    <w:name w:val="xl1262"/>
    <w:basedOn w:val="Normal"/>
    <w:rsid w:val="00CD4F7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sz w:val="26"/>
      <w:szCs w:val="26"/>
      <w:lang w:val="vi-VN" w:eastAsia="vi-VN"/>
    </w:rPr>
  </w:style>
  <w:style w:type="paragraph" w:customStyle="1" w:styleId="xl1263">
    <w:name w:val="xl1263"/>
    <w:basedOn w:val="Normal"/>
    <w:rsid w:val="00CD4F7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b/>
      <w:bCs/>
      <w:sz w:val="26"/>
      <w:szCs w:val="26"/>
      <w:lang w:val="vi-VN" w:eastAsia="vi-VN"/>
    </w:rPr>
  </w:style>
  <w:style w:type="paragraph" w:customStyle="1" w:styleId="xl1264">
    <w:name w:val="xl1264"/>
    <w:basedOn w:val="Normal"/>
    <w:rsid w:val="00CD4F7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sz w:val="26"/>
      <w:szCs w:val="26"/>
      <w:lang w:val="vi-VN" w:eastAsia="vi-VN"/>
    </w:rPr>
  </w:style>
  <w:style w:type="paragraph" w:customStyle="1" w:styleId="xl1265">
    <w:name w:val="xl1265"/>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26"/>
      <w:szCs w:val="26"/>
      <w:lang w:val="vi-VN" w:eastAsia="vi-VN"/>
    </w:rPr>
  </w:style>
  <w:style w:type="paragraph" w:customStyle="1" w:styleId="xl1266">
    <w:name w:val="xl1266"/>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6"/>
      <w:szCs w:val="26"/>
      <w:lang w:val="vi-VN" w:eastAsia="vi-VN"/>
    </w:rPr>
  </w:style>
  <w:style w:type="paragraph" w:customStyle="1" w:styleId="xl1267">
    <w:name w:val="xl1267"/>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 w:val="26"/>
      <w:szCs w:val="26"/>
      <w:lang w:val="vi-VN" w:eastAsia="vi-VN"/>
    </w:rPr>
  </w:style>
  <w:style w:type="paragraph" w:customStyle="1" w:styleId="xl1268">
    <w:name w:val="xl1268"/>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6"/>
      <w:szCs w:val="26"/>
      <w:lang w:val="vi-VN" w:eastAsia="vi-VN"/>
    </w:rPr>
  </w:style>
  <w:style w:type="paragraph" w:customStyle="1" w:styleId="xl1269">
    <w:name w:val="xl1269"/>
    <w:basedOn w:val="Normal"/>
    <w:rsid w:val="00CD4F7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color w:val="000000"/>
      <w:sz w:val="26"/>
      <w:szCs w:val="26"/>
      <w:lang w:val="vi-VN" w:eastAsia="vi-VN"/>
    </w:rPr>
  </w:style>
  <w:style w:type="paragraph" w:customStyle="1" w:styleId="xl1270">
    <w:name w:val="xl1270"/>
    <w:basedOn w:val="Normal"/>
    <w:rsid w:val="00CD4F7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sz w:val="26"/>
      <w:szCs w:val="26"/>
      <w:lang w:val="vi-VN" w:eastAsia="vi-VN"/>
    </w:rPr>
  </w:style>
  <w:style w:type="paragraph" w:customStyle="1" w:styleId="xl1271">
    <w:name w:val="xl1271"/>
    <w:basedOn w:val="Normal"/>
    <w:rsid w:val="00CD4F7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6"/>
      <w:szCs w:val="26"/>
      <w:lang w:val="vi-VN" w:eastAsia="vi-VN"/>
    </w:rPr>
  </w:style>
  <w:style w:type="paragraph" w:customStyle="1" w:styleId="xl1272">
    <w:name w:val="xl1272"/>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 w:val="26"/>
      <w:szCs w:val="26"/>
      <w:lang w:val="vi-VN" w:eastAsia="vi-VN"/>
    </w:rPr>
  </w:style>
  <w:style w:type="paragraph" w:customStyle="1" w:styleId="hi">
    <w:name w:val="hi"/>
    <w:basedOn w:val="Normal"/>
    <w:uiPriority w:val="99"/>
    <w:rsid w:val="00CD4F74"/>
    <w:pPr>
      <w:spacing w:after="80"/>
      <w:jc w:val="both"/>
    </w:pPr>
    <w:rPr>
      <w:rFonts w:ascii="VNTime" w:hAnsi="VNTime" w:cs="VNTime"/>
      <w:noProof/>
      <w:sz w:val="26"/>
      <w:szCs w:val="26"/>
      <w:lang w:val="en-GB"/>
    </w:rPr>
  </w:style>
  <w:style w:type="paragraph" w:customStyle="1" w:styleId="MediumGrid1-Accent21">
    <w:name w:val="Medium Grid 1 - Accent 21"/>
    <w:basedOn w:val="Normal"/>
    <w:uiPriority w:val="99"/>
    <w:rsid w:val="00CD4F74"/>
    <w:pPr>
      <w:spacing w:after="80"/>
      <w:ind w:left="720"/>
      <w:jc w:val="both"/>
    </w:pPr>
    <w:rPr>
      <w:rFonts w:ascii="Times New Roman" w:hAnsi="Times New Roman"/>
      <w:noProof/>
      <w:szCs w:val="28"/>
      <w:lang w:val="vi-VN"/>
    </w:rPr>
  </w:style>
  <w:style w:type="paragraph" w:customStyle="1" w:styleId="MediumShading1-Accent11">
    <w:name w:val="Medium Shading 1 - Accent 11"/>
    <w:uiPriority w:val="99"/>
    <w:rsid w:val="00CD4F74"/>
    <w:pPr>
      <w:spacing w:before="0" w:after="0"/>
    </w:pPr>
    <w:rPr>
      <w:rFonts w:ascii="Calibri" w:eastAsia="Times New Roman" w:hAnsi="Calibri" w:cs="Calibri"/>
      <w:lang w:val="en-US"/>
    </w:rPr>
  </w:style>
  <w:style w:type="character" w:customStyle="1" w:styleId="MediumGrid2-Accent2Char">
    <w:name w:val="Medium Grid 2 - Accent 2 Char"/>
    <w:link w:val="MediumGrid2-Accent21"/>
    <w:uiPriority w:val="99"/>
    <w:locked/>
    <w:rsid w:val="00CD4F74"/>
    <w:rPr>
      <w:i/>
      <w:iCs/>
      <w:color w:val="000000"/>
    </w:rPr>
  </w:style>
  <w:style w:type="paragraph" w:customStyle="1" w:styleId="MediumGrid2-Accent21">
    <w:name w:val="Medium Grid 2 - Accent 21"/>
    <w:basedOn w:val="Normal"/>
    <w:next w:val="Normal"/>
    <w:link w:val="MediumGrid2-Accent2Char"/>
    <w:uiPriority w:val="99"/>
    <w:rsid w:val="00CD4F74"/>
    <w:pPr>
      <w:spacing w:after="80"/>
      <w:jc w:val="both"/>
    </w:pPr>
    <w:rPr>
      <w:rFonts w:asciiTheme="minorHAnsi" w:eastAsiaTheme="minorHAnsi" w:hAnsiTheme="minorHAnsi" w:cstheme="minorBidi"/>
      <w:i/>
      <w:iCs/>
      <w:color w:val="000000"/>
      <w:sz w:val="22"/>
      <w:szCs w:val="22"/>
      <w:lang w:val="vi-VN"/>
    </w:rPr>
  </w:style>
  <w:style w:type="character" w:customStyle="1" w:styleId="MediumGrid3-Accent2Char">
    <w:name w:val="Medium Grid 3 - Accent 2 Char"/>
    <w:link w:val="MediumGrid3-Accent21"/>
    <w:uiPriority w:val="99"/>
    <w:locked/>
    <w:rsid w:val="00CD4F74"/>
    <w:rPr>
      <w:b/>
      <w:bCs/>
      <w:i/>
      <w:iCs/>
      <w:color w:val="2DA2BF"/>
    </w:rPr>
  </w:style>
  <w:style w:type="paragraph" w:customStyle="1" w:styleId="MediumGrid3-Accent21">
    <w:name w:val="Medium Grid 3 - Accent 21"/>
    <w:basedOn w:val="Normal"/>
    <w:next w:val="Normal"/>
    <w:link w:val="MediumGrid3-Accent2Char"/>
    <w:uiPriority w:val="99"/>
    <w:rsid w:val="00CD4F74"/>
    <w:pPr>
      <w:pBdr>
        <w:bottom w:val="single" w:sz="4" w:space="4" w:color="2DA2BF"/>
      </w:pBdr>
      <w:spacing w:before="200" w:after="280"/>
      <w:ind w:left="936" w:right="936"/>
      <w:jc w:val="both"/>
    </w:pPr>
    <w:rPr>
      <w:rFonts w:asciiTheme="minorHAnsi" w:eastAsiaTheme="minorHAnsi" w:hAnsiTheme="minorHAnsi" w:cstheme="minorBidi"/>
      <w:b/>
      <w:bCs/>
      <w:i/>
      <w:iCs/>
      <w:color w:val="2DA2BF"/>
      <w:sz w:val="22"/>
      <w:szCs w:val="22"/>
      <w:lang w:val="vi-VN"/>
    </w:rPr>
  </w:style>
  <w:style w:type="paragraph" w:customStyle="1" w:styleId="mu">
    <w:name w:val="mở đầu"/>
    <w:basedOn w:val="Normal"/>
    <w:uiPriority w:val="99"/>
    <w:rsid w:val="00CD4F74"/>
    <w:pPr>
      <w:spacing w:after="80"/>
      <w:jc w:val="both"/>
    </w:pPr>
    <w:rPr>
      <w:rFonts w:ascii="Times New Roman" w:hAnsi="Times New Roman"/>
      <w:noProof/>
      <w:szCs w:val="28"/>
      <w:lang w:val="fr-FR"/>
    </w:rPr>
  </w:style>
  <w:style w:type="character" w:customStyle="1" w:styleId="Text1Char">
    <w:name w:val="Text1 Char"/>
    <w:link w:val="Text10"/>
    <w:uiPriority w:val="99"/>
    <w:locked/>
    <w:rsid w:val="00CD4F74"/>
    <w:rPr>
      <w:b/>
      <w:bCs/>
      <w:i/>
      <w:iCs/>
      <w:noProof/>
      <w:color w:val="000000"/>
      <w:sz w:val="28"/>
      <w:szCs w:val="28"/>
    </w:rPr>
  </w:style>
  <w:style w:type="paragraph" w:customStyle="1" w:styleId="Text10">
    <w:name w:val="Text1"/>
    <w:basedOn w:val="Normal"/>
    <w:link w:val="Text1Char"/>
    <w:autoRedefine/>
    <w:uiPriority w:val="99"/>
    <w:rsid w:val="00CD4F74"/>
    <w:pPr>
      <w:widowControl w:val="0"/>
      <w:autoSpaceDE w:val="0"/>
      <w:autoSpaceDN w:val="0"/>
      <w:adjustRightInd w:val="0"/>
      <w:spacing w:before="60" w:line="360" w:lineRule="auto"/>
      <w:jc w:val="both"/>
    </w:pPr>
    <w:rPr>
      <w:rFonts w:asciiTheme="minorHAnsi" w:eastAsiaTheme="minorHAnsi" w:hAnsiTheme="minorHAnsi" w:cstheme="minorBidi"/>
      <w:b/>
      <w:bCs/>
      <w:i/>
      <w:iCs/>
      <w:noProof/>
      <w:color w:val="000000"/>
      <w:szCs w:val="28"/>
      <w:lang w:val="vi-VN"/>
    </w:rPr>
  </w:style>
  <w:style w:type="paragraph" w:customStyle="1" w:styleId="Text3">
    <w:name w:val="Text 3"/>
    <w:basedOn w:val="Normal"/>
    <w:autoRedefine/>
    <w:uiPriority w:val="99"/>
    <w:rsid w:val="00CD4F74"/>
    <w:pPr>
      <w:spacing w:after="60"/>
      <w:jc w:val="both"/>
    </w:pPr>
    <w:rPr>
      <w:rFonts w:ascii="Times New Roman" w:hAnsi="Times New Roman"/>
      <w:szCs w:val="28"/>
      <w:lang w:val="pt-BR"/>
    </w:rPr>
  </w:style>
  <w:style w:type="paragraph" w:customStyle="1" w:styleId="Text2">
    <w:name w:val="Text 2"/>
    <w:basedOn w:val="Normal"/>
    <w:autoRedefine/>
    <w:uiPriority w:val="99"/>
    <w:rsid w:val="00CD4F74"/>
    <w:pPr>
      <w:numPr>
        <w:numId w:val="221"/>
      </w:numPr>
      <w:spacing w:before="60" w:line="288" w:lineRule="auto"/>
      <w:ind w:left="0" w:firstLine="0"/>
      <w:jc w:val="both"/>
    </w:pPr>
    <w:rPr>
      <w:rFonts w:ascii="Times New Roman" w:hAnsi="Times New Roman"/>
      <w:szCs w:val="28"/>
    </w:rPr>
  </w:style>
  <w:style w:type="paragraph" w:customStyle="1" w:styleId="BodyText16">
    <w:name w:val="Body Text16"/>
    <w:basedOn w:val="Normal"/>
    <w:link w:val="Bodytexta"/>
    <w:rsid w:val="00CD4F74"/>
    <w:pPr>
      <w:widowControl w:val="0"/>
      <w:shd w:val="clear" w:color="auto" w:fill="FFFFFF"/>
      <w:spacing w:line="240" w:lineRule="atLeast"/>
      <w:jc w:val="center"/>
    </w:pPr>
    <w:rPr>
      <w:rFonts w:asciiTheme="minorHAnsi" w:eastAsia="Calibri" w:hAnsiTheme="minorHAnsi" w:cs="Arial"/>
      <w:b/>
      <w:sz w:val="22"/>
      <w:szCs w:val="22"/>
      <w:lang w:val="vi-VN"/>
    </w:rPr>
  </w:style>
  <w:style w:type="paragraph" w:customStyle="1" w:styleId="Normal13pt">
    <w:name w:val="Normal + 13 pt"/>
    <w:basedOn w:val="Normal"/>
    <w:uiPriority w:val="99"/>
    <w:rsid w:val="00CD4F74"/>
    <w:pPr>
      <w:numPr>
        <w:numId w:val="222"/>
      </w:numPr>
      <w:tabs>
        <w:tab w:val="clear" w:pos="720"/>
      </w:tabs>
      <w:spacing w:after="80" w:line="360" w:lineRule="auto"/>
      <w:ind w:left="0" w:firstLine="0"/>
      <w:jc w:val="both"/>
    </w:pPr>
    <w:rPr>
      <w:rFonts w:ascii="Times New Roman" w:eastAsia="Batang" w:hAnsi="Times New Roman"/>
      <w:sz w:val="26"/>
      <w:szCs w:val="26"/>
    </w:rPr>
  </w:style>
  <w:style w:type="paragraph" w:customStyle="1" w:styleId="Thanh2">
    <w:name w:val="Thanh2"/>
    <w:basedOn w:val="MediumGrid1-Accent21"/>
    <w:uiPriority w:val="99"/>
    <w:rsid w:val="00CD4F74"/>
    <w:pPr>
      <w:numPr>
        <w:numId w:val="223"/>
      </w:numPr>
      <w:spacing w:line="360" w:lineRule="auto"/>
      <w:ind w:left="0" w:firstLine="0"/>
    </w:pPr>
    <w:rPr>
      <w:b/>
      <w:bCs/>
      <w:noProof w:val="0"/>
      <w:sz w:val="24"/>
      <w:szCs w:val="24"/>
      <w:lang w:val="en-US"/>
    </w:rPr>
  </w:style>
  <w:style w:type="paragraph" w:customStyle="1" w:styleId="Th2">
    <w:name w:val="Th2"/>
    <w:basedOn w:val="Normal"/>
    <w:uiPriority w:val="99"/>
    <w:rsid w:val="00CD4F74"/>
    <w:pPr>
      <w:spacing w:line="360" w:lineRule="auto"/>
    </w:pPr>
    <w:rPr>
      <w:rFonts w:ascii="Times New Roman" w:hAnsi="Times New Roman"/>
      <w:b/>
      <w:bCs/>
      <w:sz w:val="24"/>
      <w:szCs w:val="24"/>
    </w:rPr>
  </w:style>
  <w:style w:type="paragraph" w:customStyle="1" w:styleId="Th3">
    <w:name w:val="Th3"/>
    <w:basedOn w:val="Th2"/>
    <w:uiPriority w:val="99"/>
    <w:rsid w:val="00CD4F74"/>
  </w:style>
  <w:style w:type="paragraph" w:customStyle="1" w:styleId="MediumGrid21">
    <w:name w:val="Medium Grid 21"/>
    <w:uiPriority w:val="1"/>
    <w:qFormat/>
    <w:rsid w:val="00CD4F74"/>
    <w:pPr>
      <w:spacing w:before="0" w:after="0"/>
      <w:jc w:val="both"/>
    </w:pPr>
    <w:rPr>
      <w:rFonts w:ascii="Times New Roman" w:eastAsia="Times New Roman" w:hAnsi="Times New Roman" w:cs="Times New Roman"/>
      <w:sz w:val="24"/>
      <w:szCs w:val="24"/>
      <w:lang w:val="en-US"/>
    </w:rPr>
  </w:style>
  <w:style w:type="character" w:customStyle="1" w:styleId="BodyTextZchn">
    <w:name w:val="*Body Text Zchn"/>
    <w:link w:val="BodyTextb"/>
    <w:locked/>
    <w:rsid w:val="00CD4F74"/>
    <w:rPr>
      <w:rFonts w:cs="Arial"/>
      <w:color w:val="000000"/>
    </w:rPr>
  </w:style>
  <w:style w:type="paragraph" w:customStyle="1" w:styleId="BodyTextb">
    <w:name w:val="*Body Text"/>
    <w:link w:val="BodyTextZchn"/>
    <w:rsid w:val="00CD4F74"/>
    <w:pPr>
      <w:spacing w:before="0"/>
    </w:pPr>
    <w:rPr>
      <w:rFonts w:cs="Arial"/>
      <w:color w:val="000000"/>
    </w:rPr>
  </w:style>
  <w:style w:type="character" w:customStyle="1" w:styleId="Normal2Char0">
    <w:name w:val="Normal2 Char"/>
    <w:uiPriority w:val="99"/>
    <w:locked/>
    <w:rsid w:val="00CD4F74"/>
    <w:rPr>
      <w:rFonts w:ascii="VNTime" w:eastAsia="Times New Roman" w:hAnsi="VNTime" w:cs="Times New Roman"/>
      <w:b/>
      <w:bCs/>
      <w:kern w:val="28"/>
      <w:sz w:val="24"/>
      <w:szCs w:val="24"/>
      <w:lang w:val="vi-VN" w:eastAsia="x-none"/>
    </w:rPr>
  </w:style>
  <w:style w:type="paragraph" w:customStyle="1" w:styleId="Nidung">
    <w:name w:val="Nội dung"/>
    <w:rsid w:val="00CD4F74"/>
    <w:pPr>
      <w:spacing w:before="0" w:after="0"/>
    </w:pPr>
    <w:rPr>
      <w:rFonts w:ascii="Times New Roman" w:eastAsia="Times New Roman" w:hAnsi="Times New Roman" w:cs="Times New Roman"/>
      <w:color w:val="000000"/>
      <w:sz w:val="24"/>
      <w:szCs w:val="24"/>
      <w:u w:color="000000"/>
      <w:lang w:eastAsia="vi-VN"/>
    </w:rPr>
  </w:style>
  <w:style w:type="paragraph" w:customStyle="1" w:styleId="Content1">
    <w:name w:val="Content 1"/>
    <w:basedOn w:val="Normal"/>
    <w:uiPriority w:val="99"/>
    <w:rsid w:val="00CD4F74"/>
    <w:pPr>
      <w:spacing w:after="120" w:line="312" w:lineRule="auto"/>
      <w:jc w:val="both"/>
    </w:pPr>
    <w:rPr>
      <w:rFonts w:ascii="Times New Roman" w:hAnsi="Times New Roman"/>
      <w:sz w:val="26"/>
      <w:szCs w:val="26"/>
    </w:rPr>
  </w:style>
  <w:style w:type="character" w:customStyle="1" w:styleId="AnormalChar">
    <w:name w:val="A normal Char"/>
    <w:link w:val="Anormal0"/>
    <w:uiPriority w:val="99"/>
    <w:locked/>
    <w:rsid w:val="00CD4F74"/>
    <w:rPr>
      <w:sz w:val="28"/>
      <w:szCs w:val="28"/>
    </w:rPr>
  </w:style>
  <w:style w:type="paragraph" w:customStyle="1" w:styleId="Anormal0">
    <w:name w:val="A normal"/>
    <w:basedOn w:val="Normal"/>
    <w:link w:val="AnormalChar"/>
    <w:uiPriority w:val="99"/>
    <w:rsid w:val="00CD4F74"/>
    <w:pPr>
      <w:spacing w:line="360" w:lineRule="auto"/>
      <w:ind w:firstLine="360"/>
      <w:jc w:val="both"/>
    </w:pPr>
    <w:rPr>
      <w:rFonts w:asciiTheme="minorHAnsi" w:eastAsiaTheme="minorHAnsi" w:hAnsiTheme="minorHAnsi" w:cstheme="minorBidi"/>
      <w:szCs w:val="28"/>
      <w:lang w:val="vi-VN"/>
    </w:rPr>
  </w:style>
  <w:style w:type="paragraph" w:customStyle="1" w:styleId="CharCharCharCharCharCharCharCharCharCharCharChar">
    <w:name w:val="Char Char Char Char Char Char Char Char Char Char Char Char"/>
    <w:basedOn w:val="Normal"/>
    <w:autoRedefine/>
    <w:uiPriority w:val="99"/>
    <w:rsid w:val="00CD4F74"/>
    <w:pPr>
      <w:pageBreakBefore/>
      <w:tabs>
        <w:tab w:val="left" w:pos="850"/>
        <w:tab w:val="left" w:pos="1191"/>
        <w:tab w:val="left" w:pos="1531"/>
      </w:tabs>
      <w:spacing w:after="120"/>
      <w:jc w:val="center"/>
    </w:pPr>
    <w:rPr>
      <w:rFonts w:ascii=".VnArial" w:hAnsi=".VnArial" w:cs=".VnArial"/>
      <w:b/>
      <w:bCs/>
      <w:color w:val="FFFFFF"/>
      <w:spacing w:val="20"/>
      <w:sz w:val="22"/>
      <w:szCs w:val="22"/>
      <w:lang w:val="en-GB" w:eastAsia="zh-CN"/>
    </w:rPr>
  </w:style>
  <w:style w:type="paragraph" w:customStyle="1" w:styleId="STY1">
    <w:name w:val="STY1"/>
    <w:basedOn w:val="Heading2"/>
    <w:uiPriority w:val="99"/>
    <w:rsid w:val="00CD4F74"/>
    <w:pPr>
      <w:keepNext w:val="0"/>
      <w:keepLines w:val="0"/>
      <w:spacing w:before="100" w:beforeAutospacing="1" w:after="100" w:afterAutospacing="1"/>
      <w:ind w:left="720" w:hanging="360"/>
    </w:pPr>
    <w:rPr>
      <w:rFonts w:ascii="Arial" w:eastAsia="Times New Roman" w:hAnsi="Arial" w:cs="Arial"/>
      <w:b/>
      <w:bCs/>
      <w:color w:val="auto"/>
      <w:sz w:val="28"/>
      <w:szCs w:val="28"/>
      <w:lang w:eastAsia="x-none"/>
    </w:rPr>
  </w:style>
  <w:style w:type="paragraph" w:customStyle="1" w:styleId="STY2">
    <w:name w:val="STY2"/>
    <w:basedOn w:val="STY1"/>
    <w:uiPriority w:val="99"/>
    <w:rsid w:val="00CD4F74"/>
    <w:pPr>
      <w:spacing w:before="120" w:beforeAutospacing="0" w:after="120" w:afterAutospacing="0" w:line="312" w:lineRule="auto"/>
      <w:ind w:left="1440"/>
    </w:pPr>
    <w:rPr>
      <w:sz w:val="26"/>
      <w:szCs w:val="26"/>
    </w:rPr>
  </w:style>
  <w:style w:type="paragraph" w:customStyle="1" w:styleId="cham1">
    <w:name w:val="cham1"/>
    <w:basedOn w:val="Normal"/>
    <w:uiPriority w:val="99"/>
    <w:rsid w:val="00CD4F74"/>
    <w:pPr>
      <w:tabs>
        <w:tab w:val="num" w:pos="567"/>
        <w:tab w:val="left" w:pos="900"/>
        <w:tab w:val="num" w:pos="2664"/>
      </w:tabs>
      <w:spacing w:before="120" w:after="120" w:line="320" w:lineRule="exact"/>
      <w:ind w:left="1890" w:hanging="450"/>
      <w:jc w:val="both"/>
    </w:pPr>
    <w:rPr>
      <w:rFonts w:ascii="Arial" w:hAnsi="Arial" w:cs="Arial"/>
      <w:sz w:val="26"/>
      <w:szCs w:val="26"/>
      <w:lang w:val="sv-SE"/>
    </w:rPr>
  </w:style>
  <w:style w:type="character" w:customStyle="1" w:styleId="StyleTitleArial20ptChar">
    <w:name w:val="Style Title + Arial 20 pt Char"/>
    <w:link w:val="StyleTitleArial20pt"/>
    <w:uiPriority w:val="99"/>
    <w:semiHidden/>
    <w:locked/>
    <w:rsid w:val="00CD4F74"/>
    <w:rPr>
      <w:rFonts w:cs="Arial"/>
      <w:color w:val="343434"/>
      <w:spacing w:val="5"/>
      <w:kern w:val="28"/>
      <w:sz w:val="52"/>
      <w:szCs w:val="52"/>
    </w:rPr>
  </w:style>
  <w:style w:type="paragraph" w:customStyle="1" w:styleId="StyleTitleArial20pt">
    <w:name w:val="Style Title + Arial 20 pt"/>
    <w:basedOn w:val="Title"/>
    <w:link w:val="StyleTitleArial20ptChar"/>
    <w:uiPriority w:val="99"/>
    <w:semiHidden/>
    <w:rsid w:val="00CD4F74"/>
    <w:rPr>
      <w:rFonts w:asciiTheme="minorHAnsi" w:eastAsiaTheme="minorHAnsi" w:hAnsiTheme="minorHAnsi" w:cs="Arial"/>
      <w:b w:val="0"/>
      <w:color w:val="343434"/>
      <w:spacing w:val="5"/>
      <w:kern w:val="28"/>
      <w:sz w:val="52"/>
      <w:szCs w:val="52"/>
      <w:lang w:val="vi-VN"/>
    </w:rPr>
  </w:style>
  <w:style w:type="paragraph" w:customStyle="1" w:styleId="PhanIThietkekythuat">
    <w:name w:val="Phan I. Thiet ke ky thuat"/>
    <w:basedOn w:val="Normal"/>
    <w:autoRedefine/>
    <w:uiPriority w:val="99"/>
    <w:semiHidden/>
    <w:rsid w:val="00CD4F74"/>
    <w:pPr>
      <w:spacing w:before="120" w:after="120"/>
      <w:ind w:right="135" w:firstLine="720"/>
      <w:jc w:val="center"/>
    </w:pPr>
    <w:rPr>
      <w:rFonts w:ascii="Arial" w:hAnsi="Arial" w:cs="Arial"/>
      <w:b/>
      <w:bCs/>
      <w:szCs w:val="28"/>
    </w:rPr>
  </w:style>
  <w:style w:type="paragraph" w:customStyle="1" w:styleId="Picturenotes">
    <w:name w:val="Picture notes"/>
    <w:basedOn w:val="Normal"/>
    <w:next w:val="Normal"/>
    <w:autoRedefine/>
    <w:rsid w:val="00CD4F74"/>
    <w:pPr>
      <w:numPr>
        <w:numId w:val="224"/>
      </w:numPr>
      <w:tabs>
        <w:tab w:val="clear" w:pos="0"/>
      </w:tabs>
      <w:spacing w:before="120" w:after="100" w:afterAutospacing="1"/>
      <w:ind w:left="0" w:firstLine="0"/>
      <w:jc w:val="center"/>
    </w:pPr>
    <w:rPr>
      <w:rFonts w:ascii="Arial" w:hAnsi="Arial" w:cs="Arial"/>
      <w:i/>
      <w:iCs/>
      <w:sz w:val="18"/>
      <w:szCs w:val="18"/>
    </w:rPr>
  </w:style>
  <w:style w:type="character" w:styleId="SubtleReference">
    <w:name w:val="Subtle Reference"/>
    <w:uiPriority w:val="31"/>
    <w:qFormat/>
    <w:rsid w:val="00CD4F74"/>
    <w:rPr>
      <w:smallCaps/>
      <w:color w:val="auto"/>
      <w:u w:val="single"/>
    </w:rPr>
  </w:style>
  <w:style w:type="character" w:styleId="BookTitle">
    <w:name w:val="Book Title"/>
    <w:uiPriority w:val="33"/>
    <w:qFormat/>
    <w:rsid w:val="00CD4F74"/>
    <w:rPr>
      <w:b/>
      <w:bCs/>
      <w:smallCaps/>
      <w:spacing w:val="5"/>
    </w:rPr>
  </w:style>
  <w:style w:type="character" w:customStyle="1" w:styleId="editsection">
    <w:name w:val="editsection"/>
    <w:basedOn w:val="DefaultParagraphFont"/>
    <w:rsid w:val="00CD4F74"/>
  </w:style>
  <w:style w:type="character" w:customStyle="1" w:styleId="CharChar2">
    <w:name w:val="Char Char2"/>
    <w:uiPriority w:val="99"/>
    <w:locked/>
    <w:rsid w:val="00CD4F74"/>
    <w:rPr>
      <w:rFonts w:ascii="Times New Roman" w:hAnsi="Times New Roman" w:cs="Times New Roman"/>
      <w:sz w:val="28"/>
      <w:szCs w:val="28"/>
      <w:lang w:val="en-US" w:eastAsia="en-US"/>
    </w:rPr>
  </w:style>
  <w:style w:type="character" w:customStyle="1" w:styleId="tinnong">
    <w:name w:val="tinnong"/>
    <w:basedOn w:val="DefaultParagraphFont"/>
    <w:uiPriority w:val="99"/>
    <w:rsid w:val="00CD4F74"/>
  </w:style>
  <w:style w:type="character" w:customStyle="1" w:styleId="head">
    <w:name w:val="head"/>
    <w:basedOn w:val="DefaultParagraphFont"/>
    <w:uiPriority w:val="99"/>
    <w:rsid w:val="00CD4F74"/>
  </w:style>
  <w:style w:type="character" w:customStyle="1" w:styleId="BodyText40">
    <w:name w:val="Body Text4"/>
    <w:uiPriority w:val="99"/>
    <w:rsid w:val="00CD4F74"/>
    <w:rPr>
      <w:rFonts w:ascii="Times New Roman" w:hAnsi="Times New Roman" w:cs="Times New Roman"/>
      <w:color w:val="000000"/>
      <w:spacing w:val="0"/>
      <w:w w:val="100"/>
      <w:position w:val="0"/>
      <w:sz w:val="26"/>
      <w:szCs w:val="26"/>
      <w:u w:val="none"/>
      <w:effect w:val="none"/>
      <w:lang w:val="vi-VN"/>
    </w:rPr>
  </w:style>
  <w:style w:type="character" w:customStyle="1" w:styleId="contentlabel">
    <w:name w:val="contentlabel"/>
    <w:uiPriority w:val="99"/>
    <w:rsid w:val="00CD4F74"/>
  </w:style>
  <w:style w:type="character" w:customStyle="1" w:styleId="CharChar18">
    <w:name w:val="Char Char18"/>
    <w:uiPriority w:val="99"/>
    <w:rsid w:val="00CD4F74"/>
    <w:rPr>
      <w:b/>
      <w:bCs/>
      <w:sz w:val="28"/>
      <w:szCs w:val="28"/>
    </w:rPr>
  </w:style>
  <w:style w:type="paragraph" w:customStyle="1" w:styleId="xl1294">
    <w:name w:val="xl1294"/>
    <w:basedOn w:val="Normal"/>
    <w:rsid w:val="00CD4F7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6"/>
      <w:szCs w:val="26"/>
    </w:rPr>
  </w:style>
  <w:style w:type="paragraph" w:customStyle="1" w:styleId="xl1295">
    <w:name w:val="xl1295"/>
    <w:basedOn w:val="Normal"/>
    <w:rsid w:val="00CD4F7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6"/>
      <w:szCs w:val="26"/>
    </w:rPr>
  </w:style>
  <w:style w:type="paragraph" w:customStyle="1" w:styleId="xl1296">
    <w:name w:val="xl1296"/>
    <w:basedOn w:val="Normal"/>
    <w:rsid w:val="00CD4F74"/>
    <w:pPr>
      <w:spacing w:before="100" w:beforeAutospacing="1" w:after="100" w:afterAutospacing="1"/>
      <w:textAlignment w:val="center"/>
    </w:pPr>
    <w:rPr>
      <w:rFonts w:ascii="Times New Roman" w:hAnsi="Times New Roman"/>
      <w:sz w:val="26"/>
      <w:szCs w:val="26"/>
    </w:rPr>
  </w:style>
  <w:style w:type="paragraph" w:customStyle="1" w:styleId="xl1297">
    <w:name w:val="xl1297"/>
    <w:basedOn w:val="Normal"/>
    <w:rsid w:val="00CD4F74"/>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jc w:val="center"/>
      <w:textAlignment w:val="center"/>
    </w:pPr>
    <w:rPr>
      <w:rFonts w:ascii="Times New Roman" w:hAnsi="Times New Roman"/>
      <w:b/>
      <w:bCs/>
      <w:sz w:val="26"/>
      <w:szCs w:val="26"/>
    </w:rPr>
  </w:style>
  <w:style w:type="paragraph" w:customStyle="1" w:styleId="xl1298">
    <w:name w:val="xl1298"/>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 w:val="26"/>
      <w:szCs w:val="26"/>
    </w:rPr>
  </w:style>
  <w:style w:type="paragraph" w:customStyle="1" w:styleId="xl1299">
    <w:name w:val="xl1299"/>
    <w:basedOn w:val="Normal"/>
    <w:rsid w:val="00CD4F74"/>
    <w:pPr>
      <w:shd w:val="clear" w:color="000000" w:fill="FFFFFF"/>
      <w:spacing w:before="100" w:beforeAutospacing="1" w:after="100" w:afterAutospacing="1"/>
      <w:jc w:val="center"/>
      <w:textAlignment w:val="center"/>
    </w:pPr>
    <w:rPr>
      <w:rFonts w:ascii="Times New Roman" w:hAnsi="Times New Roman"/>
      <w:sz w:val="26"/>
      <w:szCs w:val="26"/>
    </w:rPr>
  </w:style>
  <w:style w:type="paragraph" w:customStyle="1" w:styleId="xl1300">
    <w:name w:val="xl1300"/>
    <w:basedOn w:val="Normal"/>
    <w:rsid w:val="00CD4F74"/>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color w:val="000000"/>
      <w:sz w:val="26"/>
      <w:szCs w:val="26"/>
    </w:rPr>
  </w:style>
  <w:style w:type="paragraph" w:customStyle="1" w:styleId="xl1301">
    <w:name w:val="xl1301"/>
    <w:basedOn w:val="Normal"/>
    <w:rsid w:val="00CD4F74"/>
    <w:pPr>
      <w:pBdr>
        <w:top w:val="single" w:sz="4" w:space="0" w:color="auto"/>
        <w:bottom w:val="single" w:sz="4" w:space="0" w:color="auto"/>
      </w:pBdr>
      <w:spacing w:before="100" w:beforeAutospacing="1" w:after="100" w:afterAutospacing="1"/>
      <w:jc w:val="center"/>
      <w:textAlignment w:val="center"/>
    </w:pPr>
    <w:rPr>
      <w:rFonts w:ascii="Times New Roman" w:hAnsi="Times New Roman"/>
      <w:b/>
      <w:bCs/>
      <w:color w:val="000000"/>
      <w:sz w:val="26"/>
      <w:szCs w:val="26"/>
    </w:rPr>
  </w:style>
  <w:style w:type="paragraph" w:customStyle="1" w:styleId="xl1302">
    <w:name w:val="xl1302"/>
    <w:basedOn w:val="Normal"/>
    <w:rsid w:val="00CD4F74"/>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000000"/>
      <w:sz w:val="26"/>
      <w:szCs w:val="26"/>
    </w:rPr>
  </w:style>
  <w:style w:type="paragraph" w:customStyle="1" w:styleId="C20">
    <w:name w:val="C2"/>
    <w:basedOn w:val="Normal"/>
    <w:uiPriority w:val="99"/>
    <w:rsid w:val="00CD4F74"/>
    <w:pPr>
      <w:spacing w:line="360" w:lineRule="auto"/>
      <w:ind w:left="540" w:hanging="540"/>
      <w:jc w:val="both"/>
    </w:pPr>
    <w:rPr>
      <w:rFonts w:ascii="Times New Roman" w:hAnsi="Times New Roman"/>
      <w:b/>
      <w:bCs/>
      <w:sz w:val="24"/>
      <w:szCs w:val="24"/>
      <w:lang w:val="nl-NL"/>
    </w:rPr>
  </w:style>
  <w:style w:type="paragraph" w:customStyle="1" w:styleId="CAP3">
    <w:name w:val="CAP 3"/>
    <w:basedOn w:val="Normal"/>
    <w:uiPriority w:val="99"/>
    <w:rsid w:val="00CD4F74"/>
    <w:pPr>
      <w:spacing w:line="360" w:lineRule="auto"/>
      <w:jc w:val="both"/>
    </w:pPr>
    <w:rPr>
      <w:rFonts w:ascii="Times New Roman" w:hAnsi="Times New Roman"/>
      <w:b/>
      <w:bCs/>
      <w:sz w:val="24"/>
      <w:szCs w:val="24"/>
    </w:rPr>
  </w:style>
  <w:style w:type="paragraph" w:customStyle="1" w:styleId="CAP2">
    <w:name w:val="CAP 2"/>
    <w:basedOn w:val="Normal"/>
    <w:uiPriority w:val="99"/>
    <w:rsid w:val="00CD4F74"/>
    <w:pPr>
      <w:spacing w:line="360" w:lineRule="auto"/>
      <w:jc w:val="both"/>
    </w:pPr>
    <w:rPr>
      <w:rFonts w:ascii="Times New Roman" w:hAnsi="Times New Roman"/>
      <w:b/>
      <w:bCs/>
      <w:sz w:val="24"/>
      <w:szCs w:val="24"/>
    </w:rPr>
  </w:style>
  <w:style w:type="paragraph" w:customStyle="1" w:styleId="CAP1">
    <w:name w:val="CAP 1"/>
    <w:basedOn w:val="Normal"/>
    <w:rsid w:val="00CD4F74"/>
    <w:pPr>
      <w:tabs>
        <w:tab w:val="num" w:pos="720"/>
      </w:tabs>
      <w:spacing w:line="360" w:lineRule="auto"/>
      <w:ind w:left="720" w:hanging="720"/>
      <w:jc w:val="both"/>
    </w:pPr>
    <w:rPr>
      <w:rFonts w:ascii="Times New Roman" w:hAnsi="Times New Roman"/>
      <w:b/>
      <w:bCs/>
      <w:sz w:val="24"/>
      <w:szCs w:val="24"/>
    </w:rPr>
  </w:style>
  <w:style w:type="paragraph" w:customStyle="1" w:styleId="CAP0">
    <w:name w:val="CAP 0"/>
    <w:basedOn w:val="Normal"/>
    <w:rsid w:val="00CD4F74"/>
    <w:pPr>
      <w:spacing w:after="120"/>
    </w:pPr>
    <w:rPr>
      <w:rFonts w:ascii="Times New Roman" w:hAnsi="Times New Roman"/>
      <w:b/>
      <w:bCs/>
      <w:sz w:val="24"/>
      <w:szCs w:val="24"/>
      <w:lang w:eastAsia="ja-JP"/>
    </w:rPr>
  </w:style>
  <w:style w:type="numbering" w:customStyle="1" w:styleId="StyleNumbered7">
    <w:name w:val="Style Numbered7"/>
    <w:rsid w:val="00CD4F74"/>
    <w:pPr>
      <w:numPr>
        <w:numId w:val="219"/>
      </w:numPr>
    </w:pPr>
  </w:style>
  <w:style w:type="numbering" w:customStyle="1" w:styleId="StyleBulleted28">
    <w:name w:val="Style Bulleted28"/>
    <w:rsid w:val="00CD4F74"/>
    <w:pPr>
      <w:numPr>
        <w:numId w:val="49"/>
      </w:numPr>
    </w:pPr>
  </w:style>
  <w:style w:type="numbering" w:customStyle="1" w:styleId="StyleNumbered2">
    <w:name w:val="Style Numbered2"/>
    <w:rsid w:val="00CD4F74"/>
    <w:pPr>
      <w:numPr>
        <w:numId w:val="208"/>
      </w:numPr>
    </w:pPr>
  </w:style>
  <w:style w:type="numbering" w:customStyle="1" w:styleId="StyleBulleted22">
    <w:name w:val="Style Bulleted22"/>
    <w:rsid w:val="00CD4F74"/>
    <w:pPr>
      <w:numPr>
        <w:numId w:val="203"/>
      </w:numPr>
    </w:pPr>
  </w:style>
  <w:style w:type="numbering" w:customStyle="1" w:styleId="StyleNumbered111">
    <w:name w:val="Style Numbered111"/>
    <w:rsid w:val="00CD4F74"/>
    <w:pPr>
      <w:numPr>
        <w:numId w:val="204"/>
      </w:numPr>
    </w:pPr>
  </w:style>
  <w:style w:type="numbering" w:customStyle="1" w:styleId="StyleNumbered1">
    <w:name w:val="Style Numbered1"/>
    <w:rsid w:val="00CD4F74"/>
    <w:pPr>
      <w:numPr>
        <w:numId w:val="206"/>
      </w:numPr>
    </w:pPr>
  </w:style>
  <w:style w:type="numbering" w:customStyle="1" w:styleId="StyleBulleted29">
    <w:name w:val="Style Bulleted29"/>
    <w:rsid w:val="00CD4F74"/>
    <w:pPr>
      <w:numPr>
        <w:numId w:val="59"/>
      </w:numPr>
    </w:pPr>
  </w:style>
  <w:style w:type="numbering" w:customStyle="1" w:styleId="StyleBulleted210">
    <w:name w:val="Style Bulleted210"/>
    <w:rsid w:val="00CD4F74"/>
    <w:pPr>
      <w:numPr>
        <w:numId w:val="214"/>
      </w:numPr>
    </w:pPr>
  </w:style>
  <w:style w:type="numbering" w:customStyle="1" w:styleId="StyleNumbered">
    <w:name w:val="Style Numbered"/>
    <w:rsid w:val="00CD4F74"/>
    <w:pPr>
      <w:numPr>
        <w:numId w:val="200"/>
      </w:numPr>
    </w:pPr>
  </w:style>
  <w:style w:type="numbering" w:customStyle="1" w:styleId="StyleBulletedSymbolsymbolLeft126cmHanging063cm">
    <w:name w:val="Style Bulleted Symbol (symbol) Left:  1.26 cm Hanging:  0.63 cm"/>
    <w:rsid w:val="00CD4F74"/>
    <w:pPr>
      <w:numPr>
        <w:numId w:val="202"/>
      </w:numPr>
    </w:pPr>
  </w:style>
  <w:style w:type="numbering" w:customStyle="1" w:styleId="StyleNumbered4">
    <w:name w:val="Style Numbered4"/>
    <w:rsid w:val="00CD4F74"/>
    <w:pPr>
      <w:numPr>
        <w:numId w:val="218"/>
      </w:numPr>
    </w:pPr>
  </w:style>
  <w:style w:type="numbering" w:customStyle="1" w:styleId="StyleNumbered10">
    <w:name w:val="Style Numbered10"/>
    <w:rsid w:val="00CD4F74"/>
    <w:pPr>
      <w:numPr>
        <w:numId w:val="217"/>
      </w:numPr>
    </w:pPr>
  </w:style>
  <w:style w:type="character" w:customStyle="1" w:styleId="Style6Char">
    <w:name w:val="Style6 Char"/>
    <w:link w:val="Style6"/>
    <w:uiPriority w:val="99"/>
    <w:rsid w:val="00CD4F74"/>
    <w:rPr>
      <w:rFonts w:ascii="Times New Roman" w:eastAsia="Times New Roman" w:hAnsi="Times New Roman" w:cs="Times New Roman"/>
      <w:b/>
      <w:bCs/>
      <w:sz w:val="28"/>
      <w:szCs w:val="28"/>
      <w:shd w:val="clear" w:color="auto" w:fill="D9D9D9"/>
      <w:lang w:eastAsia="x-none"/>
    </w:rPr>
  </w:style>
  <w:style w:type="character" w:customStyle="1" w:styleId="Style9Char">
    <w:name w:val="Style9 Char"/>
    <w:link w:val="Style9"/>
    <w:uiPriority w:val="99"/>
    <w:rsid w:val="00CD4F74"/>
    <w:rPr>
      <w:rFonts w:ascii="Times New Roman" w:eastAsia="Times New Roman" w:hAnsi="Times New Roman" w:cs="Times New Roman"/>
      <w:b/>
      <w:bCs/>
      <w:noProof/>
      <w:sz w:val="26"/>
      <w:szCs w:val="26"/>
      <w:u w:val="single"/>
      <w:lang w:eastAsia="x-none"/>
    </w:rPr>
  </w:style>
  <w:style w:type="paragraph" w:customStyle="1" w:styleId="Bodytext1">
    <w:name w:val="Bodytext1"/>
    <w:basedOn w:val="Normal"/>
    <w:link w:val="Bodytext1Char"/>
    <w:autoRedefine/>
    <w:qFormat/>
    <w:rsid w:val="00CD4F74"/>
    <w:pPr>
      <w:widowControl w:val="0"/>
      <w:numPr>
        <w:ilvl w:val="1"/>
        <w:numId w:val="310"/>
      </w:numPr>
      <w:tabs>
        <w:tab w:val="clear" w:pos="720"/>
      </w:tabs>
      <w:spacing w:before="120" w:after="120" w:line="288" w:lineRule="auto"/>
      <w:ind w:left="0" w:firstLine="0"/>
    </w:pPr>
    <w:rPr>
      <w:rFonts w:ascii="Times New Roman" w:eastAsia="Calibri" w:hAnsi="Times New Roman"/>
      <w:b/>
      <w:bCs/>
      <w:color w:val="000000"/>
      <w:szCs w:val="26"/>
      <w:lang w:val="hu-HU" w:eastAsia="ja-JP"/>
    </w:rPr>
  </w:style>
  <w:style w:type="character" w:customStyle="1" w:styleId="Bodytext1Char">
    <w:name w:val="Bodytext1 Char"/>
    <w:link w:val="Bodytext1"/>
    <w:rsid w:val="00CD4F74"/>
    <w:rPr>
      <w:rFonts w:ascii="Times New Roman" w:eastAsia="Calibri" w:hAnsi="Times New Roman" w:cs="Times New Roman"/>
      <w:b/>
      <w:bCs/>
      <w:color w:val="000000"/>
      <w:sz w:val="28"/>
      <w:szCs w:val="26"/>
      <w:lang w:val="hu-HU" w:eastAsia="ja-JP"/>
    </w:rPr>
  </w:style>
  <w:style w:type="paragraph" w:customStyle="1" w:styleId="DMDC3">
    <w:name w:val="DMDC 3"/>
    <w:basedOn w:val="Normal"/>
    <w:autoRedefine/>
    <w:qFormat/>
    <w:rsid w:val="00CD4F74"/>
    <w:pPr>
      <w:spacing w:before="120" w:after="120" w:line="276" w:lineRule="auto"/>
      <w:jc w:val="both"/>
    </w:pPr>
    <w:rPr>
      <w:rFonts w:ascii="Times New Roman" w:hAnsi="Times New Roman"/>
      <w:b/>
      <w:sz w:val="26"/>
      <w:szCs w:val="26"/>
      <w:shd w:val="clear" w:color="auto" w:fill="F9FAFC"/>
    </w:rPr>
  </w:style>
  <w:style w:type="paragraph" w:customStyle="1" w:styleId="StyleNormalHArial">
    <w:name w:val="Style NormalH + Arial"/>
    <w:basedOn w:val="NormalH"/>
    <w:rsid w:val="00CD4F74"/>
    <w:pPr>
      <w:pageBreakBefore w:val="0"/>
      <w:spacing w:before="60" w:after="120" w:line="312" w:lineRule="auto"/>
    </w:pPr>
    <w:rPr>
      <w:rFonts w:ascii="Arial" w:hAnsi="Arial"/>
      <w:b w:val="0"/>
      <w:caps w:val="0"/>
      <w:color w:val="auto"/>
      <w:sz w:val="32"/>
      <w:szCs w:val="20"/>
      <w:lang w:val="en-US"/>
    </w:rPr>
  </w:style>
  <w:style w:type="paragraph" w:customStyle="1" w:styleId="StyleJustifiedLeft025">
    <w:name w:val="Style Justified Left:  0.25&quot;"/>
    <w:basedOn w:val="Normal"/>
    <w:autoRedefine/>
    <w:uiPriority w:val="99"/>
    <w:rsid w:val="00CD4F74"/>
    <w:pPr>
      <w:spacing w:before="120" w:after="120" w:line="312" w:lineRule="auto"/>
      <w:ind w:left="360"/>
      <w:jc w:val="both"/>
    </w:pPr>
    <w:rPr>
      <w:rFonts w:ascii="Times New Roman" w:hAnsi="Times New Roman"/>
      <w:sz w:val="26"/>
    </w:rPr>
  </w:style>
  <w:style w:type="paragraph" w:customStyle="1" w:styleId="A50">
    <w:name w:val="A_5"/>
    <w:basedOn w:val="Normal"/>
    <w:rsid w:val="00CD4F74"/>
    <w:pPr>
      <w:spacing w:before="120" w:after="120"/>
      <w:jc w:val="both"/>
    </w:pPr>
    <w:rPr>
      <w:rFonts w:ascii="Times New Roman" w:hAnsi="Times New Roman"/>
      <w:sz w:val="26"/>
      <w:lang w:val="en-AU"/>
    </w:rPr>
  </w:style>
  <w:style w:type="paragraph" w:customStyle="1" w:styleId="StyleNormalIndentArial1">
    <w:name w:val="Style Normal Indent + Arial1"/>
    <w:basedOn w:val="NormalIndent"/>
    <w:autoRedefine/>
    <w:rsid w:val="00CD4F74"/>
    <w:pPr>
      <w:spacing w:before="0" w:line="360" w:lineRule="auto"/>
      <w:ind w:left="720"/>
      <w:jc w:val="both"/>
    </w:pPr>
    <w:rPr>
      <w:rFonts w:ascii="Arial" w:eastAsia="Times New Roman" w:hAnsi="Arial" w:cs="Arial"/>
      <w:b w:val="0"/>
      <w:bCs w:val="0"/>
      <w:i w:val="0"/>
      <w:iCs w:val="0"/>
      <w:sz w:val="22"/>
      <w:szCs w:val="22"/>
    </w:rPr>
  </w:style>
  <w:style w:type="paragraph" w:customStyle="1" w:styleId="Indent20">
    <w:name w:val="Indent2"/>
    <w:basedOn w:val="Normal"/>
    <w:link w:val="Indent2Char"/>
    <w:autoRedefine/>
    <w:rsid w:val="00CD4F74"/>
    <w:pPr>
      <w:numPr>
        <w:numId w:val="227"/>
      </w:numPr>
      <w:tabs>
        <w:tab w:val="clear" w:pos="1282"/>
        <w:tab w:val="left" w:pos="1620"/>
      </w:tabs>
      <w:spacing w:before="120" w:after="120" w:line="312" w:lineRule="auto"/>
      <w:ind w:left="0" w:firstLine="0"/>
      <w:jc w:val="both"/>
    </w:pPr>
    <w:rPr>
      <w:rFonts w:ascii="Times New Roman" w:hAnsi="Times New Roman"/>
      <w:sz w:val="26"/>
      <w:szCs w:val="26"/>
      <w:lang w:val="x-none" w:eastAsia="x-none"/>
    </w:rPr>
  </w:style>
  <w:style w:type="paragraph" w:customStyle="1" w:styleId="Indent1">
    <w:name w:val="Indent1"/>
    <w:basedOn w:val="Normal"/>
    <w:autoRedefine/>
    <w:rsid w:val="00CD4F74"/>
    <w:pPr>
      <w:numPr>
        <w:numId w:val="225"/>
      </w:numPr>
      <w:tabs>
        <w:tab w:val="clear" w:pos="927"/>
      </w:tabs>
      <w:spacing w:before="120" w:after="120" w:line="312" w:lineRule="auto"/>
      <w:ind w:left="0" w:firstLine="0"/>
      <w:jc w:val="both"/>
    </w:pPr>
    <w:rPr>
      <w:rFonts w:ascii="Times New Roman" w:hAnsi="Times New Roman"/>
      <w:sz w:val="26"/>
      <w:szCs w:val="26"/>
      <w:lang w:val="vi-VN"/>
    </w:rPr>
  </w:style>
  <w:style w:type="paragraph" w:customStyle="1" w:styleId="Indent30">
    <w:name w:val="Indent3"/>
    <w:basedOn w:val="Normal"/>
    <w:autoRedefine/>
    <w:uiPriority w:val="99"/>
    <w:rsid w:val="00CD4F74"/>
    <w:pPr>
      <w:numPr>
        <w:numId w:val="226"/>
      </w:numPr>
      <w:tabs>
        <w:tab w:val="clear" w:pos="2061"/>
        <w:tab w:val="left" w:pos="900"/>
      </w:tabs>
      <w:spacing w:before="120" w:after="120" w:line="312" w:lineRule="auto"/>
      <w:ind w:left="0" w:firstLine="0"/>
      <w:jc w:val="both"/>
    </w:pPr>
    <w:rPr>
      <w:rFonts w:ascii="Times New Roman" w:hAnsi="Times New Roman"/>
      <w:sz w:val="26"/>
      <w:szCs w:val="26"/>
    </w:rPr>
  </w:style>
  <w:style w:type="paragraph" w:customStyle="1" w:styleId="StyleStyleIndent1Arial12ptAfter6ptLinespacingsingl">
    <w:name w:val="Style Style Indent1 + Arial 12 pt After:  6 pt Line spacing:  singl"/>
    <w:basedOn w:val="StyleIndent1Arial12ptAfter6ptLinespacingsingle"/>
    <w:link w:val="StyleStyleIndent1Arial12ptAfter6ptLinespacingsinglChar"/>
    <w:rsid w:val="00CD4F74"/>
    <w:pPr>
      <w:tabs>
        <w:tab w:val="num" w:pos="1800"/>
      </w:tabs>
      <w:spacing w:line="240" w:lineRule="auto"/>
      <w:ind w:left="1800" w:hanging="360"/>
    </w:pPr>
    <w:rPr>
      <w:rFonts w:ascii="Arial" w:hAnsi="Arial"/>
      <w:szCs w:val="24"/>
      <w:lang w:val="x-none" w:eastAsia="x-none"/>
    </w:rPr>
  </w:style>
  <w:style w:type="paragraph" w:customStyle="1" w:styleId="StyleIndent1Arial12ptAfter6ptLinespacingsingle">
    <w:name w:val="Style Indent1 + Arial 12 pt After:  6 pt Line spacing:  single"/>
    <w:basedOn w:val="Indent1"/>
    <w:autoRedefine/>
    <w:rsid w:val="00CD4F74"/>
  </w:style>
  <w:style w:type="paragraph" w:customStyle="1" w:styleId="StyleNormalIndentArial">
    <w:name w:val="Style Normal Indent + Arial"/>
    <w:basedOn w:val="NormalIndent"/>
    <w:autoRedefine/>
    <w:rsid w:val="00CD4F74"/>
    <w:pPr>
      <w:spacing w:before="0" w:line="360" w:lineRule="auto"/>
      <w:ind w:left="720"/>
      <w:jc w:val="both"/>
    </w:pPr>
    <w:rPr>
      <w:rFonts w:ascii="Arial" w:eastAsia="Times New Roman" w:hAnsi="Arial" w:cs="Arial"/>
      <w:b w:val="0"/>
      <w:bCs w:val="0"/>
      <w:i w:val="0"/>
      <w:iCs w:val="0"/>
      <w:sz w:val="22"/>
      <w:szCs w:val="22"/>
    </w:rPr>
  </w:style>
  <w:style w:type="paragraph" w:customStyle="1" w:styleId="StyleHeading1Arial">
    <w:name w:val="Style Heading 1 + Arial"/>
    <w:basedOn w:val="Heading1"/>
    <w:autoRedefine/>
    <w:rsid w:val="00CD4F74"/>
    <w:pPr>
      <w:keepLines w:val="0"/>
      <w:widowControl w:val="0"/>
      <w:tabs>
        <w:tab w:val="num" w:pos="360"/>
      </w:tabs>
      <w:spacing w:before="120" w:after="120" w:line="312" w:lineRule="auto"/>
      <w:ind w:left="360" w:hanging="360"/>
      <w:jc w:val="both"/>
    </w:pPr>
    <w:rPr>
      <w:rFonts w:ascii="Times New Roman" w:eastAsia="Times New Roman" w:hAnsi="Times New Roman" w:cs="Arial"/>
      <w:b/>
      <w:bCs/>
      <w:color w:val="auto"/>
      <w:kern w:val="28"/>
      <w:sz w:val="26"/>
      <w:szCs w:val="26"/>
    </w:rPr>
  </w:style>
  <w:style w:type="paragraph" w:customStyle="1" w:styleId="StyleNormalIndentArialLeft07After6pt">
    <w:name w:val="Style Normal Indent + Arial Left:  0.7&quot; After:  6 pt"/>
    <w:basedOn w:val="NormalIndent"/>
    <w:autoRedefine/>
    <w:rsid w:val="00CD4F74"/>
    <w:pPr>
      <w:numPr>
        <w:numId w:val="228"/>
      </w:numPr>
      <w:tabs>
        <w:tab w:val="clear" w:pos="427"/>
        <w:tab w:val="num" w:pos="360"/>
      </w:tabs>
      <w:spacing w:before="0" w:line="360" w:lineRule="auto"/>
      <w:ind w:left="0" w:firstLine="0"/>
      <w:jc w:val="both"/>
    </w:pPr>
    <w:rPr>
      <w:rFonts w:ascii="Arial" w:eastAsia="Times New Roman" w:hAnsi="Arial" w:cs="Arial"/>
      <w:b w:val="0"/>
      <w:bCs w:val="0"/>
      <w:i w:val="0"/>
      <w:iCs w:val="0"/>
      <w:sz w:val="22"/>
      <w:szCs w:val="22"/>
    </w:rPr>
  </w:style>
  <w:style w:type="character" w:customStyle="1" w:styleId="StyleNormalIndentArial1Char">
    <w:name w:val="Style Normal Indent + Arial1 Char"/>
    <w:rsid w:val="00CD4F74"/>
    <w:rPr>
      <w:rFonts w:ascii="Arial" w:hAnsi="Arial"/>
      <w:sz w:val="22"/>
      <w:lang w:val="en-US" w:eastAsia="en-US"/>
    </w:rPr>
  </w:style>
  <w:style w:type="paragraph" w:customStyle="1" w:styleId="Indent1Char0">
    <w:name w:val="Indent1 Char"/>
    <w:basedOn w:val="Normal"/>
    <w:rsid w:val="00CD4F74"/>
    <w:pPr>
      <w:spacing w:before="120" w:after="120" w:line="312" w:lineRule="auto"/>
      <w:ind w:left="567"/>
      <w:jc w:val="both"/>
    </w:pPr>
    <w:rPr>
      <w:rFonts w:ascii="Times New Roman" w:hAnsi="Times New Roman"/>
      <w:kern w:val="28"/>
      <w:sz w:val="26"/>
      <w:szCs w:val="26"/>
      <w:lang w:val="x-none" w:eastAsia="x-none"/>
    </w:rPr>
  </w:style>
  <w:style w:type="paragraph" w:customStyle="1" w:styleId="ecxmsonormal">
    <w:name w:val="ecxmsonormal"/>
    <w:basedOn w:val="Normal"/>
    <w:rsid w:val="00CD4F74"/>
    <w:pPr>
      <w:spacing w:before="100" w:beforeAutospacing="1" w:after="100" w:afterAutospacing="1"/>
    </w:pPr>
    <w:rPr>
      <w:rFonts w:ascii="Times New Roman" w:hAnsi="Times New Roman"/>
      <w:sz w:val="24"/>
      <w:szCs w:val="24"/>
    </w:rPr>
  </w:style>
  <w:style w:type="paragraph" w:customStyle="1" w:styleId="StyleIndent214pt">
    <w:name w:val="Style Indent2 + 14 pt"/>
    <w:basedOn w:val="Indent20"/>
    <w:rsid w:val="00CD4F74"/>
    <w:pPr>
      <w:numPr>
        <w:numId w:val="0"/>
      </w:numPr>
      <w:tabs>
        <w:tab w:val="num" w:pos="2163"/>
      </w:tabs>
      <w:ind w:left="2163" w:hanging="360"/>
    </w:pPr>
    <w:rPr>
      <w:sz w:val="28"/>
    </w:rPr>
  </w:style>
  <w:style w:type="paragraph" w:customStyle="1" w:styleId="StyleHeading3Justified">
    <w:name w:val="Style Heading 3 + Justified"/>
    <w:basedOn w:val="Heading3"/>
    <w:uiPriority w:val="99"/>
    <w:rsid w:val="00CD4F74"/>
    <w:pPr>
      <w:keepLines w:val="0"/>
      <w:tabs>
        <w:tab w:val="left" w:pos="851"/>
        <w:tab w:val="num" w:pos="3884"/>
      </w:tabs>
      <w:spacing w:before="180" w:after="60" w:line="312" w:lineRule="auto"/>
      <w:ind w:left="3600"/>
      <w:jc w:val="both"/>
    </w:pPr>
    <w:rPr>
      <w:rFonts w:ascii="Times New Roman" w:eastAsia="Times New Roman" w:hAnsi="Times New Roman" w:cs="Times New Roman"/>
      <w:b/>
      <w:i/>
      <w:iCs/>
      <w:color w:val="3333CC"/>
      <w:sz w:val="36"/>
      <w:szCs w:val="20"/>
      <w:lang w:val="da-DK" w:eastAsia="x-none"/>
    </w:rPr>
  </w:style>
  <w:style w:type="character" w:customStyle="1" w:styleId="NormalIndentChar1CharCharCharCharCharCharCharCharCharCharChar">
    <w:name w:val="Normal Indent Char1 Char Char Char Char Char Char Char Char Char Char Char"/>
    <w:rsid w:val="00CD4F74"/>
    <w:rPr>
      <w:rFonts w:ascii=".VnArial" w:hAnsi=".VnArial"/>
      <w:lang w:val="en-US" w:eastAsia="en-US"/>
    </w:rPr>
  </w:style>
  <w:style w:type="character" w:customStyle="1" w:styleId="NormalIndentChar1Char1CharCharCharCharCharCharCharCharCharCharCharCharCharCharCharCharCharCharCharChar">
    <w:name w:val="Normal Indent Char1 Char1 Char Char Char Char Char Char Char Char Char Char Char Char Char Char Char Char Char Char Char Char"/>
    <w:rsid w:val="00CD4F74"/>
    <w:rPr>
      <w:rFonts w:ascii=".VnArial" w:hAnsi=".VnArial"/>
      <w:lang w:val="en-US" w:eastAsia="en-US"/>
    </w:rPr>
  </w:style>
  <w:style w:type="paragraph" w:customStyle="1" w:styleId="StyleNormalIndentNormalIndentChar1CharNormalIndentChar1Ch">
    <w:name w:val="Style Normal IndentNormal Indent Char1 CharNormal Indent Char1 Ch"/>
    <w:basedOn w:val="NormalIndent"/>
    <w:rsid w:val="00CD4F74"/>
    <w:pPr>
      <w:spacing w:before="0" w:line="360" w:lineRule="auto"/>
      <w:ind w:left="720"/>
      <w:jc w:val="both"/>
    </w:pPr>
    <w:rPr>
      <w:rFonts w:ascii="Arial" w:eastAsia="Times New Roman" w:hAnsi="Arial" w:cs="Arial"/>
      <w:b w:val="0"/>
      <w:bCs w:val="0"/>
      <w:i w:val="0"/>
      <w:iCs w:val="0"/>
      <w:sz w:val="22"/>
      <w:szCs w:val="22"/>
    </w:rPr>
  </w:style>
  <w:style w:type="character" w:customStyle="1" w:styleId="Lead-inEmphasis">
    <w:name w:val="Lead-in Emphasis"/>
    <w:rsid w:val="00CD4F74"/>
    <w:rPr>
      <w:caps/>
      <w:sz w:val="22"/>
    </w:rPr>
  </w:style>
  <w:style w:type="paragraph" w:customStyle="1" w:styleId="StyleBangArial11ptCentered">
    <w:name w:val="Style Bang + Arial 11 pt Centered"/>
    <w:basedOn w:val="Bang"/>
    <w:uiPriority w:val="99"/>
    <w:rsid w:val="00CD4F74"/>
    <w:pPr>
      <w:spacing w:before="60" w:after="60"/>
      <w:jc w:val="center"/>
    </w:pPr>
    <w:rPr>
      <w:rFonts w:ascii="Times New Roman" w:hAnsi="Times New Roman"/>
      <w:sz w:val="26"/>
      <w:szCs w:val="26"/>
      <w:lang w:val="x-none" w:eastAsia="x-none"/>
    </w:rPr>
  </w:style>
  <w:style w:type="paragraph" w:customStyle="1" w:styleId="StyleHeading2l2H2h21h2ArialCharChar">
    <w:name w:val="Style Heading 2l2H2h21h2 + Arial Char Char"/>
    <w:basedOn w:val="Heading2"/>
    <w:link w:val="StyleHeading2l2H2h21h2ArialCharCharChar"/>
    <w:autoRedefine/>
    <w:rsid w:val="00CD4F74"/>
    <w:pPr>
      <w:keepLines w:val="0"/>
      <w:widowControl w:val="0"/>
      <w:numPr>
        <w:ilvl w:val="1"/>
        <w:numId w:val="140"/>
      </w:numPr>
      <w:tabs>
        <w:tab w:val="clear" w:pos="1800"/>
        <w:tab w:val="left" w:pos="720"/>
      </w:tabs>
      <w:spacing w:before="240" w:after="240" w:line="312" w:lineRule="auto"/>
      <w:ind w:left="0" w:firstLine="0"/>
      <w:jc w:val="both"/>
    </w:pPr>
    <w:rPr>
      <w:rFonts w:ascii="Times New Roman" w:eastAsia="MS Mincho" w:hAnsi="Times New Roman" w:cs="Times New Roman"/>
      <w:b/>
      <w:bCs/>
      <w:color w:val="006600"/>
      <w:sz w:val="40"/>
      <w:lang w:val="da-DK" w:eastAsia="x-none"/>
    </w:rPr>
  </w:style>
  <w:style w:type="character" w:customStyle="1" w:styleId="StyleHeading2l2H2h21h2ArialCharCharChar">
    <w:name w:val="Style Heading 2l2H2h21h2 + Arial Char Char Char"/>
    <w:link w:val="StyleHeading2l2H2h21h2ArialCharChar"/>
    <w:locked/>
    <w:rsid w:val="00CD4F74"/>
    <w:rPr>
      <w:rFonts w:ascii="Times New Roman" w:eastAsia="MS Mincho" w:hAnsi="Times New Roman" w:cs="Times New Roman"/>
      <w:b/>
      <w:bCs/>
      <w:color w:val="006600"/>
      <w:sz w:val="40"/>
      <w:szCs w:val="26"/>
      <w:lang w:val="da-DK" w:eastAsia="x-none"/>
    </w:rPr>
  </w:style>
  <w:style w:type="paragraph" w:customStyle="1" w:styleId="Check">
    <w:name w:val="Check"/>
    <w:basedOn w:val="Normal"/>
    <w:rsid w:val="00CD4F74"/>
    <w:pPr>
      <w:numPr>
        <w:numId w:val="229"/>
      </w:numPr>
      <w:tabs>
        <w:tab w:val="clear" w:pos="1440"/>
      </w:tabs>
      <w:spacing w:after="120" w:line="312" w:lineRule="auto"/>
      <w:ind w:left="0" w:firstLine="0"/>
      <w:jc w:val="both"/>
    </w:pPr>
    <w:rPr>
      <w:rFonts w:ascii="Times New Roman" w:hAnsi="Times New Roman"/>
      <w:sz w:val="26"/>
      <w:szCs w:val="24"/>
    </w:rPr>
  </w:style>
  <w:style w:type="paragraph" w:customStyle="1" w:styleId="StyleIndent2Before6ptLinespacingsingle">
    <w:name w:val="Style Indent2 + Before:  6 pt Line spacing:  single"/>
    <w:basedOn w:val="Indent20"/>
    <w:autoRedefine/>
    <w:uiPriority w:val="99"/>
    <w:rsid w:val="00CD4F74"/>
    <w:rPr>
      <w:szCs w:val="20"/>
    </w:rPr>
  </w:style>
  <w:style w:type="character" w:customStyle="1" w:styleId="StyleTimesNewRoman12ptItalic">
    <w:name w:val="Style Times New Roman 12 pt Italic"/>
    <w:rsid w:val="00CD4F74"/>
    <w:rPr>
      <w:rFonts w:ascii="Times New Roman" w:hAnsi="Times New Roman"/>
      <w:i/>
      <w:sz w:val="26"/>
    </w:rPr>
  </w:style>
  <w:style w:type="paragraph" w:customStyle="1" w:styleId="StyleStyleNormalIndentArialLinespacingsingle">
    <w:name w:val="Style Style Normal Indent + Arial + Line spacing:  single"/>
    <w:basedOn w:val="StyleNormalIndentArial"/>
    <w:autoRedefine/>
    <w:rsid w:val="00CD4F74"/>
    <w:pPr>
      <w:widowControl w:val="0"/>
      <w:spacing w:before="120" w:after="120"/>
      <w:ind w:left="0" w:firstLine="720"/>
    </w:pPr>
    <w:rPr>
      <w:rFonts w:ascii="Times New Roman" w:hAnsi="Times New Roman" w:cs="Times New Roman"/>
      <w:sz w:val="26"/>
      <w:szCs w:val="20"/>
    </w:rPr>
  </w:style>
  <w:style w:type="paragraph" w:customStyle="1" w:styleId="StyleIndent1CharLinespacingsingle">
    <w:name w:val="Style Indent1 Char + Line spacing:  single"/>
    <w:basedOn w:val="Indent1Char0"/>
    <w:rsid w:val="00CD4F74"/>
    <w:pPr>
      <w:ind w:firstLine="907"/>
    </w:pPr>
    <w:rPr>
      <w:szCs w:val="20"/>
    </w:rPr>
  </w:style>
  <w:style w:type="paragraph" w:customStyle="1" w:styleId="StyleIndent1CharFirstline0Linespacingsingle">
    <w:name w:val="Style Indent1 Char + First line:  0&quot; Line spacing:  single"/>
    <w:basedOn w:val="Indent1Char0"/>
    <w:autoRedefine/>
    <w:rsid w:val="00CD4F74"/>
    <w:pPr>
      <w:spacing w:line="360" w:lineRule="auto"/>
    </w:pPr>
    <w:rPr>
      <w:szCs w:val="20"/>
    </w:rPr>
  </w:style>
  <w:style w:type="paragraph" w:customStyle="1" w:styleId="StyleStyleNormalIndentNormalIndentChar1CharNormalIndentChar">
    <w:name w:val="Style Style Normal IndentNormal Indent Char1 CharNormal Indent Char"/>
    <w:basedOn w:val="StyleNormalIndentNormalIndentChar1CharNormalIndentChar1Ch"/>
    <w:autoRedefine/>
    <w:rsid w:val="00CD4F74"/>
    <w:pPr>
      <w:widowControl w:val="0"/>
      <w:spacing w:before="120"/>
      <w:ind w:left="0" w:firstLine="720"/>
    </w:pPr>
    <w:rPr>
      <w:rFonts w:ascii="Times New Roman" w:hAnsi="Times New Roman" w:cs="Times New Roman"/>
      <w:sz w:val="26"/>
      <w:szCs w:val="20"/>
    </w:rPr>
  </w:style>
  <w:style w:type="paragraph" w:customStyle="1" w:styleId="StyleStyleIndent1CharLinespacingsingleFirstline03">
    <w:name w:val="Style Style Indent1 Char + Line spacing:  single + First line:  0.3"/>
    <w:basedOn w:val="StyleIndent1CharLinespacingsingle"/>
    <w:autoRedefine/>
    <w:rsid w:val="00CD4F74"/>
    <w:pPr>
      <w:spacing w:line="360" w:lineRule="auto"/>
      <w:ind w:firstLine="547"/>
    </w:pPr>
  </w:style>
  <w:style w:type="paragraph" w:customStyle="1" w:styleId="Listnormal">
    <w:name w:val="List normal"/>
    <w:basedOn w:val="Normal"/>
    <w:autoRedefine/>
    <w:rsid w:val="00CD4F74"/>
    <w:pPr>
      <w:numPr>
        <w:numId w:val="230"/>
      </w:numPr>
      <w:tabs>
        <w:tab w:val="clear" w:pos="1757"/>
      </w:tabs>
      <w:spacing w:before="120" w:after="120" w:line="312" w:lineRule="auto"/>
      <w:ind w:left="0" w:firstLine="0"/>
      <w:jc w:val="both"/>
    </w:pPr>
    <w:rPr>
      <w:rFonts w:ascii="Times New Roman" w:hAnsi="Times New Roman"/>
      <w:sz w:val="26"/>
      <w:szCs w:val="24"/>
    </w:rPr>
  </w:style>
  <w:style w:type="paragraph" w:customStyle="1" w:styleId="StyleIndent1Linespacing15lines">
    <w:name w:val="Style Indent1 + Line spacing:  1.5 lines"/>
    <w:basedOn w:val="Indent1"/>
    <w:autoRedefine/>
    <w:rsid w:val="00CD4F74"/>
  </w:style>
  <w:style w:type="paragraph" w:customStyle="1" w:styleId="Styleindent3Linespacing15lines">
    <w:name w:val="Style indent3 + Line spacing:  1.5 lines"/>
    <w:basedOn w:val="Indent30"/>
    <w:autoRedefine/>
    <w:rsid w:val="00CD4F74"/>
    <w:pPr>
      <w:ind w:left="2059" w:hanging="360"/>
    </w:pPr>
    <w:rPr>
      <w:szCs w:val="20"/>
    </w:rPr>
  </w:style>
  <w:style w:type="character" w:customStyle="1" w:styleId="StyleStyleIndent1Arial12ptAfter6ptLinespacingsinglChar">
    <w:name w:val="Style Style Indent1 + Arial 12 pt After:  6 pt Line spacing:  singl.Char"/>
    <w:link w:val="StyleStyleIndent1Arial12ptAfter6ptLinespacingsingl"/>
    <w:locked/>
    <w:rsid w:val="00CD4F74"/>
    <w:rPr>
      <w:rFonts w:ascii="Arial" w:eastAsia="Times New Roman" w:hAnsi="Arial" w:cs="Times New Roman"/>
      <w:sz w:val="26"/>
      <w:szCs w:val="24"/>
      <w:lang w:val="x-none" w:eastAsia="x-none"/>
    </w:rPr>
  </w:style>
  <w:style w:type="paragraph" w:customStyle="1" w:styleId="StyleIndent2Linespacing15lines">
    <w:name w:val="Style Indent2 + Line spacing:  1.5 lines"/>
    <w:basedOn w:val="Indent20"/>
    <w:autoRedefine/>
    <w:rsid w:val="00CD4F74"/>
    <w:rPr>
      <w:szCs w:val="20"/>
    </w:rPr>
  </w:style>
  <w:style w:type="paragraph" w:customStyle="1" w:styleId="Styleindent3Linespacing15lines1">
    <w:name w:val="Style indent3 + Line spacing:  1.5 lines1"/>
    <w:basedOn w:val="Indent30"/>
    <w:autoRedefine/>
    <w:rsid w:val="00CD4F74"/>
    <w:pPr>
      <w:ind w:left="2059" w:hanging="360"/>
    </w:pPr>
    <w:rPr>
      <w:szCs w:val="20"/>
    </w:rPr>
  </w:style>
  <w:style w:type="paragraph" w:customStyle="1" w:styleId="StyleIndent1Linespacing15lines1">
    <w:name w:val="Style Indent1 + Line spacing:  1.5 lines1"/>
    <w:basedOn w:val="Indent1"/>
    <w:autoRedefine/>
    <w:rsid w:val="00CD4F74"/>
  </w:style>
  <w:style w:type="paragraph" w:customStyle="1" w:styleId="StyleIndent2Before6pt">
    <w:name w:val="Style Indent2 + Before:  6 pt"/>
    <w:basedOn w:val="Indent20"/>
    <w:autoRedefine/>
    <w:rsid w:val="00CD4F74"/>
    <w:rPr>
      <w:szCs w:val="20"/>
    </w:rPr>
  </w:style>
  <w:style w:type="paragraph" w:customStyle="1" w:styleId="StyleStyleHeading2">
    <w:name w:val="Style Style Heading 2"/>
    <w:basedOn w:val="StyleHeading2l2H2h21h2ArialCharChar"/>
    <w:autoRedefine/>
    <w:rsid w:val="00CD4F74"/>
    <w:rPr>
      <w:szCs w:val="20"/>
    </w:rPr>
  </w:style>
  <w:style w:type="paragraph" w:customStyle="1" w:styleId="StyleStyleHeading1ArialBefore6ptLinespacingsingle">
    <w:name w:val="Style Style Heading 1 + Arial + Before:  6 pt Line spacing:  single"/>
    <w:basedOn w:val="StyleHeading1Arial"/>
    <w:autoRedefine/>
    <w:rsid w:val="00CD4F74"/>
    <w:pPr>
      <w:spacing w:line="360" w:lineRule="auto"/>
    </w:pPr>
    <w:rPr>
      <w:rFonts w:cs="Times New Roman"/>
      <w:szCs w:val="20"/>
    </w:rPr>
  </w:style>
  <w:style w:type="paragraph" w:customStyle="1" w:styleId="StyleHeading2Heading2Charl2CharH2Charh21Charh2Charl2">
    <w:name w:val="Style Heading 2Heading 2 Charl2 CharH2 Charh21 Charh2 Charl2"/>
    <w:basedOn w:val="Heading2"/>
    <w:autoRedefine/>
    <w:uiPriority w:val="99"/>
    <w:rsid w:val="00CD4F74"/>
    <w:pPr>
      <w:keepLines w:val="0"/>
      <w:widowControl w:val="0"/>
      <w:tabs>
        <w:tab w:val="left" w:pos="720"/>
      </w:tabs>
      <w:spacing w:before="240" w:after="240" w:line="312" w:lineRule="auto"/>
      <w:ind w:left="562" w:hanging="562"/>
      <w:jc w:val="both"/>
    </w:pPr>
    <w:rPr>
      <w:rFonts w:ascii="Times New Roman" w:eastAsia="MS Mincho" w:hAnsi="Times New Roman" w:cs="Times New Roman"/>
      <w:b/>
      <w:bCs/>
      <w:color w:val="006600"/>
      <w:sz w:val="40"/>
      <w:szCs w:val="20"/>
      <w:lang w:val="da-DK"/>
    </w:rPr>
  </w:style>
  <w:style w:type="paragraph" w:customStyle="1" w:styleId="StyleNormalIndentLeft0cm1">
    <w:name w:val="Style Normal Indent + Left:  0 cm1"/>
    <w:basedOn w:val="NormalIndent"/>
    <w:rsid w:val="00CD4F74"/>
    <w:pPr>
      <w:numPr>
        <w:numId w:val="233"/>
      </w:numPr>
      <w:tabs>
        <w:tab w:val="clear" w:pos="1632"/>
        <w:tab w:val="num" w:pos="360"/>
      </w:tabs>
      <w:spacing w:before="0" w:line="360" w:lineRule="auto"/>
      <w:ind w:left="0" w:firstLine="0"/>
      <w:jc w:val="both"/>
    </w:pPr>
    <w:rPr>
      <w:rFonts w:ascii="Arial" w:eastAsia="Times New Roman" w:hAnsi="Arial" w:cs="Arial"/>
      <w:b w:val="0"/>
      <w:bCs w:val="0"/>
      <w:i w:val="0"/>
      <w:iCs w:val="0"/>
      <w:sz w:val="22"/>
      <w:szCs w:val="22"/>
    </w:rPr>
  </w:style>
  <w:style w:type="paragraph" w:customStyle="1" w:styleId="ab">
    <w:name w:val="a) b)"/>
    <w:basedOn w:val="Normal"/>
    <w:autoRedefine/>
    <w:uiPriority w:val="99"/>
    <w:rsid w:val="00CD4F74"/>
    <w:pPr>
      <w:spacing w:after="120" w:line="360" w:lineRule="exact"/>
      <w:ind w:firstLine="720"/>
      <w:jc w:val="both"/>
    </w:pPr>
    <w:rPr>
      <w:rFonts w:ascii="Times New Roman" w:hAnsi="Times New Roman"/>
      <w:i/>
      <w:spacing w:val="8"/>
      <w:sz w:val="24"/>
      <w:szCs w:val="24"/>
    </w:rPr>
  </w:style>
  <w:style w:type="paragraph" w:customStyle="1" w:styleId="Kytuo">
    <w:name w:val="Ky tu o"/>
    <w:basedOn w:val="Indent"/>
    <w:autoRedefine/>
    <w:rsid w:val="00CD4F74"/>
    <w:pPr>
      <w:tabs>
        <w:tab w:val="num" w:pos="1152"/>
      </w:tabs>
      <w:spacing w:before="0" w:line="320" w:lineRule="exact"/>
      <w:ind w:left="1152"/>
    </w:pPr>
    <w:rPr>
      <w:rFonts w:ascii="Arial" w:eastAsia="Times New Roman" w:hAnsi="Arial" w:cs="Arial"/>
      <w:spacing w:val="8"/>
      <w:lang w:val="en-US" w:eastAsia="en-US"/>
    </w:rPr>
  </w:style>
  <w:style w:type="paragraph" w:customStyle="1" w:styleId="indent31">
    <w:name w:val="indent3"/>
    <w:basedOn w:val="Normal"/>
    <w:autoRedefine/>
    <w:uiPriority w:val="99"/>
    <w:rsid w:val="00CD4F74"/>
    <w:pPr>
      <w:tabs>
        <w:tab w:val="num" w:pos="2061"/>
      </w:tabs>
      <w:spacing w:before="120" w:after="120" w:line="312" w:lineRule="auto"/>
      <w:ind w:left="2058" w:hanging="357"/>
      <w:jc w:val="both"/>
    </w:pPr>
    <w:rPr>
      <w:rFonts w:ascii="Arial" w:hAnsi="Arial"/>
      <w:sz w:val="22"/>
      <w:szCs w:val="22"/>
    </w:rPr>
  </w:style>
  <w:style w:type="paragraph" w:customStyle="1" w:styleId="StyleStyleHeading2l2H2h21h2ArialCharCharBefore6ptL">
    <w:name w:val="Style Style Heading 2l2H2h21h2 + Arial Char Char + Before:  6 pt L"/>
    <w:basedOn w:val="StyleHeading2l2H2h21h2ArialCharChar"/>
    <w:autoRedefine/>
    <w:rsid w:val="00CD4F74"/>
    <w:rPr>
      <w:szCs w:val="20"/>
    </w:rPr>
  </w:style>
  <w:style w:type="paragraph" w:customStyle="1" w:styleId="Heading1H1">
    <w:name w:val="Heading 1H1"/>
    <w:basedOn w:val="Heading1"/>
    <w:autoRedefine/>
    <w:rsid w:val="00CD4F74"/>
    <w:pPr>
      <w:keepLines w:val="0"/>
      <w:pageBreakBefore/>
      <w:widowControl w:val="0"/>
      <w:spacing w:before="60"/>
      <w:jc w:val="center"/>
    </w:pPr>
    <w:rPr>
      <w:rFonts w:ascii="Times New Roman" w:eastAsia="Times New Roman" w:hAnsi="Times New Roman" w:cs="Times New Roman"/>
      <w:b/>
      <w:bCs/>
      <w:color w:val="auto"/>
      <w:kern w:val="28"/>
      <w:sz w:val="28"/>
      <w:szCs w:val="20"/>
    </w:rPr>
  </w:style>
  <w:style w:type="paragraph" w:customStyle="1" w:styleId="StyleTimesNewRoman13ptJustifiedFirstline005After">
    <w:name w:val="Style Times New Roman 13 pt Justified First line:  0.05&quot; After:"/>
    <w:basedOn w:val="Normal"/>
    <w:autoRedefine/>
    <w:rsid w:val="00CD4F74"/>
    <w:pPr>
      <w:spacing w:before="120" w:after="120" w:line="312" w:lineRule="auto"/>
      <w:ind w:firstLine="72"/>
      <w:jc w:val="both"/>
    </w:pPr>
    <w:rPr>
      <w:rFonts w:ascii="Times New Roman" w:hAnsi="Times New Roman"/>
      <w:sz w:val="26"/>
    </w:rPr>
  </w:style>
  <w:style w:type="paragraph" w:customStyle="1" w:styleId="StyleTimesNewRoman13ptJustifiedAfter12pt">
    <w:name w:val="Style Times New Roman 13 pt Justified After:  12 pt"/>
    <w:basedOn w:val="Normal"/>
    <w:autoRedefine/>
    <w:rsid w:val="00CD4F74"/>
    <w:pPr>
      <w:spacing w:before="120" w:after="120" w:line="312" w:lineRule="auto"/>
      <w:jc w:val="both"/>
    </w:pPr>
    <w:rPr>
      <w:rFonts w:ascii="Times New Roman" w:hAnsi="Times New Roman"/>
      <w:sz w:val="26"/>
    </w:rPr>
  </w:style>
  <w:style w:type="paragraph" w:customStyle="1" w:styleId="StyleJustifiedBefore0ptAfter12ptLinespacingsingle">
    <w:name w:val="Style Justified Before:  0 pt After:  12 pt Line spacing:  single"/>
    <w:basedOn w:val="Normal"/>
    <w:autoRedefine/>
    <w:rsid w:val="00CD4F74"/>
    <w:pPr>
      <w:spacing w:after="240"/>
      <w:jc w:val="both"/>
    </w:pPr>
    <w:rPr>
      <w:rFonts w:ascii="Times New Roman" w:hAnsi="Times New Roman"/>
      <w:sz w:val="26"/>
    </w:rPr>
  </w:style>
  <w:style w:type="paragraph" w:customStyle="1" w:styleId="StyleJustifiedBefore0ptAfter12ptLinespacingsingle1">
    <w:name w:val="Style Justified Before:  0 pt After:  12 pt Line spacing:  single1"/>
    <w:basedOn w:val="Normal"/>
    <w:autoRedefine/>
    <w:uiPriority w:val="99"/>
    <w:rsid w:val="00CD4F74"/>
    <w:pPr>
      <w:numPr>
        <w:numId w:val="234"/>
      </w:numPr>
      <w:tabs>
        <w:tab w:val="clear" w:pos="1156"/>
      </w:tabs>
      <w:spacing w:before="120" w:after="120" w:line="312" w:lineRule="auto"/>
      <w:ind w:left="0" w:firstLine="0"/>
      <w:jc w:val="both"/>
    </w:pPr>
    <w:rPr>
      <w:rFonts w:ascii="Times New Roman" w:hAnsi="Times New Roman"/>
      <w:sz w:val="26"/>
    </w:rPr>
  </w:style>
  <w:style w:type="paragraph" w:customStyle="1" w:styleId="StyleTimesNewRoman13ptBoldCenteredAfter12pt">
    <w:name w:val="Style Times New Roman 13 pt Bold Centered After:  12 pt"/>
    <w:basedOn w:val="Normal"/>
    <w:autoRedefine/>
    <w:rsid w:val="00CD4F74"/>
    <w:pPr>
      <w:spacing w:before="120" w:after="120" w:line="312" w:lineRule="auto"/>
      <w:jc w:val="center"/>
    </w:pPr>
    <w:rPr>
      <w:rFonts w:ascii="Times New Roman" w:hAnsi="Times New Roman"/>
      <w:b/>
      <w:bCs/>
      <w:sz w:val="26"/>
    </w:rPr>
  </w:style>
  <w:style w:type="paragraph" w:customStyle="1" w:styleId="StyleTimesNewRoman13ptCenteredAfter12pt">
    <w:name w:val="Style Times New Roman 13 pt Centered After:  12 pt"/>
    <w:basedOn w:val="Normal"/>
    <w:autoRedefine/>
    <w:rsid w:val="00CD4F74"/>
    <w:pPr>
      <w:spacing w:before="120" w:after="120" w:line="312" w:lineRule="auto"/>
      <w:jc w:val="center"/>
    </w:pPr>
    <w:rPr>
      <w:rFonts w:ascii="Times New Roman" w:hAnsi="Times New Roman"/>
      <w:sz w:val="26"/>
    </w:rPr>
  </w:style>
  <w:style w:type="paragraph" w:customStyle="1" w:styleId="StyleTimesNewRoman13ptAfter5ptLinespacingsingle">
    <w:name w:val="Style Times New Roman 13 pt After:  5 pt Line spacing:  single"/>
    <w:basedOn w:val="Normal"/>
    <w:autoRedefine/>
    <w:rsid w:val="00CD4F74"/>
    <w:pPr>
      <w:spacing w:before="120" w:after="120"/>
      <w:jc w:val="both"/>
    </w:pPr>
    <w:rPr>
      <w:rFonts w:ascii="Times New Roman" w:hAnsi="Times New Roman"/>
      <w:sz w:val="26"/>
    </w:rPr>
  </w:style>
  <w:style w:type="paragraph" w:customStyle="1" w:styleId="StyleIndentAfter6pt">
    <w:name w:val="Style Indent + After:  6 pt"/>
    <w:basedOn w:val="Indent"/>
    <w:autoRedefine/>
    <w:rsid w:val="00CD4F74"/>
    <w:pPr>
      <w:tabs>
        <w:tab w:val="num" w:pos="1152"/>
      </w:tabs>
      <w:spacing w:before="120" w:line="312" w:lineRule="auto"/>
      <w:ind w:left="1152"/>
    </w:pPr>
    <w:rPr>
      <w:rFonts w:eastAsia="Times New Roman" w:cs="Times New Roman"/>
      <w:bCs w:val="0"/>
      <w:lang w:val="en-US" w:eastAsia="en-US"/>
    </w:rPr>
  </w:style>
  <w:style w:type="paragraph" w:customStyle="1" w:styleId="Plusindent3Char">
    <w:name w:val="Plus indent3 Char"/>
    <w:basedOn w:val="Normal"/>
    <w:link w:val="Plusindent3CharChar"/>
    <w:autoRedefine/>
    <w:rsid w:val="00CD4F74"/>
    <w:pPr>
      <w:tabs>
        <w:tab w:val="num" w:pos="2061"/>
      </w:tabs>
      <w:spacing w:before="120" w:after="120" w:line="312" w:lineRule="auto"/>
      <w:ind w:left="2058" w:hanging="357"/>
      <w:jc w:val="both"/>
    </w:pPr>
    <w:rPr>
      <w:rFonts w:ascii="Times New Roman" w:hAnsi="Times New Roman"/>
      <w:sz w:val="24"/>
      <w:szCs w:val="24"/>
      <w:lang w:val="x-none" w:eastAsia="x-none"/>
    </w:rPr>
  </w:style>
  <w:style w:type="character" w:customStyle="1" w:styleId="Plusindent3CharChar">
    <w:name w:val="Plus indent3 Char Char"/>
    <w:link w:val="Plusindent3Char"/>
    <w:locked/>
    <w:rsid w:val="00CD4F74"/>
    <w:rPr>
      <w:rFonts w:ascii="Times New Roman" w:eastAsia="Times New Roman" w:hAnsi="Times New Roman" w:cs="Times New Roman"/>
      <w:sz w:val="24"/>
      <w:szCs w:val="24"/>
      <w:lang w:val="x-none" w:eastAsia="x-none"/>
    </w:rPr>
  </w:style>
  <w:style w:type="paragraph" w:customStyle="1" w:styleId="StyleTimesNewRoman13ptAfter12pt">
    <w:name w:val="Style Times New Roman 13 pt After:  12 pt"/>
    <w:basedOn w:val="Normal"/>
    <w:autoRedefine/>
    <w:rsid w:val="00CD4F74"/>
    <w:pPr>
      <w:spacing w:before="120" w:after="120" w:line="312" w:lineRule="auto"/>
      <w:jc w:val="both"/>
    </w:pPr>
    <w:rPr>
      <w:rFonts w:ascii="Times New Roman" w:hAnsi="Times New Roman"/>
      <w:sz w:val="26"/>
    </w:rPr>
  </w:style>
  <w:style w:type="paragraph" w:customStyle="1" w:styleId="StyleTimesNewRoman13ptFirstline037After12pt">
    <w:name w:val="Style Times New Roman 13 pt First line:  0.37&quot; After:  12 pt"/>
    <w:basedOn w:val="Normal"/>
    <w:autoRedefine/>
    <w:rsid w:val="00CD4F74"/>
    <w:pPr>
      <w:spacing w:before="120" w:after="120" w:line="312" w:lineRule="auto"/>
      <w:ind w:firstLine="533"/>
      <w:jc w:val="both"/>
    </w:pPr>
    <w:rPr>
      <w:rFonts w:ascii="Times New Roman" w:hAnsi="Times New Roman"/>
      <w:sz w:val="26"/>
    </w:rPr>
  </w:style>
  <w:style w:type="paragraph" w:customStyle="1" w:styleId="StyleStyleHeading2l2H2h21h2Heading2Charl2CharH2Charh21Cha0">
    <w:name w:val="Style Style Heading 2l2H2h21h2Heading 2 Charl2 CharH2 Charh21 Cha"/>
    <w:basedOn w:val="Normal"/>
    <w:autoRedefine/>
    <w:rsid w:val="00CD4F74"/>
    <w:pPr>
      <w:keepNext/>
      <w:widowControl w:val="0"/>
      <w:tabs>
        <w:tab w:val="num" w:pos="1440"/>
      </w:tabs>
      <w:spacing w:before="120" w:after="120" w:line="312" w:lineRule="auto"/>
      <w:jc w:val="both"/>
      <w:outlineLvl w:val="1"/>
    </w:pPr>
    <w:rPr>
      <w:rFonts w:ascii="Times New Roman" w:hAnsi="Times New Roman"/>
      <w:b/>
      <w:bCs/>
    </w:rPr>
  </w:style>
  <w:style w:type="paragraph" w:customStyle="1" w:styleId="Checklist">
    <w:name w:val="Check list"/>
    <w:basedOn w:val="Normal"/>
    <w:autoRedefine/>
    <w:rsid w:val="00CD4F74"/>
    <w:pPr>
      <w:numPr>
        <w:numId w:val="235"/>
      </w:numPr>
      <w:tabs>
        <w:tab w:val="clear" w:pos="720"/>
      </w:tabs>
      <w:spacing w:before="60" w:after="120"/>
      <w:ind w:left="0" w:firstLine="0"/>
      <w:jc w:val="both"/>
    </w:pPr>
    <w:rPr>
      <w:rFonts w:ascii="Times New Roman" w:hAnsi="Times New Roman" w:cs="Tahoma"/>
      <w:noProof/>
      <w:sz w:val="24"/>
      <w:szCs w:val="24"/>
    </w:rPr>
  </w:style>
  <w:style w:type="paragraph" w:customStyle="1" w:styleId="PlusBodytext">
    <w:name w:val="Plus Body text"/>
    <w:basedOn w:val="Normal"/>
    <w:autoRedefine/>
    <w:uiPriority w:val="99"/>
    <w:rsid w:val="00CD4F74"/>
    <w:pPr>
      <w:numPr>
        <w:numId w:val="236"/>
      </w:numPr>
      <w:tabs>
        <w:tab w:val="clear" w:pos="720"/>
        <w:tab w:val="left" w:pos="0"/>
      </w:tabs>
      <w:spacing w:before="120" w:after="120" w:line="312" w:lineRule="auto"/>
      <w:ind w:left="0" w:firstLine="0"/>
      <w:jc w:val="both"/>
    </w:pPr>
    <w:rPr>
      <w:rFonts w:ascii="Times New Roman" w:hAnsi="Times New Roman"/>
      <w:noProof/>
      <w:sz w:val="26"/>
    </w:rPr>
  </w:style>
  <w:style w:type="character" w:customStyle="1" w:styleId="BodyTextIndentCharChar">
    <w:name w:val="Body Text Indent Char Char"/>
    <w:aliases w:val="Body Text Indent Char1 Char Char Char1,Body Text Indent Char Char Char Char Char1,Body Text Indent Char1 Char Char Char Char Char1,Body Text Indent Char Char Char Char Char Char Char,Body Text Indent Char Char Char1"/>
    <w:uiPriority w:val="99"/>
    <w:locked/>
    <w:rsid w:val="00CD4F74"/>
    <w:rPr>
      <w:sz w:val="24"/>
      <w:lang w:val="en-AU" w:eastAsia="en-US"/>
    </w:rPr>
  </w:style>
  <w:style w:type="paragraph" w:customStyle="1" w:styleId="Indentbold">
    <w:name w:val="Indent bold"/>
    <w:basedOn w:val="Indent1Char0"/>
    <w:link w:val="IndentboldChar"/>
    <w:autoRedefine/>
    <w:rsid w:val="00CD4F74"/>
    <w:rPr>
      <w:b/>
    </w:rPr>
  </w:style>
  <w:style w:type="character" w:customStyle="1" w:styleId="IndentboldChar">
    <w:name w:val="Indent bold Char"/>
    <w:link w:val="Indentbold"/>
    <w:locked/>
    <w:rsid w:val="00CD4F74"/>
    <w:rPr>
      <w:rFonts w:ascii="Times New Roman" w:eastAsia="Times New Roman" w:hAnsi="Times New Roman" w:cs="Times New Roman"/>
      <w:b/>
      <w:kern w:val="28"/>
      <w:sz w:val="26"/>
      <w:szCs w:val="26"/>
      <w:lang w:val="x-none" w:eastAsia="x-none"/>
    </w:rPr>
  </w:style>
  <w:style w:type="paragraph" w:customStyle="1" w:styleId="Checknormal">
    <w:name w:val="Check normal"/>
    <w:basedOn w:val="Normal"/>
    <w:autoRedefine/>
    <w:rsid w:val="00CD4F74"/>
    <w:pPr>
      <w:numPr>
        <w:numId w:val="237"/>
      </w:numPr>
      <w:tabs>
        <w:tab w:val="clear" w:pos="720"/>
      </w:tabs>
      <w:spacing w:before="120" w:after="120"/>
      <w:ind w:left="0" w:firstLine="0"/>
      <w:jc w:val="both"/>
    </w:pPr>
    <w:rPr>
      <w:rFonts w:ascii="Times New Roman" w:hAnsi="Times New Roman"/>
      <w:b/>
      <w:sz w:val="24"/>
      <w:szCs w:val="24"/>
    </w:rPr>
  </w:style>
  <w:style w:type="paragraph" w:customStyle="1" w:styleId="listStyle10">
    <w:name w:val="list Style1"/>
    <w:basedOn w:val="Normal"/>
    <w:rsid w:val="00CD4F74"/>
    <w:pPr>
      <w:numPr>
        <w:numId w:val="238"/>
      </w:numPr>
      <w:tabs>
        <w:tab w:val="clear" w:pos="342"/>
      </w:tabs>
      <w:ind w:left="0" w:firstLine="0"/>
    </w:pPr>
    <w:rPr>
      <w:rFonts w:ascii="Times New Roman" w:hAnsi="Times New Roman"/>
      <w:sz w:val="24"/>
      <w:szCs w:val="24"/>
    </w:rPr>
  </w:style>
  <w:style w:type="paragraph" w:customStyle="1" w:styleId="Bodytextbold">
    <w:name w:val="Body text bold"/>
    <w:link w:val="BodytextboldChar"/>
    <w:autoRedefine/>
    <w:rsid w:val="00CD4F74"/>
    <w:pPr>
      <w:spacing w:after="0" w:line="312" w:lineRule="auto"/>
      <w:ind w:left="360"/>
      <w:jc w:val="both"/>
    </w:pPr>
    <w:rPr>
      <w:rFonts w:ascii="Times New Roman" w:eastAsia="Times New Roman" w:hAnsi="Times New Roman" w:cs="Times New Roman"/>
      <w:b/>
      <w:kern w:val="28"/>
      <w:sz w:val="20"/>
      <w:szCs w:val="26"/>
      <w:lang w:eastAsia="vi-VN"/>
    </w:rPr>
  </w:style>
  <w:style w:type="character" w:customStyle="1" w:styleId="BodytextboldChar">
    <w:name w:val="Body text bold Char"/>
    <w:link w:val="Bodytextbold"/>
    <w:locked/>
    <w:rsid w:val="00CD4F74"/>
    <w:rPr>
      <w:rFonts w:ascii="Times New Roman" w:eastAsia="Times New Roman" w:hAnsi="Times New Roman" w:cs="Times New Roman"/>
      <w:b/>
      <w:kern w:val="28"/>
      <w:sz w:val="20"/>
      <w:szCs w:val="26"/>
      <w:lang w:eastAsia="vi-VN"/>
    </w:rPr>
  </w:style>
  <w:style w:type="paragraph" w:customStyle="1" w:styleId="NormalChuan">
    <w:name w:val="Normal Chuan"/>
    <w:basedOn w:val="NormalIndent"/>
    <w:rsid w:val="00CD4F74"/>
    <w:pPr>
      <w:spacing w:before="0" w:line="360" w:lineRule="auto"/>
      <w:ind w:left="720"/>
      <w:jc w:val="both"/>
    </w:pPr>
    <w:rPr>
      <w:rFonts w:ascii="Arial" w:eastAsia="Times New Roman" w:hAnsi="Arial" w:cs="Arial"/>
      <w:b w:val="0"/>
      <w:bCs w:val="0"/>
      <w:i w:val="0"/>
      <w:iCs w:val="0"/>
      <w:sz w:val="22"/>
      <w:szCs w:val="22"/>
    </w:rPr>
  </w:style>
  <w:style w:type="character" w:customStyle="1" w:styleId="Bullet1CharCharChar">
    <w:name w:val="Bullet 1 Char Char Char"/>
    <w:locked/>
    <w:rsid w:val="00CD4F74"/>
    <w:rPr>
      <w:rFonts w:ascii="Times New Roman" w:eastAsia="Times New Roman" w:hAnsi="Times New Roman" w:cs="Times New Roman"/>
      <w:color w:val="000000"/>
      <w:sz w:val="26"/>
      <w:szCs w:val="24"/>
      <w:lang w:val="x-none" w:eastAsia="x-none"/>
    </w:rPr>
  </w:style>
  <w:style w:type="paragraph" w:customStyle="1" w:styleId="Charannt">
    <w:name w:val="Char annt"/>
    <w:autoRedefine/>
    <w:rsid w:val="00CD4F74"/>
    <w:pPr>
      <w:spacing w:after="0" w:line="312" w:lineRule="auto"/>
      <w:jc w:val="both"/>
    </w:pPr>
    <w:rPr>
      <w:rFonts w:ascii="Times New Roman" w:eastAsia="Times New Roman" w:hAnsi="Times New Roman" w:cs="Times New Roman"/>
      <w:sz w:val="26"/>
      <w:szCs w:val="20"/>
      <w:lang w:val="en-US"/>
    </w:rPr>
  </w:style>
  <w:style w:type="paragraph" w:customStyle="1" w:styleId="StyleJustified">
    <w:name w:val="Style Justified"/>
    <w:basedOn w:val="Normal"/>
    <w:rsid w:val="00CD4F74"/>
    <w:pPr>
      <w:spacing w:before="60" w:after="60"/>
      <w:jc w:val="both"/>
    </w:pPr>
    <w:rPr>
      <w:rFonts w:ascii="Times New Roman" w:hAnsi="Times New Roman"/>
      <w:sz w:val="26"/>
    </w:rPr>
  </w:style>
  <w:style w:type="character" w:customStyle="1" w:styleId="nd1Char">
    <w:name w:val="nd1 Char"/>
    <w:link w:val="nd1"/>
    <w:locked/>
    <w:rsid w:val="00CD4F74"/>
    <w:rPr>
      <w:rFonts w:ascii="Times New Roman" w:eastAsia="Times New Roman" w:hAnsi="Times New Roman" w:cs="Times New Roman"/>
      <w:sz w:val="24"/>
      <w:szCs w:val="28"/>
      <w:lang w:val="en-US" w:eastAsia="ja-JP"/>
    </w:rPr>
  </w:style>
  <w:style w:type="paragraph" w:customStyle="1" w:styleId="Nd">
    <w:name w:val="Nd"/>
    <w:basedOn w:val="Normal"/>
    <w:link w:val="NdChar"/>
    <w:rsid w:val="00CD4F74"/>
    <w:pPr>
      <w:spacing w:before="60" w:after="60"/>
      <w:jc w:val="both"/>
    </w:pPr>
    <w:rPr>
      <w:rFonts w:ascii="Times New Roman" w:hAnsi="Times New Roman"/>
      <w:sz w:val="24"/>
      <w:szCs w:val="24"/>
      <w:lang w:val="x-none" w:eastAsia="x-none"/>
    </w:rPr>
  </w:style>
  <w:style w:type="character" w:customStyle="1" w:styleId="NdChar">
    <w:name w:val="Nd Char"/>
    <w:link w:val="Nd"/>
    <w:locked/>
    <w:rsid w:val="00CD4F74"/>
    <w:rPr>
      <w:rFonts w:ascii="Times New Roman" w:eastAsia="Times New Roman" w:hAnsi="Times New Roman" w:cs="Times New Roman"/>
      <w:sz w:val="24"/>
      <w:szCs w:val="24"/>
      <w:lang w:val="x-none" w:eastAsia="x-none"/>
    </w:rPr>
  </w:style>
  <w:style w:type="paragraph" w:customStyle="1" w:styleId="M2">
    <w:name w:val="M2"/>
    <w:basedOn w:val="Heading2"/>
    <w:link w:val="M2CharChar"/>
    <w:uiPriority w:val="99"/>
    <w:rsid w:val="00CD4F74"/>
    <w:pPr>
      <w:keepLines w:val="0"/>
      <w:numPr>
        <w:ilvl w:val="1"/>
        <w:numId w:val="240"/>
      </w:numPr>
      <w:tabs>
        <w:tab w:val="clear" w:pos="720"/>
      </w:tabs>
      <w:spacing w:before="240" w:after="240" w:line="312" w:lineRule="auto"/>
      <w:ind w:left="0" w:firstLine="0"/>
      <w:jc w:val="both"/>
    </w:pPr>
    <w:rPr>
      <w:rFonts w:ascii="Times New Roman" w:eastAsia="MS Mincho" w:hAnsi="Times New Roman" w:cs="Times New Roman"/>
      <w:b/>
      <w:bCs/>
      <w:i/>
      <w:iCs/>
      <w:color w:val="006600"/>
      <w:sz w:val="40"/>
      <w:lang w:val="da-DK" w:eastAsia="x-none"/>
    </w:rPr>
  </w:style>
  <w:style w:type="paragraph" w:customStyle="1" w:styleId="M3">
    <w:name w:val="M3"/>
    <w:basedOn w:val="Heading3"/>
    <w:next w:val="Nd"/>
    <w:uiPriority w:val="99"/>
    <w:rsid w:val="00CD4F74"/>
    <w:pPr>
      <w:keepLines w:val="0"/>
      <w:numPr>
        <w:ilvl w:val="2"/>
        <w:numId w:val="240"/>
      </w:numPr>
      <w:tabs>
        <w:tab w:val="clear" w:pos="720"/>
        <w:tab w:val="left" w:pos="851"/>
      </w:tabs>
      <w:spacing w:before="180" w:after="180" w:line="312" w:lineRule="auto"/>
      <w:ind w:left="0" w:firstLine="0"/>
      <w:jc w:val="both"/>
    </w:pPr>
    <w:rPr>
      <w:rFonts w:ascii="Times New Roman" w:eastAsia="Times New Roman" w:hAnsi="Times New Roman" w:cs="Arial"/>
      <w:b/>
      <w:bCs/>
      <w:i/>
      <w:color w:val="3333CC"/>
      <w:sz w:val="36"/>
      <w:szCs w:val="32"/>
      <w:lang w:val="da-DK" w:eastAsia="x-none"/>
    </w:rPr>
  </w:style>
  <w:style w:type="paragraph" w:customStyle="1" w:styleId="M4Char">
    <w:name w:val="M4 Char"/>
    <w:basedOn w:val="Heading4"/>
    <w:next w:val="nd0"/>
    <w:rsid w:val="00CD4F74"/>
    <w:pPr>
      <w:keepLines w:val="0"/>
      <w:numPr>
        <w:ilvl w:val="3"/>
        <w:numId w:val="240"/>
      </w:numPr>
      <w:tabs>
        <w:tab w:val="clear" w:pos="1008"/>
        <w:tab w:val="left" w:pos="1134"/>
        <w:tab w:val="num" w:pos="2880"/>
      </w:tabs>
      <w:spacing w:before="120" w:after="120"/>
      <w:ind w:left="0" w:firstLine="0"/>
      <w:jc w:val="both"/>
    </w:pPr>
    <w:rPr>
      <w:rFonts w:ascii="Times New Roman" w:eastAsia="Times New Roman" w:hAnsi="Times New Roman" w:cs="Times New Roman"/>
      <w:b/>
      <w:bCs/>
      <w:i w:val="0"/>
      <w:iCs w:val="0"/>
      <w:color w:val="auto"/>
      <w:sz w:val="32"/>
      <w:szCs w:val="28"/>
      <w:lang w:val="da-DK" w:eastAsia="x-none"/>
    </w:rPr>
  </w:style>
  <w:style w:type="paragraph" w:customStyle="1" w:styleId="M5">
    <w:name w:val="M5"/>
    <w:basedOn w:val="Heading5"/>
    <w:rsid w:val="00CD4F74"/>
    <w:pPr>
      <w:keepNext w:val="0"/>
      <w:keepLines w:val="0"/>
      <w:numPr>
        <w:ilvl w:val="4"/>
        <w:numId w:val="240"/>
      </w:numPr>
      <w:tabs>
        <w:tab w:val="clear" w:pos="1152"/>
        <w:tab w:val="num" w:pos="3600"/>
      </w:tabs>
      <w:spacing w:before="120" w:after="240"/>
      <w:ind w:left="0" w:firstLine="0"/>
      <w:jc w:val="both"/>
    </w:pPr>
    <w:rPr>
      <w:rFonts w:ascii="Times New Roman" w:eastAsia="Times New Roman" w:hAnsi="Times New Roman" w:cs="Times New Roman"/>
      <w:b/>
      <w:bCs/>
      <w:i/>
      <w:iCs/>
      <w:color w:val="auto"/>
      <w:sz w:val="30"/>
      <w:szCs w:val="28"/>
      <w:u w:val="single"/>
      <w:lang w:val="da-DK" w:eastAsia="x-none"/>
    </w:rPr>
  </w:style>
  <w:style w:type="character" w:customStyle="1" w:styleId="M2CharChar">
    <w:name w:val="M2 Char Char"/>
    <w:link w:val="M2"/>
    <w:uiPriority w:val="99"/>
    <w:locked/>
    <w:rsid w:val="00CD4F74"/>
    <w:rPr>
      <w:rFonts w:ascii="Times New Roman" w:eastAsia="MS Mincho" w:hAnsi="Times New Roman" w:cs="Times New Roman"/>
      <w:b/>
      <w:bCs/>
      <w:i/>
      <w:iCs/>
      <w:color w:val="006600"/>
      <w:sz w:val="40"/>
      <w:szCs w:val="26"/>
      <w:lang w:val="da-DK" w:eastAsia="x-none"/>
    </w:rPr>
  </w:style>
  <w:style w:type="paragraph" w:customStyle="1" w:styleId="TD">
    <w:name w:val="TD"/>
    <w:basedOn w:val="Heading1"/>
    <w:rsid w:val="00CD4F74"/>
    <w:pPr>
      <w:keepLines w:val="0"/>
      <w:numPr>
        <w:numId w:val="240"/>
      </w:numPr>
      <w:tabs>
        <w:tab w:val="clear" w:pos="720"/>
        <w:tab w:val="num" w:pos="1440"/>
      </w:tabs>
      <w:spacing w:after="240"/>
      <w:ind w:left="0" w:firstLine="0"/>
      <w:jc w:val="both"/>
    </w:pPr>
    <w:rPr>
      <w:rFonts w:ascii="Times New Roman" w:eastAsia="Times New Roman" w:hAnsi="Times New Roman" w:cs="Times New Roman"/>
      <w:b/>
      <w:color w:val="auto"/>
      <w:szCs w:val="20"/>
    </w:rPr>
  </w:style>
  <w:style w:type="paragraph" w:customStyle="1" w:styleId="nd0">
    <w:name w:val="nd"/>
    <w:basedOn w:val="Normal"/>
    <w:link w:val="ndChar0"/>
    <w:rsid w:val="00CD4F74"/>
    <w:pPr>
      <w:widowControl w:val="0"/>
      <w:spacing w:before="60" w:after="60"/>
      <w:jc w:val="both"/>
    </w:pPr>
    <w:rPr>
      <w:rFonts w:ascii="Times New Roman" w:hAnsi="Times New Roman"/>
      <w:sz w:val="24"/>
      <w:szCs w:val="28"/>
      <w:lang w:val="x-none" w:eastAsia="x-none"/>
    </w:rPr>
  </w:style>
  <w:style w:type="paragraph" w:customStyle="1" w:styleId="indent21">
    <w:name w:val="indent2"/>
    <w:basedOn w:val="Normal"/>
    <w:rsid w:val="00CD4F74"/>
    <w:pPr>
      <w:spacing w:before="100" w:beforeAutospacing="1" w:after="100" w:afterAutospacing="1"/>
    </w:pPr>
    <w:rPr>
      <w:rFonts w:ascii="Times New Roman" w:hAnsi="Times New Roman"/>
      <w:sz w:val="24"/>
      <w:szCs w:val="24"/>
    </w:rPr>
  </w:style>
  <w:style w:type="paragraph" w:customStyle="1" w:styleId="CharCharChar1Char">
    <w:name w:val="Char Char Char1 Char"/>
    <w:autoRedefine/>
    <w:rsid w:val="00CD4F74"/>
    <w:pPr>
      <w:numPr>
        <w:numId w:val="241"/>
      </w:numPr>
      <w:tabs>
        <w:tab w:val="clear" w:pos="717"/>
        <w:tab w:val="num" w:pos="720"/>
      </w:tabs>
      <w:spacing w:before="0"/>
      <w:ind w:left="0" w:firstLine="0"/>
    </w:pPr>
    <w:rPr>
      <w:rFonts w:ascii="Times New Roman" w:eastAsia="Times New Roman" w:hAnsi="Times New Roman" w:cs="Times New Roman"/>
      <w:sz w:val="20"/>
      <w:szCs w:val="20"/>
      <w:lang w:val="en-US"/>
    </w:rPr>
  </w:style>
  <w:style w:type="paragraph" w:customStyle="1" w:styleId="Bia-Top">
    <w:name w:val="Bia- Top"/>
    <w:basedOn w:val="Normal"/>
    <w:next w:val="Normal"/>
    <w:rsid w:val="00CD4F74"/>
    <w:pPr>
      <w:ind w:left="360"/>
      <w:jc w:val="center"/>
    </w:pPr>
    <w:rPr>
      <w:rFonts w:ascii="Arial" w:hAnsi="Arial"/>
      <w:b/>
      <w:bCs/>
      <w:spacing w:val="-6"/>
      <w:szCs w:val="28"/>
    </w:rPr>
  </w:style>
  <w:style w:type="paragraph" w:customStyle="1" w:styleId="productbodynormal">
    <w:name w:val="product_body_normal"/>
    <w:basedOn w:val="Normal"/>
    <w:rsid w:val="00CD4F74"/>
    <w:pPr>
      <w:spacing w:before="100" w:beforeAutospacing="1" w:after="100" w:afterAutospacing="1"/>
      <w:jc w:val="both"/>
    </w:pPr>
    <w:rPr>
      <w:rFonts w:ascii="Arial" w:hAnsi="Arial"/>
      <w:sz w:val="22"/>
      <w:szCs w:val="24"/>
    </w:rPr>
  </w:style>
  <w:style w:type="paragraph" w:customStyle="1" w:styleId="Heading1CENTER">
    <w:name w:val="Heading 1 CENTER"/>
    <w:basedOn w:val="Heading1"/>
    <w:rsid w:val="00CD4F74"/>
    <w:pPr>
      <w:keepLines w:val="0"/>
      <w:pageBreakBefore/>
      <w:tabs>
        <w:tab w:val="num" w:pos="1560"/>
      </w:tabs>
      <w:spacing w:after="240" w:line="312" w:lineRule="auto"/>
      <w:jc w:val="center"/>
    </w:pPr>
    <w:rPr>
      <w:rFonts w:ascii="Times New Roman" w:eastAsia="Times New Roman" w:hAnsi="Times New Roman" w:cs="Times New Roman"/>
      <w:b/>
      <w:bCs/>
      <w:color w:val="A50021"/>
      <w:spacing w:val="-20"/>
      <w:kern w:val="32"/>
      <w:sz w:val="40"/>
      <w:szCs w:val="36"/>
      <w:lang w:val="da-DK"/>
    </w:rPr>
  </w:style>
  <w:style w:type="paragraph" w:customStyle="1" w:styleId="BodyText23">
    <w:name w:val="Body Text2"/>
    <w:basedOn w:val="Normal"/>
    <w:rsid w:val="00CD4F74"/>
    <w:pPr>
      <w:tabs>
        <w:tab w:val="left" w:pos="9214"/>
      </w:tabs>
      <w:spacing w:before="120" w:after="120"/>
      <w:ind w:firstLine="567"/>
      <w:jc w:val="both"/>
    </w:pPr>
    <w:rPr>
      <w:rFonts w:ascii="VnTimes2" w:eastAsia="PMingLiU" w:hAnsi="VnTimes2"/>
      <w:sz w:val="24"/>
      <w:szCs w:val="24"/>
      <w:lang w:val="nl-NL" w:eastAsia="zh-TW"/>
    </w:rPr>
  </w:style>
  <w:style w:type="paragraph" w:customStyle="1" w:styleId="bodytextc">
    <w:name w:val="bodytext"/>
    <w:basedOn w:val="Normal"/>
    <w:rsid w:val="00CD4F74"/>
    <w:pPr>
      <w:spacing w:before="100" w:beforeAutospacing="1" w:after="100" w:afterAutospacing="1"/>
      <w:jc w:val="both"/>
    </w:pPr>
    <w:rPr>
      <w:rFonts w:ascii="Arial" w:hAnsi="Arial"/>
      <w:sz w:val="22"/>
      <w:szCs w:val="24"/>
    </w:rPr>
  </w:style>
  <w:style w:type="character" w:customStyle="1" w:styleId="specattvalue">
    <w:name w:val="spec_att_value"/>
    <w:rsid w:val="00CD4F74"/>
    <w:rPr>
      <w:rFonts w:cs="Times New Roman"/>
    </w:rPr>
  </w:style>
  <w:style w:type="paragraph" w:customStyle="1" w:styleId="productheader3">
    <w:name w:val="product_header_3"/>
    <w:basedOn w:val="Normal"/>
    <w:rsid w:val="00CD4F74"/>
    <w:pPr>
      <w:spacing w:before="100" w:beforeAutospacing="1" w:after="100" w:afterAutospacing="1"/>
      <w:jc w:val="both"/>
    </w:pPr>
    <w:rPr>
      <w:rFonts w:ascii="Arial" w:hAnsi="Arial"/>
      <w:sz w:val="22"/>
      <w:szCs w:val="24"/>
    </w:rPr>
  </w:style>
  <w:style w:type="paragraph" w:customStyle="1" w:styleId="productheader2">
    <w:name w:val="product_header_2"/>
    <w:basedOn w:val="Normal"/>
    <w:rsid w:val="00CD4F74"/>
    <w:pPr>
      <w:spacing w:before="100" w:beforeAutospacing="1" w:after="100" w:afterAutospacing="1"/>
      <w:jc w:val="both"/>
    </w:pPr>
    <w:rPr>
      <w:rFonts w:ascii="Arial" w:hAnsi="Arial"/>
      <w:sz w:val="22"/>
      <w:szCs w:val="24"/>
    </w:rPr>
  </w:style>
  <w:style w:type="character" w:customStyle="1" w:styleId="Item1Char">
    <w:name w:val="Item1 Char"/>
    <w:link w:val="Item1"/>
    <w:locked/>
    <w:rsid w:val="00CD4F74"/>
    <w:rPr>
      <w:rFonts w:ascii=".VnArial" w:eastAsia="Times New Roman" w:hAnsi=".VnArial" w:cs="Times New Roman"/>
      <w:sz w:val="20"/>
      <w:szCs w:val="24"/>
      <w:lang w:val="en-US" w:eastAsia="ja-JP"/>
    </w:rPr>
  </w:style>
  <w:style w:type="paragraph" w:customStyle="1" w:styleId="StyleArial11ptJustifiedLeft1Before3ptLinespaci">
    <w:name w:val="Style Arial 11 pt Justified Left:  1&quot; Before:  3 pt Line spaci"/>
    <w:basedOn w:val="Normal"/>
    <w:autoRedefine/>
    <w:rsid w:val="00CD4F74"/>
    <w:pPr>
      <w:spacing w:before="60" w:line="360" w:lineRule="auto"/>
      <w:ind w:left="900"/>
      <w:jc w:val="both"/>
    </w:pPr>
    <w:rPr>
      <w:rFonts w:ascii="Arial" w:hAnsi="Arial"/>
      <w:sz w:val="22"/>
      <w:szCs w:val="22"/>
      <w:lang w:val="vi-VN"/>
    </w:rPr>
  </w:style>
  <w:style w:type="paragraph" w:customStyle="1" w:styleId="StyleJustifiedRight008Before6ptLinespacing15l">
    <w:name w:val="Style Justified Right:  0.08&quot; Before:  6 pt Line spacing:  1.5 l"/>
    <w:basedOn w:val="Normal"/>
    <w:autoRedefine/>
    <w:rsid w:val="00CD4F74"/>
    <w:pPr>
      <w:numPr>
        <w:numId w:val="242"/>
      </w:numPr>
      <w:tabs>
        <w:tab w:val="clear" w:pos="1211"/>
      </w:tabs>
      <w:spacing w:before="120" w:line="360" w:lineRule="auto"/>
      <w:ind w:left="0" w:right="113" w:firstLine="0"/>
      <w:jc w:val="both"/>
    </w:pPr>
    <w:rPr>
      <w:rFonts w:ascii="Arial" w:hAnsi="Arial"/>
      <w:noProof/>
      <w:sz w:val="22"/>
      <w:lang w:eastAsia="zh-CN"/>
    </w:rPr>
  </w:style>
  <w:style w:type="paragraph" w:customStyle="1" w:styleId="StyleHeading2HD2l2UserHeading2h21ChapterNumberAppendixL">
    <w:name w:val="Style Heading 2HD2l2User Heading 2h21Chapter Number/Appendix L"/>
    <w:basedOn w:val="Heading2"/>
    <w:autoRedefine/>
    <w:rsid w:val="00CD4F74"/>
    <w:pPr>
      <w:keepLines w:val="0"/>
      <w:tabs>
        <w:tab w:val="left" w:pos="1080"/>
      </w:tabs>
      <w:spacing w:before="240" w:after="240" w:line="312" w:lineRule="auto"/>
      <w:jc w:val="both"/>
    </w:pPr>
    <w:rPr>
      <w:rFonts w:ascii="Times New Roman" w:eastAsia="MS Mincho" w:hAnsi="Times New Roman" w:cs="Arial"/>
      <w:b/>
      <w:color w:val="006600"/>
      <w:sz w:val="40"/>
      <w:lang w:val="da-DK"/>
    </w:rPr>
  </w:style>
  <w:style w:type="paragraph" w:styleId="Index3">
    <w:name w:val="index 3"/>
    <w:basedOn w:val="Normal"/>
    <w:next w:val="Normal"/>
    <w:autoRedefine/>
    <w:uiPriority w:val="99"/>
    <w:rsid w:val="00CD4F74"/>
    <w:pPr>
      <w:ind w:left="720" w:hanging="240"/>
      <w:jc w:val="both"/>
    </w:pPr>
    <w:rPr>
      <w:rFonts w:ascii="Arial" w:hAnsi="Arial"/>
      <w:sz w:val="22"/>
      <w:szCs w:val="24"/>
      <w:lang w:val="en-AU"/>
    </w:rPr>
  </w:style>
  <w:style w:type="character" w:customStyle="1" w:styleId="Indent2Char">
    <w:name w:val="Indent2 Char"/>
    <w:link w:val="Indent20"/>
    <w:locked/>
    <w:rsid w:val="00CD4F74"/>
    <w:rPr>
      <w:rFonts w:ascii="Times New Roman" w:eastAsia="Times New Roman" w:hAnsi="Times New Roman" w:cs="Times New Roman"/>
      <w:sz w:val="26"/>
      <w:szCs w:val="26"/>
      <w:lang w:val="x-none" w:eastAsia="x-none"/>
    </w:rPr>
  </w:style>
  <w:style w:type="paragraph" w:customStyle="1" w:styleId="NormalOK">
    <w:name w:val="NormalOK"/>
    <w:basedOn w:val="Normal"/>
    <w:link w:val="NormalOKChar"/>
    <w:qFormat/>
    <w:rsid w:val="00CD4F74"/>
    <w:pPr>
      <w:spacing w:before="120" w:line="288" w:lineRule="auto"/>
      <w:ind w:firstLine="567"/>
      <w:jc w:val="both"/>
    </w:pPr>
    <w:rPr>
      <w:rFonts w:ascii="Times New Roman" w:hAnsi="Times New Roman"/>
      <w:sz w:val="20"/>
      <w:szCs w:val="26"/>
      <w:lang w:val="x-none" w:eastAsia="x-none"/>
    </w:rPr>
  </w:style>
  <w:style w:type="character" w:customStyle="1" w:styleId="NormalOKChar">
    <w:name w:val="NormalOK Char"/>
    <w:link w:val="NormalOK"/>
    <w:locked/>
    <w:rsid w:val="00CD4F74"/>
    <w:rPr>
      <w:rFonts w:ascii="Times New Roman" w:eastAsia="Times New Roman" w:hAnsi="Times New Roman" w:cs="Times New Roman"/>
      <w:sz w:val="20"/>
      <w:szCs w:val="26"/>
      <w:lang w:val="x-none" w:eastAsia="x-none"/>
    </w:rPr>
  </w:style>
  <w:style w:type="paragraph" w:customStyle="1" w:styleId="binhthuong1">
    <w:name w:val="binhthuong"/>
    <w:basedOn w:val="Normal"/>
    <w:uiPriority w:val="99"/>
    <w:rsid w:val="00CD4F74"/>
    <w:pPr>
      <w:keepNext/>
      <w:spacing w:line="360" w:lineRule="exact"/>
      <w:ind w:firstLine="720"/>
      <w:jc w:val="both"/>
    </w:pPr>
    <w:rPr>
      <w:rFonts w:ascii="Times New Roman" w:eastAsia="Batang" w:hAnsi="Times New Roman"/>
      <w:sz w:val="24"/>
      <w:szCs w:val="24"/>
    </w:rPr>
  </w:style>
  <w:style w:type="paragraph" w:customStyle="1" w:styleId="Minus1">
    <w:name w:val="Minus1"/>
    <w:basedOn w:val="Normal"/>
    <w:rsid w:val="00CD4F74"/>
    <w:pPr>
      <w:keepNext/>
      <w:numPr>
        <w:numId w:val="243"/>
      </w:numPr>
      <w:tabs>
        <w:tab w:val="clear" w:pos="360"/>
      </w:tabs>
      <w:spacing w:before="120" w:after="120"/>
      <w:ind w:left="0" w:firstLine="0"/>
      <w:jc w:val="both"/>
    </w:pPr>
    <w:rPr>
      <w:rFonts w:ascii="Times New Roman" w:hAnsi="Times New Roman"/>
      <w:sz w:val="24"/>
      <w:szCs w:val="24"/>
    </w:rPr>
  </w:style>
  <w:style w:type="paragraph" w:customStyle="1" w:styleId="NormalT1">
    <w:name w:val="NormalT1"/>
    <w:basedOn w:val="Normal"/>
    <w:rsid w:val="00CD4F74"/>
    <w:pPr>
      <w:spacing w:before="120"/>
      <w:ind w:left="1440" w:hanging="720"/>
    </w:pPr>
    <w:rPr>
      <w:rFonts w:ascii="Times New Roman" w:hAnsi="Times New Roman"/>
      <w:noProof/>
      <w:sz w:val="24"/>
    </w:rPr>
  </w:style>
  <w:style w:type="paragraph" w:customStyle="1" w:styleId="msolistparagraph0">
    <w:name w:val="msolistparagraph"/>
    <w:basedOn w:val="Normal"/>
    <w:rsid w:val="00CD4F74"/>
    <w:pPr>
      <w:ind w:left="720"/>
    </w:pPr>
    <w:rPr>
      <w:rFonts w:ascii="Calibri" w:hAnsi="Calibri"/>
      <w:sz w:val="22"/>
      <w:szCs w:val="22"/>
    </w:rPr>
  </w:style>
  <w:style w:type="paragraph" w:customStyle="1" w:styleId="Indent2">
    <w:name w:val="Indent 2"/>
    <w:basedOn w:val="Normal"/>
    <w:link w:val="Indent2Char0"/>
    <w:autoRedefine/>
    <w:uiPriority w:val="99"/>
    <w:qFormat/>
    <w:rsid w:val="00CD4F74"/>
    <w:pPr>
      <w:numPr>
        <w:numId w:val="298"/>
      </w:numPr>
      <w:spacing w:before="120" w:after="120" w:line="288" w:lineRule="auto"/>
      <w:ind w:left="0" w:firstLine="0"/>
      <w:jc w:val="both"/>
    </w:pPr>
    <w:rPr>
      <w:rFonts w:ascii="Times New Roman" w:hAnsi="Times New Roman"/>
      <w:sz w:val="26"/>
      <w:szCs w:val="28"/>
      <w:lang w:val="vi-VN" w:eastAsia="x-none"/>
    </w:rPr>
  </w:style>
  <w:style w:type="paragraph" w:customStyle="1" w:styleId="StyleNormalTBLeftFirstline2835ptLinespacing15li">
    <w:name w:val="Style NormalTB + Left First line:  28.35 pt Line spacing:  1.5 li"/>
    <w:basedOn w:val="NormalTB"/>
    <w:rsid w:val="00CD4F74"/>
    <w:pPr>
      <w:widowControl/>
      <w:adjustRightInd/>
      <w:spacing w:before="0" w:line="360" w:lineRule="auto"/>
      <w:ind w:firstLine="567"/>
      <w:jc w:val="both"/>
      <w:textAlignment w:val="auto"/>
    </w:pPr>
    <w:rPr>
      <w:rFonts w:ascii="Times New Roman" w:eastAsia="Times New Roman" w:hAnsi="Times New Roman"/>
      <w:sz w:val="26"/>
      <w:lang w:val="en-AU"/>
    </w:rPr>
  </w:style>
  <w:style w:type="paragraph" w:customStyle="1" w:styleId="Body01">
    <w:name w:val="Body01"/>
    <w:basedOn w:val="Normal"/>
    <w:link w:val="Body01CharChar"/>
    <w:rsid w:val="00CD4F74"/>
    <w:pPr>
      <w:widowControl w:val="0"/>
      <w:numPr>
        <w:numId w:val="244"/>
      </w:numPr>
      <w:tabs>
        <w:tab w:val="clear" w:pos="360"/>
      </w:tabs>
      <w:spacing w:before="240"/>
      <w:ind w:left="0" w:firstLine="0"/>
      <w:jc w:val="both"/>
    </w:pPr>
    <w:rPr>
      <w:rFonts w:ascii="Times New Roman" w:hAnsi="Times New Roman"/>
      <w:sz w:val="26"/>
      <w:szCs w:val="24"/>
      <w:lang w:val="x-none" w:eastAsia="x-none"/>
    </w:rPr>
  </w:style>
  <w:style w:type="character" w:customStyle="1" w:styleId="Body01CharChar">
    <w:name w:val="Body01 Char Char"/>
    <w:link w:val="Body01"/>
    <w:locked/>
    <w:rsid w:val="00CD4F74"/>
    <w:rPr>
      <w:rFonts w:ascii="Times New Roman" w:eastAsia="Times New Roman" w:hAnsi="Times New Roman" w:cs="Times New Roman"/>
      <w:sz w:val="26"/>
      <w:szCs w:val="24"/>
      <w:lang w:val="x-none" w:eastAsia="x-none"/>
    </w:rPr>
  </w:style>
  <w:style w:type="paragraph" w:customStyle="1" w:styleId="StyleHeading2Before6pt">
    <w:name w:val="Style Heading 2 + Before:  6 pt"/>
    <w:basedOn w:val="Heading2"/>
    <w:uiPriority w:val="99"/>
    <w:rsid w:val="00CD4F74"/>
    <w:pPr>
      <w:keepLines w:val="0"/>
      <w:numPr>
        <w:numId w:val="245"/>
      </w:numPr>
      <w:tabs>
        <w:tab w:val="clear" w:pos="1533"/>
        <w:tab w:val="num" w:pos="1287"/>
      </w:tabs>
      <w:spacing w:before="240" w:after="60" w:line="312" w:lineRule="auto"/>
      <w:ind w:left="0" w:firstLine="0"/>
      <w:jc w:val="both"/>
    </w:pPr>
    <w:rPr>
      <w:rFonts w:ascii="Arial Bold" w:eastAsia="MS Mincho" w:hAnsi="Arial Bold" w:cs="Times New Roman"/>
      <w:b/>
      <w:bCs/>
      <w:i/>
      <w:iCs/>
      <w:color w:val="006600"/>
      <w:sz w:val="24"/>
      <w:lang w:val="da-DK"/>
    </w:rPr>
  </w:style>
  <w:style w:type="paragraph" w:customStyle="1" w:styleId="Index11">
    <w:name w:val="Index 11"/>
    <w:basedOn w:val="Normal"/>
    <w:next w:val="Index1"/>
    <w:link w:val="index1Char0"/>
    <w:rsid w:val="00CD4F74"/>
    <w:pPr>
      <w:numPr>
        <w:numId w:val="246"/>
      </w:numPr>
      <w:tabs>
        <w:tab w:val="clear" w:pos="360"/>
      </w:tabs>
      <w:spacing w:before="120"/>
      <w:ind w:left="0" w:firstLine="0"/>
    </w:pPr>
    <w:rPr>
      <w:rFonts w:ascii="Arial" w:hAnsi="Arial"/>
      <w:sz w:val="20"/>
      <w:szCs w:val="22"/>
      <w:lang w:val="x-none" w:eastAsia="x-none"/>
    </w:rPr>
  </w:style>
  <w:style w:type="character" w:customStyle="1" w:styleId="index1Char0">
    <w:name w:val="index 1 Char"/>
    <w:link w:val="Index11"/>
    <w:locked/>
    <w:rsid w:val="00CD4F74"/>
    <w:rPr>
      <w:rFonts w:ascii="Arial" w:eastAsia="Times New Roman" w:hAnsi="Arial" w:cs="Times New Roman"/>
      <w:sz w:val="20"/>
      <w:lang w:val="x-none" w:eastAsia="x-none"/>
    </w:rPr>
  </w:style>
  <w:style w:type="paragraph" w:customStyle="1" w:styleId="Phan0">
    <w:name w:val="Phan"/>
    <w:basedOn w:val="Header"/>
    <w:autoRedefine/>
    <w:rsid w:val="00CD4F74"/>
    <w:rPr>
      <w:rFonts w:ascii="Times New Roman" w:hAnsi="Times New Roman"/>
      <w:sz w:val="24"/>
      <w:szCs w:val="24"/>
      <w:lang w:val="x-none" w:eastAsia="x-none"/>
    </w:rPr>
  </w:style>
  <w:style w:type="paragraph" w:customStyle="1" w:styleId="lead">
    <w:name w:val="lead"/>
    <w:basedOn w:val="Normal"/>
    <w:rsid w:val="00CD4F74"/>
    <w:pPr>
      <w:spacing w:before="100" w:beforeAutospacing="1" w:after="100" w:afterAutospacing="1"/>
    </w:pPr>
    <w:rPr>
      <w:rFonts w:ascii="Times New Roman" w:eastAsia="MS Mincho" w:hAnsi="Times New Roman"/>
      <w:sz w:val="24"/>
      <w:szCs w:val="24"/>
      <w:lang w:eastAsia="ja-JP"/>
    </w:rPr>
  </w:style>
  <w:style w:type="paragraph" w:customStyle="1" w:styleId="Item2">
    <w:name w:val="Item2"/>
    <w:basedOn w:val="Normal"/>
    <w:link w:val="Item2Char"/>
    <w:rsid w:val="00CD4F74"/>
    <w:pPr>
      <w:numPr>
        <w:numId w:val="247"/>
      </w:numPr>
      <w:tabs>
        <w:tab w:val="clear" w:pos="2138"/>
        <w:tab w:val="num" w:pos="1680"/>
        <w:tab w:val="right" w:pos="8800"/>
      </w:tabs>
      <w:spacing w:before="120" w:after="240"/>
      <w:ind w:left="0" w:firstLine="0"/>
      <w:jc w:val="both"/>
    </w:pPr>
    <w:rPr>
      <w:rFonts w:ascii="Arial" w:hAnsi="Arial"/>
      <w:sz w:val="22"/>
      <w:szCs w:val="24"/>
      <w:lang w:val="fr-FR" w:eastAsia="x-none"/>
    </w:rPr>
  </w:style>
  <w:style w:type="paragraph" w:customStyle="1" w:styleId="StyleHeading4Linespacingsingle">
    <w:name w:val="Style Heading 4 + Line spacing:  single"/>
    <w:basedOn w:val="Heading4"/>
    <w:rsid w:val="00CD4F74"/>
    <w:pPr>
      <w:keepLines w:val="0"/>
      <w:numPr>
        <w:ilvl w:val="3"/>
        <w:numId w:val="248"/>
      </w:numPr>
      <w:tabs>
        <w:tab w:val="clear" w:pos="2520"/>
        <w:tab w:val="num" w:pos="926"/>
        <w:tab w:val="left" w:pos="1134"/>
        <w:tab w:val="num" w:pos="2880"/>
      </w:tabs>
      <w:spacing w:before="120" w:after="60"/>
      <w:ind w:left="0"/>
      <w:jc w:val="both"/>
    </w:pPr>
    <w:rPr>
      <w:rFonts w:ascii="Times New Roman" w:eastAsia="Times New Roman" w:hAnsi="Times New Roman" w:cs="Times New Roman"/>
      <w:b/>
      <w:bCs/>
      <w:i w:val="0"/>
      <w:iCs w:val="0"/>
      <w:color w:val="auto"/>
      <w:sz w:val="32"/>
      <w:lang w:val="da-DK" w:eastAsia="x-none"/>
    </w:rPr>
  </w:style>
  <w:style w:type="character" w:customStyle="1" w:styleId="Item1CharChar1">
    <w:name w:val="Item1 Char Char1"/>
    <w:rsid w:val="00CD4F74"/>
    <w:rPr>
      <w:rFonts w:ascii="Arial" w:hAnsi="Arial"/>
      <w:sz w:val="24"/>
      <w:lang w:val="en-US" w:eastAsia="en-US"/>
    </w:rPr>
  </w:style>
  <w:style w:type="paragraph" w:customStyle="1" w:styleId="StyleHeading1Justified">
    <w:name w:val="Style Heading 1 + Justified"/>
    <w:basedOn w:val="Heading1"/>
    <w:rsid w:val="00CD4F74"/>
    <w:pPr>
      <w:keepLines w:val="0"/>
      <w:numPr>
        <w:numId w:val="249"/>
      </w:numPr>
      <w:tabs>
        <w:tab w:val="num" w:pos="2138"/>
      </w:tabs>
      <w:spacing w:before="120" w:after="60" w:line="360" w:lineRule="atLeast"/>
      <w:ind w:left="0" w:firstLine="0"/>
      <w:jc w:val="both"/>
    </w:pPr>
    <w:rPr>
      <w:rFonts w:ascii=".VnTimeH" w:eastAsia="Times New Roman" w:hAnsi=".VnTimeH" w:cs="Times New Roman"/>
      <w:b/>
      <w:color w:val="auto"/>
      <w:kern w:val="28"/>
      <w:sz w:val="28"/>
      <w:szCs w:val="20"/>
    </w:rPr>
  </w:style>
  <w:style w:type="paragraph" w:customStyle="1" w:styleId="StyleHeaderCentered">
    <w:name w:val="Style Header + Centered"/>
    <w:basedOn w:val="Header"/>
    <w:rsid w:val="00CD4F74"/>
    <w:rPr>
      <w:rFonts w:ascii="Times New Roman" w:hAnsi="Times New Roman"/>
      <w:sz w:val="24"/>
      <w:szCs w:val="24"/>
      <w:lang w:val="x-none" w:eastAsia="x-none"/>
    </w:rPr>
  </w:style>
  <w:style w:type="table" w:customStyle="1" w:styleId="tblList">
    <w:name w:val="tbl List"/>
    <w:rsid w:val="00CD4F74"/>
    <w:pPr>
      <w:spacing w:before="0" w:after="0"/>
    </w:pPr>
    <w:rPr>
      <w:rFonts w:ascii="Times New Roman" w:eastAsia="Times New Roman" w:hAnsi="Times New Roman" w:cs="Times New Roman"/>
      <w:sz w:val="26"/>
      <w:szCs w:val="20"/>
      <w:lang w:val="en-US"/>
    </w:rPr>
    <w:tblPr>
      <w:jc w:val="center"/>
      <w:tblBorders>
        <w:top w:val="dotted" w:sz="4" w:space="0" w:color="auto"/>
        <w:left w:val="single" w:sz="4" w:space="0" w:color="auto"/>
        <w:bottom w:val="dotted" w:sz="4" w:space="0" w:color="auto"/>
        <w:right w:val="single" w:sz="4" w:space="0" w:color="auto"/>
        <w:insideH w:val="dotted" w:sz="4" w:space="0" w:color="auto"/>
        <w:insideV w:val="single" w:sz="4" w:space="0" w:color="auto"/>
      </w:tblBorders>
      <w:tblCellMar>
        <w:top w:w="0" w:type="dxa"/>
        <w:left w:w="108" w:type="dxa"/>
        <w:bottom w:w="0" w:type="dxa"/>
        <w:right w:w="108" w:type="dxa"/>
      </w:tblCellMar>
    </w:tblPr>
    <w:trPr>
      <w:jc w:val="center"/>
    </w:trPr>
  </w:style>
  <w:style w:type="paragraph" w:customStyle="1" w:styleId="tblCellHeader">
    <w:name w:val="tblCell Header"/>
    <w:basedOn w:val="tblCellText"/>
    <w:next w:val="Normal"/>
    <w:rsid w:val="00CD4F74"/>
  </w:style>
  <w:style w:type="paragraph" w:customStyle="1" w:styleId="tblCellNote">
    <w:name w:val="tblCell Note"/>
    <w:basedOn w:val="Normal"/>
    <w:rsid w:val="00CD4F74"/>
    <w:pPr>
      <w:ind w:left="-57" w:right="-57"/>
      <w:jc w:val="center"/>
    </w:pPr>
    <w:rPr>
      <w:rFonts w:ascii="Times New Roman" w:hAnsi="Times New Roman"/>
      <w:sz w:val="26"/>
      <w:szCs w:val="24"/>
    </w:rPr>
  </w:style>
  <w:style w:type="paragraph" w:customStyle="1" w:styleId="tblCellText">
    <w:name w:val="tblCell Text"/>
    <w:basedOn w:val="Normal"/>
    <w:rsid w:val="00CD4F74"/>
    <w:rPr>
      <w:rFonts w:ascii="Times New Roman" w:hAnsi="Times New Roman"/>
      <w:sz w:val="26"/>
      <w:szCs w:val="24"/>
    </w:rPr>
  </w:style>
  <w:style w:type="character" w:customStyle="1" w:styleId="chaponewsditails">
    <w:name w:val="chapo_newsditails"/>
    <w:rsid w:val="00CD4F74"/>
    <w:rPr>
      <w:rFonts w:cs="Times New Roman"/>
    </w:rPr>
  </w:style>
  <w:style w:type="character" w:customStyle="1" w:styleId="ttag">
    <w:name w:val="t_tag"/>
    <w:rsid w:val="00CD4F74"/>
    <w:rPr>
      <w:rFonts w:cs="Times New Roman"/>
    </w:rPr>
  </w:style>
  <w:style w:type="table" w:customStyle="1" w:styleId="tblNormal">
    <w:name w:val="tbl Normal"/>
    <w:rsid w:val="00CD4F74"/>
    <w:pPr>
      <w:spacing w:before="0" w:after="0"/>
    </w:pPr>
    <w:rPr>
      <w:rFonts w:ascii="Times New Roman" w:eastAsia="Times New Roman" w:hAnsi="Times New Roman" w:cs="Times New Roman"/>
      <w:sz w:val="26"/>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cantSplit/>
    </w:trPr>
  </w:style>
  <w:style w:type="paragraph" w:customStyle="1" w:styleId="tblNormalText">
    <w:name w:val="tbl Normal Text"/>
    <w:basedOn w:val="Normal"/>
    <w:link w:val="tblNormalTextCharChar"/>
    <w:rsid w:val="00CD4F74"/>
    <w:pPr>
      <w:widowControl w:val="0"/>
      <w:spacing w:before="40" w:after="40"/>
      <w:ind w:right="-57"/>
    </w:pPr>
    <w:rPr>
      <w:rFonts w:ascii="Times New Roman" w:hAnsi="Times New Roman"/>
      <w:sz w:val="26"/>
      <w:szCs w:val="24"/>
      <w:lang w:val="x-none" w:eastAsia="x-none"/>
    </w:rPr>
  </w:style>
  <w:style w:type="character" w:customStyle="1" w:styleId="tblNormalTextCharChar">
    <w:name w:val="tbl Normal Text Char Char"/>
    <w:link w:val="tblNormalText"/>
    <w:locked/>
    <w:rsid w:val="00CD4F74"/>
    <w:rPr>
      <w:rFonts w:ascii="Times New Roman" w:eastAsia="Times New Roman" w:hAnsi="Times New Roman" w:cs="Times New Roman"/>
      <w:sz w:val="26"/>
      <w:szCs w:val="24"/>
      <w:lang w:val="x-none" w:eastAsia="x-none"/>
    </w:rPr>
  </w:style>
  <w:style w:type="paragraph" w:customStyle="1" w:styleId="tblNormalNumber">
    <w:name w:val="tbl Normal Number"/>
    <w:basedOn w:val="tblNormalText"/>
    <w:rsid w:val="00CD4F74"/>
    <w:pPr>
      <w:ind w:left="-57" w:right="0"/>
      <w:jc w:val="right"/>
    </w:pPr>
  </w:style>
  <w:style w:type="paragraph" w:customStyle="1" w:styleId="tblNormalHeader">
    <w:name w:val="tbl Normal Header"/>
    <w:basedOn w:val="tblNormalText"/>
    <w:rsid w:val="00CD4F74"/>
    <w:pPr>
      <w:spacing w:before="60" w:after="60"/>
      <w:ind w:left="-57"/>
      <w:jc w:val="center"/>
    </w:pPr>
  </w:style>
  <w:style w:type="character" w:customStyle="1" w:styleId="Item1CharChar">
    <w:name w:val="Item1 Char Char"/>
    <w:rsid w:val="00CD4F74"/>
    <w:rPr>
      <w:rFonts w:ascii="Arial" w:hAnsi="Arial"/>
      <w:sz w:val="24"/>
      <w:lang w:val="en-US" w:eastAsia="en-US"/>
    </w:rPr>
  </w:style>
  <w:style w:type="paragraph" w:customStyle="1" w:styleId="ItemV">
    <w:name w:val="ItemV"/>
    <w:basedOn w:val="Bullet1-CR"/>
    <w:qFormat/>
    <w:rsid w:val="00CD4F74"/>
    <w:pPr>
      <w:tabs>
        <w:tab w:val="num" w:pos="216"/>
        <w:tab w:val="num" w:pos="360"/>
      </w:tabs>
      <w:snapToGrid/>
      <w:spacing w:after="0" w:line="240" w:lineRule="auto"/>
      <w:ind w:left="720" w:hanging="436"/>
    </w:pPr>
    <w:rPr>
      <w:lang w:eastAsia="x-none"/>
    </w:rPr>
  </w:style>
  <w:style w:type="paragraph" w:customStyle="1" w:styleId="StyleHeading4Linespacingsingle5">
    <w:name w:val="Style Heading 4 + Line spacing:  single5"/>
    <w:basedOn w:val="Heading3"/>
    <w:rsid w:val="00CD4F74"/>
    <w:pPr>
      <w:keepLines w:val="0"/>
      <w:numPr>
        <w:ilvl w:val="3"/>
        <w:numId w:val="251"/>
      </w:numPr>
      <w:tabs>
        <w:tab w:val="clear" w:pos="2160"/>
        <w:tab w:val="left" w:pos="851"/>
        <w:tab w:val="num" w:pos="1260"/>
      </w:tabs>
      <w:spacing w:before="180" w:after="60" w:line="312" w:lineRule="auto"/>
      <w:ind w:left="0" w:firstLine="0"/>
    </w:pPr>
    <w:rPr>
      <w:rFonts w:ascii="Times New Roman" w:eastAsia="Times New Roman" w:hAnsi="Times New Roman" w:cs="Arial"/>
      <w:bCs/>
      <w:i/>
      <w:color w:val="3333CC"/>
      <w:sz w:val="28"/>
      <w:szCs w:val="20"/>
      <w:lang w:eastAsia="x-none"/>
    </w:rPr>
  </w:style>
  <w:style w:type="paragraph" w:customStyle="1" w:styleId="StyleHeading4Linespacingsingle1">
    <w:name w:val="Style Heading 4 + Line spacing:  single1"/>
    <w:basedOn w:val="Heading4"/>
    <w:rsid w:val="00CD4F74"/>
    <w:pPr>
      <w:keepLines w:val="0"/>
      <w:numPr>
        <w:ilvl w:val="3"/>
        <w:numId w:val="252"/>
      </w:numPr>
      <w:tabs>
        <w:tab w:val="clear" w:pos="2520"/>
        <w:tab w:val="left" w:pos="1134"/>
        <w:tab w:val="num" w:pos="2160"/>
        <w:tab w:val="num" w:pos="2880"/>
      </w:tabs>
      <w:spacing w:before="120" w:after="60"/>
      <w:ind w:left="0"/>
      <w:jc w:val="both"/>
    </w:pPr>
    <w:rPr>
      <w:rFonts w:ascii="Times New Roman" w:eastAsia="Times New Roman" w:hAnsi="Times New Roman" w:cs="Times New Roman"/>
      <w:b/>
      <w:bCs/>
      <w:i w:val="0"/>
      <w:iCs w:val="0"/>
      <w:color w:val="auto"/>
      <w:sz w:val="32"/>
      <w:lang w:val="da-DK" w:eastAsia="x-none"/>
    </w:rPr>
  </w:style>
  <w:style w:type="paragraph" w:customStyle="1" w:styleId="BodyTextCentered0">
    <w:name w:val="Body Text + Centered"/>
    <w:basedOn w:val="Normal"/>
    <w:uiPriority w:val="99"/>
    <w:rsid w:val="00CD4F74"/>
    <w:pPr>
      <w:spacing w:before="240" w:after="120" w:line="312" w:lineRule="auto"/>
      <w:jc w:val="center"/>
    </w:pPr>
    <w:rPr>
      <w:rFonts w:ascii="Arial" w:hAnsi="Arial"/>
      <w:sz w:val="24"/>
      <w:lang w:val="en-GB"/>
    </w:rPr>
  </w:style>
  <w:style w:type="character" w:customStyle="1" w:styleId="vclicktextlink">
    <w:name w:val="vclicktextlink"/>
    <w:rsid w:val="00CD4F74"/>
    <w:rPr>
      <w:rFonts w:cs="Times New Roman"/>
    </w:rPr>
  </w:style>
  <w:style w:type="character" w:customStyle="1" w:styleId="highlightedsearchterm">
    <w:name w:val="highlightedsearchterm"/>
    <w:rsid w:val="00CD4F74"/>
    <w:rPr>
      <w:rFonts w:cs="Times New Roman"/>
    </w:rPr>
  </w:style>
  <w:style w:type="paragraph" w:customStyle="1" w:styleId="StyleHeading4Linespacingsingle2">
    <w:name w:val="Style Heading 4 + Line spacing:  single2"/>
    <w:basedOn w:val="Heading4"/>
    <w:rsid w:val="00CD4F74"/>
    <w:pPr>
      <w:keepLines w:val="0"/>
      <w:tabs>
        <w:tab w:val="left" w:pos="1134"/>
        <w:tab w:val="num" w:pos="2880"/>
        <w:tab w:val="num" w:pos="3240"/>
      </w:tabs>
      <w:spacing w:before="120" w:after="60"/>
      <w:ind w:left="1728" w:hanging="648"/>
      <w:jc w:val="both"/>
    </w:pPr>
    <w:rPr>
      <w:rFonts w:ascii="Times New Roman" w:eastAsia="Times New Roman" w:hAnsi="Times New Roman" w:cs="Times New Roman"/>
      <w:b/>
      <w:bCs/>
      <w:i w:val="0"/>
      <w:iCs w:val="0"/>
      <w:color w:val="auto"/>
      <w:sz w:val="32"/>
      <w:lang w:val="da-DK" w:eastAsia="x-none"/>
    </w:rPr>
  </w:style>
  <w:style w:type="paragraph" w:customStyle="1" w:styleId="StyleHeading4Linespacingsingle3">
    <w:name w:val="Style Heading 4 + Line spacing:  single3"/>
    <w:basedOn w:val="Heading4"/>
    <w:rsid w:val="00CD4F74"/>
    <w:pPr>
      <w:keepLines w:val="0"/>
      <w:numPr>
        <w:ilvl w:val="3"/>
        <w:numId w:val="253"/>
      </w:numPr>
      <w:tabs>
        <w:tab w:val="clear" w:pos="2520"/>
        <w:tab w:val="left" w:pos="1134"/>
        <w:tab w:val="num" w:pos="2880"/>
      </w:tabs>
      <w:spacing w:before="120" w:after="60"/>
      <w:ind w:left="0"/>
      <w:jc w:val="both"/>
    </w:pPr>
    <w:rPr>
      <w:rFonts w:ascii="Times New Roman" w:eastAsia="Times New Roman" w:hAnsi="Times New Roman" w:cs="Times New Roman"/>
      <w:b/>
      <w:bCs/>
      <w:i w:val="0"/>
      <w:iCs w:val="0"/>
      <w:color w:val="auto"/>
      <w:sz w:val="32"/>
      <w:lang w:val="da-DK" w:eastAsia="x-none"/>
    </w:rPr>
  </w:style>
  <w:style w:type="paragraph" w:customStyle="1" w:styleId="StyleHeading4Linespacingsingle4">
    <w:name w:val="Style Heading 4 + Line spacing:  single4"/>
    <w:basedOn w:val="Heading4"/>
    <w:rsid w:val="00CD4F74"/>
    <w:pPr>
      <w:keepLines w:val="0"/>
      <w:numPr>
        <w:ilvl w:val="3"/>
        <w:numId w:val="254"/>
      </w:numPr>
      <w:tabs>
        <w:tab w:val="clear" w:pos="2088"/>
        <w:tab w:val="left" w:pos="1134"/>
        <w:tab w:val="num" w:pos="2880"/>
        <w:tab w:val="num" w:pos="3240"/>
      </w:tabs>
      <w:spacing w:before="120" w:after="60"/>
      <w:ind w:left="0" w:firstLine="0"/>
      <w:jc w:val="both"/>
    </w:pPr>
    <w:rPr>
      <w:rFonts w:ascii="Times New Roman" w:eastAsia="Times New Roman" w:hAnsi="Times New Roman" w:cs="Times New Roman"/>
      <w:b/>
      <w:bCs/>
      <w:i w:val="0"/>
      <w:iCs w:val="0"/>
      <w:color w:val="auto"/>
      <w:sz w:val="32"/>
      <w:lang w:val="da-DK" w:eastAsia="x-none"/>
    </w:rPr>
  </w:style>
  <w:style w:type="paragraph" w:customStyle="1" w:styleId="Style12ptAfter0ptLinespacingMultiple12li">
    <w:name w:val="Style 12 pt After:  0 pt Line spacing:  Multiple 1.2 li"/>
    <w:basedOn w:val="Normal"/>
    <w:autoRedefine/>
    <w:rsid w:val="00CD4F74"/>
    <w:pPr>
      <w:spacing w:before="48" w:after="120" w:line="288" w:lineRule="auto"/>
      <w:jc w:val="both"/>
    </w:pPr>
    <w:rPr>
      <w:rFonts w:ascii="Times New Roman" w:hAnsi="Times New Roman"/>
      <w:sz w:val="24"/>
    </w:rPr>
  </w:style>
  <w:style w:type="paragraph" w:customStyle="1" w:styleId="k-bt">
    <w:name w:val="k-bt"/>
    <w:basedOn w:val="Normal"/>
    <w:link w:val="k-btChar"/>
    <w:rsid w:val="00CD4F74"/>
    <w:pPr>
      <w:spacing w:before="60" w:line="288" w:lineRule="auto"/>
      <w:ind w:firstLine="567"/>
      <w:jc w:val="both"/>
    </w:pPr>
    <w:rPr>
      <w:lang w:val="x-none" w:eastAsia="x-none"/>
    </w:rPr>
  </w:style>
  <w:style w:type="character" w:customStyle="1" w:styleId="k-btChar">
    <w:name w:val="k-bt Char"/>
    <w:link w:val="k-bt"/>
    <w:locked/>
    <w:rsid w:val="00CD4F74"/>
    <w:rPr>
      <w:rFonts w:ascii=".VnTime" w:eastAsia="Times New Roman" w:hAnsi=".VnTime" w:cs="Times New Roman"/>
      <w:sz w:val="28"/>
      <w:szCs w:val="20"/>
      <w:lang w:val="x-none" w:eastAsia="x-none"/>
    </w:rPr>
  </w:style>
  <w:style w:type="paragraph" w:customStyle="1" w:styleId="muc10">
    <w:name w:val="muc 1"/>
    <w:basedOn w:val="k-bt"/>
    <w:link w:val="muc1Char"/>
    <w:uiPriority w:val="99"/>
    <w:rsid w:val="00CD4F74"/>
    <w:pPr>
      <w:spacing w:before="240"/>
      <w:ind w:firstLine="0"/>
    </w:pPr>
    <w:rPr>
      <w:b/>
      <w:bCs/>
    </w:rPr>
  </w:style>
  <w:style w:type="character" w:customStyle="1" w:styleId="muc1Char">
    <w:name w:val="muc 1 Char"/>
    <w:link w:val="muc10"/>
    <w:uiPriority w:val="99"/>
    <w:locked/>
    <w:rsid w:val="00CD4F74"/>
    <w:rPr>
      <w:rFonts w:ascii=".VnTime" w:eastAsia="Times New Roman" w:hAnsi=".VnTime" w:cs="Times New Roman"/>
      <w:b/>
      <w:bCs/>
      <w:sz w:val="28"/>
      <w:szCs w:val="20"/>
      <w:lang w:val="x-none" w:eastAsia="x-none"/>
    </w:rPr>
  </w:style>
  <w:style w:type="character" w:customStyle="1" w:styleId="bangChar0">
    <w:name w:val="bang Char"/>
    <w:link w:val="bang0"/>
    <w:uiPriority w:val="99"/>
    <w:locked/>
    <w:rsid w:val="00CD4F74"/>
    <w:rPr>
      <w:rFonts w:ascii="Times New Roman" w:eastAsia="Times New Roman" w:hAnsi="Times New Roman" w:cs="Times New Roman"/>
      <w:sz w:val="24"/>
      <w:szCs w:val="24"/>
      <w:lang w:val="en-US" w:eastAsia="ja-JP"/>
    </w:rPr>
  </w:style>
  <w:style w:type="paragraph" w:customStyle="1" w:styleId="StyleM11Before6pt">
    <w:name w:val="Style M.1.1 + Before:  6 pt"/>
    <w:basedOn w:val="Normal"/>
    <w:rsid w:val="00CD4F74"/>
    <w:pPr>
      <w:keepNext/>
      <w:widowControl w:val="0"/>
      <w:tabs>
        <w:tab w:val="left" w:pos="851"/>
        <w:tab w:val="left" w:pos="993"/>
      </w:tabs>
      <w:spacing w:before="120" w:line="288" w:lineRule="auto"/>
      <w:jc w:val="both"/>
    </w:pPr>
    <w:rPr>
      <w:b/>
      <w:bCs/>
      <w:i/>
      <w:iCs/>
      <w:lang w:val="en-GB"/>
    </w:rPr>
  </w:style>
  <w:style w:type="paragraph" w:customStyle="1" w:styleId="Stylem111Before5pt">
    <w:name w:val="Style m 1.1.1 + Before:  5 pt"/>
    <w:basedOn w:val="Normal"/>
    <w:link w:val="Stylem111Before5ptChar"/>
    <w:rsid w:val="00CD4F74"/>
    <w:pPr>
      <w:spacing w:before="100" w:line="264" w:lineRule="auto"/>
    </w:pPr>
    <w:rPr>
      <w:i/>
      <w:iCs/>
      <w:lang w:val="x-none" w:eastAsia="x-none"/>
    </w:rPr>
  </w:style>
  <w:style w:type="character" w:customStyle="1" w:styleId="Stylem111Before5ptChar">
    <w:name w:val="Style m 1.1.1 + Before:  5 pt Char"/>
    <w:link w:val="Stylem111Before5pt"/>
    <w:locked/>
    <w:rsid w:val="00CD4F74"/>
    <w:rPr>
      <w:rFonts w:ascii=".VnTime" w:eastAsia="Times New Roman" w:hAnsi=".VnTime" w:cs="Times New Roman"/>
      <w:i/>
      <w:iCs/>
      <w:sz w:val="28"/>
      <w:szCs w:val="20"/>
      <w:lang w:val="x-none" w:eastAsia="x-none"/>
    </w:rPr>
  </w:style>
  <w:style w:type="paragraph" w:customStyle="1" w:styleId="Stylek-btVnArial10ptFirstline0cmBefore1ptLin">
    <w:name w:val="Style k-bt +.VnArial 10 pt First line:  0 cm Before:  1 pt Lin"/>
    <w:basedOn w:val="k-bt"/>
    <w:link w:val="Stylek-btVnArial10ptFirstline0cmBefore1ptLinChar"/>
    <w:rsid w:val="00CD4F74"/>
    <w:pPr>
      <w:spacing w:before="20" w:line="264" w:lineRule="auto"/>
      <w:ind w:firstLine="0"/>
    </w:pPr>
    <w:rPr>
      <w:rFonts w:ascii=".VnArial" w:hAnsi=".VnArial"/>
    </w:rPr>
  </w:style>
  <w:style w:type="character" w:customStyle="1" w:styleId="Stylek-btVnArial10ptFirstline0cmBefore1ptLinChar">
    <w:name w:val="Style k-bt +.VnArial 10 pt First line:  0 cm Before:  1 pt Lin.Char"/>
    <w:link w:val="Stylek-btVnArial10ptFirstline0cmBefore1ptLin"/>
    <w:locked/>
    <w:rsid w:val="00CD4F74"/>
    <w:rPr>
      <w:rFonts w:ascii=".VnArial" w:eastAsia="Times New Roman" w:hAnsi=".VnArial" w:cs="Times New Roman"/>
      <w:sz w:val="28"/>
      <w:szCs w:val="20"/>
      <w:lang w:val="x-none" w:eastAsia="x-none"/>
    </w:rPr>
  </w:style>
  <w:style w:type="paragraph" w:customStyle="1" w:styleId="a-dongthang">
    <w:name w:val="a-dongthang"/>
    <w:basedOn w:val="Normal"/>
    <w:rsid w:val="00CD4F74"/>
    <w:pPr>
      <w:spacing w:before="60" w:line="288" w:lineRule="auto"/>
      <w:jc w:val="both"/>
    </w:pPr>
    <w:rPr>
      <w:szCs w:val="28"/>
    </w:rPr>
  </w:style>
  <w:style w:type="paragraph" w:customStyle="1" w:styleId="a-gach">
    <w:name w:val="a-gach"/>
    <w:basedOn w:val="Normal"/>
    <w:rsid w:val="00CD4F74"/>
    <w:pPr>
      <w:numPr>
        <w:numId w:val="255"/>
      </w:numPr>
      <w:tabs>
        <w:tab w:val="clear" w:pos="930"/>
      </w:tabs>
      <w:spacing w:before="60" w:line="288" w:lineRule="auto"/>
      <w:ind w:left="0" w:firstLine="0"/>
      <w:jc w:val="both"/>
    </w:pPr>
    <w:rPr>
      <w:szCs w:val="28"/>
      <w:lang w:val="de-DE"/>
    </w:rPr>
  </w:style>
  <w:style w:type="paragraph" w:customStyle="1" w:styleId="xl22">
    <w:name w:val="xl22"/>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rPr>
  </w:style>
  <w:style w:type="paragraph" w:customStyle="1" w:styleId="xl23">
    <w:name w:val="xl23"/>
    <w:basedOn w:val="Normal"/>
    <w:rsid w:val="00CD4F7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rPr>
  </w:style>
  <w:style w:type="character" w:customStyle="1" w:styleId="newstitle">
    <w:name w:val="newstitle"/>
    <w:rsid w:val="00CD4F74"/>
    <w:rPr>
      <w:rFonts w:cs="Times New Roman"/>
    </w:rPr>
  </w:style>
  <w:style w:type="paragraph" w:customStyle="1" w:styleId="newsnote">
    <w:name w:val="newsnote"/>
    <w:basedOn w:val="Normal"/>
    <w:rsid w:val="00CD4F74"/>
    <w:pPr>
      <w:spacing w:before="100" w:beforeAutospacing="1" w:after="100" w:afterAutospacing="1"/>
    </w:pPr>
    <w:rPr>
      <w:rFonts w:ascii="Times New Roman" w:hAnsi="Times New Roman"/>
      <w:sz w:val="24"/>
      <w:szCs w:val="24"/>
    </w:rPr>
  </w:style>
  <w:style w:type="paragraph" w:customStyle="1" w:styleId="Char1CharCharChar1CharCharChar">
    <w:name w:val="Char1 Char Char Char1 Char Char Char"/>
    <w:basedOn w:val="Normal"/>
    <w:uiPriority w:val="99"/>
    <w:rsid w:val="00CD4F74"/>
    <w:pPr>
      <w:pageBreakBefore/>
      <w:spacing w:before="100" w:beforeAutospacing="1" w:after="100" w:afterAutospacing="1"/>
    </w:pPr>
    <w:rPr>
      <w:rFonts w:ascii="Tahoma" w:hAnsi="Tahoma"/>
      <w:sz w:val="20"/>
    </w:rPr>
  </w:style>
  <w:style w:type="character" w:customStyle="1" w:styleId="style60">
    <w:name w:val="style6"/>
    <w:rsid w:val="00CD4F74"/>
    <w:rPr>
      <w:rFonts w:cs="Times New Roman"/>
    </w:rPr>
  </w:style>
  <w:style w:type="paragraph" w:customStyle="1" w:styleId="gacon">
    <w:name w:val="ga con"/>
    <w:basedOn w:val="Normal"/>
    <w:link w:val="gaconCharChar"/>
    <w:autoRedefine/>
    <w:rsid w:val="00CD4F74"/>
    <w:pPr>
      <w:keepNext/>
      <w:numPr>
        <w:numId w:val="256"/>
      </w:numPr>
      <w:tabs>
        <w:tab w:val="clear" w:pos="397"/>
      </w:tabs>
      <w:ind w:left="0" w:firstLine="0"/>
      <w:jc w:val="both"/>
    </w:pPr>
    <w:rPr>
      <w:rFonts w:ascii="Times New Roman" w:hAnsi="Times New Roman"/>
      <w:b/>
      <w:i/>
      <w:szCs w:val="26"/>
      <w:lang w:val="x-none" w:eastAsia="x-none"/>
    </w:rPr>
  </w:style>
  <w:style w:type="character" w:customStyle="1" w:styleId="gaconCharChar">
    <w:name w:val="ga con Char Char"/>
    <w:link w:val="gacon"/>
    <w:locked/>
    <w:rsid w:val="00CD4F74"/>
    <w:rPr>
      <w:rFonts w:ascii="Times New Roman" w:eastAsia="Times New Roman" w:hAnsi="Times New Roman" w:cs="Times New Roman"/>
      <w:b/>
      <w:i/>
      <w:sz w:val="28"/>
      <w:szCs w:val="26"/>
      <w:lang w:val="x-none" w:eastAsia="x-none"/>
    </w:rPr>
  </w:style>
  <w:style w:type="paragraph" w:customStyle="1" w:styleId="TableHeader">
    <w:name w:val="TableHeader"/>
    <w:link w:val="TableHeaderChar"/>
    <w:autoRedefine/>
    <w:rsid w:val="00CD4F74"/>
    <w:pPr>
      <w:jc w:val="center"/>
    </w:pPr>
    <w:rPr>
      <w:rFonts w:ascii="Times New Roman" w:eastAsia="Times New Roman" w:hAnsi="Times New Roman" w:cs="Times New Roman"/>
      <w:b/>
      <w:sz w:val="24"/>
      <w:szCs w:val="24"/>
      <w:lang w:eastAsia="vi-VN"/>
    </w:rPr>
  </w:style>
  <w:style w:type="character" w:customStyle="1" w:styleId="TableHeaderChar">
    <w:name w:val="TableHeader Char"/>
    <w:link w:val="TableHeader"/>
    <w:locked/>
    <w:rsid w:val="00CD4F74"/>
    <w:rPr>
      <w:rFonts w:ascii="Times New Roman" w:eastAsia="Times New Roman" w:hAnsi="Times New Roman" w:cs="Times New Roman"/>
      <w:b/>
      <w:sz w:val="24"/>
      <w:szCs w:val="24"/>
      <w:lang w:eastAsia="vi-VN"/>
    </w:rPr>
  </w:style>
  <w:style w:type="paragraph" w:customStyle="1" w:styleId="TableContent0">
    <w:name w:val="TableContent"/>
    <w:autoRedefine/>
    <w:rsid w:val="00CD4F74"/>
    <w:pPr>
      <w:keepNext/>
      <w:framePr w:hSpace="180" w:wrap="around" w:vAnchor="text" w:hAnchor="margin" w:xAlign="center" w:y="210"/>
      <w:spacing w:before="0" w:after="0"/>
    </w:pPr>
    <w:rPr>
      <w:rFonts w:ascii="Times New Roman" w:eastAsia="Times New Roman" w:hAnsi="Times New Roman" w:cs="Times New Roman"/>
      <w:bCs/>
      <w:color w:val="000000"/>
      <w:sz w:val="24"/>
      <w:szCs w:val="24"/>
      <w:lang w:val="en-US"/>
    </w:rPr>
  </w:style>
  <w:style w:type="paragraph" w:customStyle="1" w:styleId="Index12">
    <w:name w:val="Index 12"/>
    <w:basedOn w:val="Normal"/>
    <w:next w:val="Index1"/>
    <w:rsid w:val="00CD4F74"/>
    <w:pPr>
      <w:tabs>
        <w:tab w:val="num" w:pos="360"/>
      </w:tabs>
      <w:spacing w:before="120"/>
      <w:ind w:left="360" w:hanging="360"/>
    </w:pPr>
    <w:rPr>
      <w:rFonts w:ascii="Arial" w:hAnsi="Arial" w:cs="Helvetica"/>
      <w:sz w:val="20"/>
      <w:szCs w:val="22"/>
    </w:rPr>
  </w:style>
  <w:style w:type="table" w:customStyle="1" w:styleId="MediumGrid2-Accent51">
    <w:name w:val="Medium Grid 2 - Accent 51"/>
    <w:rsid w:val="00CD4F74"/>
    <w:pPr>
      <w:spacing w:before="0" w:after="0"/>
    </w:pPr>
    <w:rPr>
      <w:rFonts w:ascii="Times New Roman" w:eastAsia="Times New Roman" w:hAnsi="Times New Roman" w:cs="Times New Roman"/>
      <w:color w:val="000000"/>
      <w:sz w:val="20"/>
      <w:szCs w:val="20"/>
      <w:lang w:val="en-US"/>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cPr>
      <w:shd w:val="clear" w:color="auto" w:fill="D2EAF1"/>
    </w:tcPr>
  </w:style>
  <w:style w:type="paragraph" w:customStyle="1" w:styleId="fig">
    <w:name w:val="fig"/>
    <w:basedOn w:val="Normal"/>
    <w:rsid w:val="00CD4F74"/>
    <w:pPr>
      <w:spacing w:before="100" w:beforeAutospacing="1" w:after="100" w:afterAutospacing="1"/>
    </w:pPr>
    <w:rPr>
      <w:rFonts w:ascii="Times New Roman" w:hAnsi="Times New Roman"/>
      <w:sz w:val="24"/>
      <w:szCs w:val="24"/>
    </w:rPr>
  </w:style>
  <w:style w:type="paragraph" w:customStyle="1" w:styleId="Heading8-CR">
    <w:name w:val="Heading 8 - CR"/>
    <w:basedOn w:val="Heading8"/>
    <w:rsid w:val="00CD4F74"/>
    <w:pPr>
      <w:keepNext w:val="0"/>
      <w:keepLines w:val="0"/>
      <w:widowControl w:val="0"/>
      <w:numPr>
        <w:numId w:val="257"/>
      </w:numPr>
      <w:tabs>
        <w:tab w:val="left" w:pos="1134"/>
        <w:tab w:val="num" w:pos="1440"/>
        <w:tab w:val="num" w:pos="5760"/>
      </w:tabs>
      <w:spacing w:before="240" w:after="60" w:line="312" w:lineRule="auto"/>
      <w:ind w:left="0" w:firstLine="0"/>
      <w:jc w:val="both"/>
    </w:pPr>
    <w:rPr>
      <w:rFonts w:ascii="Times New Roman" w:eastAsia="Times New Roman" w:hAnsi="Times New Roman" w:cs="Times New Roman"/>
      <w:b/>
      <w:bCs/>
      <w:i/>
      <w:iCs/>
      <w:color w:val="auto"/>
      <w:sz w:val="26"/>
      <w:szCs w:val="20"/>
      <w:lang w:val="vi-VN" w:eastAsia="x-none"/>
    </w:rPr>
  </w:style>
  <w:style w:type="paragraph" w:customStyle="1" w:styleId="ListAB-CR">
    <w:name w:val="List AB - CR"/>
    <w:basedOn w:val="Bodytext11"/>
    <w:rsid w:val="00CD4F74"/>
    <w:pPr>
      <w:spacing w:before="180" w:after="180" w:line="288" w:lineRule="auto"/>
    </w:pPr>
    <w:rPr>
      <w:b/>
      <w:bCs/>
      <w:szCs w:val="26"/>
      <w:u w:val="single"/>
      <w:lang w:val="da-DK"/>
    </w:rPr>
  </w:style>
  <w:style w:type="character" w:customStyle="1" w:styleId="Indent1CharChar0">
    <w:name w:val="Indent 1 Char Char"/>
    <w:rsid w:val="00CD4F74"/>
    <w:rPr>
      <w:rFonts w:ascii="Times New Roman" w:hAnsi="Times New Roman"/>
      <w:sz w:val="24"/>
      <w:lang w:val="vi-VN"/>
    </w:rPr>
  </w:style>
  <w:style w:type="paragraph" w:customStyle="1" w:styleId="BodyTextd">
    <w:name w:val="BodyText"/>
    <w:basedOn w:val="Normal"/>
    <w:link w:val="BodyTextChar10"/>
    <w:autoRedefine/>
    <w:uiPriority w:val="99"/>
    <w:rsid w:val="00CD4F74"/>
    <w:pPr>
      <w:spacing w:before="60" w:after="60" w:line="288" w:lineRule="auto"/>
      <w:ind w:left="864" w:firstLine="720"/>
      <w:jc w:val="both"/>
    </w:pPr>
    <w:rPr>
      <w:rFonts w:ascii="Arial" w:eastAsia="SimSun" w:hAnsi="Arial"/>
      <w:sz w:val="24"/>
      <w:szCs w:val="21"/>
      <w:lang w:val="x-none" w:eastAsia="zh-CN"/>
    </w:rPr>
  </w:style>
  <w:style w:type="character" w:customStyle="1" w:styleId="BodyTextChar10">
    <w:name w:val="BodyText Char1"/>
    <w:link w:val="BodyTextd"/>
    <w:uiPriority w:val="99"/>
    <w:locked/>
    <w:rsid w:val="00CD4F74"/>
    <w:rPr>
      <w:rFonts w:ascii="Arial" w:eastAsia="SimSun" w:hAnsi="Arial" w:cs="Times New Roman"/>
      <w:sz w:val="24"/>
      <w:szCs w:val="21"/>
      <w:lang w:val="x-none" w:eastAsia="zh-CN"/>
    </w:rPr>
  </w:style>
  <w:style w:type="paragraph" w:customStyle="1" w:styleId="BodyText112">
    <w:name w:val="Body Text11"/>
    <w:basedOn w:val="Normal"/>
    <w:qFormat/>
    <w:rsid w:val="00CD4F74"/>
    <w:pPr>
      <w:spacing w:before="120" w:line="312" w:lineRule="auto"/>
      <w:ind w:left="360"/>
      <w:jc w:val="both"/>
    </w:pPr>
    <w:rPr>
      <w:rFonts w:ascii="Times New Roman" w:hAnsi="Times New Roman"/>
      <w:kern w:val="28"/>
      <w:sz w:val="26"/>
      <w:szCs w:val="26"/>
      <w:lang w:val="vi-VN"/>
    </w:rPr>
  </w:style>
  <w:style w:type="paragraph" w:customStyle="1" w:styleId="pchartsubheadcmt">
    <w:name w:val="pchart_subheadcmt"/>
    <w:basedOn w:val="Normal"/>
    <w:rsid w:val="00CD4F74"/>
    <w:pPr>
      <w:spacing w:before="100" w:beforeAutospacing="1" w:after="100" w:afterAutospacing="1"/>
    </w:pPr>
    <w:rPr>
      <w:rFonts w:ascii="Times New Roman" w:hAnsi="Times New Roman"/>
      <w:sz w:val="24"/>
      <w:szCs w:val="24"/>
    </w:rPr>
  </w:style>
  <w:style w:type="paragraph" w:customStyle="1" w:styleId="pchartbodycmt">
    <w:name w:val="pchart_bodycmt"/>
    <w:basedOn w:val="Normal"/>
    <w:rsid w:val="00CD4F74"/>
    <w:pPr>
      <w:spacing w:before="100" w:beforeAutospacing="1" w:after="100" w:afterAutospacing="1"/>
    </w:pPr>
    <w:rPr>
      <w:rFonts w:ascii="Times New Roman" w:hAnsi="Times New Roman"/>
      <w:sz w:val="24"/>
      <w:szCs w:val="24"/>
    </w:rPr>
  </w:style>
  <w:style w:type="paragraph" w:customStyle="1" w:styleId="StyleHeading3UserHeading3h3h31h31CharHeading3CharChar2">
    <w:name w:val="Style Heading 3User Heading 3h3h31h31 CharHeading 3 Char Char.2"/>
    <w:basedOn w:val="Heading3"/>
    <w:rsid w:val="00CD4F74"/>
    <w:pPr>
      <w:keepLines w:val="0"/>
      <w:tabs>
        <w:tab w:val="left" w:pos="851"/>
        <w:tab w:val="num" w:pos="1134"/>
      </w:tabs>
      <w:spacing w:before="180" w:after="180" w:line="360" w:lineRule="auto"/>
      <w:ind w:left="1134" w:hanging="1134"/>
      <w:jc w:val="both"/>
    </w:pPr>
    <w:rPr>
      <w:rFonts w:ascii="Times New Roman" w:eastAsia="Times New Roman" w:hAnsi="Times New Roman" w:cs="Times New Roman"/>
      <w:b/>
      <w:bCs/>
      <w:color w:val="0000FF"/>
      <w:spacing w:val="2"/>
      <w:kern w:val="28"/>
      <w:sz w:val="28"/>
      <w:szCs w:val="28"/>
      <w:lang w:val="en-AU" w:eastAsia="x-none"/>
    </w:rPr>
  </w:style>
  <w:style w:type="paragraph" w:customStyle="1" w:styleId="TableRight">
    <w:name w:val="Table_Right"/>
    <w:basedOn w:val="Table"/>
    <w:rsid w:val="00CD4F74"/>
    <w:pPr>
      <w:tabs>
        <w:tab w:val="left" w:pos="1080"/>
      </w:tabs>
      <w:spacing w:before="60" w:after="60" w:line="240" w:lineRule="auto"/>
      <w:jc w:val="right"/>
    </w:pPr>
    <w:rPr>
      <w:rFonts w:eastAsia="Times New Roman" w:cs="Times New Roman"/>
      <w:sz w:val="26"/>
      <w:szCs w:val="26"/>
      <w:lang w:val="en-AU" w:eastAsia="en-US"/>
    </w:rPr>
  </w:style>
  <w:style w:type="paragraph" w:customStyle="1" w:styleId="Center-N">
    <w:name w:val="Center-N"/>
    <w:basedOn w:val="Normal"/>
    <w:rsid w:val="00CD4F74"/>
    <w:pPr>
      <w:keepNext/>
      <w:keepLines/>
      <w:spacing w:before="120" w:line="360" w:lineRule="auto"/>
      <w:jc w:val="center"/>
    </w:pPr>
    <w:rPr>
      <w:rFonts w:ascii="Tahoma" w:hAnsi="Tahoma"/>
      <w:sz w:val="20"/>
      <w:szCs w:val="24"/>
    </w:rPr>
  </w:style>
  <w:style w:type="paragraph" w:customStyle="1" w:styleId="StyleHeading4h4h41Heading4CharCharHeading4Charh4Charh">
    <w:name w:val="Style Heading 4h4h41Heading 4 Char CharHeading 4 Charh4 Charh"/>
    <w:basedOn w:val="Heading4"/>
    <w:rsid w:val="00CD4F74"/>
    <w:pPr>
      <w:keepLines w:val="0"/>
      <w:tabs>
        <w:tab w:val="num" w:pos="1134"/>
        <w:tab w:val="num" w:pos="2880"/>
      </w:tabs>
      <w:spacing w:before="120" w:after="120" w:line="360" w:lineRule="auto"/>
      <w:ind w:left="1134" w:hanging="1134"/>
      <w:jc w:val="both"/>
    </w:pPr>
    <w:rPr>
      <w:rFonts w:ascii="Times New Roman" w:eastAsia="Times New Roman" w:hAnsi="Times New Roman" w:cs="Times New Roman"/>
      <w:b/>
      <w:bCs/>
      <w:color w:val="800000"/>
      <w:spacing w:val="-5"/>
      <w:sz w:val="32"/>
      <w:szCs w:val="24"/>
      <w:lang w:val="es-ES_tradnl" w:eastAsia="x-none"/>
    </w:rPr>
  </w:style>
  <w:style w:type="paragraph" w:customStyle="1" w:styleId="StyleHeading3UserHeading3h3h31h31CharHeading3CharChar">
    <w:name w:val="Style Heading 3User Heading 3h3h31h31 CharHeading 3 Char Char"/>
    <w:basedOn w:val="Heading3"/>
    <w:rsid w:val="00CD4F74"/>
    <w:pPr>
      <w:keepLines w:val="0"/>
      <w:tabs>
        <w:tab w:val="num" w:pos="851"/>
      </w:tabs>
      <w:spacing w:before="180" w:after="180" w:line="360" w:lineRule="auto"/>
      <w:ind w:left="851" w:hanging="851"/>
      <w:jc w:val="both"/>
    </w:pPr>
    <w:rPr>
      <w:rFonts w:ascii="Times New Roman" w:eastAsia="Times New Roman" w:hAnsi="Times New Roman" w:cs="Times New Roman"/>
      <w:b/>
      <w:bCs/>
      <w:color w:val="0000FF"/>
      <w:spacing w:val="13"/>
      <w:kern w:val="28"/>
      <w:sz w:val="28"/>
      <w:szCs w:val="28"/>
      <w:lang w:val="en-AU" w:eastAsia="x-none"/>
    </w:rPr>
  </w:style>
  <w:style w:type="paragraph" w:customStyle="1" w:styleId="StyleHeading2UserHeading2l2h21ChapterNumberAppendixLette">
    <w:name w:val="Style Heading 2User Heading 2l2h21Chapter Number/Appendix Lette"/>
    <w:basedOn w:val="Heading2"/>
    <w:rsid w:val="00CD4F74"/>
    <w:pPr>
      <w:keepLines w:val="0"/>
      <w:tabs>
        <w:tab w:val="num" w:pos="851"/>
      </w:tabs>
      <w:spacing w:before="240" w:after="240"/>
      <w:ind w:left="851" w:hanging="851"/>
      <w:jc w:val="both"/>
    </w:pPr>
    <w:rPr>
      <w:rFonts w:ascii="Times New Roman" w:eastAsia="MS Mincho" w:hAnsi="Times New Roman" w:cs="Times New Roman"/>
      <w:b/>
      <w:bCs/>
      <w:color w:val="008000"/>
      <w:spacing w:val="3"/>
      <w:sz w:val="40"/>
      <w:szCs w:val="24"/>
      <w:lang w:val="da-DK"/>
    </w:rPr>
  </w:style>
  <w:style w:type="paragraph" w:customStyle="1" w:styleId="StyleHeading1UserHeading1Heading1ReportOnlyChapterHeadi">
    <w:name w:val="Style Heading 1User Heading 1Heading 1(Report Only)ChapterHeadi"/>
    <w:basedOn w:val="Heading1"/>
    <w:rsid w:val="00CD4F74"/>
    <w:pPr>
      <w:keepLines w:val="0"/>
      <w:tabs>
        <w:tab w:val="num" w:pos="709"/>
      </w:tabs>
      <w:spacing w:after="240" w:line="360" w:lineRule="auto"/>
      <w:ind w:left="709" w:hanging="709"/>
      <w:jc w:val="both"/>
    </w:pPr>
    <w:rPr>
      <w:rFonts w:ascii="Times New Roman" w:eastAsia="Times New Roman" w:hAnsi="Times New Roman" w:cs="Times New Roman"/>
      <w:b/>
      <w:bCs/>
      <w:color w:val="800000"/>
      <w:spacing w:val="1"/>
      <w:lang w:val="nl-NL"/>
    </w:rPr>
  </w:style>
  <w:style w:type="paragraph" w:customStyle="1" w:styleId="StyleHeading4h4h41Heading4CharCharHeading4Charh4Charh1">
    <w:name w:val="Style Heading 4h4h41Heading 4 Char CharHeading 4 Charh4 Charh.1"/>
    <w:basedOn w:val="Heading4"/>
    <w:rsid w:val="00CD4F74"/>
    <w:pPr>
      <w:keepLines w:val="0"/>
      <w:tabs>
        <w:tab w:val="num" w:pos="1134"/>
        <w:tab w:val="num" w:pos="2880"/>
      </w:tabs>
      <w:spacing w:before="120" w:after="120" w:line="360" w:lineRule="auto"/>
      <w:ind w:left="1134" w:hanging="1134"/>
      <w:jc w:val="both"/>
    </w:pPr>
    <w:rPr>
      <w:rFonts w:ascii="Times New Roman" w:eastAsia="Times New Roman" w:hAnsi="Times New Roman" w:cs="Times New Roman"/>
      <w:b/>
      <w:bCs/>
      <w:color w:val="800000"/>
      <w:spacing w:val="-1"/>
      <w:sz w:val="32"/>
      <w:szCs w:val="24"/>
      <w:lang w:val="es-ES_tradnl" w:eastAsia="x-none"/>
    </w:rPr>
  </w:style>
  <w:style w:type="paragraph" w:customStyle="1" w:styleId="StyleHeading3UserHeading3h3h31h31CharHeading3CharChar1">
    <w:name w:val="Style Heading 3User Heading 3h3h31h31 CharHeading 3 Char Char.1"/>
    <w:basedOn w:val="Heading3"/>
    <w:rsid w:val="00CD4F74"/>
    <w:pPr>
      <w:keepLines w:val="0"/>
      <w:tabs>
        <w:tab w:val="num" w:pos="851"/>
      </w:tabs>
      <w:spacing w:before="180" w:after="180" w:line="360" w:lineRule="auto"/>
      <w:ind w:left="851" w:hanging="851"/>
      <w:jc w:val="both"/>
    </w:pPr>
    <w:rPr>
      <w:rFonts w:ascii="Times New Roman" w:eastAsia="Times New Roman" w:hAnsi="Times New Roman" w:cs="Times New Roman"/>
      <w:b/>
      <w:bCs/>
      <w:color w:val="0000FF"/>
      <w:spacing w:val="-1"/>
      <w:kern w:val="28"/>
      <w:sz w:val="28"/>
      <w:szCs w:val="28"/>
      <w:lang w:val="en-AU" w:eastAsia="x-none"/>
    </w:rPr>
  </w:style>
  <w:style w:type="paragraph" w:customStyle="1" w:styleId="StyleHeading2UserHeading2l2h21ChapterNumberAppendixLette1">
    <w:name w:val="Style Heading 2User Heading 2l2h21Chapter Number/Appendix Lette.1"/>
    <w:basedOn w:val="Heading2"/>
    <w:rsid w:val="00CD4F74"/>
    <w:pPr>
      <w:keepLines w:val="0"/>
      <w:tabs>
        <w:tab w:val="num" w:pos="851"/>
      </w:tabs>
      <w:spacing w:before="240" w:after="240"/>
      <w:ind w:left="851" w:hanging="851"/>
      <w:jc w:val="both"/>
    </w:pPr>
    <w:rPr>
      <w:rFonts w:ascii="Times New Roman" w:eastAsia="MS Mincho" w:hAnsi="Times New Roman" w:cs="Times New Roman"/>
      <w:b/>
      <w:bCs/>
      <w:color w:val="008000"/>
      <w:spacing w:val="-3"/>
      <w:sz w:val="40"/>
      <w:szCs w:val="24"/>
      <w:lang w:val="da-DK"/>
    </w:rPr>
  </w:style>
  <w:style w:type="paragraph" w:customStyle="1" w:styleId="StyleHeading2UserHeading2l2h21ChapterNumberAppendixLette2">
    <w:name w:val="Style Heading 2User Heading 2l2h21Chapter Number/Appendix Lette.2"/>
    <w:basedOn w:val="Heading2"/>
    <w:rsid w:val="00CD4F74"/>
    <w:pPr>
      <w:keepLines w:val="0"/>
      <w:tabs>
        <w:tab w:val="num" w:pos="993"/>
      </w:tabs>
      <w:spacing w:before="240" w:after="240"/>
      <w:ind w:left="993" w:hanging="993"/>
      <w:jc w:val="both"/>
    </w:pPr>
    <w:rPr>
      <w:rFonts w:ascii="Times New Roman" w:eastAsia="MS Mincho" w:hAnsi="Times New Roman" w:cs="Times New Roman"/>
      <w:b/>
      <w:bCs/>
      <w:color w:val="008000"/>
      <w:spacing w:val="-16"/>
      <w:sz w:val="40"/>
      <w:szCs w:val="24"/>
      <w:lang w:val="da-DK"/>
    </w:rPr>
  </w:style>
  <w:style w:type="paragraph" w:customStyle="1" w:styleId="StyleHeading1UserHeading1Heading1ReportOnlyChapterHeadi1">
    <w:name w:val="Style Heading 1User Heading 1Heading 1(Report Only)ChapterHeadi.1"/>
    <w:basedOn w:val="Heading1"/>
    <w:rsid w:val="00CD4F74"/>
    <w:pPr>
      <w:keepLines w:val="0"/>
      <w:tabs>
        <w:tab w:val="num" w:pos="709"/>
      </w:tabs>
      <w:spacing w:after="240" w:line="360" w:lineRule="auto"/>
      <w:ind w:left="709" w:hanging="709"/>
      <w:jc w:val="both"/>
    </w:pPr>
    <w:rPr>
      <w:rFonts w:ascii="Times New Roman" w:eastAsia="Times New Roman" w:hAnsi="Times New Roman" w:cs="Times New Roman"/>
      <w:b/>
      <w:bCs/>
      <w:color w:val="800000"/>
      <w:spacing w:val="-2"/>
      <w:sz w:val="28"/>
      <w:szCs w:val="28"/>
      <w:lang w:val="nl-NL"/>
    </w:rPr>
  </w:style>
  <w:style w:type="paragraph" w:customStyle="1" w:styleId="Table-GachDauDong">
    <w:name w:val="Table-GachDauDong"/>
    <w:rsid w:val="00CD4F74"/>
    <w:pPr>
      <w:numPr>
        <w:numId w:val="258"/>
      </w:numPr>
      <w:tabs>
        <w:tab w:val="clear" w:pos="1962"/>
      </w:tabs>
      <w:spacing w:before="60" w:after="60"/>
      <w:ind w:left="0" w:firstLine="0"/>
    </w:pPr>
    <w:rPr>
      <w:rFonts w:ascii="Times New Roman" w:eastAsia="Times New Roman" w:hAnsi="Times New Roman" w:cs="Times New Roman"/>
      <w:bCs/>
      <w:sz w:val="24"/>
      <w:szCs w:val="24"/>
      <w:lang w:val="en-US"/>
    </w:rPr>
  </w:style>
  <w:style w:type="character" w:customStyle="1" w:styleId="Item2Char">
    <w:name w:val="Item2 Char"/>
    <w:link w:val="Item2"/>
    <w:locked/>
    <w:rsid w:val="00CD4F74"/>
    <w:rPr>
      <w:rFonts w:ascii="Arial" w:eastAsia="Times New Roman" w:hAnsi="Arial" w:cs="Times New Roman"/>
      <w:szCs w:val="24"/>
      <w:lang w:val="fr-FR" w:eastAsia="x-none"/>
    </w:rPr>
  </w:style>
  <w:style w:type="paragraph" w:customStyle="1" w:styleId="FISHeading1">
    <w:name w:val="FIS_Heading1"/>
    <w:basedOn w:val="Heading1"/>
    <w:autoRedefine/>
    <w:qFormat/>
    <w:rsid w:val="00CD4F74"/>
    <w:pPr>
      <w:keepLines w:val="0"/>
      <w:pageBreakBefore/>
      <w:numPr>
        <w:numId w:val="260"/>
      </w:numPr>
      <w:tabs>
        <w:tab w:val="clear" w:pos="567"/>
        <w:tab w:val="num" w:pos="1962"/>
      </w:tabs>
      <w:spacing w:before="360" w:after="120" w:line="300" w:lineRule="atLeast"/>
      <w:ind w:left="0" w:firstLine="0"/>
      <w:jc w:val="both"/>
    </w:pPr>
    <w:rPr>
      <w:rFonts w:ascii="Times New Roman" w:eastAsia="Times New Roman" w:hAnsi="Times New Roman" w:cs="Arial"/>
      <w:b/>
      <w:bCs/>
      <w:color w:val="auto"/>
      <w:kern w:val="32"/>
      <w:sz w:val="30"/>
      <w:szCs w:val="24"/>
    </w:rPr>
  </w:style>
  <w:style w:type="paragraph" w:customStyle="1" w:styleId="FISHeading2">
    <w:name w:val="FIS_Heading2"/>
    <w:basedOn w:val="Heading2"/>
    <w:autoRedefine/>
    <w:qFormat/>
    <w:rsid w:val="00CD4F74"/>
    <w:pPr>
      <w:keepLines w:val="0"/>
      <w:numPr>
        <w:ilvl w:val="1"/>
        <w:numId w:val="260"/>
      </w:numPr>
      <w:tabs>
        <w:tab w:val="clear" w:pos="567"/>
        <w:tab w:val="num" w:pos="1602"/>
      </w:tabs>
      <w:spacing w:before="180" w:after="240" w:line="300" w:lineRule="atLeast"/>
      <w:ind w:left="0" w:firstLine="0"/>
      <w:jc w:val="both"/>
    </w:pPr>
    <w:rPr>
      <w:rFonts w:ascii="Times New Roman" w:eastAsia="MS Mincho" w:hAnsi="Times New Roman" w:cs="Arial"/>
      <w:b/>
      <w:bCs/>
      <w:iCs/>
      <w:color w:val="006600"/>
      <w:sz w:val="28"/>
      <w:lang w:val="da-DK"/>
    </w:rPr>
  </w:style>
  <w:style w:type="paragraph" w:customStyle="1" w:styleId="FISHeading3">
    <w:name w:val="FIS_Heading3"/>
    <w:basedOn w:val="Heading3"/>
    <w:autoRedefine/>
    <w:uiPriority w:val="99"/>
    <w:qFormat/>
    <w:rsid w:val="00CD4F74"/>
    <w:pPr>
      <w:keepLines w:val="0"/>
      <w:numPr>
        <w:ilvl w:val="2"/>
        <w:numId w:val="260"/>
      </w:numPr>
      <w:tabs>
        <w:tab w:val="clear" w:pos="851"/>
        <w:tab w:val="num" w:pos="2322"/>
      </w:tabs>
      <w:spacing w:before="180" w:after="180" w:line="320" w:lineRule="atLeast"/>
      <w:ind w:left="0" w:firstLine="0"/>
      <w:jc w:val="both"/>
    </w:pPr>
    <w:rPr>
      <w:rFonts w:ascii="Times New Roman" w:eastAsia="Times New Roman" w:hAnsi="Times New Roman" w:cs="Arial"/>
      <w:b/>
      <w:bCs/>
      <w:i/>
      <w:color w:val="3333CC"/>
      <w:sz w:val="28"/>
      <w:szCs w:val="32"/>
      <w:lang w:eastAsia="x-none"/>
    </w:rPr>
  </w:style>
  <w:style w:type="paragraph" w:customStyle="1" w:styleId="Normal11">
    <w:name w:val="Normal11"/>
    <w:basedOn w:val="Normal"/>
    <w:autoRedefine/>
    <w:rsid w:val="00CD4F74"/>
    <w:pPr>
      <w:keepNext/>
      <w:numPr>
        <w:numId w:val="259"/>
      </w:numPr>
      <w:tabs>
        <w:tab w:val="left" w:pos="1134"/>
      </w:tabs>
      <w:spacing w:before="60" w:after="60" w:line="340" w:lineRule="atLeast"/>
      <w:ind w:left="0" w:firstLine="0"/>
      <w:jc w:val="both"/>
    </w:pPr>
    <w:rPr>
      <w:rFonts w:ascii="Times New Roman" w:hAnsi="Times New Roman"/>
      <w:color w:val="000000"/>
      <w:sz w:val="24"/>
      <w:szCs w:val="24"/>
    </w:rPr>
  </w:style>
  <w:style w:type="paragraph" w:customStyle="1" w:styleId="FISHeading4">
    <w:name w:val="FIS_Heading4"/>
    <w:basedOn w:val="Heading4"/>
    <w:autoRedefine/>
    <w:qFormat/>
    <w:rsid w:val="00CD4F74"/>
    <w:pPr>
      <w:keepLines w:val="0"/>
      <w:numPr>
        <w:ilvl w:val="3"/>
        <w:numId w:val="260"/>
      </w:numPr>
      <w:tabs>
        <w:tab w:val="clear" w:pos="1134"/>
        <w:tab w:val="left" w:pos="1276"/>
        <w:tab w:val="num" w:pos="2880"/>
        <w:tab w:val="num" w:pos="3042"/>
      </w:tabs>
      <w:spacing w:before="120" w:after="120" w:line="300" w:lineRule="atLeast"/>
      <w:ind w:left="0" w:firstLine="0"/>
      <w:jc w:val="both"/>
    </w:pPr>
    <w:rPr>
      <w:rFonts w:ascii="Segoe UI" w:eastAsia="Times New Roman" w:hAnsi="Segoe UI" w:cs="Times New Roman"/>
      <w:b/>
      <w:bCs/>
      <w:i w:val="0"/>
      <w:iCs w:val="0"/>
      <w:color w:val="000000"/>
      <w:sz w:val="26"/>
      <w:szCs w:val="24"/>
      <w:lang w:val="da-DK" w:eastAsia="x-none"/>
    </w:rPr>
  </w:style>
  <w:style w:type="paragraph" w:customStyle="1" w:styleId="FISHeading5">
    <w:name w:val="FIS_Heading5"/>
    <w:basedOn w:val="Heading5"/>
    <w:link w:val="FISHeading5Char"/>
    <w:autoRedefine/>
    <w:qFormat/>
    <w:rsid w:val="00CD4F74"/>
    <w:pPr>
      <w:keepLines w:val="0"/>
      <w:numPr>
        <w:ilvl w:val="4"/>
        <w:numId w:val="260"/>
      </w:numPr>
      <w:tabs>
        <w:tab w:val="clear" w:pos="1418"/>
        <w:tab w:val="num" w:pos="3600"/>
      </w:tabs>
      <w:spacing w:before="120" w:after="120" w:line="300" w:lineRule="atLeast"/>
      <w:ind w:left="0" w:firstLine="0"/>
      <w:jc w:val="both"/>
    </w:pPr>
    <w:rPr>
      <w:rFonts w:ascii="Segoe UI" w:eastAsia="Times New Roman" w:hAnsi="Segoe UI" w:cs="Times New Roman"/>
      <w:b/>
      <w:i/>
      <w:iCs/>
      <w:color w:val="auto"/>
      <w:sz w:val="24"/>
      <w:szCs w:val="26"/>
      <w:lang w:val="x-none" w:eastAsia="x-none"/>
    </w:rPr>
  </w:style>
  <w:style w:type="paragraph" w:customStyle="1" w:styleId="FISHeading6">
    <w:name w:val="FIS_Heading6"/>
    <w:basedOn w:val="Heading6"/>
    <w:autoRedefine/>
    <w:qFormat/>
    <w:rsid w:val="00CD4F74"/>
    <w:pPr>
      <w:keepNext w:val="0"/>
      <w:keepLines w:val="0"/>
      <w:numPr>
        <w:ilvl w:val="5"/>
        <w:numId w:val="260"/>
      </w:numPr>
      <w:tabs>
        <w:tab w:val="clear" w:pos="1418"/>
      </w:tabs>
      <w:spacing w:before="180" w:after="180" w:line="300" w:lineRule="atLeast"/>
      <w:ind w:left="0" w:firstLine="0"/>
    </w:pPr>
    <w:rPr>
      <w:rFonts w:ascii="Times New Roman" w:eastAsia="Times New Roman" w:hAnsi="Times New Roman" w:cs="Times New Roman"/>
      <w:b/>
      <w:color w:val="361B00"/>
      <w:sz w:val="24"/>
      <w:lang w:val="x-none" w:eastAsia="x-none"/>
    </w:rPr>
  </w:style>
  <w:style w:type="paragraph" w:customStyle="1" w:styleId="TableSmall">
    <w:name w:val="TableSmall"/>
    <w:basedOn w:val="Normal"/>
    <w:link w:val="TableSmallChar"/>
    <w:qFormat/>
    <w:rsid w:val="00CD4F74"/>
    <w:pPr>
      <w:jc w:val="both"/>
    </w:pPr>
    <w:rPr>
      <w:rFonts w:ascii="Times New Roman" w:hAnsi="Times New Roman"/>
      <w:sz w:val="22"/>
      <w:szCs w:val="22"/>
      <w:lang w:val="en-AU" w:eastAsia="x-none"/>
    </w:rPr>
  </w:style>
  <w:style w:type="character" w:customStyle="1" w:styleId="TableSmallChar">
    <w:name w:val="TableSmall Char"/>
    <w:link w:val="TableSmall"/>
    <w:locked/>
    <w:rsid w:val="00CD4F74"/>
    <w:rPr>
      <w:rFonts w:ascii="Times New Roman" w:eastAsia="Times New Roman" w:hAnsi="Times New Roman" w:cs="Times New Roman"/>
      <w:lang w:val="en-AU" w:eastAsia="x-none"/>
    </w:rPr>
  </w:style>
  <w:style w:type="paragraph" w:customStyle="1" w:styleId="BodyText30">
    <w:name w:val="Body Text3"/>
    <w:basedOn w:val="Normal"/>
    <w:rsid w:val="00CD4F74"/>
    <w:pPr>
      <w:spacing w:before="120" w:line="312" w:lineRule="auto"/>
      <w:ind w:left="360"/>
      <w:jc w:val="both"/>
    </w:pPr>
    <w:rPr>
      <w:rFonts w:ascii="Times New Roman" w:hAnsi="Times New Roman"/>
      <w:kern w:val="28"/>
      <w:sz w:val="20"/>
      <w:szCs w:val="26"/>
      <w:lang w:val="vi-VN"/>
    </w:rPr>
  </w:style>
  <w:style w:type="paragraph" w:customStyle="1" w:styleId="SymcParaListBullet2">
    <w:name w:val="+SymcParaListBullet2"/>
    <w:basedOn w:val="Normal"/>
    <w:rsid w:val="00CD4F74"/>
    <w:pPr>
      <w:numPr>
        <w:numId w:val="261"/>
      </w:numPr>
      <w:tabs>
        <w:tab w:val="clear" w:pos="1800"/>
        <w:tab w:val="num" w:pos="360"/>
        <w:tab w:val="num" w:pos="1440"/>
      </w:tabs>
      <w:overflowPunct w:val="0"/>
      <w:autoSpaceDE w:val="0"/>
      <w:autoSpaceDN w:val="0"/>
      <w:adjustRightInd w:val="0"/>
      <w:spacing w:before="120" w:after="120"/>
      <w:ind w:left="0" w:firstLine="0"/>
      <w:jc w:val="both"/>
      <w:textAlignment w:val="baseline"/>
    </w:pPr>
    <w:rPr>
      <w:rFonts w:ascii="Times New Roman" w:hAnsi="Times New Roman" w:cs="Arial"/>
      <w:sz w:val="26"/>
    </w:rPr>
  </w:style>
  <w:style w:type="paragraph" w:customStyle="1" w:styleId="Free-Center">
    <w:name w:val="Free-Center"/>
    <w:basedOn w:val="Normal"/>
    <w:link w:val="Free-CenterChar"/>
    <w:rsid w:val="00CD4F74"/>
    <w:pPr>
      <w:jc w:val="center"/>
    </w:pPr>
    <w:rPr>
      <w:rFonts w:ascii="Times New Roman" w:hAnsi="Times New Roman"/>
      <w:sz w:val="26"/>
      <w:szCs w:val="24"/>
      <w:lang w:val="x-none" w:eastAsia="x-none"/>
    </w:rPr>
  </w:style>
  <w:style w:type="character" w:customStyle="1" w:styleId="Free-CenterChar">
    <w:name w:val="Free-Center Char"/>
    <w:link w:val="Free-Center"/>
    <w:locked/>
    <w:rsid w:val="00CD4F74"/>
    <w:rPr>
      <w:rFonts w:ascii="Times New Roman" w:eastAsia="Times New Roman" w:hAnsi="Times New Roman" w:cs="Times New Roman"/>
      <w:sz w:val="26"/>
      <w:szCs w:val="24"/>
      <w:lang w:val="x-none" w:eastAsia="x-none"/>
    </w:rPr>
  </w:style>
  <w:style w:type="paragraph" w:customStyle="1" w:styleId="StyleBullet1Bold">
    <w:name w:val="Style Bullet 1 + Bold"/>
    <w:basedOn w:val="Bullet1"/>
    <w:link w:val="StyleBullet1BoldChar"/>
    <w:qFormat/>
    <w:rsid w:val="00CD4F74"/>
    <w:pPr>
      <w:numPr>
        <w:numId w:val="231"/>
      </w:numPr>
      <w:tabs>
        <w:tab w:val="clear" w:pos="567"/>
        <w:tab w:val="clear" w:pos="720"/>
      </w:tabs>
      <w:spacing w:after="120"/>
      <w:ind w:left="0" w:firstLine="0"/>
    </w:pPr>
    <w:rPr>
      <w:rFonts w:eastAsia="Times New Roman" w:cs="Times New Roman"/>
      <w:bCs/>
      <w:snapToGrid/>
      <w:lang w:val="x-none" w:eastAsia="x-none"/>
    </w:rPr>
  </w:style>
  <w:style w:type="paragraph" w:customStyle="1" w:styleId="StyleHeading5H5Heading5Heading51Heading52Heading511Heading5">
    <w:name w:val="Style Heading 5H5Heading5Heading51Heading52Heading511Heading5"/>
    <w:basedOn w:val="Heading5"/>
    <w:autoRedefine/>
    <w:rsid w:val="00CD4F74"/>
    <w:pPr>
      <w:keepNext w:val="0"/>
      <w:keepLines w:val="0"/>
      <w:tabs>
        <w:tab w:val="num" w:pos="3600"/>
      </w:tabs>
      <w:spacing w:before="0" w:line="288" w:lineRule="auto"/>
      <w:ind w:left="142"/>
      <w:jc w:val="both"/>
    </w:pPr>
    <w:rPr>
      <w:rFonts w:ascii="Times New Roman" w:eastAsia="Times New Roman" w:hAnsi="Times New Roman" w:cs="Times New Roman"/>
      <w:b/>
      <w:bCs/>
      <w:i/>
      <w:iCs/>
      <w:color w:val="auto"/>
      <w:sz w:val="30"/>
      <w:szCs w:val="26"/>
      <w:u w:val="single"/>
      <w:lang w:val="da-DK" w:eastAsia="x-none"/>
    </w:rPr>
  </w:style>
  <w:style w:type="paragraph" w:customStyle="1" w:styleId="StyleHeading6StyleThiHeading6L6H6Heading6Heading61Headin">
    <w:name w:val="Style Heading 6StyleThi Heading 6L6H6Heading6Heading61Headin"/>
    <w:basedOn w:val="Heading6"/>
    <w:autoRedefine/>
    <w:rsid w:val="00CD4F74"/>
    <w:pPr>
      <w:keepNext w:val="0"/>
      <w:keepLines w:val="0"/>
      <w:numPr>
        <w:numId w:val="262"/>
      </w:numPr>
      <w:tabs>
        <w:tab w:val="left" w:pos="709"/>
      </w:tabs>
      <w:spacing w:before="120" w:line="288" w:lineRule="auto"/>
      <w:ind w:left="0" w:firstLine="0"/>
    </w:pPr>
    <w:rPr>
      <w:rFonts w:ascii="Times New Roman" w:eastAsia="Times New Roman" w:hAnsi="Times New Roman" w:cs="Times New Roman"/>
      <w:b/>
      <w:bCs/>
      <w:color w:val="auto"/>
      <w:lang w:val="vi-VN" w:eastAsia="x-none"/>
    </w:rPr>
  </w:style>
  <w:style w:type="paragraph" w:customStyle="1" w:styleId="StyleBullet2-CRBefore0ptAfter0ptLinespacingA">
    <w:name w:val="Style Bullet 2 - CR + Before:  0 pt After:  0 pt Line spacing:  A"/>
    <w:basedOn w:val="Bullet2-CR"/>
    <w:link w:val="StyleBullet2-CRBefore0ptAfter0ptLinespacingAChar"/>
    <w:autoRedefine/>
    <w:rsid w:val="00CD4F74"/>
    <w:pPr>
      <w:numPr>
        <w:numId w:val="0"/>
      </w:numPr>
      <w:tabs>
        <w:tab w:val="num" w:pos="1418"/>
      </w:tabs>
      <w:snapToGrid/>
      <w:ind w:left="1418" w:hanging="284"/>
    </w:pPr>
    <w:rPr>
      <w:snapToGrid/>
      <w:lang w:eastAsia="x-none"/>
    </w:rPr>
  </w:style>
  <w:style w:type="paragraph" w:customStyle="1" w:styleId="StyleBullet3-CRBefore0ptAfter0ptLinespacingAt">
    <w:name w:val="Style Bullet3 -CR + Before:  0 pt After:  0 pt Line spacing:  At"/>
    <w:basedOn w:val="Bullet3-CR"/>
    <w:link w:val="StyleBullet3-CRBefore0ptAfter0ptLinespacingAtChar"/>
    <w:autoRedefine/>
    <w:rsid w:val="00CD4F74"/>
    <w:pPr>
      <w:tabs>
        <w:tab w:val="clear" w:pos="2160"/>
        <w:tab w:val="num" w:pos="2127"/>
      </w:tabs>
      <w:spacing w:before="0" w:after="0" w:line="312" w:lineRule="auto"/>
      <w:ind w:left="2126" w:hanging="425"/>
    </w:pPr>
    <w:rPr>
      <w:lang w:val="vi-VN" w:eastAsia="x-none"/>
    </w:rPr>
  </w:style>
  <w:style w:type="paragraph" w:customStyle="1" w:styleId="StyleBullet1Bold1">
    <w:name w:val="Style Bullet 1 + Bold1"/>
    <w:basedOn w:val="Bullet1"/>
    <w:autoRedefine/>
    <w:qFormat/>
    <w:rsid w:val="00CD4F74"/>
    <w:pPr>
      <w:numPr>
        <w:numId w:val="0"/>
      </w:numPr>
      <w:tabs>
        <w:tab w:val="clear" w:pos="567"/>
        <w:tab w:val="num" w:pos="720"/>
      </w:tabs>
      <w:spacing w:before="0" w:after="0" w:line="312" w:lineRule="auto"/>
      <w:ind w:left="714" w:hanging="357"/>
    </w:pPr>
    <w:rPr>
      <w:rFonts w:eastAsia="Times New Roman" w:cs="Times New Roman"/>
      <w:b/>
      <w:bCs/>
      <w:snapToGrid/>
      <w:lang w:val="x-none" w:eastAsia="x-none"/>
    </w:rPr>
  </w:style>
  <w:style w:type="paragraph" w:customStyle="1" w:styleId="StyleStyleHeading5H5Heading5Heading51Heading52Heading511Heading5">
    <w:name w:val="Style Style Heading 5H5Heading5Heading51Heading52Heading511Heading5"/>
    <w:basedOn w:val="Heading5"/>
    <w:autoRedefine/>
    <w:rsid w:val="00CD4F74"/>
    <w:pPr>
      <w:keepNext w:val="0"/>
      <w:keepLines w:val="0"/>
      <w:tabs>
        <w:tab w:val="num" w:pos="3600"/>
      </w:tabs>
      <w:spacing w:before="0" w:line="288" w:lineRule="auto"/>
      <w:ind w:left="142"/>
      <w:jc w:val="both"/>
    </w:pPr>
    <w:rPr>
      <w:rFonts w:ascii="Times New Roman" w:eastAsia="Times New Roman" w:hAnsi="Times New Roman" w:cs="Times New Roman"/>
      <w:b/>
      <w:bCs/>
      <w:i/>
      <w:iCs/>
      <w:color w:val="auto"/>
      <w:sz w:val="30"/>
      <w:szCs w:val="26"/>
      <w:u w:val="single"/>
      <w:lang w:val="da-DK" w:eastAsia="x-none"/>
    </w:rPr>
  </w:style>
  <w:style w:type="paragraph" w:customStyle="1" w:styleId="StyleIndent2Verdana">
    <w:name w:val="Style Indent 2 + Verdana"/>
    <w:basedOn w:val="Indent2"/>
    <w:autoRedefine/>
    <w:rsid w:val="00CD4F74"/>
    <w:pPr>
      <w:numPr>
        <w:numId w:val="0"/>
      </w:numPr>
      <w:tabs>
        <w:tab w:val="num" w:pos="1080"/>
        <w:tab w:val="left" w:pos="1560"/>
      </w:tabs>
      <w:spacing w:line="300" w:lineRule="auto"/>
      <w:ind w:left="2563" w:hanging="432"/>
    </w:pPr>
    <w:rPr>
      <w:rFonts w:ascii="Verdana" w:hAnsi="Verdana" w:cs="Arial"/>
      <w:sz w:val="21"/>
      <w:szCs w:val="22"/>
    </w:rPr>
  </w:style>
  <w:style w:type="paragraph" w:customStyle="1" w:styleId="GhiChuHinh">
    <w:name w:val="GhiChuHinh"/>
    <w:link w:val="GhiChuHinhChar"/>
    <w:qFormat/>
    <w:rsid w:val="00CD4F74"/>
    <w:pPr>
      <w:spacing w:before="0" w:after="0" w:line="312" w:lineRule="auto"/>
      <w:jc w:val="center"/>
    </w:pPr>
    <w:rPr>
      <w:rFonts w:ascii="Times New Roman" w:eastAsia="MS Mincho" w:hAnsi="Times New Roman" w:cs="Times New Roman"/>
      <w:i/>
      <w:sz w:val="26"/>
      <w:szCs w:val="24"/>
      <w:lang w:eastAsia="ja-JP"/>
    </w:rPr>
  </w:style>
  <w:style w:type="character" w:customStyle="1" w:styleId="GhiChuHinhChar">
    <w:name w:val="GhiChuHinh Char"/>
    <w:link w:val="GhiChuHinh"/>
    <w:locked/>
    <w:rsid w:val="00CD4F74"/>
    <w:rPr>
      <w:rFonts w:ascii="Times New Roman" w:eastAsia="MS Mincho" w:hAnsi="Times New Roman" w:cs="Times New Roman"/>
      <w:i/>
      <w:sz w:val="26"/>
      <w:szCs w:val="24"/>
      <w:lang w:eastAsia="ja-JP"/>
    </w:rPr>
  </w:style>
  <w:style w:type="paragraph" w:customStyle="1" w:styleId="BULLET10">
    <w:name w:val="BULLET1"/>
    <w:basedOn w:val="StyleBullet1Bold"/>
    <w:link w:val="BULLET1Char3"/>
    <w:qFormat/>
    <w:rsid w:val="00CD4F74"/>
    <w:pPr>
      <w:numPr>
        <w:numId w:val="232"/>
      </w:numPr>
      <w:tabs>
        <w:tab w:val="clear" w:pos="720"/>
      </w:tabs>
      <w:spacing w:line="288" w:lineRule="auto"/>
      <w:ind w:left="0" w:firstLine="0"/>
    </w:pPr>
    <w:rPr>
      <w:lang w:val="vi-VN"/>
    </w:rPr>
  </w:style>
  <w:style w:type="paragraph" w:customStyle="1" w:styleId="BULLET23">
    <w:name w:val="BULLET2"/>
    <w:basedOn w:val="StyleBullet2-CRBefore0ptAfter0ptLinespacingA"/>
    <w:link w:val="BULLET2Char2"/>
    <w:qFormat/>
    <w:rsid w:val="00CD4F74"/>
    <w:pPr>
      <w:widowControl/>
      <w:tabs>
        <w:tab w:val="clear" w:pos="1418"/>
        <w:tab w:val="num" w:pos="1152"/>
      </w:tabs>
      <w:spacing w:before="0" w:after="0" w:line="288" w:lineRule="auto"/>
      <w:ind w:left="1152" w:hanging="432"/>
    </w:pPr>
    <w:rPr>
      <w:kern w:val="0"/>
      <w:lang w:val="vi-VN"/>
    </w:rPr>
  </w:style>
  <w:style w:type="character" w:customStyle="1" w:styleId="StyleBullet1BoldChar">
    <w:name w:val="Style Bullet 1 + Bold Char"/>
    <w:link w:val="StyleBullet1Bold"/>
    <w:locked/>
    <w:rsid w:val="00CD4F74"/>
    <w:rPr>
      <w:rFonts w:ascii="Times New Roman" w:eastAsia="Times New Roman" w:hAnsi="Times New Roman" w:cs="Times New Roman"/>
      <w:bCs/>
      <w:color w:val="000000"/>
      <w:sz w:val="26"/>
      <w:szCs w:val="20"/>
      <w:lang w:val="x-none" w:eastAsia="x-none"/>
    </w:rPr>
  </w:style>
  <w:style w:type="character" w:customStyle="1" w:styleId="BULLET1Char3">
    <w:name w:val="BULLET1 Char"/>
    <w:link w:val="BULLET10"/>
    <w:locked/>
    <w:rsid w:val="00CD4F74"/>
    <w:rPr>
      <w:rFonts w:ascii="Times New Roman" w:eastAsia="Times New Roman" w:hAnsi="Times New Roman" w:cs="Times New Roman"/>
      <w:bCs/>
      <w:color w:val="000000"/>
      <w:sz w:val="26"/>
      <w:szCs w:val="20"/>
      <w:lang w:eastAsia="x-none"/>
    </w:rPr>
  </w:style>
  <w:style w:type="paragraph" w:customStyle="1" w:styleId="BULLET32">
    <w:name w:val="BULLET3"/>
    <w:basedOn w:val="StyleBullet3-CRBefore0ptAfter0ptLinespacingAt"/>
    <w:link w:val="BULLET3Char0"/>
    <w:qFormat/>
    <w:rsid w:val="00CD4F74"/>
    <w:pPr>
      <w:spacing w:line="288" w:lineRule="auto"/>
    </w:pPr>
    <w:rPr>
      <w:szCs w:val="20"/>
    </w:rPr>
  </w:style>
  <w:style w:type="character" w:customStyle="1" w:styleId="Bullet2Char">
    <w:name w:val="Bullet 2 Char"/>
    <w:link w:val="Bullet2"/>
    <w:locked/>
    <w:rsid w:val="00CD4F74"/>
    <w:rPr>
      <w:rFonts w:ascii="Times New Roman" w:eastAsia="Cambria" w:hAnsi="Times New Roman" w:cs="Cambria"/>
      <w:snapToGrid w:val="0"/>
      <w:color w:val="000000"/>
      <w:sz w:val="26"/>
      <w:szCs w:val="20"/>
      <w:lang w:val="en-US"/>
    </w:rPr>
  </w:style>
  <w:style w:type="character" w:customStyle="1" w:styleId="Bullet2-CRChar">
    <w:name w:val="Bullet 2 - CR Char"/>
    <w:link w:val="Bullet2-CR"/>
    <w:locked/>
    <w:rsid w:val="00CD4F74"/>
    <w:rPr>
      <w:rFonts w:ascii="Times New Roman" w:eastAsia="Times New Roman" w:hAnsi="Times New Roman" w:cs="Times New Roman"/>
      <w:snapToGrid w:val="0"/>
      <w:color w:val="000000"/>
      <w:kern w:val="28"/>
      <w:sz w:val="26"/>
      <w:szCs w:val="20"/>
      <w:lang w:val="da-DK" w:eastAsia="ja-JP"/>
    </w:rPr>
  </w:style>
  <w:style w:type="character" w:customStyle="1" w:styleId="StyleBullet2-CRBefore0ptAfter0ptLinespacingAChar">
    <w:name w:val="Style Bullet 2 - CR + Before:  0 pt After:  0 pt Line spacing:  A.Char"/>
    <w:link w:val="StyleBullet2-CRBefore0ptAfter0ptLinespacingA"/>
    <w:locked/>
    <w:rsid w:val="00CD4F74"/>
    <w:rPr>
      <w:rFonts w:ascii="Times New Roman" w:eastAsia="Times New Roman" w:hAnsi="Times New Roman" w:cs="Times New Roman"/>
      <w:color w:val="000000"/>
      <w:kern w:val="28"/>
      <w:sz w:val="26"/>
      <w:szCs w:val="20"/>
      <w:lang w:val="da-DK" w:eastAsia="x-none"/>
    </w:rPr>
  </w:style>
  <w:style w:type="character" w:customStyle="1" w:styleId="BULLET2Char2">
    <w:name w:val="BULLET2 Char"/>
    <w:link w:val="BULLET23"/>
    <w:locked/>
    <w:rsid w:val="00CD4F74"/>
    <w:rPr>
      <w:rFonts w:ascii="Times New Roman" w:eastAsia="Times New Roman" w:hAnsi="Times New Roman" w:cs="Times New Roman"/>
      <w:color w:val="000000"/>
      <w:sz w:val="26"/>
      <w:szCs w:val="20"/>
      <w:lang w:eastAsia="x-none"/>
    </w:rPr>
  </w:style>
  <w:style w:type="character" w:customStyle="1" w:styleId="Bullet3-CRChar">
    <w:name w:val="Bullet3 -CR Char"/>
    <w:link w:val="Bullet3-CR"/>
    <w:locked/>
    <w:rsid w:val="00CD4F74"/>
    <w:rPr>
      <w:rFonts w:ascii="Times New Roman" w:eastAsia="Times New Roman" w:hAnsi="Times New Roman" w:cs="Times New Roman"/>
      <w:sz w:val="26"/>
      <w:szCs w:val="24"/>
      <w:lang w:val="en-US" w:eastAsia="ja-JP"/>
    </w:rPr>
  </w:style>
  <w:style w:type="character" w:customStyle="1" w:styleId="StyleBullet3-CRBefore0ptAfter0ptLinespacingAtChar">
    <w:name w:val="Style Bullet3 -CR + Before:  0 pt After:  0 pt Line spacing:  At.Char"/>
    <w:link w:val="StyleBullet3-CRBefore0ptAfter0ptLinespacingAt"/>
    <w:locked/>
    <w:rsid w:val="00CD4F74"/>
    <w:rPr>
      <w:rFonts w:ascii="Times New Roman" w:eastAsia="Times New Roman" w:hAnsi="Times New Roman" w:cs="Times New Roman"/>
      <w:sz w:val="26"/>
      <w:szCs w:val="24"/>
      <w:lang w:eastAsia="x-none"/>
    </w:rPr>
  </w:style>
  <w:style w:type="character" w:customStyle="1" w:styleId="BULLET3Char0">
    <w:name w:val="BULLET3 Char"/>
    <w:link w:val="BULLET32"/>
    <w:locked/>
    <w:rsid w:val="00CD4F74"/>
    <w:rPr>
      <w:rFonts w:ascii="Times New Roman" w:eastAsia="Times New Roman" w:hAnsi="Times New Roman" w:cs="Times New Roman"/>
      <w:sz w:val="26"/>
      <w:szCs w:val="20"/>
      <w:lang w:eastAsia="x-none"/>
    </w:rPr>
  </w:style>
  <w:style w:type="paragraph" w:customStyle="1" w:styleId="CiscoBullet2">
    <w:name w:val="Cisco Bullet 2"/>
    <w:rsid w:val="00CD4F74"/>
    <w:pPr>
      <w:widowControl w:val="0"/>
      <w:numPr>
        <w:numId w:val="264"/>
      </w:numPr>
      <w:tabs>
        <w:tab w:val="clear" w:pos="1800"/>
      </w:tabs>
      <w:spacing w:before="160" w:after="0"/>
      <w:ind w:left="0" w:firstLine="0"/>
    </w:pPr>
    <w:rPr>
      <w:rFonts w:ascii="Arial" w:eastAsia="Times New Roman" w:hAnsi="Arial" w:cs="Times New Roman"/>
      <w:sz w:val="20"/>
      <w:szCs w:val="19"/>
      <w:lang w:val="en-US"/>
    </w:rPr>
  </w:style>
  <w:style w:type="paragraph" w:customStyle="1" w:styleId="StyleStyleStyleHeading5H5Heading5Heading51Heading52Heading511He">
    <w:name w:val="Style Style Style Heading 5H5Heading5Heading51Heading52Heading511He"/>
    <w:basedOn w:val="StyleStyleHeading5H5Heading5Heading51Heading52Heading511Heading5"/>
    <w:autoRedefine/>
    <w:rsid w:val="00CD4F74"/>
  </w:style>
  <w:style w:type="paragraph" w:customStyle="1" w:styleId="StyleStyleHeading6StyleThiHeading6L6H6Heading6Heading61Headin0">
    <w:name w:val="Style Style Heading 6StyleThi Heading 6L6H6Heading6Heading61Headin"/>
    <w:basedOn w:val="StyleHeading6StyleThiHeading6L6H6Heading6Heading61Headin"/>
    <w:rsid w:val="00CD4F74"/>
    <w:rPr>
      <w:sz w:val="26"/>
    </w:rPr>
  </w:style>
  <w:style w:type="paragraph" w:customStyle="1" w:styleId="BodyText50">
    <w:name w:val="Body Text5"/>
    <w:basedOn w:val="Normal"/>
    <w:rsid w:val="00CD4F74"/>
    <w:pPr>
      <w:spacing w:before="120" w:line="312" w:lineRule="auto"/>
      <w:ind w:left="360"/>
      <w:jc w:val="both"/>
    </w:pPr>
    <w:rPr>
      <w:rFonts w:ascii="Times New Roman" w:hAnsi="Times New Roman"/>
      <w:kern w:val="28"/>
      <w:sz w:val="20"/>
      <w:szCs w:val="26"/>
      <w:lang w:val="vi-VN"/>
    </w:rPr>
  </w:style>
  <w:style w:type="numbering" w:customStyle="1" w:styleId="UnOrderList">
    <w:name w:val="UnOrder List"/>
    <w:rsid w:val="00CD4F74"/>
    <w:pPr>
      <w:numPr>
        <w:numId w:val="250"/>
      </w:numPr>
    </w:pPr>
  </w:style>
  <w:style w:type="numbering" w:customStyle="1" w:styleId="NormalBulleted">
    <w:name w:val="Normal Bulleted"/>
    <w:rsid w:val="00CD4F74"/>
    <w:pPr>
      <w:numPr>
        <w:numId w:val="239"/>
      </w:numPr>
    </w:pPr>
  </w:style>
  <w:style w:type="character" w:customStyle="1" w:styleId="NoiDungChar0">
    <w:name w:val="NoiDung Char"/>
    <w:link w:val="NoiDung1"/>
    <w:rsid w:val="00CD4F74"/>
    <w:rPr>
      <w:rFonts w:ascii="Times New Roman" w:eastAsia="Times New Roman" w:hAnsi="Times New Roman" w:cs="Times New Roman"/>
      <w:sz w:val="26"/>
      <w:lang w:val="en-US"/>
    </w:rPr>
  </w:style>
  <w:style w:type="numbering" w:customStyle="1" w:styleId="Indentabcdef">
    <w:name w:val="Indent abcdef"/>
    <w:basedOn w:val="NoList"/>
    <w:rsid w:val="00CD4F74"/>
    <w:pPr>
      <w:numPr>
        <w:numId w:val="265"/>
      </w:numPr>
    </w:pPr>
  </w:style>
  <w:style w:type="character" w:customStyle="1" w:styleId="Indent2Char0">
    <w:name w:val="Indent 2 Char"/>
    <w:link w:val="Indent2"/>
    <w:uiPriority w:val="99"/>
    <w:rsid w:val="00CD4F74"/>
    <w:rPr>
      <w:rFonts w:ascii="Times New Roman" w:eastAsia="Times New Roman" w:hAnsi="Times New Roman" w:cs="Times New Roman"/>
      <w:sz w:val="26"/>
      <w:szCs w:val="28"/>
      <w:lang w:eastAsia="x-none"/>
    </w:rPr>
  </w:style>
  <w:style w:type="character" w:customStyle="1" w:styleId="text11">
    <w:name w:val="text11"/>
    <w:rsid w:val="00CD4F74"/>
    <w:rPr>
      <w:rFonts w:ascii="Verdana" w:hAnsi="Verdana" w:hint="default"/>
      <w:sz w:val="22"/>
      <w:szCs w:val="22"/>
    </w:rPr>
  </w:style>
  <w:style w:type="character" w:customStyle="1" w:styleId="text21">
    <w:name w:val="text21"/>
    <w:rsid w:val="00CD4F74"/>
    <w:rPr>
      <w:rFonts w:ascii="Verdana" w:hAnsi="Verdana" w:hint="default"/>
      <w:sz w:val="22"/>
      <w:szCs w:val="22"/>
    </w:rPr>
  </w:style>
  <w:style w:type="paragraph" w:customStyle="1" w:styleId="Header0">
    <w:name w:val="*Header"/>
    <w:basedOn w:val="Normal"/>
    <w:rsid w:val="00CD4F74"/>
    <w:pPr>
      <w:tabs>
        <w:tab w:val="right" w:pos="9720"/>
      </w:tabs>
      <w:spacing w:line="220" w:lineRule="atLeast"/>
    </w:pPr>
    <w:rPr>
      <w:rFonts w:ascii="Arial" w:hAnsi="Arial"/>
      <w:color w:val="808080"/>
      <w:sz w:val="18"/>
      <w:szCs w:val="24"/>
    </w:rPr>
  </w:style>
  <w:style w:type="paragraph" w:customStyle="1" w:styleId="bullet1CharChar1">
    <w:name w:val="bullet1 Char Char"/>
    <w:basedOn w:val="Normal"/>
    <w:link w:val="bullet1CharCharChar0"/>
    <w:semiHidden/>
    <w:rsid w:val="00CD4F74"/>
    <w:pPr>
      <w:keepNext/>
      <w:tabs>
        <w:tab w:val="num" w:pos="1080"/>
        <w:tab w:val="left" w:pos="1152"/>
      </w:tabs>
      <w:spacing w:before="60" w:after="60" w:line="320" w:lineRule="atLeast"/>
      <w:ind w:left="1080" w:hanging="360"/>
      <w:jc w:val="both"/>
    </w:pPr>
    <w:rPr>
      <w:rFonts w:ascii="Times New Roman" w:hAnsi="Times New Roman"/>
      <w:sz w:val="24"/>
      <w:szCs w:val="24"/>
      <w:lang w:val="x-none" w:eastAsia="x-none"/>
    </w:rPr>
  </w:style>
  <w:style w:type="character" w:customStyle="1" w:styleId="bullet1CharCharChar0">
    <w:name w:val="bullet1 Char Char Char"/>
    <w:link w:val="bullet1CharChar1"/>
    <w:semiHidden/>
    <w:rsid w:val="00CD4F74"/>
    <w:rPr>
      <w:rFonts w:ascii="Times New Roman" w:eastAsia="Times New Roman" w:hAnsi="Times New Roman" w:cs="Times New Roman"/>
      <w:sz w:val="24"/>
      <w:szCs w:val="24"/>
      <w:lang w:val="x-none" w:eastAsia="x-none"/>
    </w:rPr>
  </w:style>
  <w:style w:type="character" w:customStyle="1" w:styleId="copyredtitle">
    <w:name w:val="copyredtitle"/>
    <w:rsid w:val="00CD4F74"/>
    <w:rPr>
      <w:rFonts w:ascii="Arial" w:hAnsi="Arial" w:cs="Arial" w:hint="default"/>
      <w:sz w:val="24"/>
      <w:szCs w:val="24"/>
    </w:rPr>
  </w:style>
  <w:style w:type="paragraph" w:customStyle="1" w:styleId="Normal1Bold">
    <w:name w:val="Normal 1 + Bold"/>
    <w:basedOn w:val="Normal"/>
    <w:semiHidden/>
    <w:rsid w:val="00CD4F74"/>
    <w:pPr>
      <w:keepNext/>
      <w:numPr>
        <w:numId w:val="266"/>
      </w:numPr>
      <w:tabs>
        <w:tab w:val="clear" w:pos="2232"/>
      </w:tabs>
      <w:spacing w:before="120" w:after="60"/>
      <w:ind w:left="0" w:right="397" w:firstLine="0"/>
      <w:jc w:val="both"/>
    </w:pPr>
    <w:rPr>
      <w:rFonts w:ascii="Futura Bk" w:hAnsi="Futura Bk"/>
      <w:b/>
      <w:bCs/>
      <w:sz w:val="20"/>
      <w:szCs w:val="24"/>
    </w:rPr>
  </w:style>
  <w:style w:type="character" w:customStyle="1" w:styleId="bullet2CharChar1">
    <w:name w:val="bullet2 Char Char1"/>
    <w:rsid w:val="00CD4F74"/>
    <w:rPr>
      <w:rFonts w:ascii=".VnTime" w:eastAsia="Times New Roman" w:hAnsi=".VnTime" w:cs="Times New Roman"/>
      <w:snapToGrid w:val="0"/>
      <w:sz w:val="24"/>
      <w:szCs w:val="24"/>
      <w:lang w:val="x-none" w:eastAsia="x-none"/>
    </w:rPr>
  </w:style>
  <w:style w:type="paragraph" w:customStyle="1" w:styleId="GachchanChar">
    <w:name w:val="Gach chan Char"/>
    <w:basedOn w:val="BodyTextIndent"/>
    <w:link w:val="GachchanCharChar"/>
    <w:rsid w:val="00CD4F74"/>
    <w:pPr>
      <w:keepNext/>
      <w:spacing w:before="120" w:after="120" w:line="320" w:lineRule="atLeast"/>
      <w:ind w:left="720" w:firstLine="0"/>
    </w:pPr>
    <w:rPr>
      <w:b/>
      <w:sz w:val="24"/>
      <w:szCs w:val="24"/>
      <w:u w:val="single"/>
      <w:lang w:val="x-none" w:eastAsia="x-none"/>
    </w:rPr>
  </w:style>
  <w:style w:type="character" w:customStyle="1" w:styleId="GachchanCharChar">
    <w:name w:val="Gach chan Char Char"/>
    <w:link w:val="GachchanChar"/>
    <w:rsid w:val="00CD4F74"/>
    <w:rPr>
      <w:rFonts w:ascii=".VnTime" w:eastAsia="Times New Roman" w:hAnsi=".VnTime" w:cs="Times New Roman"/>
      <w:b/>
      <w:sz w:val="24"/>
      <w:szCs w:val="24"/>
      <w:u w:val="single"/>
      <w:lang w:val="x-none" w:eastAsia="x-none"/>
    </w:rPr>
  </w:style>
  <w:style w:type="paragraph" w:customStyle="1" w:styleId="Bl1Char">
    <w:name w:val="Bl1 Char"/>
    <w:basedOn w:val="Normal"/>
    <w:link w:val="Bl1CharChar"/>
    <w:rsid w:val="00CD4F74"/>
    <w:pPr>
      <w:tabs>
        <w:tab w:val="left" w:pos="1152"/>
      </w:tabs>
      <w:spacing w:before="60" w:after="60" w:line="320" w:lineRule="atLeast"/>
      <w:jc w:val="both"/>
    </w:pPr>
    <w:rPr>
      <w:rFonts w:ascii="Times New Roman" w:hAnsi="Times New Roman"/>
      <w:sz w:val="24"/>
      <w:szCs w:val="24"/>
      <w:lang w:val="x-none" w:eastAsia="x-none"/>
    </w:rPr>
  </w:style>
  <w:style w:type="character" w:customStyle="1" w:styleId="Bl1CharChar">
    <w:name w:val="Bl1 Char Char"/>
    <w:link w:val="Bl1Char"/>
    <w:rsid w:val="00CD4F74"/>
    <w:rPr>
      <w:rFonts w:ascii="Times New Roman" w:eastAsia="Times New Roman" w:hAnsi="Times New Roman" w:cs="Times New Roman"/>
      <w:sz w:val="24"/>
      <w:szCs w:val="24"/>
      <w:lang w:val="x-none" w:eastAsia="x-none"/>
    </w:rPr>
  </w:style>
  <w:style w:type="paragraph" w:customStyle="1" w:styleId="whs8">
    <w:name w:val="whs8"/>
    <w:basedOn w:val="Normal"/>
    <w:rsid w:val="00CD4F74"/>
    <w:pPr>
      <w:spacing w:before="100" w:after="100"/>
    </w:pPr>
    <w:rPr>
      <w:rFonts w:ascii="Arial" w:hAnsi="Arial" w:cs="Arial"/>
      <w:sz w:val="20"/>
    </w:rPr>
  </w:style>
  <w:style w:type="character" w:customStyle="1" w:styleId="lineitems1">
    <w:name w:val="lineitems1"/>
    <w:rsid w:val="00CD4F74"/>
    <w:rPr>
      <w:sz w:val="17"/>
      <w:szCs w:val="17"/>
    </w:rPr>
  </w:style>
  <w:style w:type="character" w:customStyle="1" w:styleId="BodyTextIndentChar2Char">
    <w:name w:val="Body Text Indent Char2 Char"/>
    <w:aliases w:val="Body Text Indent Char1 Char2 Char,Body Text Indent Char2 Char Char Char,Body Text Indent Char1 Char Char Char Char Char Char Char"/>
    <w:rsid w:val="00CD4F74"/>
    <w:rPr>
      <w:sz w:val="24"/>
      <w:szCs w:val="24"/>
      <w:lang w:val="en-US" w:eastAsia="en-US" w:bidi="ar-SA"/>
    </w:rPr>
  </w:style>
  <w:style w:type="character" w:customStyle="1" w:styleId="bodycopyblplain1">
    <w:name w:val="bodycopy_bl_plain1"/>
    <w:rsid w:val="00CD4F74"/>
    <w:rPr>
      <w:rFonts w:ascii="Futura Lt BT" w:hAnsi="Futura Lt BT" w:hint="default"/>
      <w:b w:val="0"/>
      <w:bCs w:val="0"/>
      <w:i w:val="0"/>
      <w:iCs w:val="0"/>
      <w:strike w:val="0"/>
      <w:dstrike w:val="0"/>
      <w:color w:val="000099"/>
      <w:sz w:val="20"/>
      <w:szCs w:val="20"/>
      <w:u w:val="none"/>
      <w:effect w:val="none"/>
    </w:rPr>
  </w:style>
  <w:style w:type="character" w:customStyle="1" w:styleId="themebody1">
    <w:name w:val="themebody1"/>
    <w:rsid w:val="00CD4F74"/>
    <w:rPr>
      <w:color w:val="000000"/>
    </w:rPr>
  </w:style>
  <w:style w:type="paragraph" w:customStyle="1" w:styleId="TableChar1">
    <w:name w:val="Table Char"/>
    <w:link w:val="TableCharChar"/>
    <w:rsid w:val="00CD4F74"/>
    <w:pPr>
      <w:jc w:val="both"/>
    </w:pPr>
    <w:rPr>
      <w:rFonts w:ascii="Times New Roman" w:eastAsia="Times New Roman" w:hAnsi="Times New Roman" w:cs="Times New Roman"/>
      <w:sz w:val="26"/>
      <w:szCs w:val="28"/>
      <w:lang w:eastAsia="vi-VN"/>
    </w:rPr>
  </w:style>
  <w:style w:type="character" w:customStyle="1" w:styleId="TableCharChar">
    <w:name w:val="Table Char Char"/>
    <w:link w:val="TableChar1"/>
    <w:rsid w:val="00CD4F74"/>
    <w:rPr>
      <w:rFonts w:ascii="Times New Roman" w:eastAsia="Times New Roman" w:hAnsi="Times New Roman" w:cs="Times New Roman"/>
      <w:sz w:val="26"/>
      <w:szCs w:val="28"/>
      <w:lang w:eastAsia="vi-VN"/>
    </w:rPr>
  </w:style>
  <w:style w:type="paragraph" w:customStyle="1" w:styleId="a">
    <w:name w:val="+"/>
    <w:uiPriority w:val="99"/>
    <w:qFormat/>
    <w:rsid w:val="00CD4F74"/>
    <w:pPr>
      <w:numPr>
        <w:numId w:val="267"/>
      </w:numPr>
      <w:tabs>
        <w:tab w:val="clear" w:pos="720"/>
      </w:tabs>
      <w:spacing w:before="60" w:after="0"/>
      <w:ind w:left="0" w:right="851" w:firstLine="0"/>
      <w:jc w:val="both"/>
    </w:pPr>
    <w:rPr>
      <w:rFonts w:ascii=".VnTime" w:eastAsia="Times New Roman" w:hAnsi=".VnTime" w:cs="Times New Roman"/>
      <w:sz w:val="24"/>
      <w:szCs w:val="20"/>
      <w:lang w:val="en-AU" w:eastAsia="en-AU"/>
    </w:rPr>
  </w:style>
  <w:style w:type="character" w:customStyle="1" w:styleId="Index1Char">
    <w:name w:val="Index 1 Char"/>
    <w:link w:val="Index1"/>
    <w:rsid w:val="00CD4F74"/>
    <w:rPr>
      <w:rFonts w:ascii="Times New Roman" w:eastAsia="Times New Roman" w:hAnsi="Times New Roman" w:cs="Times New Roman"/>
      <w:sz w:val="26"/>
      <w:szCs w:val="26"/>
      <w:lang w:eastAsia="x-none"/>
    </w:rPr>
  </w:style>
  <w:style w:type="paragraph" w:customStyle="1" w:styleId="Index4B">
    <w:name w:val="Index 4 B"/>
    <w:basedOn w:val="Index4"/>
    <w:next w:val="Normal"/>
    <w:autoRedefine/>
    <w:rsid w:val="00CD4F74"/>
    <w:pPr>
      <w:numPr>
        <w:numId w:val="268"/>
      </w:numPr>
      <w:tabs>
        <w:tab w:val="clear" w:pos="1435"/>
      </w:tabs>
      <w:ind w:left="0" w:firstLine="0"/>
    </w:pPr>
  </w:style>
  <w:style w:type="paragraph" w:styleId="Index4">
    <w:name w:val="index 4"/>
    <w:basedOn w:val="Normal"/>
    <w:next w:val="Normal"/>
    <w:autoRedefine/>
    <w:uiPriority w:val="99"/>
    <w:rsid w:val="00CD4F74"/>
    <w:pPr>
      <w:ind w:left="960" w:hanging="240"/>
    </w:pPr>
    <w:rPr>
      <w:rFonts w:ascii="Times New Roman" w:hAnsi="Times New Roman"/>
      <w:sz w:val="24"/>
      <w:szCs w:val="24"/>
    </w:rPr>
  </w:style>
  <w:style w:type="paragraph" w:customStyle="1" w:styleId="00000">
    <w:name w:val="00000"/>
    <w:basedOn w:val="Normal"/>
    <w:rsid w:val="00CD4F74"/>
    <w:pPr>
      <w:spacing w:before="120" w:after="120" w:line="320" w:lineRule="atLeast"/>
      <w:jc w:val="both"/>
    </w:pPr>
    <w:rPr>
      <w:rFonts w:ascii="Times New Roman" w:hAnsi="Times New Roman"/>
      <w:sz w:val="24"/>
      <w:szCs w:val="24"/>
    </w:rPr>
  </w:style>
  <w:style w:type="paragraph" w:customStyle="1" w:styleId="cueparagraph">
    <w:name w:val="cueparagraph"/>
    <w:basedOn w:val="Normal"/>
    <w:rsid w:val="00CD4F74"/>
    <w:pPr>
      <w:spacing w:before="100" w:beforeAutospacing="1" w:after="100" w:afterAutospacing="1" w:line="336" w:lineRule="atLeast"/>
    </w:pPr>
    <w:rPr>
      <w:rFonts w:ascii="Times New Roman" w:hAnsi="Times New Roman"/>
      <w:sz w:val="24"/>
      <w:szCs w:val="24"/>
      <w:lang w:val="vi-VN" w:eastAsia="vi-VN"/>
    </w:rPr>
  </w:style>
  <w:style w:type="paragraph" w:customStyle="1" w:styleId="pchartheadcmt">
    <w:name w:val="pchart_headcmt"/>
    <w:basedOn w:val="Normal"/>
    <w:rsid w:val="00CD4F74"/>
    <w:pPr>
      <w:spacing w:before="100" w:beforeAutospacing="1" w:after="100" w:afterAutospacing="1"/>
    </w:pPr>
    <w:rPr>
      <w:rFonts w:ascii="Times New Roman" w:hAnsi="Times New Roman"/>
      <w:sz w:val="24"/>
      <w:szCs w:val="24"/>
    </w:rPr>
  </w:style>
  <w:style w:type="paragraph" w:customStyle="1" w:styleId="LyncWPFigureCaption">
    <w:name w:val="Lync WP: Figure Caption"/>
    <w:basedOn w:val="Normal"/>
    <w:next w:val="Normal"/>
    <w:qFormat/>
    <w:rsid w:val="00CD4F74"/>
    <w:pPr>
      <w:spacing w:after="120"/>
    </w:pPr>
    <w:rPr>
      <w:rFonts w:ascii="Arial" w:eastAsia="Calibri" w:hAnsi="Arial"/>
      <w:b/>
      <w:color w:val="4F81BD"/>
      <w:sz w:val="18"/>
      <w:szCs w:val="22"/>
    </w:rPr>
  </w:style>
  <w:style w:type="paragraph" w:customStyle="1" w:styleId="LyncWPSpaceafterTablesCodeBlocks">
    <w:name w:val="Lync WP: Space after Tables/Code Blocks"/>
    <w:basedOn w:val="Normal"/>
    <w:next w:val="Normal"/>
    <w:qFormat/>
    <w:rsid w:val="00CD4F74"/>
    <w:rPr>
      <w:rFonts w:ascii="Arial" w:eastAsia="Calibri" w:hAnsi="Arial"/>
      <w:sz w:val="16"/>
      <w:szCs w:val="22"/>
    </w:rPr>
  </w:style>
  <w:style w:type="paragraph" w:customStyle="1" w:styleId="LyncWPCodeBlock">
    <w:name w:val="Lync WP: Code Block"/>
    <w:basedOn w:val="Normal"/>
    <w:link w:val="LyncWPCodeBlockChar"/>
    <w:qFormat/>
    <w:rsid w:val="00CD4F74"/>
    <w:pPr>
      <w:shd w:val="clear" w:color="auto" w:fill="D9D9D9"/>
      <w:autoSpaceDE w:val="0"/>
      <w:autoSpaceDN w:val="0"/>
      <w:adjustRightInd w:val="0"/>
      <w:spacing w:after="20"/>
    </w:pPr>
    <w:rPr>
      <w:rFonts w:ascii="Courier New" w:eastAsia="Calibri" w:hAnsi="Courier New"/>
      <w:noProof/>
      <w:sz w:val="20"/>
      <w:lang w:val="x-none" w:eastAsia="x-none"/>
    </w:rPr>
  </w:style>
  <w:style w:type="character" w:customStyle="1" w:styleId="LyncWPCodeBlockChar">
    <w:name w:val="Lync WP: Code Block Char"/>
    <w:link w:val="LyncWPCodeBlock"/>
    <w:rsid w:val="00CD4F74"/>
    <w:rPr>
      <w:rFonts w:ascii="Courier New" w:eastAsia="Calibri" w:hAnsi="Courier New" w:cs="Times New Roman"/>
      <w:noProof/>
      <w:sz w:val="20"/>
      <w:szCs w:val="20"/>
      <w:shd w:val="clear" w:color="auto" w:fill="D9D9D9"/>
      <w:lang w:val="x-none" w:eastAsia="x-none"/>
    </w:rPr>
  </w:style>
  <w:style w:type="character" w:customStyle="1" w:styleId="shorttext">
    <w:name w:val="short_text"/>
    <w:rsid w:val="00CD4F74"/>
  </w:style>
  <w:style w:type="character" w:customStyle="1" w:styleId="fine-note">
    <w:name w:val="fine-note"/>
    <w:rsid w:val="00CD4F74"/>
  </w:style>
  <w:style w:type="paragraph" w:customStyle="1" w:styleId="Pa14">
    <w:name w:val="Pa14"/>
    <w:basedOn w:val="Default"/>
    <w:next w:val="Default"/>
    <w:uiPriority w:val="99"/>
    <w:rsid w:val="00CD4F74"/>
    <w:pPr>
      <w:spacing w:line="161" w:lineRule="atLeast"/>
    </w:pPr>
    <w:rPr>
      <w:rFonts w:ascii="Helvetica 55 Roman" w:eastAsia="Times New Roman" w:hAnsi="Helvetica 55 Roman"/>
      <w:color w:val="auto"/>
    </w:rPr>
  </w:style>
  <w:style w:type="paragraph" w:customStyle="1" w:styleId="Pa17">
    <w:name w:val="Pa17"/>
    <w:basedOn w:val="Default"/>
    <w:next w:val="Default"/>
    <w:uiPriority w:val="99"/>
    <w:rsid w:val="00CD4F74"/>
    <w:pPr>
      <w:spacing w:line="151" w:lineRule="atLeast"/>
    </w:pPr>
    <w:rPr>
      <w:rFonts w:ascii="Helvetica 55 Roman" w:eastAsia="Times New Roman" w:hAnsi="Helvetica 55 Roman"/>
      <w:color w:val="auto"/>
    </w:rPr>
  </w:style>
  <w:style w:type="character" w:customStyle="1" w:styleId="A51">
    <w:name w:val="A5"/>
    <w:uiPriority w:val="99"/>
    <w:rsid w:val="00CD4F74"/>
    <w:rPr>
      <w:rFonts w:cs="Helvetica 65 Medium"/>
      <w:color w:val="000000"/>
      <w:sz w:val="22"/>
      <w:szCs w:val="22"/>
    </w:rPr>
  </w:style>
  <w:style w:type="paragraph" w:customStyle="1" w:styleId="StyleHeading6StyleThiHeading6L6H6Heading6Heading61Headin0">
    <w:name w:val="Style Heading 6StyleThi Heading 6L6H6Heading6Heading61Headin..."/>
    <w:basedOn w:val="Heading6"/>
    <w:qFormat/>
    <w:rsid w:val="00CD4F74"/>
    <w:pPr>
      <w:keepNext w:val="0"/>
      <w:keepLines w:val="0"/>
      <w:spacing w:before="0" w:line="288" w:lineRule="auto"/>
      <w:ind w:left="284"/>
    </w:pPr>
    <w:rPr>
      <w:rFonts w:ascii="Times New Roman Bold" w:eastAsia="Times New Roman" w:hAnsi="Times New Roman Bold" w:cs="Times New Roman"/>
      <w:b/>
      <w:bCs/>
      <w:caps/>
      <w:color w:val="auto"/>
      <w:lang w:val="vi-VN" w:eastAsia="x-none"/>
    </w:rPr>
  </w:style>
  <w:style w:type="paragraph" w:customStyle="1" w:styleId="Indent3">
    <w:name w:val="Indent 3"/>
    <w:basedOn w:val="Indent2"/>
    <w:uiPriority w:val="99"/>
    <w:qFormat/>
    <w:rsid w:val="00CD4F74"/>
    <w:pPr>
      <w:numPr>
        <w:numId w:val="303"/>
      </w:numPr>
      <w:ind w:left="0" w:firstLine="0"/>
      <w:contextualSpacing/>
    </w:pPr>
    <w:rPr>
      <w:rFonts w:ascii="Cambria" w:hAnsi="Cambria" w:cs="Cambria"/>
      <w:bCs/>
      <w:szCs w:val="26"/>
    </w:rPr>
  </w:style>
  <w:style w:type="paragraph" w:customStyle="1" w:styleId="ResponseBullet1">
    <w:name w:val="Response Bullet 1"/>
    <w:link w:val="ResponseBullet1Char"/>
    <w:rsid w:val="00CD4F74"/>
    <w:pPr>
      <w:numPr>
        <w:numId w:val="269"/>
      </w:numPr>
      <w:tabs>
        <w:tab w:val="clear" w:pos="0"/>
        <w:tab w:val="left" w:pos="1080"/>
      </w:tabs>
      <w:spacing w:after="0"/>
      <w:ind w:left="0"/>
    </w:pPr>
    <w:rPr>
      <w:rFonts w:ascii="Arial" w:eastAsia="Times New Roman" w:hAnsi="Arial" w:cs="Times New Roman"/>
      <w:bCs/>
      <w:color w:val="0000FF"/>
      <w:kern w:val="32"/>
      <w:sz w:val="20"/>
      <w:szCs w:val="20"/>
      <w:lang w:eastAsia="vi-VN"/>
    </w:rPr>
  </w:style>
  <w:style w:type="paragraph" w:customStyle="1" w:styleId="ResponseBullet2">
    <w:name w:val="Response Bullet 2"/>
    <w:basedOn w:val="ResponseBullet1"/>
    <w:rsid w:val="00CD4F74"/>
    <w:pPr>
      <w:numPr>
        <w:ilvl w:val="1"/>
      </w:numPr>
      <w:tabs>
        <w:tab w:val="clear" w:pos="1440"/>
        <w:tab w:val="num" w:pos="0"/>
        <w:tab w:val="num" w:pos="360"/>
        <w:tab w:val="num" w:pos="2160"/>
        <w:tab w:val="num" w:pos="2801"/>
      </w:tabs>
      <w:ind w:left="0" w:firstLine="0"/>
    </w:pPr>
  </w:style>
  <w:style w:type="character" w:customStyle="1" w:styleId="CharChar3">
    <w:name w:val="Char Char3"/>
    <w:semiHidden/>
    <w:locked/>
    <w:rsid w:val="00CD4F74"/>
    <w:rPr>
      <w:sz w:val="26"/>
      <w:lang w:val="en-US" w:eastAsia="en-US" w:bidi="ar-SA"/>
    </w:rPr>
  </w:style>
  <w:style w:type="paragraph" w:customStyle="1" w:styleId="StyleLeft0Firstline038After6ptLinespacingA">
    <w:name w:val="Style Left:  0&quot; First line:  038&quot; After:  6 pt Line spacing:  A"/>
    <w:basedOn w:val="Normal"/>
    <w:autoRedefine/>
    <w:rsid w:val="00CD4F74"/>
    <w:pPr>
      <w:spacing w:before="120" w:after="120" w:line="312" w:lineRule="auto"/>
      <w:ind w:firstLine="547"/>
      <w:jc w:val="both"/>
    </w:pPr>
    <w:rPr>
      <w:rFonts w:ascii="Times New Roman" w:hAnsi="Times New Roman"/>
      <w:spacing w:val="-6"/>
      <w:sz w:val="26"/>
    </w:rPr>
  </w:style>
  <w:style w:type="paragraph" w:customStyle="1" w:styleId="DecimalAligned">
    <w:name w:val="Decimal Aligned"/>
    <w:basedOn w:val="Normal"/>
    <w:qFormat/>
    <w:rsid w:val="00CD4F74"/>
    <w:pPr>
      <w:tabs>
        <w:tab w:val="decimal" w:pos="360"/>
      </w:tabs>
      <w:spacing w:after="200" w:line="276" w:lineRule="auto"/>
    </w:pPr>
    <w:rPr>
      <w:rFonts w:ascii="Calibri" w:hAnsi="Calibri"/>
      <w:sz w:val="22"/>
      <w:szCs w:val="22"/>
    </w:rPr>
  </w:style>
  <w:style w:type="table" w:styleId="MediumGrid2-Accent5">
    <w:name w:val="Medium Grid 2 Accent 5"/>
    <w:basedOn w:val="TableNormal"/>
    <w:uiPriority w:val="68"/>
    <w:rsid w:val="00CD4F74"/>
    <w:pPr>
      <w:spacing w:before="0" w:after="0"/>
    </w:pPr>
    <w:rPr>
      <w:rFonts w:ascii="Times New Roman" w:eastAsia="Times New Roman" w:hAnsi="Times New Roman" w:cs="Times New Roman"/>
      <w:color w:val="000000"/>
      <w:sz w:val="20"/>
      <w:szCs w:val="20"/>
      <w:lang w:eastAsia="vi-VN"/>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character" w:customStyle="1" w:styleId="Normal2Char">
    <w:name w:val="Normal 2 Char"/>
    <w:link w:val="Normal20"/>
    <w:rsid w:val="00CD4F74"/>
    <w:rPr>
      <w:rFonts w:ascii=".VnArial" w:eastAsia="Times New Roman" w:hAnsi=".VnArial" w:cs="Times New Roman"/>
      <w:snapToGrid w:val="0"/>
      <w:sz w:val="20"/>
      <w:szCs w:val="20"/>
      <w:lang w:val="en-US" w:eastAsia="ja-JP"/>
    </w:rPr>
  </w:style>
  <w:style w:type="paragraph" w:customStyle="1" w:styleId="111">
    <w:name w:val="111"/>
    <w:basedOn w:val="Normal"/>
    <w:rsid w:val="00CD4F74"/>
    <w:pPr>
      <w:keepNext/>
      <w:widowControl w:val="0"/>
      <w:spacing w:beforeLines="120" w:afterLines="60" w:line="320" w:lineRule="atLeast"/>
      <w:outlineLvl w:val="1"/>
    </w:pPr>
    <w:rPr>
      <w:rFonts w:ascii="Times New Roman" w:hAnsi="Times New Roman"/>
      <w:b/>
    </w:rPr>
  </w:style>
  <w:style w:type="paragraph" w:customStyle="1" w:styleId="charusecase">
    <w:name w:val="char use case"/>
    <w:basedOn w:val="Normal"/>
    <w:link w:val="charusecaseChar"/>
    <w:rsid w:val="00CD4F74"/>
    <w:rPr>
      <w:rFonts w:ascii="Times New Roman" w:hAnsi="Times New Roman"/>
      <w:sz w:val="26"/>
      <w:szCs w:val="24"/>
      <w:lang w:val="x-none" w:eastAsia="x-none"/>
    </w:rPr>
  </w:style>
  <w:style w:type="paragraph" w:customStyle="1" w:styleId="Usecase">
    <w:name w:val="Usecase"/>
    <w:basedOn w:val="Heading7"/>
    <w:link w:val="UsecaseChar"/>
    <w:qFormat/>
    <w:rsid w:val="00CD4F74"/>
    <w:pPr>
      <w:keepNext w:val="0"/>
      <w:keepLines w:val="0"/>
      <w:widowControl w:val="0"/>
      <w:numPr>
        <w:numId w:val="270"/>
      </w:numPr>
      <w:tabs>
        <w:tab w:val="num" w:pos="5040"/>
      </w:tabs>
      <w:spacing w:before="240" w:after="120" w:line="312" w:lineRule="auto"/>
      <w:ind w:left="0" w:firstLine="0"/>
      <w:jc w:val="both"/>
    </w:pPr>
    <w:rPr>
      <w:rFonts w:ascii="Times New Roman" w:eastAsia="Times New Roman" w:hAnsi="Times New Roman" w:cs="Times New Roman"/>
      <w:b/>
      <w:i w:val="0"/>
      <w:iCs w:val="0"/>
      <w:color w:val="auto"/>
      <w:szCs w:val="26"/>
      <w:lang w:val="vi-VN" w:eastAsia="ja-JP"/>
    </w:rPr>
  </w:style>
  <w:style w:type="character" w:customStyle="1" w:styleId="charusecaseChar">
    <w:name w:val="char use case Char"/>
    <w:link w:val="charusecase"/>
    <w:rsid w:val="00CD4F74"/>
    <w:rPr>
      <w:rFonts w:ascii="Times New Roman" w:eastAsia="Times New Roman" w:hAnsi="Times New Roman" w:cs="Times New Roman"/>
      <w:sz w:val="26"/>
      <w:szCs w:val="24"/>
      <w:lang w:val="x-none" w:eastAsia="x-none"/>
    </w:rPr>
  </w:style>
  <w:style w:type="character" w:customStyle="1" w:styleId="UsecaseChar">
    <w:name w:val="Usecase Char"/>
    <w:link w:val="Usecase"/>
    <w:rsid w:val="00CD4F74"/>
    <w:rPr>
      <w:rFonts w:ascii="Times New Roman" w:eastAsia="Times New Roman" w:hAnsi="Times New Roman" w:cs="Times New Roman"/>
      <w:b/>
      <w:sz w:val="28"/>
      <w:szCs w:val="26"/>
      <w:lang w:eastAsia="ja-JP"/>
    </w:rPr>
  </w:style>
  <w:style w:type="paragraph" w:customStyle="1" w:styleId="ListBullet0">
    <w:name w:val="List Bullet 0"/>
    <w:basedOn w:val="Normal"/>
    <w:rsid w:val="00CD4F74"/>
    <w:pPr>
      <w:keepLines/>
      <w:tabs>
        <w:tab w:val="num" w:pos="1800"/>
      </w:tabs>
      <w:spacing w:before="120" w:line="360" w:lineRule="auto"/>
      <w:ind w:left="1800" w:hanging="360"/>
    </w:pPr>
    <w:rPr>
      <w:rFonts w:ascii="Tahoma" w:eastAsia="MS Mincho" w:hAnsi="Tahoma" w:cs="Tahoma"/>
      <w:noProof/>
      <w:snapToGrid w:val="0"/>
      <w:sz w:val="20"/>
      <w:szCs w:val="18"/>
    </w:rPr>
  </w:style>
  <w:style w:type="paragraph" w:customStyle="1" w:styleId="i3">
    <w:name w:val="’i—3"/>
    <w:basedOn w:val="Normal"/>
    <w:rsid w:val="00CD4F74"/>
    <w:pPr>
      <w:widowControl w:val="0"/>
      <w:autoSpaceDE w:val="0"/>
      <w:autoSpaceDN w:val="0"/>
      <w:spacing w:before="120" w:after="120" w:line="360" w:lineRule="atLeast"/>
      <w:ind w:left="540"/>
      <w:jc w:val="both"/>
    </w:pPr>
    <w:rPr>
      <w:rFonts w:ascii="MS Mincho" w:eastAsia="MS Mincho" w:hAnsi="Times New Roman"/>
      <w:sz w:val="21"/>
      <w:szCs w:val="21"/>
    </w:rPr>
  </w:style>
  <w:style w:type="paragraph" w:customStyle="1" w:styleId="description">
    <w:name w:val="description"/>
    <w:basedOn w:val="Normal"/>
    <w:rsid w:val="00CD4F74"/>
    <w:pPr>
      <w:spacing w:before="120" w:after="120"/>
      <w:jc w:val="both"/>
    </w:pPr>
    <w:rPr>
      <w:rFonts w:ascii="Times New Roman" w:hAnsi="Times New Roman"/>
      <w:bCs/>
      <w:sz w:val="22"/>
      <w:szCs w:val="24"/>
    </w:rPr>
  </w:style>
  <w:style w:type="character" w:customStyle="1" w:styleId="title110">
    <w:name w:val="title11"/>
    <w:rsid w:val="00CD4F74"/>
    <w:rPr>
      <w:rFonts w:ascii="Arial" w:hAnsi="Arial" w:cs="Arial" w:hint="default"/>
      <w:sz w:val="36"/>
      <w:szCs w:val="36"/>
    </w:rPr>
  </w:style>
  <w:style w:type="character" w:customStyle="1" w:styleId="linknounderline">
    <w:name w:val="linknounderline"/>
    <w:rsid w:val="00CD4F74"/>
  </w:style>
  <w:style w:type="character" w:customStyle="1" w:styleId="bodytextbold0">
    <w:name w:val="bodytextbold"/>
    <w:rsid w:val="00CD4F74"/>
  </w:style>
  <w:style w:type="paragraph" w:customStyle="1" w:styleId="NOIDUNG01">
    <w:name w:val="NOIDUNG 01"/>
    <w:basedOn w:val="BodyText"/>
    <w:autoRedefine/>
    <w:rsid w:val="00CD4F74"/>
    <w:pPr>
      <w:numPr>
        <w:numId w:val="281"/>
      </w:numPr>
      <w:tabs>
        <w:tab w:val="clear" w:pos="720"/>
        <w:tab w:val="center" w:pos="7200"/>
      </w:tabs>
      <w:spacing w:after="120"/>
      <w:ind w:left="0" w:firstLine="0"/>
    </w:pPr>
    <w:rPr>
      <w:rFonts w:ascii="Times New Roman" w:eastAsia="Batang" w:hAnsi="Times New Roman"/>
      <w:sz w:val="26"/>
      <w:szCs w:val="24"/>
      <w:lang w:eastAsia="ko-KR"/>
    </w:rPr>
  </w:style>
  <w:style w:type="paragraph" w:customStyle="1" w:styleId="StyleHeading2H2UNDERRUBRIK1-2h2mainheadingBSubBoldBSub">
    <w:name w:val="Style Heading 2H2UNDERRUBRIK 1-2h2 main headingB Sub/BoldB Sub"/>
    <w:basedOn w:val="Heading2"/>
    <w:rsid w:val="00CD4F74"/>
    <w:pPr>
      <w:keepLines w:val="0"/>
      <w:widowControl w:val="0"/>
      <w:tabs>
        <w:tab w:val="num" w:pos="720"/>
      </w:tabs>
      <w:overflowPunct w:val="0"/>
      <w:autoSpaceDE w:val="0"/>
      <w:autoSpaceDN w:val="0"/>
      <w:adjustRightInd w:val="0"/>
      <w:spacing w:before="360" w:after="100" w:line="281" w:lineRule="auto"/>
      <w:ind w:left="576" w:hanging="576"/>
      <w:jc w:val="both"/>
      <w:textAlignment w:val="baseline"/>
    </w:pPr>
    <w:rPr>
      <w:rFonts w:ascii="Times New Roman" w:eastAsia="MS Mincho" w:hAnsi="Times New Roman" w:cs="Times New Roman"/>
      <w:b/>
      <w:bCs/>
      <w:color w:val="0000FF"/>
      <w:sz w:val="40"/>
      <w:szCs w:val="24"/>
    </w:rPr>
  </w:style>
  <w:style w:type="paragraph" w:customStyle="1" w:styleId="StyleHeading3H3Title2H31H32H33H34H35ttulo3h3Heading3">
    <w:name w:val="Style Heading 3H3Title2H31H32H33H34H35título 3h:3Heading3"/>
    <w:basedOn w:val="Heading3"/>
    <w:autoRedefine/>
    <w:rsid w:val="00CD4F74"/>
    <w:pPr>
      <w:keepLines w:val="0"/>
      <w:widowControl w:val="0"/>
      <w:tabs>
        <w:tab w:val="num" w:pos="720"/>
        <w:tab w:val="left" w:pos="851"/>
      </w:tabs>
      <w:overflowPunct w:val="0"/>
      <w:autoSpaceDE w:val="0"/>
      <w:autoSpaceDN w:val="0"/>
      <w:adjustRightInd w:val="0"/>
      <w:spacing w:before="180" w:after="180" w:line="340" w:lineRule="atLeast"/>
      <w:ind w:left="720" w:hanging="720"/>
      <w:jc w:val="both"/>
      <w:textAlignment w:val="baseline"/>
    </w:pPr>
    <w:rPr>
      <w:rFonts w:ascii="Times New Roman" w:eastAsia="MS Mincho" w:hAnsi="Times New Roman" w:cs="Times New Roman"/>
      <w:b/>
      <w:bCs/>
      <w:color w:val="0000FF"/>
      <w:sz w:val="36"/>
      <w:szCs w:val="20"/>
      <w:lang w:eastAsia="x-none"/>
    </w:rPr>
  </w:style>
  <w:style w:type="paragraph" w:customStyle="1" w:styleId="StyleHeading4Heading4Heading41Heading42Heading411Heading43H">
    <w:name w:val="Style Heading 4Heading4Heading41Heading42Heading411Heading43H"/>
    <w:basedOn w:val="Heading4"/>
    <w:autoRedefine/>
    <w:rsid w:val="00CD4F74"/>
    <w:pPr>
      <w:keepLines w:val="0"/>
      <w:widowControl w:val="0"/>
      <w:tabs>
        <w:tab w:val="left" w:pos="1134"/>
        <w:tab w:val="num" w:pos="1464"/>
        <w:tab w:val="num" w:pos="2880"/>
      </w:tabs>
      <w:overflowPunct w:val="0"/>
      <w:autoSpaceDE w:val="0"/>
      <w:autoSpaceDN w:val="0"/>
      <w:adjustRightInd w:val="0"/>
      <w:spacing w:before="120" w:after="60" w:line="280" w:lineRule="auto"/>
      <w:ind w:left="1464" w:hanging="864"/>
      <w:jc w:val="both"/>
      <w:textAlignment w:val="baseline"/>
    </w:pPr>
    <w:rPr>
      <w:rFonts w:ascii="Times New Roman" w:eastAsia="Times New Roman" w:hAnsi="Times New Roman" w:cs="Times New Roman"/>
      <w:b/>
      <w:bCs/>
      <w:i w:val="0"/>
      <w:iCs w:val="0"/>
      <w:color w:val="0000FF"/>
      <w:szCs w:val="28"/>
      <w:lang w:val="x-none" w:eastAsia="x-none"/>
    </w:rPr>
  </w:style>
  <w:style w:type="paragraph" w:customStyle="1" w:styleId="StyleHeading5H5Heading5Heading51Heading52Heading511Heading51">
    <w:name w:val="Style Heading 5H5Heading5Heading51Heading52Heading511Heading5.1"/>
    <w:basedOn w:val="Heading5"/>
    <w:rsid w:val="00CD4F74"/>
    <w:pPr>
      <w:keepLines w:val="0"/>
      <w:widowControl w:val="0"/>
      <w:tabs>
        <w:tab w:val="num" w:pos="1008"/>
        <w:tab w:val="num" w:pos="3600"/>
      </w:tabs>
      <w:overflowPunct w:val="0"/>
      <w:autoSpaceDE w:val="0"/>
      <w:autoSpaceDN w:val="0"/>
      <w:adjustRightInd w:val="0"/>
      <w:spacing w:before="120" w:after="120" w:line="320" w:lineRule="atLeast"/>
      <w:ind w:left="1008" w:hanging="1008"/>
      <w:jc w:val="both"/>
      <w:textAlignment w:val="baseline"/>
    </w:pPr>
    <w:rPr>
      <w:rFonts w:ascii="Times New Roman" w:eastAsia="Times New Roman" w:hAnsi="Times New Roman" w:cs="Times New Roman"/>
      <w:b/>
      <w:bCs/>
      <w:i/>
      <w:iCs/>
      <w:color w:val="0000FF"/>
      <w:sz w:val="30"/>
      <w:lang w:val="x-none" w:eastAsia="x-none"/>
    </w:rPr>
  </w:style>
  <w:style w:type="paragraph" w:customStyle="1" w:styleId="Callout">
    <w:name w:val="Callout"/>
    <w:basedOn w:val="BodyText"/>
    <w:next w:val="BodyText"/>
    <w:rsid w:val="00CD4F74"/>
    <w:pPr>
      <w:spacing w:before="240" w:after="60"/>
      <w:jc w:val="left"/>
    </w:pPr>
    <w:rPr>
      <w:rFonts w:ascii="Arial Bold" w:eastAsia="Arial Unicode MS" w:hAnsi="Arial Bold"/>
      <w:b/>
      <w:i/>
      <w:color w:val="6666FF"/>
      <w:sz w:val="21"/>
      <w:szCs w:val="21"/>
      <w:lang w:eastAsia="ja-JP"/>
    </w:rPr>
  </w:style>
  <w:style w:type="paragraph" w:customStyle="1" w:styleId="CiscoHeading1">
    <w:name w:val="Cisco Heading 1"/>
    <w:next w:val="CiscoText"/>
    <w:rsid w:val="00CD4F74"/>
    <w:pPr>
      <w:keepNext/>
      <w:widowControl w:val="0"/>
      <w:spacing w:before="280" w:after="0"/>
    </w:pPr>
    <w:rPr>
      <w:rFonts w:ascii="Arial Bold" w:eastAsia="Times New Roman" w:hAnsi="Arial Bold" w:cs="Arial"/>
      <w:b/>
      <w:bCs/>
      <w:color w:val="333399"/>
      <w:kern w:val="32"/>
      <w:sz w:val="30"/>
      <w:szCs w:val="30"/>
      <w:lang w:val="en-US"/>
    </w:rPr>
  </w:style>
  <w:style w:type="paragraph" w:customStyle="1" w:styleId="CiscoText">
    <w:name w:val="Cisco Text"/>
    <w:link w:val="CiscoTextChar"/>
    <w:rsid w:val="00CD4F74"/>
    <w:pPr>
      <w:widowControl w:val="0"/>
      <w:spacing w:before="200" w:after="0"/>
    </w:pPr>
    <w:rPr>
      <w:rFonts w:ascii="Arial" w:eastAsia="Times New Roman" w:hAnsi="Arial" w:cs="Times New Roman"/>
      <w:sz w:val="20"/>
      <w:szCs w:val="19"/>
      <w:lang w:eastAsia="vi-VN"/>
    </w:rPr>
  </w:style>
  <w:style w:type="character" w:customStyle="1" w:styleId="CiscoTextChar">
    <w:name w:val="Cisco Text Char"/>
    <w:link w:val="CiscoText"/>
    <w:rsid w:val="00CD4F74"/>
    <w:rPr>
      <w:rFonts w:ascii="Arial" w:eastAsia="Times New Roman" w:hAnsi="Arial" w:cs="Times New Roman"/>
      <w:sz w:val="20"/>
      <w:szCs w:val="19"/>
      <w:lang w:eastAsia="vi-VN"/>
    </w:rPr>
  </w:style>
  <w:style w:type="paragraph" w:customStyle="1" w:styleId="CiscoFigureCaption">
    <w:name w:val="Cisco Figure Caption"/>
    <w:next w:val="CiscoText"/>
    <w:rsid w:val="00CD4F74"/>
    <w:pPr>
      <w:keepNext/>
      <w:widowControl w:val="0"/>
      <w:numPr>
        <w:numId w:val="272"/>
      </w:numPr>
      <w:tabs>
        <w:tab w:val="clear" w:pos="216"/>
        <w:tab w:val="left" w:pos="1080"/>
      </w:tabs>
      <w:spacing w:before="200" w:after="60"/>
    </w:pPr>
    <w:rPr>
      <w:rFonts w:ascii="Arial Bold" w:eastAsia="Times New Roman" w:hAnsi="Arial Bold" w:cs="Times New Roman"/>
      <w:b/>
      <w:color w:val="969696"/>
      <w:sz w:val="20"/>
      <w:szCs w:val="19"/>
      <w:lang w:val="en-US"/>
    </w:rPr>
  </w:style>
  <w:style w:type="paragraph" w:customStyle="1" w:styleId="CiscoHeading3">
    <w:name w:val="Cisco Heading 3"/>
    <w:basedOn w:val="Normal"/>
    <w:next w:val="CiscoText"/>
    <w:rsid w:val="00CD4F74"/>
    <w:pPr>
      <w:keepNext/>
      <w:widowControl w:val="0"/>
      <w:spacing w:before="240" w:after="120"/>
      <w:jc w:val="both"/>
    </w:pPr>
    <w:rPr>
      <w:rFonts w:ascii="Arial Bold" w:hAnsi="Arial Bold"/>
      <w:b/>
      <w:color w:val="333399"/>
      <w:sz w:val="26"/>
      <w:szCs w:val="24"/>
    </w:rPr>
  </w:style>
  <w:style w:type="paragraph" w:customStyle="1" w:styleId="CiscoBullet1">
    <w:name w:val="Cisco Bullet 1"/>
    <w:basedOn w:val="Normal"/>
    <w:link w:val="CiscoBullet1Char"/>
    <w:rsid w:val="00CD4F74"/>
    <w:pPr>
      <w:widowControl w:val="0"/>
      <w:numPr>
        <w:ilvl w:val="1"/>
        <w:numId w:val="273"/>
      </w:numPr>
      <w:tabs>
        <w:tab w:val="clear" w:pos="720"/>
      </w:tabs>
      <w:snapToGrid w:val="0"/>
      <w:spacing w:before="160" w:after="120"/>
      <w:ind w:left="0" w:firstLine="0"/>
      <w:jc w:val="both"/>
    </w:pPr>
    <w:rPr>
      <w:rFonts w:ascii="Times New Roman" w:hAnsi="Times New Roman"/>
      <w:sz w:val="26"/>
      <w:lang w:val="x-none" w:eastAsia="ja-JP"/>
    </w:rPr>
  </w:style>
  <w:style w:type="character" w:customStyle="1" w:styleId="CiscoBullet1Char">
    <w:name w:val="Cisco Bullet 1 Char"/>
    <w:link w:val="CiscoBullet1"/>
    <w:rsid w:val="00CD4F74"/>
    <w:rPr>
      <w:rFonts w:ascii="Times New Roman" w:eastAsia="Times New Roman" w:hAnsi="Times New Roman" w:cs="Times New Roman"/>
      <w:sz w:val="26"/>
      <w:szCs w:val="20"/>
      <w:lang w:val="x-none" w:eastAsia="ja-JP"/>
    </w:rPr>
  </w:style>
  <w:style w:type="paragraph" w:customStyle="1" w:styleId="CiscoPageOne-Bullet1">
    <w:name w:val="Cisco Page One - Bullet 1"/>
    <w:rsid w:val="00CD4F74"/>
    <w:pPr>
      <w:widowControl w:val="0"/>
      <w:numPr>
        <w:numId w:val="271"/>
      </w:numPr>
      <w:tabs>
        <w:tab w:val="clear" w:pos="360"/>
        <w:tab w:val="left" w:pos="0"/>
      </w:tabs>
      <w:spacing w:before="160" w:after="0"/>
      <w:ind w:left="0" w:firstLine="0"/>
    </w:pPr>
    <w:rPr>
      <w:rFonts w:ascii="Arial" w:eastAsia="Times New Roman" w:hAnsi="Arial" w:cs="Times New Roman"/>
      <w:sz w:val="20"/>
      <w:szCs w:val="19"/>
      <w:lang w:val="en-US"/>
    </w:rPr>
  </w:style>
  <w:style w:type="paragraph" w:customStyle="1" w:styleId="CiscoHeading2">
    <w:name w:val="Cisco Heading 2"/>
    <w:next w:val="CiscoText"/>
    <w:rsid w:val="00CD4F74"/>
    <w:pPr>
      <w:keepNext/>
      <w:widowControl w:val="0"/>
      <w:spacing w:before="240" w:after="0"/>
    </w:pPr>
    <w:rPr>
      <w:rFonts w:ascii="Arial Bold" w:eastAsia="Times New Roman" w:hAnsi="Arial Bold" w:cs="Times New Roman"/>
      <w:color w:val="808080"/>
      <w:sz w:val="28"/>
      <w:szCs w:val="28"/>
      <w:lang w:val="en-US"/>
    </w:rPr>
  </w:style>
  <w:style w:type="paragraph" w:customStyle="1" w:styleId="CiscoSectionTitle">
    <w:name w:val="Cisco Section Title"/>
    <w:next w:val="CiscoText"/>
    <w:rsid w:val="00CD4F74"/>
    <w:pPr>
      <w:keepNext/>
      <w:widowControl w:val="0"/>
      <w:spacing w:before="60" w:after="240"/>
      <w:jc w:val="right"/>
    </w:pPr>
    <w:rPr>
      <w:rFonts w:ascii="Arial Bold" w:eastAsia="Times New Roman" w:hAnsi="Arial Bold" w:cs="Times New Roman"/>
      <w:b/>
      <w:color w:val="808080"/>
      <w:sz w:val="32"/>
      <w:szCs w:val="32"/>
      <w:lang w:val="en-US"/>
    </w:rPr>
  </w:style>
  <w:style w:type="paragraph" w:customStyle="1" w:styleId="Response">
    <w:name w:val="Response"/>
    <w:link w:val="ResponseChar"/>
    <w:rsid w:val="00CD4F74"/>
    <w:pPr>
      <w:widowControl w:val="0"/>
      <w:spacing w:after="0"/>
      <w:ind w:left="648"/>
    </w:pPr>
    <w:rPr>
      <w:rFonts w:ascii="Arial" w:eastAsia="Times New Roman" w:hAnsi="Arial" w:cs="Times New Roman"/>
      <w:bCs/>
      <w:color w:val="0000FF"/>
      <w:kern w:val="32"/>
      <w:sz w:val="20"/>
      <w:szCs w:val="20"/>
      <w:lang w:val="en-GB" w:eastAsia="vi-VN"/>
    </w:rPr>
  </w:style>
  <w:style w:type="paragraph" w:customStyle="1" w:styleId="ResponseHeading1">
    <w:name w:val="Response Heading 1"/>
    <w:basedOn w:val="Response"/>
    <w:link w:val="ResponseHeading1Char"/>
    <w:rsid w:val="00CD4F74"/>
    <w:pPr>
      <w:keepNext/>
      <w:spacing w:before="200"/>
    </w:pPr>
    <w:rPr>
      <w:rFonts w:ascii="Arial Bold" w:hAnsi="Arial Bold"/>
      <w:b/>
      <w:sz w:val="24"/>
      <w:szCs w:val="26"/>
      <w:lang w:eastAsia="x-none"/>
    </w:rPr>
  </w:style>
  <w:style w:type="character" w:customStyle="1" w:styleId="ResponseChar">
    <w:name w:val="Response Char"/>
    <w:link w:val="Response"/>
    <w:rsid w:val="00CD4F74"/>
    <w:rPr>
      <w:rFonts w:ascii="Arial" w:eastAsia="Times New Roman" w:hAnsi="Arial" w:cs="Times New Roman"/>
      <w:bCs/>
      <w:color w:val="0000FF"/>
      <w:kern w:val="32"/>
      <w:sz w:val="20"/>
      <w:szCs w:val="20"/>
      <w:lang w:val="en-GB" w:eastAsia="vi-VN"/>
    </w:rPr>
  </w:style>
  <w:style w:type="character" w:customStyle="1" w:styleId="ResponseHeading1Char">
    <w:name w:val="Response Heading 1 Char"/>
    <w:link w:val="ResponseHeading1"/>
    <w:rsid w:val="00CD4F74"/>
    <w:rPr>
      <w:rFonts w:ascii="Arial Bold" w:eastAsia="Times New Roman" w:hAnsi="Arial Bold" w:cs="Times New Roman"/>
      <w:b/>
      <w:bCs/>
      <w:color w:val="0000FF"/>
      <w:kern w:val="32"/>
      <w:sz w:val="24"/>
      <w:szCs w:val="26"/>
      <w:lang w:val="en-GB" w:eastAsia="x-none"/>
    </w:rPr>
  </w:style>
  <w:style w:type="paragraph" w:customStyle="1" w:styleId="ResponseHeading2">
    <w:name w:val="Response Heading 2"/>
    <w:basedOn w:val="Response"/>
    <w:link w:val="ResponseHeading2Char"/>
    <w:rsid w:val="00CD4F74"/>
    <w:pPr>
      <w:spacing w:before="200"/>
    </w:pPr>
    <w:rPr>
      <w:rFonts w:ascii="Arial Bold" w:hAnsi="Arial Bold"/>
      <w:b/>
      <w:sz w:val="22"/>
      <w:szCs w:val="22"/>
      <w:lang w:eastAsia="x-none"/>
    </w:rPr>
  </w:style>
  <w:style w:type="character" w:customStyle="1" w:styleId="ResponseHeading2Char">
    <w:name w:val="Response Heading 2 Char"/>
    <w:link w:val="ResponseHeading2"/>
    <w:rsid w:val="00CD4F74"/>
    <w:rPr>
      <w:rFonts w:ascii="Arial Bold" w:eastAsia="Times New Roman" w:hAnsi="Arial Bold" w:cs="Times New Roman"/>
      <w:b/>
      <w:bCs/>
      <w:color w:val="0000FF"/>
      <w:kern w:val="32"/>
      <w:lang w:val="en-GB" w:eastAsia="x-none"/>
    </w:rPr>
  </w:style>
  <w:style w:type="character" w:customStyle="1" w:styleId="ResponseBullet1Char">
    <w:name w:val="Response Bullet 1 Char"/>
    <w:link w:val="ResponseBullet1"/>
    <w:rsid w:val="00CD4F74"/>
    <w:rPr>
      <w:rFonts w:ascii="Arial" w:eastAsia="Times New Roman" w:hAnsi="Arial" w:cs="Times New Roman"/>
      <w:bCs/>
      <w:color w:val="0000FF"/>
      <w:kern w:val="32"/>
      <w:sz w:val="20"/>
      <w:szCs w:val="20"/>
      <w:lang w:eastAsia="vi-VN"/>
    </w:rPr>
  </w:style>
  <w:style w:type="numbering" w:customStyle="1" w:styleId="Thi-bullet-1">
    <w:name w:val="Thi-bullet-1"/>
    <w:basedOn w:val="NoList"/>
    <w:rsid w:val="00CD4F74"/>
    <w:pPr>
      <w:numPr>
        <w:numId w:val="274"/>
      </w:numPr>
    </w:pPr>
  </w:style>
  <w:style w:type="paragraph" w:customStyle="1" w:styleId="Thi-Bullet-2">
    <w:name w:val="Thi-Bullet-2"/>
    <w:basedOn w:val="Normal"/>
    <w:autoRedefine/>
    <w:rsid w:val="00CD4F74"/>
    <w:pPr>
      <w:numPr>
        <w:numId w:val="275"/>
      </w:numPr>
      <w:tabs>
        <w:tab w:val="clear" w:pos="1440"/>
      </w:tabs>
      <w:spacing w:before="120" w:after="120"/>
      <w:ind w:left="0" w:firstLine="0"/>
      <w:jc w:val="both"/>
    </w:pPr>
    <w:rPr>
      <w:rFonts w:ascii="Times New Roman" w:hAnsi="Times New Roman"/>
      <w:sz w:val="26"/>
      <w:szCs w:val="24"/>
    </w:rPr>
  </w:style>
  <w:style w:type="paragraph" w:customStyle="1" w:styleId="Thi-Figure-Caption">
    <w:name w:val="Thi-Figure-Caption"/>
    <w:basedOn w:val="CiscoFigureCaption"/>
    <w:autoRedefine/>
    <w:rsid w:val="00CD4F74"/>
    <w:pPr>
      <w:numPr>
        <w:numId w:val="283"/>
      </w:numPr>
      <w:tabs>
        <w:tab w:val="clear" w:pos="216"/>
      </w:tabs>
      <w:ind w:left="0"/>
      <w:jc w:val="center"/>
    </w:pPr>
    <w:rPr>
      <w:rFonts w:ascii="Times New Roman" w:hAnsi="Times New Roman"/>
      <w:i/>
      <w:color w:val="333333"/>
      <w:sz w:val="24"/>
      <w:lang w:val="da-DK"/>
    </w:rPr>
  </w:style>
  <w:style w:type="paragraph" w:customStyle="1" w:styleId="Thi-Pic-1">
    <w:name w:val="Thi-Pic-1"/>
    <w:basedOn w:val="Normal"/>
    <w:rsid w:val="00CD4F74"/>
    <w:pPr>
      <w:spacing w:before="120" w:after="120"/>
      <w:jc w:val="center"/>
    </w:pPr>
    <w:rPr>
      <w:rFonts w:ascii="Times New Roman" w:hAnsi="Times New Roman"/>
      <w:sz w:val="26"/>
      <w:szCs w:val="24"/>
    </w:rPr>
  </w:style>
  <w:style w:type="paragraph" w:customStyle="1" w:styleId="Thi-Specs">
    <w:name w:val="Thi-Specs"/>
    <w:basedOn w:val="Normal"/>
    <w:autoRedefine/>
    <w:rsid w:val="00CD4F74"/>
    <w:pPr>
      <w:spacing w:before="120" w:after="120"/>
      <w:ind w:left="300"/>
      <w:jc w:val="both"/>
    </w:pPr>
    <w:rPr>
      <w:rFonts w:ascii="Times New Roman" w:eastAsia="Arial Unicode MS" w:hAnsi="Times New Roman"/>
      <w:b/>
      <w:i/>
      <w:color w:val="0000FF"/>
      <w:sz w:val="26"/>
      <w:szCs w:val="24"/>
      <w:lang w:eastAsia="ja-JP"/>
    </w:rPr>
  </w:style>
  <w:style w:type="paragraph" w:customStyle="1" w:styleId="Thi-Table-1">
    <w:name w:val="Thi-Table-1"/>
    <w:basedOn w:val="Caption"/>
    <w:autoRedefine/>
    <w:rsid w:val="00CD4F74"/>
    <w:pPr>
      <w:numPr>
        <w:numId w:val="282"/>
      </w:numPr>
      <w:tabs>
        <w:tab w:val="clear" w:pos="216"/>
      </w:tabs>
      <w:spacing w:before="120" w:after="120" w:line="240" w:lineRule="auto"/>
      <w:ind w:left="0"/>
      <w:jc w:val="center"/>
    </w:pPr>
    <w:rPr>
      <w:rFonts w:eastAsia="Times New Roman"/>
      <w:b/>
      <w:color w:val="333333"/>
      <w:sz w:val="24"/>
      <w:szCs w:val="24"/>
      <w:u w:val="none"/>
      <w:lang w:val="en-US" w:eastAsia="en-US"/>
    </w:rPr>
  </w:style>
  <w:style w:type="paragraph" w:customStyle="1" w:styleId="RFPText">
    <w:name w:val="RFP Text"/>
    <w:basedOn w:val="Normal"/>
    <w:rsid w:val="00CD4F74"/>
    <w:pPr>
      <w:keepLines/>
      <w:widowControl w:val="0"/>
      <w:tabs>
        <w:tab w:val="left" w:pos="0"/>
        <w:tab w:val="left" w:pos="2340"/>
        <w:tab w:val="left" w:pos="28800"/>
      </w:tabs>
      <w:spacing w:before="240" w:after="120"/>
      <w:ind w:left="274"/>
      <w:jc w:val="both"/>
    </w:pPr>
    <w:rPr>
      <w:rFonts w:ascii="Times New Roman" w:hAnsi="Times New Roman" w:cs="Arial"/>
      <w:bCs/>
      <w:kern w:val="32"/>
      <w:sz w:val="26"/>
      <w:szCs w:val="32"/>
    </w:rPr>
  </w:style>
  <w:style w:type="paragraph" w:customStyle="1" w:styleId="MainText">
    <w:name w:val="Main Text"/>
    <w:basedOn w:val="Normal"/>
    <w:link w:val="MainTextChar"/>
    <w:rsid w:val="00CD4F74"/>
    <w:pPr>
      <w:spacing w:before="120" w:after="120" w:line="312" w:lineRule="auto"/>
      <w:ind w:left="2160"/>
      <w:jc w:val="both"/>
    </w:pPr>
    <w:rPr>
      <w:rFonts w:ascii="Times New Roman" w:hAnsi="Times New Roman"/>
      <w:sz w:val="22"/>
      <w:szCs w:val="22"/>
      <w:lang w:val="x-none" w:eastAsia="x-none"/>
    </w:rPr>
  </w:style>
  <w:style w:type="character" w:customStyle="1" w:styleId="MainTextChar">
    <w:name w:val="Main Text Char"/>
    <w:link w:val="MainText"/>
    <w:rsid w:val="00CD4F74"/>
    <w:rPr>
      <w:rFonts w:ascii="Times New Roman" w:eastAsia="Times New Roman" w:hAnsi="Times New Roman" w:cs="Times New Roman"/>
      <w:lang w:val="x-none" w:eastAsia="x-none"/>
    </w:rPr>
  </w:style>
  <w:style w:type="paragraph" w:customStyle="1" w:styleId="StyleBl-1Bullet1Sylfaen12pt1">
    <w:name w:val="Style Bl-1 (Bullet 1) + Sylfaen 12 pt1"/>
    <w:basedOn w:val="Normal"/>
    <w:next w:val="Normal"/>
    <w:link w:val="StyleBl-1Bullet1Sylfaen12pt1Char"/>
    <w:rsid w:val="00CD4F74"/>
    <w:pPr>
      <w:numPr>
        <w:numId w:val="276"/>
      </w:numPr>
      <w:tabs>
        <w:tab w:val="clear" w:pos="1080"/>
      </w:tabs>
      <w:spacing w:before="120" w:after="40"/>
      <w:ind w:left="0" w:firstLine="0"/>
      <w:jc w:val="both"/>
    </w:pPr>
    <w:rPr>
      <w:rFonts w:ascii="Sylfaen" w:hAnsi="Sylfaen"/>
      <w:sz w:val="26"/>
      <w:lang w:val="en-GB" w:eastAsia="x-none"/>
    </w:rPr>
  </w:style>
  <w:style w:type="character" w:customStyle="1" w:styleId="StyleBl-1Bullet1Sylfaen12pt1Char">
    <w:name w:val="Style Bl-1 (Bullet 1) + Sylfaen 12 pt1 Char"/>
    <w:link w:val="StyleBl-1Bullet1Sylfaen12pt1"/>
    <w:rsid w:val="00CD4F74"/>
    <w:rPr>
      <w:rFonts w:ascii="Sylfaen" w:eastAsia="Times New Roman" w:hAnsi="Sylfaen" w:cs="Times New Roman"/>
      <w:sz w:val="26"/>
      <w:szCs w:val="20"/>
      <w:lang w:val="en-GB" w:eastAsia="x-none"/>
    </w:rPr>
  </w:style>
  <w:style w:type="paragraph" w:customStyle="1" w:styleId="StyleBd-1BodyText1Sylfaen12pt">
    <w:name w:val="Style Bd-1 (BodyText 1) + Sylfaen 12 pt"/>
    <w:basedOn w:val="Normal"/>
    <w:link w:val="StyleBd-1BodyText1Sylfaen12ptChar"/>
    <w:rsid w:val="00CD4F74"/>
    <w:pPr>
      <w:adjustRightInd w:val="0"/>
      <w:snapToGrid w:val="0"/>
      <w:spacing w:before="120" w:after="120" w:line="360" w:lineRule="auto"/>
      <w:ind w:left="720"/>
      <w:jc w:val="both"/>
    </w:pPr>
    <w:rPr>
      <w:rFonts w:ascii="Sylfaen" w:hAnsi="Sylfaen"/>
      <w:sz w:val="26"/>
      <w:lang w:val="en-GB" w:eastAsia="x-none"/>
    </w:rPr>
  </w:style>
  <w:style w:type="character" w:customStyle="1" w:styleId="StyleBd-1BodyText1Sylfaen12ptChar">
    <w:name w:val="Style Bd-1 (BodyText 1) + Sylfaen 12 pt Char"/>
    <w:link w:val="StyleBd-1BodyText1Sylfaen12pt"/>
    <w:rsid w:val="00CD4F74"/>
    <w:rPr>
      <w:rFonts w:ascii="Sylfaen" w:eastAsia="Times New Roman" w:hAnsi="Sylfaen" w:cs="Times New Roman"/>
      <w:sz w:val="26"/>
      <w:szCs w:val="20"/>
      <w:lang w:val="en-GB" w:eastAsia="x-none"/>
    </w:rPr>
  </w:style>
  <w:style w:type="paragraph" w:customStyle="1" w:styleId="APCBullet">
    <w:name w:val="APCBullet"/>
    <w:basedOn w:val="Normal"/>
    <w:next w:val="Normal"/>
    <w:rsid w:val="00CD4F74"/>
    <w:pPr>
      <w:numPr>
        <w:numId w:val="284"/>
      </w:numPr>
      <w:tabs>
        <w:tab w:val="clear" w:pos="-8562"/>
      </w:tabs>
      <w:spacing w:before="40" w:after="40"/>
      <w:ind w:left="0" w:firstLine="0"/>
      <w:jc w:val="both"/>
    </w:pPr>
    <w:rPr>
      <w:rFonts w:ascii="Univers" w:hAnsi="Univers"/>
      <w:b/>
      <w:color w:val="000000"/>
      <w:sz w:val="22"/>
    </w:rPr>
  </w:style>
  <w:style w:type="numbering" w:customStyle="1" w:styleId="Thi-bullet-11">
    <w:name w:val="Thi-bullet-11"/>
    <w:basedOn w:val="NoList"/>
    <w:rsid w:val="00CD4F74"/>
    <w:pPr>
      <w:numPr>
        <w:numId w:val="229"/>
      </w:numPr>
    </w:pPr>
  </w:style>
  <w:style w:type="paragraph" w:customStyle="1" w:styleId="DocControlHeader">
    <w:name w:val="Doc Control Header"/>
    <w:rsid w:val="00CD4F74"/>
    <w:pPr>
      <w:spacing w:before="0"/>
      <w:jc w:val="center"/>
    </w:pPr>
    <w:rPr>
      <w:rFonts w:ascii="Garamond" w:eastAsia="Times New Roman" w:hAnsi="Garamond" w:cs="Times New Roman"/>
      <w:b/>
      <w:sz w:val="24"/>
      <w:szCs w:val="20"/>
      <w:lang w:val="en-NZ"/>
    </w:rPr>
  </w:style>
  <w:style w:type="paragraph" w:customStyle="1" w:styleId="DocControlText">
    <w:name w:val="Doc Control Text"/>
    <w:rsid w:val="00CD4F74"/>
    <w:pPr>
      <w:spacing w:before="0" w:after="0"/>
      <w:jc w:val="center"/>
    </w:pPr>
    <w:rPr>
      <w:rFonts w:ascii="Garamond" w:eastAsia="Times New Roman" w:hAnsi="Garamond" w:cs="Times New Roman"/>
      <w:sz w:val="24"/>
      <w:szCs w:val="20"/>
      <w:lang w:val="en-NZ"/>
    </w:rPr>
  </w:style>
  <w:style w:type="paragraph" w:customStyle="1" w:styleId="bp">
    <w:name w:val="bp"/>
    <w:basedOn w:val="Normal"/>
    <w:rsid w:val="00CD4F74"/>
    <w:pPr>
      <w:spacing w:before="100" w:beforeAutospacing="1" w:after="100" w:afterAutospacing="1"/>
      <w:jc w:val="both"/>
    </w:pPr>
    <w:rPr>
      <w:rFonts w:ascii="Times New Roman" w:hAnsi="Times New Roman"/>
      <w:sz w:val="26"/>
      <w:szCs w:val="24"/>
    </w:rPr>
  </w:style>
  <w:style w:type="paragraph" w:customStyle="1" w:styleId="Normal-Table">
    <w:name w:val="Normal-Table"/>
    <w:basedOn w:val="Normal"/>
    <w:next w:val="Normal"/>
    <w:rsid w:val="00CD4F74"/>
    <w:pPr>
      <w:autoSpaceDE w:val="0"/>
      <w:autoSpaceDN w:val="0"/>
      <w:adjustRightInd w:val="0"/>
      <w:spacing w:before="60" w:after="60"/>
      <w:jc w:val="both"/>
    </w:pPr>
    <w:rPr>
      <w:rFonts w:ascii="SymantecSans-Light" w:hAnsi="SymantecSans-Light"/>
      <w:sz w:val="26"/>
      <w:szCs w:val="24"/>
    </w:rPr>
  </w:style>
  <w:style w:type="paragraph" w:customStyle="1" w:styleId="StyleStyleBl-1Bullet1Sylfaen12pt1NotBoldAfter2">
    <w:name w:val="Style Style Bl-1 (Bullet 1) + Sylfaen 12 pt1 + Not Bold After:  2"/>
    <w:basedOn w:val="StyleBl-1Bullet1Sylfaen12pt1"/>
    <w:autoRedefine/>
    <w:rsid w:val="00CD4F74"/>
    <w:pPr>
      <w:numPr>
        <w:numId w:val="0"/>
      </w:numPr>
      <w:tabs>
        <w:tab w:val="num" w:pos="284"/>
        <w:tab w:val="num" w:pos="927"/>
        <w:tab w:val="num" w:pos="1152"/>
        <w:tab w:val="num" w:pos="1440"/>
      </w:tabs>
      <w:spacing w:after="0"/>
      <w:ind w:left="924" w:hanging="357"/>
    </w:pPr>
  </w:style>
  <w:style w:type="paragraph" w:customStyle="1" w:styleId="Achievement">
    <w:name w:val="Achievement"/>
    <w:basedOn w:val="Normal"/>
    <w:rsid w:val="00CD4F74"/>
    <w:pPr>
      <w:numPr>
        <w:numId w:val="277"/>
      </w:numPr>
      <w:tabs>
        <w:tab w:val="clear" w:pos="1824"/>
        <w:tab w:val="num" w:pos="1872"/>
      </w:tabs>
      <w:spacing w:before="20" w:after="100" w:line="240" w:lineRule="exact"/>
      <w:ind w:left="0" w:right="-580" w:firstLine="0"/>
      <w:jc w:val="both"/>
    </w:pPr>
    <w:rPr>
      <w:rFonts w:ascii="Times New Roman" w:hAnsi="Times New Roman"/>
      <w:sz w:val="26"/>
      <w:szCs w:val="24"/>
    </w:rPr>
  </w:style>
  <w:style w:type="paragraph" w:customStyle="1" w:styleId="SymcParaListBullet">
    <w:name w:val="+SymcParaListBullet"/>
    <w:basedOn w:val="Normal"/>
    <w:rsid w:val="00CD4F74"/>
    <w:pPr>
      <w:numPr>
        <w:numId w:val="278"/>
      </w:numPr>
      <w:tabs>
        <w:tab w:val="clear" w:pos="1440"/>
        <w:tab w:val="num" w:pos="360"/>
      </w:tabs>
      <w:overflowPunct w:val="0"/>
      <w:autoSpaceDE w:val="0"/>
      <w:autoSpaceDN w:val="0"/>
      <w:adjustRightInd w:val="0"/>
      <w:spacing w:before="120" w:after="120"/>
      <w:ind w:left="0" w:firstLine="0"/>
      <w:jc w:val="both"/>
      <w:textAlignment w:val="baseline"/>
    </w:pPr>
    <w:rPr>
      <w:rFonts w:ascii="Times New Roman" w:hAnsi="Times New Roman" w:cs="Arial"/>
      <w:sz w:val="26"/>
    </w:rPr>
  </w:style>
  <w:style w:type="paragraph" w:customStyle="1" w:styleId="SymcParaNumbList">
    <w:name w:val="+SymcParaNumbList"/>
    <w:basedOn w:val="Normal"/>
    <w:rsid w:val="00CD4F74"/>
    <w:pPr>
      <w:widowControl w:val="0"/>
      <w:numPr>
        <w:numId w:val="279"/>
      </w:numPr>
      <w:tabs>
        <w:tab w:val="clear" w:pos="1080"/>
      </w:tabs>
      <w:overflowPunct w:val="0"/>
      <w:autoSpaceDE w:val="0"/>
      <w:autoSpaceDN w:val="0"/>
      <w:adjustRightInd w:val="0"/>
      <w:spacing w:before="120" w:after="120"/>
      <w:ind w:left="0" w:firstLine="0"/>
      <w:jc w:val="both"/>
      <w:textAlignment w:val="baseline"/>
    </w:pPr>
    <w:rPr>
      <w:rFonts w:ascii="Times New Roman" w:hAnsi="Times New Roman" w:cs="Arial"/>
      <w:sz w:val="26"/>
    </w:rPr>
  </w:style>
  <w:style w:type="paragraph" w:customStyle="1" w:styleId="SymcParaNumbList2">
    <w:name w:val="+SymcParaNumbList2"/>
    <w:basedOn w:val="SymcParaNumbList"/>
    <w:rsid w:val="00CD4F74"/>
    <w:pPr>
      <w:numPr>
        <w:ilvl w:val="1"/>
        <w:numId w:val="280"/>
      </w:numPr>
      <w:tabs>
        <w:tab w:val="clear" w:pos="1440"/>
      </w:tabs>
      <w:ind w:left="0" w:firstLine="0"/>
    </w:pPr>
  </w:style>
  <w:style w:type="paragraph" w:customStyle="1" w:styleId="Normal-IndentChar">
    <w:name w:val="Normal-Indent Char"/>
    <w:basedOn w:val="Normal"/>
    <w:link w:val="Normal-IndentCharChar"/>
    <w:rsid w:val="00CD4F74"/>
    <w:pPr>
      <w:spacing w:before="60" w:after="60" w:line="360" w:lineRule="auto"/>
      <w:ind w:left="454"/>
      <w:jc w:val="both"/>
    </w:pPr>
    <w:rPr>
      <w:sz w:val="26"/>
      <w:szCs w:val="24"/>
      <w:lang w:val="en-GB" w:eastAsia="x-none"/>
    </w:rPr>
  </w:style>
  <w:style w:type="character" w:customStyle="1" w:styleId="Normal-IndentCharChar">
    <w:name w:val="Normal-Indent Char Char"/>
    <w:link w:val="Normal-IndentChar"/>
    <w:rsid w:val="00CD4F74"/>
    <w:rPr>
      <w:rFonts w:ascii=".VnTime" w:eastAsia="Times New Roman" w:hAnsi=".VnTime" w:cs="Times New Roman"/>
      <w:sz w:val="26"/>
      <w:szCs w:val="24"/>
      <w:lang w:val="en-GB" w:eastAsia="x-none"/>
    </w:rPr>
  </w:style>
  <w:style w:type="paragraph" w:customStyle="1" w:styleId="StyleNormalWeb12pt">
    <w:name w:val="Style Normal (Web) + 12 pt"/>
    <w:basedOn w:val="NormalWeb"/>
    <w:autoRedefine/>
    <w:rsid w:val="00CD4F74"/>
    <w:pPr>
      <w:jc w:val="both"/>
    </w:pPr>
    <w:rPr>
      <w:sz w:val="26"/>
    </w:rPr>
  </w:style>
  <w:style w:type="paragraph" w:customStyle="1" w:styleId="Figure-Caption">
    <w:name w:val="Figure-Caption"/>
    <w:basedOn w:val="Normal"/>
    <w:rsid w:val="00CD4F74"/>
    <w:pPr>
      <w:numPr>
        <w:numId w:val="285"/>
      </w:numPr>
      <w:tabs>
        <w:tab w:val="clear" w:pos="216"/>
      </w:tabs>
      <w:spacing w:before="120" w:after="120"/>
      <w:jc w:val="center"/>
    </w:pPr>
    <w:rPr>
      <w:rFonts w:ascii="Arial Bold" w:hAnsi="Arial Bold"/>
      <w:b/>
      <w:i/>
      <w:color w:val="808080"/>
      <w:sz w:val="22"/>
      <w:szCs w:val="22"/>
    </w:rPr>
  </w:style>
  <w:style w:type="paragraph" w:customStyle="1" w:styleId="MainText-Gach">
    <w:name w:val="Main Text - Gach"/>
    <w:basedOn w:val="MainText"/>
    <w:rsid w:val="00CD4F74"/>
    <w:pPr>
      <w:numPr>
        <w:numId w:val="286"/>
      </w:numPr>
      <w:tabs>
        <w:tab w:val="clear" w:pos="2880"/>
        <w:tab w:val="num" w:pos="360"/>
        <w:tab w:val="num" w:pos="720"/>
        <w:tab w:val="num" w:pos="1287"/>
      </w:tabs>
      <w:spacing w:before="60" w:after="60" w:line="360" w:lineRule="auto"/>
      <w:ind w:left="0" w:firstLine="0"/>
    </w:pPr>
    <w:rPr>
      <w:rFonts w:ascii="Arial" w:hAnsi="Arial"/>
    </w:rPr>
  </w:style>
  <w:style w:type="paragraph" w:customStyle="1" w:styleId="ART">
    <w:name w:val="ART"/>
    <w:basedOn w:val="Normal"/>
    <w:next w:val="Normal"/>
    <w:rsid w:val="00CD4F74"/>
    <w:pPr>
      <w:numPr>
        <w:ilvl w:val="3"/>
        <w:numId w:val="287"/>
      </w:numPr>
      <w:tabs>
        <w:tab w:val="clear" w:pos="864"/>
      </w:tabs>
      <w:suppressAutoHyphens/>
      <w:spacing w:before="480"/>
      <w:ind w:left="0" w:firstLine="0"/>
      <w:jc w:val="both"/>
      <w:outlineLvl w:val="1"/>
    </w:pPr>
    <w:rPr>
      <w:rFonts w:ascii="Times New Roman" w:hAnsi="Times New Roman"/>
      <w:sz w:val="22"/>
    </w:rPr>
  </w:style>
  <w:style w:type="paragraph" w:customStyle="1" w:styleId="PR1">
    <w:name w:val="PR1"/>
    <w:basedOn w:val="Normal"/>
    <w:rsid w:val="00CD4F74"/>
    <w:pPr>
      <w:numPr>
        <w:ilvl w:val="4"/>
        <w:numId w:val="287"/>
      </w:numPr>
      <w:tabs>
        <w:tab w:val="clear" w:pos="864"/>
      </w:tabs>
      <w:suppressAutoHyphens/>
      <w:spacing w:before="240"/>
      <w:ind w:left="0" w:firstLine="0"/>
      <w:outlineLvl w:val="2"/>
    </w:pPr>
    <w:rPr>
      <w:rFonts w:ascii="Times New Roman" w:hAnsi="Times New Roman"/>
      <w:sz w:val="22"/>
    </w:rPr>
  </w:style>
  <w:style w:type="paragraph" w:customStyle="1" w:styleId="PR2">
    <w:name w:val="PR2"/>
    <w:basedOn w:val="Normal"/>
    <w:rsid w:val="00CD4F74"/>
    <w:pPr>
      <w:numPr>
        <w:ilvl w:val="5"/>
        <w:numId w:val="287"/>
      </w:numPr>
      <w:tabs>
        <w:tab w:val="clear" w:pos="1440"/>
      </w:tabs>
      <w:suppressAutoHyphens/>
      <w:ind w:left="0" w:firstLine="0"/>
      <w:outlineLvl w:val="3"/>
    </w:pPr>
    <w:rPr>
      <w:rFonts w:ascii="Times New Roman" w:hAnsi="Times New Roman"/>
      <w:sz w:val="22"/>
    </w:rPr>
  </w:style>
  <w:style w:type="paragraph" w:customStyle="1" w:styleId="PR3">
    <w:name w:val="PR3"/>
    <w:basedOn w:val="Normal"/>
    <w:rsid w:val="00CD4F74"/>
    <w:pPr>
      <w:numPr>
        <w:ilvl w:val="6"/>
        <w:numId w:val="287"/>
      </w:numPr>
      <w:tabs>
        <w:tab w:val="clear" w:pos="2016"/>
      </w:tabs>
      <w:suppressAutoHyphens/>
      <w:ind w:left="0" w:firstLine="0"/>
      <w:outlineLvl w:val="4"/>
    </w:pPr>
    <w:rPr>
      <w:rFonts w:ascii="Times New Roman" w:hAnsi="Times New Roman"/>
      <w:sz w:val="22"/>
    </w:rPr>
  </w:style>
  <w:style w:type="paragraph" w:customStyle="1" w:styleId="PR4">
    <w:name w:val="PR4"/>
    <w:basedOn w:val="Normal"/>
    <w:rsid w:val="00CD4F74"/>
    <w:pPr>
      <w:numPr>
        <w:ilvl w:val="7"/>
        <w:numId w:val="287"/>
      </w:numPr>
      <w:tabs>
        <w:tab w:val="clear" w:pos="2592"/>
      </w:tabs>
      <w:suppressAutoHyphens/>
      <w:ind w:left="0" w:firstLine="0"/>
      <w:outlineLvl w:val="5"/>
    </w:pPr>
    <w:rPr>
      <w:rFonts w:ascii="Times New Roman" w:hAnsi="Times New Roman"/>
      <w:sz w:val="22"/>
    </w:rPr>
  </w:style>
  <w:style w:type="paragraph" w:customStyle="1" w:styleId="PR5">
    <w:name w:val="PR5"/>
    <w:basedOn w:val="Normal"/>
    <w:rsid w:val="00CD4F74"/>
    <w:pPr>
      <w:numPr>
        <w:ilvl w:val="8"/>
        <w:numId w:val="287"/>
      </w:numPr>
      <w:tabs>
        <w:tab w:val="clear" w:pos="3168"/>
        <w:tab w:val="num" w:pos="360"/>
      </w:tabs>
      <w:suppressAutoHyphens/>
      <w:ind w:left="0" w:firstLine="0"/>
      <w:jc w:val="both"/>
      <w:outlineLvl w:val="6"/>
    </w:pPr>
    <w:rPr>
      <w:rFonts w:ascii="Times New Roman" w:hAnsi="Times New Roman"/>
      <w:sz w:val="22"/>
    </w:rPr>
  </w:style>
  <w:style w:type="paragraph" w:customStyle="1" w:styleId="PRT">
    <w:name w:val="PRT"/>
    <w:basedOn w:val="Normal"/>
    <w:next w:val="ART"/>
    <w:rsid w:val="00CD4F74"/>
    <w:pPr>
      <w:numPr>
        <w:numId w:val="287"/>
      </w:numPr>
      <w:suppressAutoHyphens/>
      <w:spacing w:before="480"/>
      <w:jc w:val="both"/>
      <w:outlineLvl w:val="0"/>
    </w:pPr>
    <w:rPr>
      <w:rFonts w:ascii="Times New Roman" w:hAnsi="Times New Roman"/>
      <w:sz w:val="22"/>
    </w:rPr>
  </w:style>
  <w:style w:type="paragraph" w:customStyle="1" w:styleId="Index13">
    <w:name w:val="Index 13"/>
    <w:basedOn w:val="Normal"/>
    <w:next w:val="Index1"/>
    <w:rsid w:val="00CD4F74"/>
    <w:pPr>
      <w:tabs>
        <w:tab w:val="num" w:pos="360"/>
      </w:tabs>
      <w:spacing w:before="120"/>
      <w:ind w:left="360" w:hanging="360"/>
    </w:pPr>
    <w:rPr>
      <w:rFonts w:ascii="Arial" w:hAnsi="Arial" w:cs="Helvetica"/>
      <w:sz w:val="20"/>
      <w:szCs w:val="22"/>
    </w:rPr>
  </w:style>
  <w:style w:type="paragraph" w:customStyle="1" w:styleId="TieuDe0">
    <w:name w:val="TieuDe"/>
    <w:basedOn w:val="Normal"/>
    <w:uiPriority w:val="99"/>
    <w:rsid w:val="00CD4F74"/>
    <w:pPr>
      <w:tabs>
        <w:tab w:val="num" w:pos="1134"/>
        <w:tab w:val="num" w:pos="1261"/>
      </w:tabs>
      <w:spacing w:before="120" w:after="120" w:line="360" w:lineRule="auto"/>
      <w:ind w:left="1134" w:hanging="360"/>
      <w:jc w:val="both"/>
    </w:pPr>
    <w:rPr>
      <w:rFonts w:ascii="Arial" w:hAnsi="Arial"/>
      <w:sz w:val="22"/>
      <w:szCs w:val="24"/>
    </w:rPr>
  </w:style>
  <w:style w:type="character" w:customStyle="1" w:styleId="Heading7Char1">
    <w:name w:val="Heading 7 Char1"/>
    <w:aliases w:val="Heading 7 - CR Char1,L7 Char1,Heading 7(unused) Char1"/>
    <w:rsid w:val="00CD4F74"/>
    <w:rPr>
      <w:rFonts w:ascii="Times New Roman" w:eastAsia="Times New Roman" w:hAnsi="Times New Roman" w:cs="Times New Roman"/>
      <w:i/>
      <w:iCs/>
      <w:color w:val="404040"/>
      <w:sz w:val="24"/>
      <w:szCs w:val="24"/>
      <w:lang w:val="en-US" w:eastAsia="en-US"/>
    </w:rPr>
  </w:style>
  <w:style w:type="character" w:customStyle="1" w:styleId="Heading8Char1">
    <w:name w:val="Heading 8 Char1"/>
    <w:aliases w:val="Heading 8(unused) Char1"/>
    <w:uiPriority w:val="99"/>
    <w:rsid w:val="00CD4F74"/>
    <w:rPr>
      <w:rFonts w:ascii="Times New Roman" w:eastAsia="Times New Roman" w:hAnsi="Times New Roman" w:cs="Times New Roman"/>
      <w:color w:val="404040"/>
      <w:lang w:val="en-US" w:eastAsia="en-US"/>
    </w:rPr>
  </w:style>
  <w:style w:type="paragraph" w:customStyle="1" w:styleId="FREE-CENTER0">
    <w:name w:val="FREE-CENTER"/>
    <w:link w:val="FREE-CENTERChar0"/>
    <w:qFormat/>
    <w:rsid w:val="00CD4F74"/>
    <w:pPr>
      <w:spacing w:before="240" w:after="240"/>
      <w:jc w:val="center"/>
    </w:pPr>
    <w:rPr>
      <w:rFonts w:ascii="Times New Roman" w:eastAsia="Times New Roman" w:hAnsi="Times New Roman" w:cs="Times New Roman"/>
      <w:b/>
      <w:kern w:val="28"/>
      <w:sz w:val="32"/>
      <w:szCs w:val="28"/>
      <w:lang w:eastAsia="vi-VN"/>
    </w:rPr>
  </w:style>
  <w:style w:type="character" w:customStyle="1" w:styleId="FREE-CENTERChar0">
    <w:name w:val="FREE-CENTER Char"/>
    <w:link w:val="FREE-CENTER0"/>
    <w:rsid w:val="00CD4F74"/>
    <w:rPr>
      <w:rFonts w:ascii="Times New Roman" w:eastAsia="Times New Roman" w:hAnsi="Times New Roman" w:cs="Times New Roman"/>
      <w:b/>
      <w:kern w:val="28"/>
      <w:sz w:val="32"/>
      <w:szCs w:val="28"/>
      <w:lang w:eastAsia="vi-VN"/>
    </w:rPr>
  </w:style>
  <w:style w:type="character" w:customStyle="1" w:styleId="Bullet4Char">
    <w:name w:val="Bullet4 Char"/>
    <w:link w:val="Bullet4"/>
    <w:uiPriority w:val="99"/>
    <w:rsid w:val="00CD4F74"/>
    <w:rPr>
      <w:rFonts w:ascii="Times New Roman" w:eastAsia="Times New Roman" w:hAnsi="Times New Roman" w:cs="Times New Roman"/>
      <w:sz w:val="26"/>
      <w:szCs w:val="24"/>
      <w:lang w:val="en-US" w:eastAsia="ja-JP"/>
    </w:rPr>
  </w:style>
  <w:style w:type="character" w:customStyle="1" w:styleId="Heading6Char1">
    <w:name w:val="Heading 6 Char1"/>
    <w:aliases w:val="Style Char1,Thi Heading 6 Char1,L6 Char1,H6 Char1,Heading6 Char1,Heading61 Char1,Heading62 Char1,Heading611 Char1,Heading63 Char1,Heading612 Char1,6 Char1,h6 Char1,Requirement Char1,Heading64 Char1,Heading613 Char1,Heading621 Char1"/>
    <w:uiPriority w:val="9"/>
    <w:rsid w:val="00CD4F74"/>
    <w:rPr>
      <w:rFonts w:ascii="Times New Roman" w:eastAsia="Times New Roman" w:hAnsi="Times New Roman" w:cs="Times New Roman"/>
      <w:i/>
      <w:iCs/>
      <w:color w:val="243F60"/>
      <w:sz w:val="24"/>
      <w:szCs w:val="24"/>
      <w:lang w:val="en-US" w:eastAsia="en-US"/>
    </w:rPr>
  </w:style>
  <w:style w:type="character" w:customStyle="1" w:styleId="Heading9Char1">
    <w:name w:val="Heading 9 Char1"/>
    <w:aliases w:val="Heading 9(unused) Char1"/>
    <w:uiPriority w:val="99"/>
    <w:rsid w:val="00CD4F74"/>
    <w:rPr>
      <w:rFonts w:ascii="Times New Roman" w:eastAsia="Times New Roman" w:hAnsi="Times New Roman" w:cs="Times New Roman"/>
      <w:i/>
      <w:iCs/>
      <w:color w:val="404040"/>
      <w:lang w:val="en-US" w:eastAsia="en-US"/>
    </w:rPr>
  </w:style>
  <w:style w:type="paragraph" w:customStyle="1" w:styleId="StyleHeading5H5Heading5Heading51Heading52Heading511Heading50">
    <w:name w:val="Style Heading 5H5Heading5Heading51Heading52Heading511Heading5..."/>
    <w:basedOn w:val="Heading5"/>
    <w:autoRedefine/>
    <w:qFormat/>
    <w:rsid w:val="00CD4F74"/>
    <w:pPr>
      <w:keepNext w:val="0"/>
      <w:keepLines w:val="0"/>
      <w:tabs>
        <w:tab w:val="num" w:pos="3600"/>
      </w:tabs>
      <w:spacing w:before="0" w:line="340" w:lineRule="atLeast"/>
      <w:ind w:left="142"/>
      <w:jc w:val="both"/>
    </w:pPr>
    <w:rPr>
      <w:rFonts w:ascii="Times New Roman" w:eastAsia="Times New Roman" w:hAnsi="Times New Roman" w:cs="Times New Roman"/>
      <w:b/>
      <w:bCs/>
      <w:i/>
      <w:iCs/>
      <w:color w:val="auto"/>
      <w:sz w:val="30"/>
      <w:u w:val="single"/>
      <w:lang w:val="da-DK" w:eastAsia="x-none"/>
    </w:rPr>
  </w:style>
  <w:style w:type="paragraph" w:customStyle="1" w:styleId="StyleBullet2-CRBefore0ptAfter0ptLinespacingA0">
    <w:name w:val="Style Bullet 2 - CR + Before:  0 pt After:  0 pt Line spacing:  A..."/>
    <w:basedOn w:val="Bullet2-CR"/>
    <w:link w:val="StyleBullet2-CRBefore0ptAfter0ptLinespacingAChar0"/>
    <w:autoRedefine/>
    <w:qFormat/>
    <w:rsid w:val="00CD4F74"/>
    <w:pPr>
      <w:widowControl/>
      <w:numPr>
        <w:numId w:val="0"/>
      </w:numPr>
      <w:tabs>
        <w:tab w:val="num" w:pos="720"/>
      </w:tabs>
      <w:snapToGrid/>
      <w:spacing w:before="0" w:after="0"/>
      <w:ind w:left="1151" w:hanging="431"/>
    </w:pPr>
    <w:rPr>
      <w:kern w:val="0"/>
      <w:lang w:val="x-none" w:eastAsia="x-none"/>
    </w:rPr>
  </w:style>
  <w:style w:type="paragraph" w:customStyle="1" w:styleId="StyleBullet3-CRBefore0ptAfter0ptLinespacingAt0">
    <w:name w:val="Style Bullet3 -CR + Before:  0 pt After:  0 pt Line spacing:  At ..."/>
    <w:basedOn w:val="Bullet3-CR"/>
    <w:link w:val="StyleBullet3-CRBefore0ptAfter0ptLinespacingAtChar0"/>
    <w:autoRedefine/>
    <w:qFormat/>
    <w:rsid w:val="00CD4F74"/>
    <w:pPr>
      <w:tabs>
        <w:tab w:val="clear" w:pos="2160"/>
        <w:tab w:val="num" w:pos="2127"/>
      </w:tabs>
      <w:spacing w:before="0" w:after="0" w:line="312" w:lineRule="auto"/>
      <w:ind w:left="2126" w:hanging="425"/>
    </w:pPr>
    <w:rPr>
      <w:szCs w:val="20"/>
      <w:lang w:val="vi-VN" w:eastAsia="x-none"/>
    </w:rPr>
  </w:style>
  <w:style w:type="paragraph" w:customStyle="1" w:styleId="StyleStyleHeading5H5Heading5Heading51Heading52Heading511Heading50">
    <w:name w:val="Style Style Heading 5H5Heading5Heading51Heading52Heading511Heading5..."/>
    <w:basedOn w:val="Heading5"/>
    <w:autoRedefine/>
    <w:qFormat/>
    <w:rsid w:val="00CD4F74"/>
    <w:pPr>
      <w:keepNext w:val="0"/>
      <w:keepLines w:val="0"/>
      <w:tabs>
        <w:tab w:val="num" w:pos="3600"/>
      </w:tabs>
      <w:spacing w:before="0" w:line="340" w:lineRule="atLeast"/>
      <w:ind w:left="142"/>
      <w:jc w:val="both"/>
    </w:pPr>
    <w:rPr>
      <w:rFonts w:ascii="Times New Roman" w:eastAsia="Times New Roman" w:hAnsi="Times New Roman" w:cs="Times New Roman"/>
      <w:b/>
      <w:bCs/>
      <w:i/>
      <w:iCs/>
      <w:color w:val="auto"/>
      <w:sz w:val="30"/>
      <w:szCs w:val="26"/>
      <w:u w:val="single"/>
      <w:lang w:val="da-DK" w:eastAsia="x-none"/>
    </w:rPr>
  </w:style>
  <w:style w:type="character" w:customStyle="1" w:styleId="StyleBullet2-CRBefore0ptAfter0ptLinespacingAChar0">
    <w:name w:val="Style Bullet 2 - CR + Before:  0 pt After:  0 pt Line spacing:  A... Char"/>
    <w:link w:val="StyleBullet2-CRBefore0ptAfter0ptLinespacingA0"/>
    <w:rsid w:val="00CD4F74"/>
    <w:rPr>
      <w:rFonts w:ascii="Times New Roman" w:eastAsia="Times New Roman" w:hAnsi="Times New Roman" w:cs="Times New Roman"/>
      <w:snapToGrid w:val="0"/>
      <w:color w:val="000000"/>
      <w:sz w:val="26"/>
      <w:szCs w:val="20"/>
      <w:lang w:val="x-none" w:eastAsia="x-none"/>
    </w:rPr>
  </w:style>
  <w:style w:type="character" w:customStyle="1" w:styleId="StyleBullet3-CRBefore0ptAfter0ptLinespacingAtChar0">
    <w:name w:val="Style Bullet3 -CR + Before:  0 pt After:  0 pt Line spacing:  At ... Char"/>
    <w:link w:val="StyleBullet3-CRBefore0ptAfter0ptLinespacingAt0"/>
    <w:rsid w:val="00CD4F74"/>
    <w:rPr>
      <w:rFonts w:ascii="Times New Roman" w:eastAsia="Times New Roman" w:hAnsi="Times New Roman" w:cs="Times New Roman"/>
      <w:sz w:val="26"/>
      <w:szCs w:val="20"/>
      <w:lang w:eastAsia="x-none"/>
    </w:rPr>
  </w:style>
  <w:style w:type="paragraph" w:customStyle="1" w:styleId="StyleStyleIndent1Arial12ptAfter6ptLinespacingsingl0">
    <w:name w:val="Style Style Indent1 + Arial 12 pt After:  6 pt Line spacing:  singl..."/>
    <w:basedOn w:val="StyleIndent1Arial12ptAfter6ptLinespacingsingle"/>
    <w:link w:val="StyleStyleIndent1Arial12ptAfter6ptLinespacingsinglChar0"/>
    <w:rsid w:val="00CD4F74"/>
    <w:pPr>
      <w:tabs>
        <w:tab w:val="num" w:pos="1800"/>
      </w:tabs>
      <w:spacing w:line="240" w:lineRule="auto"/>
      <w:ind w:left="1800" w:hanging="360"/>
    </w:pPr>
    <w:rPr>
      <w:rFonts w:ascii="Arial" w:hAnsi="Arial"/>
      <w:szCs w:val="24"/>
      <w:lang w:val="x-none" w:eastAsia="x-none"/>
    </w:rPr>
  </w:style>
  <w:style w:type="paragraph" w:customStyle="1" w:styleId="StyleNormalIndentNormalIndentChar1CharNormalIndentChar1Ch0">
    <w:name w:val="Style Normal IndentNormal Indent Char1 CharNormal Indent Char1 Ch..."/>
    <w:basedOn w:val="NormalIndent"/>
    <w:rsid w:val="00CD4F74"/>
    <w:pPr>
      <w:widowControl w:val="0"/>
      <w:spacing w:after="60" w:line="360" w:lineRule="auto"/>
      <w:ind w:firstLine="720"/>
      <w:jc w:val="both"/>
    </w:pPr>
    <w:rPr>
      <w:rFonts w:ascii="Times New Roman" w:eastAsia="Times New Roman" w:hAnsi="Times New Roman"/>
      <w:b w:val="0"/>
      <w:bCs w:val="0"/>
      <w:i w:val="0"/>
      <w:iCs w:val="0"/>
      <w:sz w:val="26"/>
      <w:szCs w:val="26"/>
    </w:rPr>
  </w:style>
  <w:style w:type="paragraph" w:customStyle="1" w:styleId="StyleStyleNormalIndentNormalIndentChar1CharNormalIndentChar0">
    <w:name w:val="Style Style Normal IndentNormal Indent Char1 CharNormal Indent Char..."/>
    <w:basedOn w:val="StyleNormalIndentNormalIndentChar1CharNormalIndentChar1Ch0"/>
    <w:autoRedefine/>
    <w:rsid w:val="00CD4F74"/>
    <w:pPr>
      <w:spacing w:after="0"/>
    </w:pPr>
    <w:rPr>
      <w:szCs w:val="20"/>
    </w:rPr>
  </w:style>
  <w:style w:type="paragraph" w:customStyle="1" w:styleId="StyleStyleIndent1CharLinespacingsingleFirstline030">
    <w:name w:val="Style Style Indent1 Char + Line spacing:  single + First line:  0.3..."/>
    <w:basedOn w:val="StyleIndent1CharLinespacingsingle"/>
    <w:autoRedefine/>
    <w:rsid w:val="00CD4F74"/>
    <w:pPr>
      <w:spacing w:line="360" w:lineRule="auto"/>
      <w:ind w:firstLine="547"/>
    </w:pPr>
  </w:style>
  <w:style w:type="character" w:customStyle="1" w:styleId="StyleStyleIndent1Arial12ptAfter6ptLinespacingsinglChar0">
    <w:name w:val="Style Style Indent1 + Arial 12 pt After:  6 pt Line spacing:  singl... Char"/>
    <w:link w:val="StyleStyleIndent1Arial12ptAfter6ptLinespacingsingl0"/>
    <w:rsid w:val="00CD4F74"/>
    <w:rPr>
      <w:rFonts w:ascii="Arial" w:eastAsia="Times New Roman" w:hAnsi="Arial" w:cs="Times New Roman"/>
      <w:sz w:val="26"/>
      <w:szCs w:val="24"/>
      <w:lang w:val="x-none" w:eastAsia="x-none"/>
    </w:rPr>
  </w:style>
  <w:style w:type="paragraph" w:customStyle="1" w:styleId="StyleHeading2Heading2Charl2CharH2Charh21Charh2Charl20">
    <w:name w:val="Style Heading 2Heading 2 Charl2 CharH2 Charh21 Charh2 Charl2..."/>
    <w:basedOn w:val="Heading2"/>
    <w:autoRedefine/>
    <w:rsid w:val="00CD4F74"/>
    <w:pPr>
      <w:keepLines w:val="0"/>
      <w:widowControl w:val="0"/>
      <w:tabs>
        <w:tab w:val="left" w:pos="720"/>
        <w:tab w:val="num" w:pos="2160"/>
      </w:tabs>
      <w:spacing w:before="240" w:after="240" w:line="312" w:lineRule="auto"/>
      <w:ind w:left="562" w:hanging="562"/>
      <w:jc w:val="both"/>
    </w:pPr>
    <w:rPr>
      <w:rFonts w:ascii="Times New Roman" w:eastAsia="MS Mincho" w:hAnsi="Times New Roman" w:cs="Times New Roman"/>
      <w:b/>
      <w:bCs/>
      <w:snapToGrid w:val="0"/>
      <w:color w:val="auto"/>
      <w:szCs w:val="20"/>
    </w:rPr>
  </w:style>
  <w:style w:type="paragraph" w:customStyle="1" w:styleId="StyleStyleHeading2l2H2h21h2ArialCharCharBefore6ptL0">
    <w:name w:val="Style Style Heading 2l2H2h21h2 + Arial Char Char + Before:  6 pt L..."/>
    <w:basedOn w:val="StyleHeading2l2H2h21h2ArialCharChar"/>
    <w:autoRedefine/>
    <w:rsid w:val="00CD4F74"/>
    <w:pPr>
      <w:numPr>
        <w:ilvl w:val="0"/>
        <w:numId w:val="0"/>
      </w:numPr>
      <w:tabs>
        <w:tab w:val="num" w:pos="2160"/>
      </w:tabs>
      <w:ind w:left="2160" w:hanging="360"/>
    </w:pPr>
    <w:rPr>
      <w:snapToGrid w:val="0"/>
      <w:color w:val="auto"/>
      <w:sz w:val="26"/>
      <w:szCs w:val="20"/>
      <w:lang w:val="en-US"/>
    </w:rPr>
  </w:style>
  <w:style w:type="paragraph" w:customStyle="1" w:styleId="StyleTimesNewRoman13ptJustifiedFirstline005After0">
    <w:name w:val="Style Times New Roman 13 pt Justified First line:  0.05&quot; After:..."/>
    <w:basedOn w:val="Normal"/>
    <w:autoRedefine/>
    <w:rsid w:val="00CD4F74"/>
    <w:pPr>
      <w:spacing w:before="120" w:after="120" w:line="312" w:lineRule="auto"/>
      <w:ind w:firstLine="72"/>
      <w:jc w:val="both"/>
    </w:pPr>
    <w:rPr>
      <w:rFonts w:ascii="Times New Roman" w:hAnsi="Times New Roman"/>
      <w:sz w:val="26"/>
    </w:rPr>
  </w:style>
  <w:style w:type="paragraph" w:customStyle="1" w:styleId="StyleArial11ptJustifiedLeft1Before3ptLinespaci0">
    <w:name w:val="Style Arial 11 pt Justified Left:  1&quot; Before:  3 pt Line spaci..."/>
    <w:basedOn w:val="Normal"/>
    <w:autoRedefine/>
    <w:rsid w:val="00CD4F74"/>
    <w:pPr>
      <w:spacing w:before="60" w:line="360" w:lineRule="auto"/>
      <w:ind w:left="900"/>
      <w:jc w:val="both"/>
    </w:pPr>
    <w:rPr>
      <w:rFonts w:ascii="Arial" w:hAnsi="Arial"/>
      <w:sz w:val="22"/>
      <w:szCs w:val="22"/>
      <w:lang w:val="vi-VN"/>
    </w:rPr>
  </w:style>
  <w:style w:type="paragraph" w:customStyle="1" w:styleId="StyleJustifiedRight008Before6ptLinespacing15l0">
    <w:name w:val="Style Justified Right:  0.08&quot; Before:  6 pt Line spacing:  1.5 l..."/>
    <w:basedOn w:val="Normal"/>
    <w:autoRedefine/>
    <w:rsid w:val="00CD4F74"/>
    <w:pPr>
      <w:spacing w:before="120" w:line="360" w:lineRule="auto"/>
      <w:ind w:left="680" w:right="113"/>
      <w:jc w:val="both"/>
    </w:pPr>
    <w:rPr>
      <w:rFonts w:ascii="Arial" w:hAnsi="Arial"/>
      <w:noProof/>
      <w:sz w:val="22"/>
      <w:lang w:eastAsia="zh-CN"/>
    </w:rPr>
  </w:style>
  <w:style w:type="paragraph" w:customStyle="1" w:styleId="StyleHeading2HD2l2UserHeading2h21ChapterNumberAppendixL0">
    <w:name w:val="Style Heading 2HD2l2User Heading 2h21Chapter Number/Appendix L..."/>
    <w:basedOn w:val="Heading2"/>
    <w:autoRedefine/>
    <w:rsid w:val="00CD4F74"/>
    <w:pPr>
      <w:keepLines w:val="0"/>
      <w:tabs>
        <w:tab w:val="left" w:pos="1080"/>
      </w:tabs>
      <w:spacing w:before="240" w:after="240" w:line="312" w:lineRule="auto"/>
      <w:jc w:val="both"/>
    </w:pPr>
    <w:rPr>
      <w:rFonts w:ascii="Times New Roman" w:eastAsia="MS Mincho" w:hAnsi="Times New Roman" w:cs="Arial"/>
      <w:b/>
      <w:color w:val="auto"/>
      <w:szCs w:val="28"/>
    </w:rPr>
  </w:style>
  <w:style w:type="paragraph" w:customStyle="1" w:styleId="StyleNormalTBLeftFirstline2835ptLinespacing15li0">
    <w:name w:val="Style NormalTB + Left First line:  28.35 pt Line spacing:  1.5 li..."/>
    <w:basedOn w:val="NormalTB"/>
    <w:rsid w:val="00CD4F74"/>
    <w:pPr>
      <w:widowControl/>
      <w:adjustRightInd/>
      <w:spacing w:before="0" w:line="360" w:lineRule="auto"/>
      <w:ind w:firstLine="567"/>
      <w:jc w:val="both"/>
      <w:textAlignment w:val="auto"/>
    </w:pPr>
    <w:rPr>
      <w:rFonts w:ascii="Times New Roman" w:eastAsia="Times New Roman" w:hAnsi="Times New Roman"/>
      <w:sz w:val="26"/>
      <w:lang w:val="en-AU"/>
    </w:rPr>
  </w:style>
  <w:style w:type="character" w:customStyle="1" w:styleId="YeuCauCharChar">
    <w:name w:val="YeuCau Char Char"/>
    <w:rsid w:val="00CD4F74"/>
    <w:rPr>
      <w:rFonts w:ascii="Arial" w:hAnsi="Arial"/>
      <w:color w:val="0000FF"/>
      <w:sz w:val="22"/>
      <w:szCs w:val="22"/>
      <w:lang w:val="en-US" w:eastAsia="en-US" w:bidi="ar-SA"/>
    </w:rPr>
  </w:style>
  <w:style w:type="paragraph" w:customStyle="1" w:styleId="BodyText61">
    <w:name w:val="Body Text6"/>
    <w:basedOn w:val="Normal"/>
    <w:rsid w:val="00CD4F74"/>
    <w:pPr>
      <w:spacing w:before="120" w:line="312" w:lineRule="auto"/>
      <w:ind w:left="360"/>
      <w:jc w:val="both"/>
    </w:pPr>
    <w:rPr>
      <w:rFonts w:ascii="Times New Roman" w:hAnsi="Times New Roman"/>
      <w:kern w:val="28"/>
      <w:sz w:val="26"/>
      <w:szCs w:val="26"/>
      <w:lang w:val="vi-VN"/>
    </w:rPr>
  </w:style>
  <w:style w:type="paragraph" w:customStyle="1" w:styleId="BodyText71">
    <w:name w:val="Body Text7"/>
    <w:basedOn w:val="Normal"/>
    <w:rsid w:val="00CD4F74"/>
    <w:pPr>
      <w:spacing w:before="120" w:line="312" w:lineRule="auto"/>
      <w:ind w:left="360"/>
      <w:jc w:val="both"/>
    </w:pPr>
    <w:rPr>
      <w:rFonts w:ascii="Times New Roman" w:hAnsi="Times New Roman"/>
      <w:kern w:val="28"/>
      <w:sz w:val="26"/>
      <w:szCs w:val="26"/>
      <w:lang w:val="vi-VN"/>
    </w:rPr>
  </w:style>
  <w:style w:type="paragraph" w:customStyle="1" w:styleId="StyleBa1">
    <w:name w:val="Style_Bìa1"/>
    <w:basedOn w:val="Normal"/>
    <w:rsid w:val="00CD4F74"/>
    <w:pPr>
      <w:spacing w:before="120" w:after="120" w:line="288" w:lineRule="auto"/>
      <w:jc w:val="center"/>
    </w:pPr>
    <w:rPr>
      <w:rFonts w:ascii="Verdana" w:eastAsia="MS Mincho" w:hAnsi="Verdana" w:cs="Arial"/>
      <w:b/>
      <w:bCs/>
      <w:iCs/>
      <w:sz w:val="36"/>
      <w:szCs w:val="32"/>
      <w:lang w:eastAsia="ja-JP"/>
    </w:rPr>
  </w:style>
  <w:style w:type="paragraph" w:customStyle="1" w:styleId="StyleBa2">
    <w:name w:val="Style_Bìa2"/>
    <w:basedOn w:val="Normal"/>
    <w:rsid w:val="00CD4F74"/>
    <w:pPr>
      <w:pBdr>
        <w:top w:val="thinThickSmallGap" w:sz="24" w:space="1" w:color="auto"/>
        <w:left w:val="thinThickSmallGap" w:sz="24" w:space="4" w:color="auto"/>
        <w:bottom w:val="thinThickSmallGap" w:sz="24" w:space="1" w:color="auto"/>
        <w:right w:val="thinThickSmallGap" w:sz="24" w:space="4" w:color="auto"/>
      </w:pBdr>
      <w:spacing w:before="240" w:after="240" w:line="288" w:lineRule="auto"/>
      <w:ind w:firstLine="567"/>
      <w:jc w:val="center"/>
    </w:pPr>
    <w:rPr>
      <w:rFonts w:ascii="Verdana" w:eastAsia="MS Mincho" w:hAnsi="Verdana" w:cs="Arial"/>
      <w:b/>
      <w:bCs/>
      <w:iCs/>
      <w:sz w:val="40"/>
      <w:szCs w:val="40"/>
      <w:lang w:eastAsia="ja-JP"/>
    </w:rPr>
  </w:style>
  <w:style w:type="paragraph" w:customStyle="1" w:styleId="StyleBa3">
    <w:name w:val="Style_Bìa3"/>
    <w:basedOn w:val="Normal"/>
    <w:rsid w:val="00CD4F74"/>
    <w:pPr>
      <w:pBdr>
        <w:top w:val="thinThickSmallGap" w:sz="24" w:space="1" w:color="auto"/>
        <w:left w:val="thinThickSmallGap" w:sz="24" w:space="4" w:color="auto"/>
        <w:bottom w:val="thinThickSmallGap" w:sz="24" w:space="1" w:color="auto"/>
        <w:right w:val="thinThickSmallGap" w:sz="24" w:space="4" w:color="auto"/>
      </w:pBdr>
      <w:spacing w:before="240" w:after="240" w:line="288" w:lineRule="auto"/>
      <w:ind w:firstLine="567"/>
      <w:jc w:val="center"/>
    </w:pPr>
    <w:rPr>
      <w:rFonts w:ascii="Verdana" w:eastAsia="MS Mincho" w:hAnsi="Verdana" w:cs="Arial"/>
      <w:b/>
      <w:bCs/>
      <w:iCs/>
      <w:sz w:val="48"/>
      <w:szCs w:val="22"/>
      <w:lang w:eastAsia="ja-JP"/>
    </w:rPr>
  </w:style>
  <w:style w:type="paragraph" w:customStyle="1" w:styleId="TITLE20">
    <w:name w:val="TITLE2"/>
    <w:basedOn w:val="Normal"/>
    <w:autoRedefine/>
    <w:rsid w:val="00CD4F74"/>
    <w:pPr>
      <w:widowControl w:val="0"/>
      <w:spacing w:before="120" w:after="120" w:line="288" w:lineRule="auto"/>
      <w:ind w:left="-7"/>
      <w:jc w:val="center"/>
    </w:pPr>
    <w:rPr>
      <w:rFonts w:ascii="Verdana" w:hAnsi="Verdana"/>
      <w:b/>
      <w:bCs/>
      <w:caps/>
      <w:sz w:val="50"/>
    </w:rPr>
  </w:style>
  <w:style w:type="paragraph" w:customStyle="1" w:styleId="TextBox0">
    <w:name w:val="TextBox"/>
    <w:link w:val="TextBoxChar"/>
    <w:uiPriority w:val="99"/>
    <w:qFormat/>
    <w:rsid w:val="00CD4F74"/>
    <w:pPr>
      <w:spacing w:before="0" w:after="0" w:line="276" w:lineRule="auto"/>
    </w:pPr>
    <w:rPr>
      <w:rFonts w:ascii="Cambria" w:eastAsia="Times New Roman" w:hAnsi="Cambria" w:cs="Times New Roman"/>
      <w:sz w:val="20"/>
      <w:szCs w:val="21"/>
      <w:lang w:eastAsia="vi-VN"/>
    </w:rPr>
  </w:style>
  <w:style w:type="character" w:customStyle="1" w:styleId="Style14pt">
    <w:name w:val="Style 14 pt"/>
    <w:rsid w:val="00CD4F74"/>
    <w:rPr>
      <w:sz w:val="28"/>
    </w:rPr>
  </w:style>
  <w:style w:type="character" w:customStyle="1" w:styleId="ndChar0">
    <w:name w:val="nd Char"/>
    <w:link w:val="nd0"/>
    <w:locked/>
    <w:rsid w:val="00CD4F74"/>
    <w:rPr>
      <w:rFonts w:ascii="Times New Roman" w:eastAsia="Times New Roman" w:hAnsi="Times New Roman" w:cs="Times New Roman"/>
      <w:sz w:val="24"/>
      <w:szCs w:val="28"/>
      <w:lang w:val="x-none" w:eastAsia="x-none"/>
    </w:rPr>
  </w:style>
  <w:style w:type="paragraph" w:customStyle="1" w:styleId="Normal4">
    <w:name w:val="Normal4"/>
    <w:basedOn w:val="Normal"/>
    <w:autoRedefine/>
    <w:rsid w:val="00CD4F74"/>
    <w:pPr>
      <w:keepNext/>
      <w:tabs>
        <w:tab w:val="num" w:pos="2835"/>
      </w:tabs>
      <w:spacing w:before="60" w:after="60" w:line="300" w:lineRule="atLeast"/>
      <w:ind w:left="2835" w:hanging="567"/>
    </w:pPr>
    <w:rPr>
      <w:rFonts w:ascii="Segoe UI" w:hAnsi="Segoe UI"/>
      <w:sz w:val="24"/>
      <w:szCs w:val="24"/>
    </w:rPr>
  </w:style>
  <w:style w:type="paragraph" w:customStyle="1" w:styleId="StyleTableTextJustified">
    <w:name w:val="Style Table Text + Justified"/>
    <w:basedOn w:val="Normal"/>
    <w:rsid w:val="00CD4F74"/>
    <w:pPr>
      <w:keepLines/>
      <w:jc w:val="both"/>
    </w:pPr>
    <w:rPr>
      <w:rFonts w:ascii="Times New Roman" w:hAnsi="Times New Roman"/>
      <w:sz w:val="24"/>
      <w:szCs w:val="24"/>
    </w:rPr>
  </w:style>
  <w:style w:type="paragraph" w:customStyle="1" w:styleId="Normal6">
    <w:name w:val="Normal6"/>
    <w:basedOn w:val="Normal"/>
    <w:autoRedefine/>
    <w:rsid w:val="00CD4F74"/>
    <w:pPr>
      <w:keepNext/>
      <w:numPr>
        <w:numId w:val="288"/>
      </w:numPr>
      <w:tabs>
        <w:tab w:val="clear" w:pos="3969"/>
      </w:tabs>
      <w:spacing w:before="60" w:after="60" w:line="300" w:lineRule="atLeast"/>
      <w:ind w:left="0" w:firstLine="0"/>
    </w:pPr>
    <w:rPr>
      <w:rFonts w:ascii="Segoe UI" w:hAnsi="Segoe UI"/>
      <w:sz w:val="24"/>
      <w:szCs w:val="24"/>
    </w:rPr>
  </w:style>
  <w:style w:type="paragraph" w:customStyle="1" w:styleId="TableNumber0">
    <w:name w:val="Table_Number"/>
    <w:basedOn w:val="Table"/>
    <w:link w:val="TableNumberChar"/>
    <w:qFormat/>
    <w:rsid w:val="00CD4F74"/>
    <w:pPr>
      <w:numPr>
        <w:numId w:val="289"/>
      </w:numPr>
      <w:tabs>
        <w:tab w:val="left" w:pos="1080"/>
      </w:tabs>
      <w:spacing w:before="120" w:after="120" w:line="288" w:lineRule="auto"/>
      <w:ind w:left="0" w:firstLine="0"/>
    </w:pPr>
    <w:rPr>
      <w:rFonts w:ascii="Verdana" w:eastAsia="Times New Roman" w:hAnsi="Verdana" w:cs="Times New Roman"/>
      <w:sz w:val="22"/>
      <w:lang w:eastAsia="ja-JP"/>
    </w:rPr>
  </w:style>
  <w:style w:type="character" w:customStyle="1" w:styleId="TableNumberChar">
    <w:name w:val="Table_Number Char"/>
    <w:link w:val="TableNumber0"/>
    <w:rsid w:val="00CD4F74"/>
    <w:rPr>
      <w:rFonts w:ascii="Verdana" w:eastAsia="Times New Roman" w:hAnsi="Verdana" w:cs="Times New Roman"/>
      <w:lang w:val="x-none" w:eastAsia="ja-JP"/>
    </w:rPr>
  </w:style>
  <w:style w:type="paragraph" w:customStyle="1" w:styleId="StyleLeft0Firstline038After6ptLinespacingA0">
    <w:name w:val="Style Left:  0&quot; First line:  038&quot; After:  6 pt Line spacing:  A..."/>
    <w:basedOn w:val="Normal"/>
    <w:autoRedefine/>
    <w:rsid w:val="00CD4F74"/>
    <w:pPr>
      <w:spacing w:before="80" w:line="320" w:lineRule="atLeast"/>
      <w:ind w:firstLine="547"/>
      <w:jc w:val="both"/>
    </w:pPr>
    <w:rPr>
      <w:rFonts w:ascii="Times New Roman" w:hAnsi="Times New Roman"/>
      <w:spacing w:val="-4"/>
      <w:sz w:val="26"/>
      <w:lang w:val="it-IT"/>
    </w:rPr>
  </w:style>
  <w:style w:type="paragraph" w:customStyle="1" w:styleId="WriteOut">
    <w:name w:val="WriteOut"/>
    <w:basedOn w:val="Normal"/>
    <w:semiHidden/>
    <w:rsid w:val="00CD4F74"/>
    <w:pPr>
      <w:widowControl w:val="0"/>
      <w:numPr>
        <w:numId w:val="290"/>
      </w:numPr>
      <w:overflowPunct w:val="0"/>
      <w:autoSpaceDE w:val="0"/>
      <w:autoSpaceDN w:val="0"/>
      <w:adjustRightInd w:val="0"/>
      <w:spacing w:before="120" w:after="120" w:line="312" w:lineRule="auto"/>
      <w:ind w:left="0" w:firstLine="0"/>
      <w:jc w:val="both"/>
      <w:textAlignment w:val="baseline"/>
    </w:pPr>
    <w:rPr>
      <w:rFonts w:ascii="Arial" w:hAnsi="Arial"/>
    </w:rPr>
  </w:style>
  <w:style w:type="paragraph" w:customStyle="1" w:styleId="Style14ptJustifiedFirstline127cmBefore6pt">
    <w:name w:val="Style 14 pt Justified First line:  127 cm Before:  6 pt"/>
    <w:basedOn w:val="Normal"/>
    <w:rsid w:val="00CD4F74"/>
    <w:pPr>
      <w:spacing w:before="120"/>
      <w:ind w:firstLine="720"/>
      <w:jc w:val="both"/>
    </w:pPr>
    <w:rPr>
      <w:rFonts w:ascii="Times New Roman" w:hAnsi="Times New Roman"/>
    </w:rPr>
  </w:style>
  <w:style w:type="paragraph" w:customStyle="1" w:styleId="tty80">
    <w:name w:val="tty80"/>
    <w:basedOn w:val="Normal"/>
    <w:rsid w:val="00CD4F74"/>
    <w:pPr>
      <w:keepNext/>
      <w:spacing w:before="60" w:after="60" w:line="300" w:lineRule="atLeast"/>
      <w:jc w:val="both"/>
    </w:pPr>
    <w:rPr>
      <w:rFonts w:ascii="Courier New" w:hAnsi="Courier New"/>
      <w:sz w:val="22"/>
    </w:rPr>
  </w:style>
  <w:style w:type="paragraph" w:customStyle="1" w:styleId="HRTTableText">
    <w:name w:val="HRT Table Text"/>
    <w:basedOn w:val="Normal"/>
    <w:link w:val="HRTTableTextCharChar"/>
    <w:qFormat/>
    <w:rsid w:val="00CD4F74"/>
    <w:pPr>
      <w:keepNext/>
      <w:spacing w:before="60" w:after="60" w:line="360" w:lineRule="auto"/>
      <w:ind w:left="1"/>
      <w:jc w:val="both"/>
    </w:pPr>
    <w:rPr>
      <w:rFonts w:ascii="Arial" w:eastAsia="SimSun" w:hAnsi="Arial"/>
      <w:color w:val="000000"/>
      <w:sz w:val="22"/>
      <w:lang w:val="en-GB" w:eastAsia="ja-JP"/>
    </w:rPr>
  </w:style>
  <w:style w:type="character" w:customStyle="1" w:styleId="HRTTableTextCharChar">
    <w:name w:val="HRT Table Text Char Char"/>
    <w:link w:val="HRTTableText"/>
    <w:qFormat/>
    <w:rsid w:val="00CD4F74"/>
    <w:rPr>
      <w:rFonts w:ascii="Arial" w:eastAsia="SimSun" w:hAnsi="Arial" w:cs="Times New Roman"/>
      <w:color w:val="000000"/>
      <w:szCs w:val="20"/>
      <w:lang w:val="en-GB" w:eastAsia="ja-JP"/>
    </w:rPr>
  </w:style>
  <w:style w:type="paragraph" w:customStyle="1" w:styleId="StyleHeading511pt">
    <w:name w:val="Style Heading 5 + 11 pt"/>
    <w:basedOn w:val="Heading5"/>
    <w:link w:val="StyleHeading511ptChar"/>
    <w:rsid w:val="00CD4F74"/>
    <w:pPr>
      <w:keepLines w:val="0"/>
      <w:tabs>
        <w:tab w:val="num" w:pos="3600"/>
      </w:tabs>
      <w:spacing w:before="120" w:line="360" w:lineRule="auto"/>
      <w:ind w:left="1080"/>
      <w:jc w:val="both"/>
    </w:pPr>
    <w:rPr>
      <w:rFonts w:ascii="Arial" w:eastAsia="Times New Roman" w:hAnsi="Arial" w:cs="Times New Roman"/>
      <w:b/>
      <w:bCs/>
      <w:iCs/>
      <w:snapToGrid w:val="0"/>
      <w:color w:val="003300"/>
      <w:sz w:val="26"/>
      <w:szCs w:val="26"/>
      <w:u w:val="single"/>
      <w:lang w:val="de-DE" w:eastAsia="x-none"/>
    </w:rPr>
  </w:style>
  <w:style w:type="character" w:customStyle="1" w:styleId="StyleHeading511ptChar">
    <w:name w:val="Style Heading 5 + 11 pt Char"/>
    <w:link w:val="StyleHeading511pt"/>
    <w:rsid w:val="00CD4F74"/>
    <w:rPr>
      <w:rFonts w:ascii="Arial" w:eastAsia="Times New Roman" w:hAnsi="Arial" w:cs="Times New Roman"/>
      <w:b/>
      <w:bCs/>
      <w:iCs/>
      <w:snapToGrid w:val="0"/>
      <w:color w:val="003300"/>
      <w:sz w:val="26"/>
      <w:szCs w:val="26"/>
      <w:u w:val="single"/>
      <w:lang w:val="de-DE" w:eastAsia="x-none"/>
    </w:rPr>
  </w:style>
  <w:style w:type="character" w:customStyle="1" w:styleId="BangCharChar">
    <w:name w:val="Bang Char Char"/>
    <w:rsid w:val="00CD4F74"/>
    <w:rPr>
      <w:rFonts w:ascii=".VnArial" w:hAnsi=".VnArial"/>
      <w:sz w:val="18"/>
      <w:lang w:val="en-US" w:eastAsia="en-US" w:bidi="ar-SA"/>
    </w:rPr>
  </w:style>
  <w:style w:type="paragraph" w:customStyle="1" w:styleId="StyleTahoma12ptBefore3ptAfter3pt">
    <w:name w:val="Style Tahoma 12 pt Before:  3 pt After:  3 pt"/>
    <w:basedOn w:val="Normal"/>
    <w:rsid w:val="00CD4F74"/>
    <w:pPr>
      <w:keepNext/>
      <w:widowControl w:val="0"/>
      <w:numPr>
        <w:numId w:val="291"/>
      </w:numPr>
      <w:tabs>
        <w:tab w:val="clear" w:pos="1267"/>
      </w:tabs>
      <w:spacing w:before="120" w:after="120" w:line="300" w:lineRule="atLeast"/>
      <w:ind w:left="0" w:firstLine="0"/>
      <w:jc w:val="both"/>
    </w:pPr>
    <w:rPr>
      <w:rFonts w:ascii="Times New Roman" w:hAnsi="Times New Roman"/>
      <w:snapToGrid w:val="0"/>
      <w:sz w:val="24"/>
    </w:rPr>
  </w:style>
  <w:style w:type="paragraph" w:customStyle="1" w:styleId="SGP5">
    <w:name w:val="SGP5"/>
    <w:basedOn w:val="Normal"/>
    <w:rsid w:val="00CD4F74"/>
    <w:pPr>
      <w:keepNext/>
      <w:spacing w:before="60" w:after="60" w:line="300" w:lineRule="atLeast"/>
      <w:jc w:val="both"/>
    </w:pPr>
    <w:rPr>
      <w:rFonts w:ascii="VNI-Times" w:hAnsi="VNI-Times"/>
      <w:sz w:val="24"/>
      <w:lang w:val="en-AU"/>
    </w:rPr>
  </w:style>
  <w:style w:type="paragraph" w:customStyle="1" w:styleId="NumberTable">
    <w:name w:val="NumberTable"/>
    <w:rsid w:val="00CD4F74"/>
    <w:pPr>
      <w:tabs>
        <w:tab w:val="num" w:pos="72"/>
      </w:tabs>
      <w:spacing w:before="60" w:after="60" w:line="300" w:lineRule="atLeast"/>
      <w:ind w:left="641" w:hanging="357"/>
      <w:jc w:val="both"/>
    </w:pPr>
    <w:rPr>
      <w:rFonts w:ascii="Times New Roman" w:eastAsia="Times New Roman" w:hAnsi="Times New Roman" w:cs="Times New Roman"/>
      <w:sz w:val="24"/>
      <w:szCs w:val="24"/>
      <w:lang w:val="en-US"/>
    </w:rPr>
  </w:style>
  <w:style w:type="paragraph" w:customStyle="1" w:styleId="Indent1Char1">
    <w:name w:val="Indent1 Char1"/>
    <w:basedOn w:val="Normal"/>
    <w:link w:val="Indent1Char1Char"/>
    <w:autoRedefine/>
    <w:rsid w:val="00CD4F74"/>
    <w:pPr>
      <w:keepNext/>
      <w:tabs>
        <w:tab w:val="left" w:pos="720"/>
      </w:tabs>
      <w:spacing w:before="120" w:after="120"/>
      <w:ind w:left="66"/>
      <w:jc w:val="both"/>
    </w:pPr>
    <w:rPr>
      <w:rFonts w:ascii="Times New Roman" w:hAnsi="Times New Roman"/>
      <w:i/>
      <w:sz w:val="24"/>
      <w:szCs w:val="24"/>
      <w:lang w:val="fr-FR" w:eastAsia="x-none"/>
    </w:rPr>
  </w:style>
  <w:style w:type="character" w:customStyle="1" w:styleId="Indent1Char1Char">
    <w:name w:val="Indent1 Char1 Char"/>
    <w:link w:val="Indent1Char1"/>
    <w:rsid w:val="00CD4F74"/>
    <w:rPr>
      <w:rFonts w:ascii="Times New Roman" w:eastAsia="Times New Roman" w:hAnsi="Times New Roman" w:cs="Times New Roman"/>
      <w:i/>
      <w:sz w:val="24"/>
      <w:szCs w:val="24"/>
      <w:lang w:val="fr-FR" w:eastAsia="x-none"/>
    </w:rPr>
  </w:style>
  <w:style w:type="paragraph" w:customStyle="1" w:styleId="StyleBangArial">
    <w:name w:val="Style Bang + Arial"/>
    <w:basedOn w:val="Normal"/>
    <w:rsid w:val="00CD4F74"/>
    <w:pPr>
      <w:widowControl w:val="0"/>
      <w:spacing w:before="60" w:after="60"/>
      <w:jc w:val="both"/>
    </w:pPr>
    <w:rPr>
      <w:rFonts w:ascii="Arial" w:hAnsi="Arial"/>
      <w:noProof/>
      <w:sz w:val="18"/>
      <w:lang w:val="vi-VN"/>
    </w:rPr>
  </w:style>
  <w:style w:type="paragraph" w:customStyle="1" w:styleId="Dung2">
    <w:name w:val="Dung2"/>
    <w:basedOn w:val="ListParagraph"/>
    <w:link w:val="Dung2Char"/>
    <w:qFormat/>
    <w:rsid w:val="00CD4F74"/>
    <w:pPr>
      <w:numPr>
        <w:numId w:val="292"/>
      </w:numPr>
      <w:spacing w:after="120" w:line="276" w:lineRule="auto"/>
      <w:ind w:left="0" w:firstLine="0"/>
      <w:jc w:val="both"/>
    </w:pPr>
    <w:rPr>
      <w:rFonts w:ascii="Times New Roman" w:eastAsia="Calibri" w:hAnsi="Times New Roman"/>
      <w:sz w:val="26"/>
      <w:szCs w:val="26"/>
      <w:lang w:val="x-none" w:eastAsia="x-none"/>
    </w:rPr>
  </w:style>
  <w:style w:type="character" w:customStyle="1" w:styleId="Dung2Char">
    <w:name w:val="Dung2 Char"/>
    <w:link w:val="Dung2"/>
    <w:rsid w:val="00CD4F74"/>
    <w:rPr>
      <w:rFonts w:ascii="Times New Roman" w:eastAsia="Calibri" w:hAnsi="Times New Roman" w:cs="Times New Roman"/>
      <w:sz w:val="26"/>
      <w:szCs w:val="26"/>
      <w:lang w:val="x-none" w:eastAsia="x-none"/>
    </w:rPr>
  </w:style>
  <w:style w:type="paragraph" w:customStyle="1" w:styleId="StyleStyleHeading6StyleThiHeading6L6H6Heading6Heading61Headin">
    <w:name w:val="Style Style Heading 6StyleThi Heading 6L6H6Heading6Heading61Headin...."/>
    <w:basedOn w:val="StyleHeading6StyleThiHeading6L6H6Heading6Heading61Headin0"/>
    <w:rsid w:val="00CD4F74"/>
    <w:pPr>
      <w:numPr>
        <w:numId w:val="263"/>
      </w:numPr>
      <w:tabs>
        <w:tab w:val="clear" w:pos="360"/>
        <w:tab w:val="left" w:pos="709"/>
      </w:tabs>
      <w:ind w:left="0" w:firstLine="0"/>
    </w:pPr>
    <w:rPr>
      <w:rFonts w:ascii="Times New Roman" w:hAnsi="Times New Roman"/>
      <w:caps w:val="0"/>
    </w:rPr>
  </w:style>
  <w:style w:type="table" w:customStyle="1" w:styleId="GridTable4-Accent61">
    <w:name w:val="Grid Table 4 - Accent 61"/>
    <w:basedOn w:val="TableNormal"/>
    <w:uiPriority w:val="49"/>
    <w:rsid w:val="00CD4F74"/>
    <w:pPr>
      <w:spacing w:before="0" w:after="0"/>
    </w:pPr>
    <w:rPr>
      <w:rFonts w:ascii="Times New Roman" w:eastAsia="Times New Roman" w:hAnsi="Times New Roman" w:cs="Times New Roman"/>
      <w:sz w:val="20"/>
      <w:szCs w:val="20"/>
      <w:lang w:eastAsia="vi-VN"/>
    </w:rPr>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color w:val="FFFFFF"/>
      </w:rPr>
      <w:tblPr/>
      <w:tcPr>
        <w:tcBorders>
          <w:top w:val="single" w:sz="4" w:space="0" w:color="F79646"/>
          <w:left w:val="single" w:sz="4" w:space="0" w:color="F79646"/>
          <w:bottom w:val="single" w:sz="4" w:space="0" w:color="F79646"/>
          <w:right w:val="single" w:sz="4" w:space="0" w:color="F79646"/>
          <w:insideH w:val="nil"/>
          <w:insideV w:val="nil"/>
        </w:tcBorders>
        <w:shd w:val="clear" w:color="auto" w:fill="F79646"/>
      </w:tcPr>
    </w:tblStylePr>
    <w:tblStylePr w:type="lastRow">
      <w:rPr>
        <w:b/>
        <w:bCs/>
      </w:rPr>
      <w:tblPr/>
      <w:tcPr>
        <w:tcBorders>
          <w:top w:val="double" w:sz="4" w:space="0" w:color="F79646"/>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character" w:customStyle="1" w:styleId="FontStyle30">
    <w:name w:val="Font Style30"/>
    <w:uiPriority w:val="99"/>
    <w:rsid w:val="00CD4F74"/>
    <w:rPr>
      <w:rFonts w:ascii="Times New Roman" w:hAnsi="Times New Roman" w:cs="Times New Roman"/>
      <w:color w:val="000000"/>
      <w:sz w:val="26"/>
      <w:szCs w:val="26"/>
    </w:rPr>
  </w:style>
  <w:style w:type="character" w:customStyle="1" w:styleId="Bodytext3LucidaSansUnicode">
    <w:name w:val="Body text (3) + Lucida Sans Unicode"/>
    <w:aliases w:val="9 pt"/>
    <w:rsid w:val="00CD4F74"/>
    <w:rPr>
      <w:rFonts w:ascii="Lucida Sans Unicode" w:eastAsia="Lucida Sans Unicode" w:hAnsi="Lucida Sans Unicode" w:cs="Lucida Sans Unicode"/>
      <w:b w:val="0"/>
      <w:bCs w:val="0"/>
      <w:i/>
      <w:iCs/>
      <w:smallCaps w:val="0"/>
      <w:strike w:val="0"/>
      <w:color w:val="000000"/>
      <w:spacing w:val="0"/>
      <w:w w:val="100"/>
      <w:position w:val="0"/>
      <w:sz w:val="18"/>
      <w:szCs w:val="18"/>
      <w:u w:val="none"/>
      <w:lang w:val="vi-VN"/>
    </w:rPr>
  </w:style>
  <w:style w:type="numbering" w:customStyle="1" w:styleId="IndexCap21">
    <w:name w:val="Index Cap 21"/>
    <w:basedOn w:val="NoList"/>
    <w:rsid w:val="00CD4F74"/>
    <w:pPr>
      <w:numPr>
        <w:numId w:val="293"/>
      </w:numPr>
    </w:pPr>
  </w:style>
  <w:style w:type="table" w:customStyle="1" w:styleId="GridTable4-Accent62">
    <w:name w:val="Grid Table 4 - Accent 62"/>
    <w:basedOn w:val="TableNormal"/>
    <w:uiPriority w:val="49"/>
    <w:rsid w:val="00CD4F74"/>
    <w:pPr>
      <w:spacing w:before="0" w:after="0"/>
    </w:pPr>
    <w:rPr>
      <w:rFonts w:ascii="Times New Roman" w:eastAsia="Times New Roman" w:hAnsi="Times New Roman" w:cs="Times New Roman"/>
      <w:sz w:val="20"/>
      <w:szCs w:val="20"/>
      <w:lang w:eastAsia="vi-VN"/>
    </w:rPr>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color w:val="FFFFFF"/>
      </w:rPr>
      <w:tblPr/>
      <w:tcPr>
        <w:tcBorders>
          <w:top w:val="single" w:sz="4" w:space="0" w:color="F79646"/>
          <w:left w:val="single" w:sz="4" w:space="0" w:color="F79646"/>
          <w:bottom w:val="single" w:sz="4" w:space="0" w:color="F79646"/>
          <w:right w:val="single" w:sz="4" w:space="0" w:color="F79646"/>
          <w:insideH w:val="nil"/>
          <w:insideV w:val="nil"/>
        </w:tcBorders>
        <w:shd w:val="clear" w:color="auto" w:fill="F79646"/>
      </w:tcPr>
    </w:tblStylePr>
    <w:tblStylePr w:type="lastRow">
      <w:rPr>
        <w:b/>
        <w:bCs/>
      </w:rPr>
      <w:tblPr/>
      <w:tcPr>
        <w:tcBorders>
          <w:top w:val="double" w:sz="4" w:space="0" w:color="F79646"/>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table" w:customStyle="1" w:styleId="GridTable4-Accent63">
    <w:name w:val="Grid Table 4 - Accent 63"/>
    <w:basedOn w:val="TableNormal"/>
    <w:uiPriority w:val="49"/>
    <w:rsid w:val="00CD4F74"/>
    <w:pPr>
      <w:spacing w:before="0" w:after="0"/>
    </w:pPr>
    <w:rPr>
      <w:rFonts w:ascii="Times New Roman" w:eastAsia="Times New Roman" w:hAnsi="Times New Roman" w:cs="Times New Roman"/>
      <w:sz w:val="20"/>
      <w:szCs w:val="20"/>
      <w:lang w:eastAsia="vi-VN"/>
    </w:rPr>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color w:val="FFFFFF"/>
      </w:rPr>
      <w:tblPr/>
      <w:tcPr>
        <w:tcBorders>
          <w:top w:val="single" w:sz="4" w:space="0" w:color="F79646"/>
          <w:left w:val="single" w:sz="4" w:space="0" w:color="F79646"/>
          <w:bottom w:val="single" w:sz="4" w:space="0" w:color="F79646"/>
          <w:right w:val="single" w:sz="4" w:space="0" w:color="F79646"/>
          <w:insideH w:val="nil"/>
          <w:insideV w:val="nil"/>
        </w:tcBorders>
        <w:shd w:val="clear" w:color="auto" w:fill="F79646"/>
      </w:tcPr>
    </w:tblStylePr>
    <w:tblStylePr w:type="lastRow">
      <w:rPr>
        <w:b/>
        <w:bCs/>
      </w:rPr>
      <w:tblPr/>
      <w:tcPr>
        <w:tcBorders>
          <w:top w:val="double" w:sz="4" w:space="0" w:color="F79646"/>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paragraph" w:customStyle="1" w:styleId="Normal10">
    <w:name w:val="Normal 1"/>
    <w:basedOn w:val="Normal"/>
    <w:qFormat/>
    <w:rsid w:val="00CD4F74"/>
    <w:pPr>
      <w:spacing w:before="180" w:after="180" w:line="340" w:lineRule="atLeast"/>
      <w:jc w:val="both"/>
    </w:pPr>
    <w:rPr>
      <w:rFonts w:ascii="Times New Roman" w:hAnsi="Times New Roman"/>
      <w:snapToGrid w:val="0"/>
      <w:color w:val="000000"/>
      <w:sz w:val="26"/>
      <w:szCs w:val="26"/>
    </w:rPr>
  </w:style>
  <w:style w:type="paragraph" w:customStyle="1" w:styleId="Normal5">
    <w:name w:val="Normal5"/>
    <w:basedOn w:val="Normal"/>
    <w:autoRedefine/>
    <w:rsid w:val="00CD4F74"/>
    <w:pPr>
      <w:numPr>
        <w:numId w:val="294"/>
      </w:numPr>
      <w:tabs>
        <w:tab w:val="clear" w:pos="3402"/>
      </w:tabs>
      <w:spacing w:before="180" w:after="180" w:line="312" w:lineRule="auto"/>
      <w:ind w:left="0" w:firstLine="0"/>
    </w:pPr>
    <w:rPr>
      <w:rFonts w:ascii="Segoe UI" w:hAnsi="Segoe UI"/>
      <w:sz w:val="26"/>
      <w:szCs w:val="24"/>
    </w:rPr>
  </w:style>
  <w:style w:type="paragraph" w:customStyle="1" w:styleId="FISHeading7">
    <w:name w:val="FIS_Heading7"/>
    <w:basedOn w:val="FISHeading6"/>
    <w:qFormat/>
    <w:rsid w:val="00CD4F74"/>
    <w:pPr>
      <w:numPr>
        <w:numId w:val="232"/>
      </w:numPr>
      <w:tabs>
        <w:tab w:val="clear" w:pos="4320"/>
      </w:tabs>
      <w:spacing w:line="312" w:lineRule="auto"/>
      <w:ind w:left="0" w:firstLine="0"/>
      <w:jc w:val="both"/>
    </w:pPr>
    <w:rPr>
      <w:rFonts w:ascii="Times New Roman Bold" w:hAnsi="Times New Roman Bold"/>
      <w:i/>
      <w:snapToGrid w:val="0"/>
      <w:sz w:val="26"/>
    </w:rPr>
  </w:style>
  <w:style w:type="character" w:customStyle="1" w:styleId="FISHeading5Char">
    <w:name w:val="FIS_Heading5 Char"/>
    <w:link w:val="FISHeading5"/>
    <w:rsid w:val="00CD4F74"/>
    <w:rPr>
      <w:rFonts w:ascii="Segoe UI" w:eastAsia="Times New Roman" w:hAnsi="Segoe UI" w:cs="Times New Roman"/>
      <w:b/>
      <w:i/>
      <w:iCs/>
      <w:sz w:val="24"/>
      <w:szCs w:val="26"/>
      <w:lang w:val="x-none" w:eastAsia="x-none"/>
    </w:rPr>
  </w:style>
  <w:style w:type="paragraph" w:customStyle="1" w:styleId="FISBullet2">
    <w:name w:val="FIS_Bullet 2"/>
    <w:basedOn w:val="Normal2"/>
    <w:autoRedefine/>
    <w:qFormat/>
    <w:rsid w:val="00CD4F74"/>
    <w:pPr>
      <w:numPr>
        <w:numId w:val="302"/>
      </w:numPr>
      <w:tabs>
        <w:tab w:val="left" w:pos="1701"/>
      </w:tabs>
      <w:spacing w:before="180" w:after="180" w:line="240" w:lineRule="auto"/>
      <w:ind w:left="0" w:firstLine="0"/>
    </w:pPr>
    <w:rPr>
      <w:lang w:eastAsia="en-US"/>
    </w:rPr>
  </w:style>
  <w:style w:type="paragraph" w:customStyle="1" w:styleId="StyleLeft1cm">
    <w:name w:val="Style Left:  1 cm"/>
    <w:basedOn w:val="StyleLeft1cm1"/>
    <w:rsid w:val="00CD4F74"/>
    <w:pPr>
      <w:ind w:left="0" w:firstLine="567"/>
    </w:pPr>
  </w:style>
  <w:style w:type="paragraph" w:customStyle="1" w:styleId="dieu">
    <w:name w:val="dieu"/>
    <w:basedOn w:val="Normal"/>
    <w:rsid w:val="00CD4F74"/>
    <w:pPr>
      <w:spacing w:after="180" w:line="312" w:lineRule="auto"/>
      <w:ind w:firstLine="720"/>
    </w:pPr>
    <w:rPr>
      <w:rFonts w:ascii="Times New Roman" w:hAnsi="Times New Roman"/>
      <w:b/>
      <w:color w:val="0000FF"/>
      <w:sz w:val="26"/>
    </w:rPr>
  </w:style>
  <w:style w:type="character" w:customStyle="1" w:styleId="l2Char4">
    <w:name w:val="l2 Char4"/>
    <w:aliases w:val="H2 Char4,h21 Char4,Chapter Number/Appendix Letter Char2,chn Char2,h2 Char4,Level 2 Topic Heading Char2,l2 Char Char3,H2 Char Char3,h21 Char Char Char2,Heading 2 Char1 Char2,Heading 2 Char Char Char2,l2 Char Char Char1"/>
    <w:rsid w:val="00CD4F74"/>
    <w:rPr>
      <w:rFonts w:ascii="Cambria" w:eastAsia="Times New Roman" w:hAnsi="Cambria" w:cs="Times New Roman"/>
      <w:b/>
      <w:bCs/>
      <w:color w:val="4F81BD"/>
      <w:sz w:val="26"/>
      <w:szCs w:val="26"/>
    </w:rPr>
  </w:style>
  <w:style w:type="paragraph" w:customStyle="1" w:styleId="StyleLeft1cm1">
    <w:name w:val="Style Left:  1 cm1"/>
    <w:basedOn w:val="Normal"/>
    <w:rsid w:val="00CD4F74"/>
    <w:pPr>
      <w:spacing w:before="180" w:after="180" w:line="312" w:lineRule="auto"/>
      <w:ind w:left="567"/>
      <w:jc w:val="both"/>
    </w:pPr>
    <w:rPr>
      <w:rFonts w:ascii="Times New Roman" w:hAnsi="Times New Roman"/>
      <w:sz w:val="26"/>
    </w:rPr>
  </w:style>
  <w:style w:type="paragraph" w:customStyle="1" w:styleId="StyleBullet1-CRRed">
    <w:name w:val="Style Bullet 1- CR + Red"/>
    <w:basedOn w:val="Bullet1-CR"/>
    <w:rsid w:val="00CD4F74"/>
    <w:pPr>
      <w:keepNext/>
      <w:widowControl/>
      <w:numPr>
        <w:ilvl w:val="1"/>
        <w:numId w:val="295"/>
      </w:numPr>
      <w:tabs>
        <w:tab w:val="num" w:pos="360"/>
        <w:tab w:val="num" w:pos="720"/>
        <w:tab w:val="left" w:pos="1701"/>
      </w:tabs>
      <w:snapToGrid/>
      <w:spacing w:before="180" w:after="180"/>
      <w:ind w:left="0" w:firstLine="0"/>
    </w:pPr>
    <w:rPr>
      <w:color w:val="FF0000"/>
      <w:sz w:val="24"/>
      <w:lang w:eastAsia="x-none"/>
    </w:rPr>
  </w:style>
  <w:style w:type="paragraph" w:customStyle="1" w:styleId="FISHeading50">
    <w:name w:val="FIS_Heading 5"/>
    <w:basedOn w:val="Heading5"/>
    <w:link w:val="FISHeading5Char0"/>
    <w:autoRedefine/>
    <w:qFormat/>
    <w:rsid w:val="00CD4F74"/>
    <w:pPr>
      <w:keepNext w:val="0"/>
      <w:keepLines w:val="0"/>
      <w:tabs>
        <w:tab w:val="num" w:pos="1418"/>
        <w:tab w:val="num" w:pos="3600"/>
      </w:tabs>
      <w:spacing w:before="180" w:after="180" w:line="312" w:lineRule="auto"/>
      <w:ind w:left="1418" w:hanging="1418"/>
      <w:jc w:val="both"/>
    </w:pPr>
    <w:rPr>
      <w:rFonts w:ascii="Segoe UI" w:eastAsia="Times New Roman" w:hAnsi="Segoe UI" w:cs="Times New Roman"/>
      <w:b/>
      <w:i/>
      <w:iCs/>
      <w:snapToGrid w:val="0"/>
      <w:color w:val="002200"/>
      <w:sz w:val="24"/>
      <w:szCs w:val="26"/>
      <w:lang w:val="x-none" w:eastAsia="x-none"/>
    </w:rPr>
  </w:style>
  <w:style w:type="character" w:customStyle="1" w:styleId="FISHeading5Char0">
    <w:name w:val="FIS_Heading 5 Char"/>
    <w:link w:val="FISHeading50"/>
    <w:rsid w:val="00CD4F74"/>
    <w:rPr>
      <w:rFonts w:ascii="Segoe UI" w:eastAsia="Times New Roman" w:hAnsi="Segoe UI" w:cs="Times New Roman"/>
      <w:b/>
      <w:i/>
      <w:iCs/>
      <w:snapToGrid w:val="0"/>
      <w:color w:val="002200"/>
      <w:sz w:val="24"/>
      <w:szCs w:val="26"/>
      <w:lang w:val="x-none" w:eastAsia="x-none"/>
    </w:rPr>
  </w:style>
  <w:style w:type="paragraph" w:customStyle="1" w:styleId="FISBullet3">
    <w:name w:val="FIS_Bullet 3"/>
    <w:basedOn w:val="Normal3"/>
    <w:autoRedefine/>
    <w:qFormat/>
    <w:rsid w:val="00CD4F74"/>
    <w:pPr>
      <w:numPr>
        <w:numId w:val="0"/>
      </w:numPr>
      <w:tabs>
        <w:tab w:val="num" w:pos="2268"/>
      </w:tabs>
      <w:adjustRightInd w:val="0"/>
      <w:snapToGrid w:val="0"/>
      <w:spacing w:before="80" w:after="80" w:line="312" w:lineRule="auto"/>
      <w:ind w:left="2268" w:hanging="567"/>
      <w:jc w:val="both"/>
    </w:pPr>
    <w:rPr>
      <w:szCs w:val="24"/>
      <w:lang w:val="vi-VN" w:eastAsia="en-US"/>
    </w:rPr>
  </w:style>
  <w:style w:type="paragraph" w:customStyle="1" w:styleId="FISHeading60">
    <w:name w:val="FIS_Heading 6"/>
    <w:basedOn w:val="FISHeading6"/>
    <w:autoRedefine/>
    <w:qFormat/>
    <w:rsid w:val="00CD4F74"/>
    <w:pPr>
      <w:numPr>
        <w:ilvl w:val="0"/>
        <w:numId w:val="0"/>
      </w:numPr>
      <w:tabs>
        <w:tab w:val="num" w:pos="1418"/>
      </w:tabs>
      <w:adjustRightInd w:val="0"/>
      <w:snapToGrid w:val="0"/>
      <w:spacing w:line="312" w:lineRule="auto"/>
      <w:ind w:left="1418" w:hanging="1418"/>
      <w:jc w:val="both"/>
    </w:pPr>
    <w:rPr>
      <w:rFonts w:ascii="Segoe UI" w:hAnsi="Segoe UI"/>
      <w:bCs/>
      <w:iCs/>
      <w:snapToGrid w:val="0"/>
      <w:color w:val="360036"/>
    </w:rPr>
  </w:style>
  <w:style w:type="paragraph" w:customStyle="1" w:styleId="bodyindent0">
    <w:name w:val="bodyindent"/>
    <w:basedOn w:val="Normal"/>
    <w:rsid w:val="00CD4F74"/>
    <w:pPr>
      <w:tabs>
        <w:tab w:val="left" w:pos="1418"/>
        <w:tab w:val="left" w:pos="4111"/>
      </w:tabs>
      <w:spacing w:line="312" w:lineRule="auto"/>
      <w:ind w:left="1418" w:hanging="283"/>
      <w:jc w:val="both"/>
    </w:pPr>
    <w:rPr>
      <w:rFonts w:ascii="VnSouvenir2" w:hAnsi="VnSouvenir2"/>
      <w:sz w:val="22"/>
      <w:lang w:val="vi-VN"/>
    </w:rPr>
  </w:style>
  <w:style w:type="numbering" w:customStyle="1" w:styleId="Style17">
    <w:name w:val="Style17"/>
    <w:rsid w:val="00CD4F74"/>
    <w:pPr>
      <w:numPr>
        <w:numId w:val="296"/>
      </w:numPr>
    </w:pPr>
  </w:style>
  <w:style w:type="paragraph" w:customStyle="1" w:styleId="StyleItem1BoldChar">
    <w:name w:val="Style Item1 + Bold Char"/>
    <w:basedOn w:val="Normal"/>
    <w:link w:val="StyleItem1BoldCharChar"/>
    <w:rsid w:val="00CD4F74"/>
    <w:pPr>
      <w:tabs>
        <w:tab w:val="num" w:pos="1211"/>
      </w:tabs>
      <w:spacing w:before="180" w:after="180" w:line="312" w:lineRule="auto"/>
      <w:ind w:left="1211" w:hanging="360"/>
      <w:jc w:val="both"/>
    </w:pPr>
    <w:rPr>
      <w:rFonts w:ascii="Arial" w:eastAsia="MS Mincho" w:hAnsi="Arial"/>
      <w:b/>
      <w:bCs/>
      <w:sz w:val="22"/>
      <w:szCs w:val="24"/>
      <w:lang w:val="es-ES_tradnl" w:eastAsia="x-none"/>
    </w:rPr>
  </w:style>
  <w:style w:type="character" w:customStyle="1" w:styleId="StyleItem1BoldCharChar">
    <w:name w:val="Style Item1 + Bold Char Char"/>
    <w:link w:val="StyleItem1BoldChar"/>
    <w:rsid w:val="00CD4F74"/>
    <w:rPr>
      <w:rFonts w:ascii="Arial" w:eastAsia="MS Mincho" w:hAnsi="Arial" w:cs="Times New Roman"/>
      <w:b/>
      <w:bCs/>
      <w:szCs w:val="24"/>
      <w:lang w:val="es-ES_tradnl" w:eastAsia="x-none"/>
    </w:rPr>
  </w:style>
  <w:style w:type="paragraph" w:customStyle="1" w:styleId="CP2">
    <w:name w:val="CẤP 2"/>
    <w:rsid w:val="00CD4F74"/>
    <w:pPr>
      <w:numPr>
        <w:ilvl w:val="1"/>
        <w:numId w:val="297"/>
      </w:numPr>
      <w:spacing w:after="240"/>
      <w:ind w:left="0" w:firstLine="0"/>
      <w:jc w:val="center"/>
    </w:pPr>
    <w:rPr>
      <w:rFonts w:ascii="Arial" w:eastAsia="Times New Roman" w:hAnsi="Arial" w:cs="Arial"/>
      <w:b/>
      <w:w w:val="90"/>
      <w:sz w:val="28"/>
      <w:szCs w:val="28"/>
      <w:lang w:val="en-US"/>
    </w:rPr>
  </w:style>
  <w:style w:type="paragraph" w:customStyle="1" w:styleId="NOIDUNG">
    <w:name w:val="NOI DUNG"/>
    <w:rsid w:val="00CD4F74"/>
    <w:pPr>
      <w:numPr>
        <w:numId w:val="299"/>
      </w:numPr>
      <w:ind w:left="0" w:firstLine="0"/>
      <w:jc w:val="both"/>
    </w:pPr>
    <w:rPr>
      <w:rFonts w:ascii="Arial" w:eastAsia="Times New Roman" w:hAnsi="Arial" w:cs="Arial"/>
      <w:w w:val="90"/>
      <w:sz w:val="26"/>
      <w:szCs w:val="26"/>
      <w:lang w:val="en-US"/>
    </w:rPr>
  </w:style>
  <w:style w:type="paragraph" w:customStyle="1" w:styleId="CAP5">
    <w:name w:val="CAP 5"/>
    <w:basedOn w:val="Normal"/>
    <w:rsid w:val="00CD4F74"/>
    <w:pPr>
      <w:numPr>
        <w:numId w:val="300"/>
      </w:numPr>
      <w:spacing w:before="180" w:after="180" w:line="312" w:lineRule="auto"/>
      <w:ind w:left="0" w:firstLine="0"/>
      <w:jc w:val="both"/>
    </w:pPr>
    <w:rPr>
      <w:rFonts w:ascii="Arial" w:hAnsi="Arial" w:cs="Arial"/>
      <w:b/>
      <w:w w:val="90"/>
      <w:sz w:val="26"/>
      <w:szCs w:val="26"/>
      <w:lang w:val="vi-VN"/>
    </w:rPr>
  </w:style>
  <w:style w:type="paragraph" w:customStyle="1" w:styleId="CP3">
    <w:name w:val="CẤP 3"/>
    <w:rsid w:val="00CD4F74"/>
    <w:pPr>
      <w:numPr>
        <w:numId w:val="301"/>
      </w:numPr>
      <w:tabs>
        <w:tab w:val="left" w:pos="284"/>
      </w:tabs>
      <w:spacing w:before="240" w:after="240"/>
      <w:ind w:left="0" w:firstLine="0"/>
      <w:jc w:val="center"/>
    </w:pPr>
    <w:rPr>
      <w:rFonts w:ascii="Arial" w:eastAsia="Times New Roman" w:hAnsi="Arial" w:cs="Arial"/>
      <w:b/>
      <w:w w:val="90"/>
      <w:sz w:val="26"/>
      <w:szCs w:val="26"/>
      <w:lang w:val="en-US"/>
    </w:rPr>
  </w:style>
  <w:style w:type="paragraph" w:customStyle="1" w:styleId="Indent4">
    <w:name w:val="Indent 4"/>
    <w:basedOn w:val="Indent3"/>
    <w:link w:val="Indent4Char"/>
    <w:autoRedefine/>
    <w:qFormat/>
    <w:rsid w:val="00CD4F74"/>
    <w:pPr>
      <w:numPr>
        <w:numId w:val="305"/>
      </w:numPr>
      <w:ind w:left="0" w:firstLine="0"/>
      <w:contextualSpacing w:val="0"/>
    </w:pPr>
    <w:rPr>
      <w:rFonts w:eastAsia="MS Mincho" w:cs="Times New Roman"/>
      <w:bCs w:val="0"/>
      <w:szCs w:val="24"/>
      <w:lang w:val="es-ES_tradnl" w:eastAsia="ar-SA"/>
    </w:rPr>
  </w:style>
  <w:style w:type="character" w:customStyle="1" w:styleId="Indent4Char">
    <w:name w:val="Indent 4 Char"/>
    <w:link w:val="Indent4"/>
    <w:rsid w:val="00CD4F74"/>
    <w:rPr>
      <w:rFonts w:ascii="Cambria" w:eastAsia="MS Mincho" w:hAnsi="Cambria" w:cs="Times New Roman"/>
      <w:sz w:val="26"/>
      <w:szCs w:val="24"/>
      <w:lang w:val="es-ES_tradnl" w:eastAsia="ar-SA"/>
    </w:rPr>
  </w:style>
  <w:style w:type="numbering" w:customStyle="1" w:styleId="List2">
    <w:name w:val="List2"/>
    <w:basedOn w:val="NoList"/>
    <w:rsid w:val="00CD4F74"/>
    <w:pPr>
      <w:numPr>
        <w:numId w:val="304"/>
      </w:numPr>
    </w:pPr>
  </w:style>
  <w:style w:type="paragraph" w:customStyle="1" w:styleId="Indent40">
    <w:name w:val="Indent4"/>
    <w:basedOn w:val="Indent30"/>
    <w:qFormat/>
    <w:rsid w:val="00CD4F74"/>
    <w:pPr>
      <w:numPr>
        <w:numId w:val="0"/>
      </w:numPr>
      <w:tabs>
        <w:tab w:val="clear" w:pos="900"/>
        <w:tab w:val="num" w:pos="2880"/>
      </w:tabs>
      <w:spacing w:before="180" w:after="180"/>
      <w:ind w:left="2880" w:hanging="360"/>
    </w:pPr>
    <w:rPr>
      <w:rFonts w:ascii="Arial" w:eastAsia="MS Mincho" w:hAnsi="Arial"/>
      <w:sz w:val="24"/>
      <w:szCs w:val="22"/>
      <w:lang w:eastAsia="ar-SA"/>
    </w:rPr>
  </w:style>
  <w:style w:type="paragraph" w:customStyle="1" w:styleId="TieuDeMucLuc">
    <w:name w:val="TieuDeMucLuc"/>
    <w:basedOn w:val="BodyText"/>
    <w:qFormat/>
    <w:rsid w:val="00CD4F74"/>
    <w:pPr>
      <w:spacing w:before="180" w:after="180" w:line="312" w:lineRule="auto"/>
      <w:ind w:firstLine="360"/>
    </w:pPr>
    <w:rPr>
      <w:rFonts w:ascii="Times New Roman" w:hAnsi="Times New Roman"/>
      <w:kern w:val="28"/>
      <w:sz w:val="26"/>
      <w:lang w:val="vi-VN" w:eastAsia="x-none"/>
    </w:rPr>
  </w:style>
  <w:style w:type="character" w:customStyle="1" w:styleId="TextBoxChar">
    <w:name w:val="TextBox Char"/>
    <w:link w:val="TextBox0"/>
    <w:uiPriority w:val="99"/>
    <w:rsid w:val="00CD4F74"/>
    <w:rPr>
      <w:rFonts w:ascii="Cambria" w:eastAsia="Times New Roman" w:hAnsi="Cambria" w:cs="Times New Roman"/>
      <w:sz w:val="20"/>
      <w:szCs w:val="21"/>
      <w:lang w:eastAsia="vi-VN"/>
    </w:rPr>
  </w:style>
  <w:style w:type="paragraph" w:customStyle="1" w:styleId="StyleHeading2Heading2CharHeading2Char1Charl2CharCharHD">
    <w:name w:val="Style Heading 2Heading 2 CharHeading 2 Char1 Charl2 Char CharHD..."/>
    <w:basedOn w:val="Heading2"/>
    <w:rsid w:val="00CD4F74"/>
    <w:pPr>
      <w:keepLines w:val="0"/>
      <w:widowControl w:val="0"/>
      <w:tabs>
        <w:tab w:val="num" w:pos="795"/>
        <w:tab w:val="left" w:pos="993"/>
        <w:tab w:val="right" w:pos="8800"/>
      </w:tabs>
      <w:spacing w:before="180" w:after="240" w:line="312" w:lineRule="auto"/>
      <w:ind w:left="795" w:hanging="360"/>
      <w:jc w:val="both"/>
    </w:pPr>
    <w:rPr>
      <w:rFonts w:ascii="Verdana" w:eastAsia="Times New Roman" w:hAnsi="Verdana" w:cs="Times New Roman"/>
      <w:b/>
      <w:bCs/>
      <w:snapToGrid w:val="0"/>
      <w:color w:val="006600"/>
      <w:sz w:val="30"/>
      <w:szCs w:val="20"/>
    </w:rPr>
  </w:style>
  <w:style w:type="paragraph" w:customStyle="1" w:styleId="StyleBodyTextBodyTexttrungCharBodyTextCharCharBodyText">
    <w:name w:val="Style Body TextBody Text trung CharBody Text Char CharBody Text ..."/>
    <w:basedOn w:val="BodyText"/>
    <w:rsid w:val="00CD4F74"/>
    <w:pPr>
      <w:spacing w:before="180" w:after="180"/>
      <w:ind w:firstLine="567"/>
    </w:pPr>
    <w:rPr>
      <w:rFonts w:ascii="Cambria" w:hAnsi="Cambria"/>
      <w:sz w:val="26"/>
      <w:lang w:val="nl-NL" w:eastAsia="x-none"/>
    </w:rPr>
  </w:style>
  <w:style w:type="paragraph" w:customStyle="1" w:styleId="SymcTableBodyBullet2">
    <w:name w:val="+SymcTableBodyBullet2"/>
    <w:basedOn w:val="Normal"/>
    <w:rsid w:val="00CD4F74"/>
    <w:pPr>
      <w:numPr>
        <w:numId w:val="306"/>
      </w:numPr>
      <w:ind w:left="0" w:firstLine="0"/>
    </w:pPr>
    <w:rPr>
      <w:rFonts w:ascii="Arial" w:eastAsia="Calibri" w:hAnsi="Arial" w:cs="Arial"/>
      <w:bCs/>
      <w:sz w:val="20"/>
    </w:rPr>
  </w:style>
  <w:style w:type="paragraph" w:customStyle="1" w:styleId="BodyTexte">
    <w:name w:val="Body_Text"/>
    <w:basedOn w:val="Normal"/>
    <w:link w:val="BodyTextChar3"/>
    <w:qFormat/>
    <w:rsid w:val="00CD4F74"/>
    <w:pPr>
      <w:spacing w:before="60" w:after="60" w:line="312" w:lineRule="auto"/>
      <w:ind w:left="288" w:firstLine="432"/>
      <w:jc w:val="both"/>
    </w:pPr>
    <w:rPr>
      <w:rFonts w:ascii="Times New Roman" w:eastAsia="Calibri" w:hAnsi="Times New Roman"/>
      <w:sz w:val="26"/>
      <w:szCs w:val="28"/>
      <w:lang w:val="vi-VN"/>
    </w:rPr>
  </w:style>
  <w:style w:type="character" w:customStyle="1" w:styleId="BodyTextChar3">
    <w:name w:val="Body_Text Char"/>
    <w:link w:val="BodyTexte"/>
    <w:rsid w:val="00CD4F74"/>
    <w:rPr>
      <w:rFonts w:ascii="Times New Roman" w:eastAsia="Calibri" w:hAnsi="Times New Roman" w:cs="Times New Roman"/>
      <w:sz w:val="26"/>
      <w:szCs w:val="28"/>
    </w:rPr>
  </w:style>
  <w:style w:type="paragraph" w:customStyle="1" w:styleId="Bd-1">
    <w:name w:val="Bd-1"/>
    <w:link w:val="Bd-1Char"/>
    <w:qFormat/>
    <w:rsid w:val="00CD4F74"/>
    <w:pPr>
      <w:keepNext/>
      <w:widowControl w:val="0"/>
      <w:adjustRightInd w:val="0"/>
      <w:snapToGrid w:val="0"/>
      <w:spacing w:before="60" w:after="60" w:line="312" w:lineRule="auto"/>
      <w:ind w:left="144" w:firstLine="720"/>
      <w:jc w:val="both"/>
      <w:textAlignment w:val="baseline"/>
    </w:pPr>
    <w:rPr>
      <w:rFonts w:ascii="Times New Roman" w:eastAsia="Calibri" w:hAnsi="Times New Roman" w:cs="Times New Roman"/>
      <w:sz w:val="26"/>
      <w:lang w:val="en-GB" w:eastAsia="vi-VN"/>
    </w:rPr>
  </w:style>
  <w:style w:type="character" w:customStyle="1" w:styleId="Bd-1Char">
    <w:name w:val="Bd-1 Char"/>
    <w:link w:val="Bd-1"/>
    <w:rsid w:val="00CD4F74"/>
    <w:rPr>
      <w:rFonts w:ascii="Times New Roman" w:eastAsia="Calibri" w:hAnsi="Times New Roman" w:cs="Times New Roman"/>
      <w:sz w:val="26"/>
      <w:lang w:val="en-GB" w:eastAsia="vi-VN"/>
    </w:rPr>
  </w:style>
  <w:style w:type="paragraph" w:customStyle="1" w:styleId="Bullet-1">
    <w:name w:val="Bullet-1"/>
    <w:basedOn w:val="Normal"/>
    <w:link w:val="Bullet-1Char"/>
    <w:qFormat/>
    <w:rsid w:val="00CD4F74"/>
    <w:pPr>
      <w:numPr>
        <w:numId w:val="307"/>
      </w:numPr>
      <w:spacing w:before="60" w:after="60" w:line="360" w:lineRule="auto"/>
      <w:ind w:left="0" w:firstLine="0"/>
      <w:jc w:val="both"/>
    </w:pPr>
    <w:rPr>
      <w:rFonts w:ascii="Times New Roman" w:eastAsia="Arial" w:hAnsi="Times New Roman"/>
      <w:noProof/>
      <w:sz w:val="26"/>
      <w:szCs w:val="26"/>
      <w:lang w:val="nl-NL" w:eastAsia="x-none"/>
    </w:rPr>
  </w:style>
  <w:style w:type="character" w:customStyle="1" w:styleId="Bullet-1Char">
    <w:name w:val="Bullet-1 Char"/>
    <w:link w:val="Bullet-1"/>
    <w:rsid w:val="00CD4F74"/>
    <w:rPr>
      <w:rFonts w:ascii="Times New Roman" w:eastAsia="Arial" w:hAnsi="Times New Roman" w:cs="Times New Roman"/>
      <w:noProof/>
      <w:sz w:val="26"/>
      <w:szCs w:val="26"/>
      <w:lang w:val="nl-NL" w:eastAsia="x-none"/>
    </w:rPr>
  </w:style>
  <w:style w:type="paragraph" w:customStyle="1" w:styleId="BodyIndentDeep5">
    <w:name w:val="Body Indent Deep 5"/>
    <w:basedOn w:val="Normal"/>
    <w:rsid w:val="00CD4F74"/>
    <w:pPr>
      <w:numPr>
        <w:numId w:val="308"/>
      </w:numPr>
      <w:tabs>
        <w:tab w:val="clear" w:pos="1260"/>
      </w:tabs>
      <w:ind w:left="0" w:firstLine="0"/>
    </w:pPr>
    <w:rPr>
      <w:rFonts w:ascii="Arial" w:hAnsi="Arial" w:cs="Arial"/>
      <w:sz w:val="20"/>
    </w:rPr>
  </w:style>
  <w:style w:type="character" w:customStyle="1" w:styleId="Mention1">
    <w:name w:val="Mention1"/>
    <w:uiPriority w:val="99"/>
    <w:semiHidden/>
    <w:unhideWhenUsed/>
    <w:rsid w:val="00CD4F74"/>
    <w:rPr>
      <w:color w:val="2B579A"/>
      <w:shd w:val="clear" w:color="auto" w:fill="E6E6E6"/>
    </w:rPr>
  </w:style>
  <w:style w:type="paragraph" w:customStyle="1" w:styleId="Indent2V">
    <w:name w:val="Indent 2V"/>
    <w:basedOn w:val="Indent2"/>
    <w:rsid w:val="00CD4F74"/>
    <w:pPr>
      <w:spacing w:before="180" w:after="180" w:line="312" w:lineRule="auto"/>
    </w:pPr>
  </w:style>
  <w:style w:type="paragraph" w:customStyle="1" w:styleId="StyleHeading4h4h41h4Charh41CharCharCharCharHeading4Hea">
    <w:name w:val="Style Heading 4h4h41h4 Charh41 Char Char Char CharHeading4Hea..."/>
    <w:basedOn w:val="Heading4"/>
    <w:rsid w:val="00CD4F74"/>
    <w:pPr>
      <w:keepLines w:val="0"/>
      <w:tabs>
        <w:tab w:val="left" w:pos="1134"/>
        <w:tab w:val="num" w:pos="2880"/>
      </w:tabs>
      <w:spacing w:before="120" w:after="120" w:line="312" w:lineRule="auto"/>
      <w:ind w:left="284"/>
      <w:jc w:val="both"/>
    </w:pPr>
    <w:rPr>
      <w:rFonts w:ascii="Times New Roman" w:eastAsia="Times New Roman" w:hAnsi="Times New Roman" w:cs="Times New Roman"/>
      <w:b/>
      <w:bCs/>
      <w:i w:val="0"/>
      <w:iCs w:val="0"/>
      <w:color w:val="auto"/>
      <w:sz w:val="32"/>
      <w:lang w:val="da-DK" w:eastAsia="x-none"/>
    </w:rPr>
  </w:style>
  <w:style w:type="paragraph" w:customStyle="1" w:styleId="Number1">
    <w:name w:val="Number1"/>
    <w:basedOn w:val="ListParagraph"/>
    <w:rsid w:val="00CD4F74"/>
    <w:pPr>
      <w:numPr>
        <w:numId w:val="309"/>
      </w:numPr>
      <w:tabs>
        <w:tab w:val="left" w:pos="1560"/>
      </w:tabs>
      <w:spacing w:before="120" w:after="120" w:line="288" w:lineRule="auto"/>
      <w:ind w:left="0" w:firstLine="0"/>
      <w:jc w:val="both"/>
    </w:pPr>
    <w:rPr>
      <w:rFonts w:ascii="Times New Roman" w:hAnsi="Times New Roman"/>
      <w:sz w:val="26"/>
      <w:szCs w:val="24"/>
      <w:lang w:eastAsia="vi-VN"/>
    </w:rPr>
  </w:style>
  <w:style w:type="paragraph" w:customStyle="1" w:styleId="Body-Text">
    <w:name w:val="Body-Text"/>
    <w:link w:val="Body-TextChar"/>
    <w:autoRedefine/>
    <w:qFormat/>
    <w:rsid w:val="00CD4F74"/>
    <w:pPr>
      <w:widowControl w:val="0"/>
      <w:tabs>
        <w:tab w:val="left" w:pos="709"/>
      </w:tabs>
      <w:adjustRightInd w:val="0"/>
      <w:snapToGrid w:val="0"/>
      <w:spacing w:line="360" w:lineRule="atLeast"/>
      <w:ind w:firstLine="426"/>
      <w:jc w:val="both"/>
      <w:textAlignment w:val="baseline"/>
    </w:pPr>
    <w:rPr>
      <w:rFonts w:ascii="Times New Roman" w:eastAsia="MS Mincho" w:hAnsi="Times New Roman" w:cs="Times New Roman"/>
      <w:sz w:val="28"/>
      <w:szCs w:val="28"/>
      <w:lang w:val="en-GB" w:eastAsia="vi-VN"/>
    </w:rPr>
  </w:style>
  <w:style w:type="character" w:customStyle="1" w:styleId="Body-TextChar">
    <w:name w:val="Body-Text Char"/>
    <w:link w:val="Body-Text"/>
    <w:rsid w:val="00CD4F74"/>
    <w:rPr>
      <w:rFonts w:ascii="Times New Roman" w:eastAsia="MS Mincho" w:hAnsi="Times New Roman" w:cs="Times New Roman"/>
      <w:sz w:val="28"/>
      <w:szCs w:val="28"/>
      <w:lang w:val="en-GB" w:eastAsia="vi-VN"/>
    </w:rPr>
  </w:style>
  <w:style w:type="paragraph" w:customStyle="1" w:styleId="Table-Heading">
    <w:name w:val="Table-Heading"/>
    <w:basedOn w:val="Normal"/>
    <w:qFormat/>
    <w:rsid w:val="00CD4F74"/>
    <w:pPr>
      <w:keepNext/>
      <w:widowControl w:val="0"/>
      <w:jc w:val="center"/>
    </w:pPr>
    <w:rPr>
      <w:rFonts w:ascii="Verdana" w:hAnsi="Verdana" w:cs="Tahoma"/>
      <w:b/>
      <w:sz w:val="22"/>
      <w:lang w:val="en-GB"/>
    </w:rPr>
  </w:style>
  <w:style w:type="paragraph" w:customStyle="1" w:styleId="FB1">
    <w:name w:val="FB1"/>
    <w:basedOn w:val="Normal"/>
    <w:autoRedefine/>
    <w:qFormat/>
    <w:rsid w:val="00CD4F74"/>
    <w:pPr>
      <w:widowControl w:val="0"/>
      <w:tabs>
        <w:tab w:val="left" w:pos="1134"/>
      </w:tabs>
      <w:spacing w:before="60" w:after="60" w:line="340" w:lineRule="atLeast"/>
    </w:pPr>
    <w:rPr>
      <w:rFonts w:ascii="Times New Roman" w:hAnsi="Times New Roman"/>
      <w:sz w:val="26"/>
      <w:szCs w:val="26"/>
    </w:rPr>
  </w:style>
  <w:style w:type="character" w:customStyle="1" w:styleId="NormalIndentChar1CharCharCharCharCharCharCharCharCharCharChar1">
    <w:name w:val="Normal Indent Char1 Char Char Char Char Char Char Char Char Char Char Char1"/>
    <w:rsid w:val="00CD4F74"/>
    <w:rPr>
      <w:rFonts w:ascii=".VnArial" w:hAnsi=".VnArial"/>
      <w:lang w:val="en-US" w:eastAsia="en-US" w:bidi="ar-SA"/>
    </w:rPr>
  </w:style>
  <w:style w:type="paragraph" w:styleId="Index5">
    <w:name w:val="index 5"/>
    <w:basedOn w:val="Normal"/>
    <w:next w:val="Normal"/>
    <w:autoRedefine/>
    <w:uiPriority w:val="99"/>
    <w:rsid w:val="00CD4F74"/>
    <w:pPr>
      <w:tabs>
        <w:tab w:val="right" w:pos="8800"/>
      </w:tabs>
      <w:spacing w:before="240" w:after="240" w:line="312" w:lineRule="auto"/>
      <w:ind w:left="1200" w:hanging="240"/>
      <w:jc w:val="both"/>
    </w:pPr>
    <w:rPr>
      <w:rFonts w:ascii="Arial" w:hAnsi="Arial" w:cs=".VnArial"/>
      <w:sz w:val="22"/>
      <w:szCs w:val="21"/>
      <w:lang w:val="vi-VN"/>
    </w:rPr>
  </w:style>
  <w:style w:type="paragraph" w:customStyle="1" w:styleId="TextBoxTitle">
    <w:name w:val="TextBox Title"/>
    <w:basedOn w:val="Normal"/>
    <w:rsid w:val="00CD4F74"/>
    <w:pPr>
      <w:spacing w:after="120" w:line="312" w:lineRule="auto"/>
      <w:ind w:firstLine="567"/>
    </w:pPr>
    <w:rPr>
      <w:rFonts w:ascii="Arial" w:hAnsi="Arial" w:cs=".VnArial"/>
      <w:b/>
      <w:sz w:val="22"/>
      <w:u w:val="single"/>
      <w:lang w:val="vi-VN"/>
    </w:rPr>
  </w:style>
  <w:style w:type="paragraph" w:customStyle="1" w:styleId="FreeStyle">
    <w:name w:val="FreeStyle"/>
    <w:rsid w:val="00CD4F74"/>
    <w:pPr>
      <w:tabs>
        <w:tab w:val="left" w:pos="2160"/>
        <w:tab w:val="right" w:pos="5040"/>
        <w:tab w:val="left" w:pos="5760"/>
      </w:tabs>
      <w:spacing w:after="240"/>
      <w:jc w:val="center"/>
    </w:pPr>
    <w:rPr>
      <w:rFonts w:ascii="Times New Roman" w:eastAsia="Times New Roman" w:hAnsi="Times New Roman" w:cs="Times New Roman"/>
      <w:b/>
      <w:snapToGrid w:val="0"/>
      <w:sz w:val="48"/>
      <w:szCs w:val="20"/>
      <w:lang w:val="en-US"/>
    </w:rPr>
  </w:style>
  <w:style w:type="paragraph" w:customStyle="1" w:styleId="TextBox-ShadowFont">
    <w:name w:val="TextBox-ShadowFont"/>
    <w:basedOn w:val="TextBox0"/>
    <w:rsid w:val="00CD4F74"/>
    <w:pPr>
      <w:spacing w:line="240" w:lineRule="auto"/>
      <w:jc w:val="center"/>
    </w:pPr>
    <w:rPr>
      <w:rFonts w:ascii="Arial" w:eastAsia="SimSun" w:hAnsi="Arial" w:cs="Arial Narrow"/>
      <w:szCs w:val="20"/>
      <w:lang w:val="en-US" w:eastAsia="en-US"/>
    </w:rPr>
  </w:style>
  <w:style w:type="paragraph" w:customStyle="1" w:styleId="StyleHeading1TimesNewRoman12ptBefore4ptLinespaci">
    <w:name w:val="Style Heading 1 + Times New Roman 12 pt Before:  4 pt Line spaci"/>
    <w:basedOn w:val="Heading1"/>
    <w:autoRedefine/>
    <w:rsid w:val="00CD4F74"/>
    <w:pPr>
      <w:keepLines w:val="0"/>
      <w:tabs>
        <w:tab w:val="num" w:pos="795"/>
        <w:tab w:val="right" w:pos="8800"/>
      </w:tabs>
      <w:spacing w:before="80" w:line="320" w:lineRule="exact"/>
      <w:ind w:left="357" w:hanging="357"/>
      <w:jc w:val="both"/>
    </w:pPr>
    <w:rPr>
      <w:rFonts w:ascii="Times New Roman" w:eastAsia="Times New Roman" w:hAnsi="Times New Roman" w:cs=".VnArial"/>
      <w:b/>
      <w:bCs/>
      <w:snapToGrid w:val="0"/>
      <w:color w:val="A50021"/>
      <w:kern w:val="28"/>
      <w:sz w:val="24"/>
      <w:szCs w:val="24"/>
      <w:lang w:val="fr-FR"/>
    </w:rPr>
  </w:style>
  <w:style w:type="paragraph" w:customStyle="1" w:styleId="TextBoxABC">
    <w:name w:val="TextBoxABC"/>
    <w:basedOn w:val="TextBox0"/>
    <w:rsid w:val="00CD4F74"/>
    <w:pPr>
      <w:spacing w:line="240" w:lineRule="auto"/>
      <w:jc w:val="center"/>
    </w:pPr>
    <w:rPr>
      <w:rFonts w:ascii=".VnTime" w:eastAsia="SimSun" w:hAnsi=".VnTime" w:cs="Arial"/>
      <w:szCs w:val="20"/>
      <w:lang w:val="en-US" w:eastAsia="en-US"/>
    </w:rPr>
  </w:style>
  <w:style w:type="paragraph" w:customStyle="1" w:styleId="StyleItem1Bold">
    <w:name w:val="Style Item1 + Bold"/>
    <w:basedOn w:val="Normal"/>
    <w:rsid w:val="00CD4F74"/>
    <w:pPr>
      <w:tabs>
        <w:tab w:val="num" w:pos="1211"/>
      </w:tabs>
      <w:spacing w:before="240" w:after="240" w:line="312" w:lineRule="auto"/>
      <w:ind w:left="1211" w:hanging="360"/>
      <w:jc w:val="both"/>
    </w:pPr>
    <w:rPr>
      <w:rFonts w:ascii="Arial" w:hAnsi="Arial" w:cs=".VnArial"/>
      <w:b/>
      <w:bCs/>
      <w:sz w:val="22"/>
      <w:szCs w:val="24"/>
      <w:lang w:val="es-ES_tradnl"/>
    </w:rPr>
  </w:style>
  <w:style w:type="paragraph" w:customStyle="1" w:styleId="Header-Footer">
    <w:name w:val="Header-Footer"/>
    <w:qFormat/>
    <w:rsid w:val="00CD4F74"/>
    <w:pPr>
      <w:pBdr>
        <w:bottom w:val="single" w:sz="4" w:space="1" w:color="auto"/>
      </w:pBdr>
      <w:spacing w:before="0" w:after="0"/>
    </w:pPr>
    <w:rPr>
      <w:rFonts w:ascii="Arial" w:eastAsia="MS Mincho" w:hAnsi="Arial" w:cs=".VnArial"/>
      <w:i/>
      <w:sz w:val="20"/>
      <w:szCs w:val="24"/>
    </w:rPr>
  </w:style>
  <w:style w:type="paragraph" w:customStyle="1" w:styleId="StyleItem1Char10pt">
    <w:name w:val="Style Item1 Char + 10 pt"/>
    <w:basedOn w:val="Normal"/>
    <w:link w:val="StyleItem1Char10ptChar"/>
    <w:autoRedefine/>
    <w:rsid w:val="00CD4F74"/>
    <w:pPr>
      <w:tabs>
        <w:tab w:val="num" w:pos="645"/>
      </w:tabs>
      <w:spacing w:before="120" w:after="120" w:line="312" w:lineRule="auto"/>
      <w:ind w:left="749" w:hanging="403"/>
      <w:jc w:val="both"/>
    </w:pPr>
    <w:rPr>
      <w:rFonts w:ascii="Arial" w:hAnsi="Arial" w:cs="Arial"/>
      <w:sz w:val="20"/>
      <w:szCs w:val="22"/>
      <w:lang w:val="vi-VN"/>
    </w:rPr>
  </w:style>
  <w:style w:type="character" w:customStyle="1" w:styleId="StyleItem1Char10ptChar">
    <w:name w:val="Style Item1 Char + 10 pt Char"/>
    <w:link w:val="StyleItem1Char10pt"/>
    <w:rsid w:val="00CD4F74"/>
    <w:rPr>
      <w:rFonts w:ascii="Arial" w:eastAsia="Times New Roman" w:hAnsi="Arial" w:cs="Arial"/>
      <w:sz w:val="20"/>
    </w:rPr>
  </w:style>
  <w:style w:type="paragraph" w:customStyle="1" w:styleId="Normal12">
    <w:name w:val="Normal 12"/>
    <w:basedOn w:val="Normal"/>
    <w:link w:val="Normal12Char"/>
    <w:autoRedefine/>
    <w:qFormat/>
    <w:rsid w:val="00CD4F74"/>
    <w:pPr>
      <w:spacing w:before="180" w:after="120" w:line="288" w:lineRule="auto"/>
      <w:ind w:firstLine="720"/>
      <w:jc w:val="both"/>
    </w:pPr>
    <w:rPr>
      <w:rFonts w:ascii="Times New Roman" w:eastAsia="MS Mincho" w:hAnsi="Times New Roman"/>
      <w:spacing w:val="-6"/>
      <w:sz w:val="26"/>
      <w:szCs w:val="26"/>
      <w:lang w:val="it-IT" w:eastAsia="ja-JP"/>
    </w:rPr>
  </w:style>
  <w:style w:type="character" w:customStyle="1" w:styleId="Normal12Char">
    <w:name w:val="Normal 12 Char"/>
    <w:link w:val="Normal12"/>
    <w:rsid w:val="00CD4F74"/>
    <w:rPr>
      <w:rFonts w:ascii="Times New Roman" w:eastAsia="MS Mincho" w:hAnsi="Times New Roman" w:cs="Times New Roman"/>
      <w:spacing w:val="-6"/>
      <w:sz w:val="26"/>
      <w:szCs w:val="26"/>
      <w:lang w:val="it-IT" w:eastAsia="ja-JP"/>
    </w:rPr>
  </w:style>
  <w:style w:type="paragraph" w:customStyle="1" w:styleId="BL1">
    <w:name w:val="BL1"/>
    <w:basedOn w:val="BodyText"/>
    <w:qFormat/>
    <w:rsid w:val="00CD4F74"/>
    <w:pPr>
      <w:numPr>
        <w:numId w:val="311"/>
      </w:numPr>
      <w:tabs>
        <w:tab w:val="num" w:pos="360"/>
      </w:tabs>
      <w:spacing w:before="120" w:after="120" w:line="312" w:lineRule="auto"/>
      <w:ind w:left="0" w:firstLine="0"/>
    </w:pPr>
    <w:rPr>
      <w:rFonts w:ascii="Times New Roman" w:eastAsia="Calibri" w:hAnsi="Times New Roman"/>
      <w:noProof/>
      <w:sz w:val="26"/>
      <w:szCs w:val="22"/>
      <w:lang w:val="x-none" w:eastAsia="x-none"/>
    </w:rPr>
  </w:style>
  <w:style w:type="paragraph" w:customStyle="1" w:styleId="tvs-bullet0">
    <w:name w:val="tvs-bullet0"/>
    <w:basedOn w:val="Normal"/>
    <w:uiPriority w:val="99"/>
    <w:qFormat/>
    <w:rsid w:val="00CD4F74"/>
    <w:pPr>
      <w:widowControl w:val="0"/>
      <w:numPr>
        <w:numId w:val="312"/>
      </w:numPr>
      <w:spacing w:before="120" w:after="120" w:line="360" w:lineRule="atLeast"/>
      <w:jc w:val="both"/>
    </w:pPr>
    <w:rPr>
      <w:rFonts w:ascii="Times New Roman" w:hAnsi="Times New Roman"/>
      <w:sz w:val="26"/>
      <w:szCs w:val="24"/>
    </w:rPr>
  </w:style>
  <w:style w:type="paragraph" w:customStyle="1" w:styleId="Thutvao">
    <w:name w:val="Thut vao"/>
    <w:basedOn w:val="Normal"/>
    <w:autoRedefine/>
    <w:uiPriority w:val="99"/>
    <w:rsid w:val="00CD4F74"/>
    <w:pPr>
      <w:spacing w:before="60" w:after="60" w:line="276" w:lineRule="auto"/>
      <w:ind w:firstLine="720"/>
      <w:jc w:val="both"/>
    </w:pPr>
    <w:rPr>
      <w:rFonts w:ascii="Times New Roman" w:hAnsi="Times New Roman"/>
      <w:bCs/>
      <w:sz w:val="24"/>
      <w:szCs w:val="28"/>
    </w:rPr>
  </w:style>
  <w:style w:type="paragraph" w:customStyle="1" w:styleId="aVN">
    <w:name w:val="a_VN"/>
    <w:basedOn w:val="Normal"/>
    <w:uiPriority w:val="99"/>
    <w:rsid w:val="00CD4F74"/>
    <w:pPr>
      <w:spacing w:line="280" w:lineRule="atLeast"/>
      <w:ind w:left="1134"/>
      <w:jc w:val="both"/>
    </w:pPr>
    <w:rPr>
      <w:rFonts w:ascii="Times New Roman" w:hAnsi="Times New Roman"/>
      <w:bCs/>
      <w:sz w:val="24"/>
      <w:szCs w:val="24"/>
    </w:rPr>
  </w:style>
  <w:style w:type="paragraph" w:customStyle="1" w:styleId="FooterEven">
    <w:name w:val="Footer Even"/>
    <w:basedOn w:val="Footer"/>
    <w:uiPriority w:val="99"/>
    <w:rsid w:val="00CD4F74"/>
    <w:pPr>
      <w:keepLines/>
      <w:tabs>
        <w:tab w:val="clear" w:pos="4680"/>
        <w:tab w:val="clear" w:pos="9360"/>
        <w:tab w:val="center" w:pos="4320"/>
        <w:tab w:val="right" w:pos="8640"/>
      </w:tabs>
      <w:spacing w:before="120"/>
      <w:jc w:val="center"/>
    </w:pPr>
    <w:rPr>
      <w:rFonts w:ascii="Arial Narrow" w:hAnsi="Arial Narrow"/>
      <w:bCs/>
      <w:spacing w:val="4"/>
      <w:sz w:val="18"/>
      <w:szCs w:val="20"/>
      <w:lang w:val="x-none" w:eastAsia="x-none"/>
    </w:rPr>
  </w:style>
  <w:style w:type="character" w:customStyle="1" w:styleId="pbody">
    <w:name w:val="pbody"/>
    <w:rsid w:val="00CD4F74"/>
  </w:style>
  <w:style w:type="character" w:customStyle="1" w:styleId="innertitle">
    <w:name w:val="innertitle"/>
    <w:rsid w:val="00CD4F74"/>
  </w:style>
  <w:style w:type="paragraph" w:customStyle="1" w:styleId="Phan1Level3">
    <w:name w:val="Phan1_Level3"/>
    <w:basedOn w:val="Normal"/>
    <w:uiPriority w:val="99"/>
    <w:rsid w:val="00CD4F74"/>
    <w:pPr>
      <w:numPr>
        <w:ilvl w:val="1"/>
        <w:numId w:val="313"/>
      </w:numPr>
      <w:tabs>
        <w:tab w:val="clear" w:pos="1800"/>
      </w:tabs>
      <w:ind w:left="0" w:firstLine="0"/>
    </w:pPr>
    <w:rPr>
      <w:rFonts w:ascii="Times New Roman" w:hAnsi="Times New Roman"/>
      <w:bCs/>
      <w:sz w:val="24"/>
      <w:szCs w:val="24"/>
    </w:rPr>
  </w:style>
  <w:style w:type="paragraph" w:customStyle="1" w:styleId="CharCharCharCharCharCharChar1">
    <w:name w:val="Char Char Char Char Char Char Char1"/>
    <w:basedOn w:val="Normal"/>
    <w:uiPriority w:val="99"/>
    <w:rsid w:val="00CD4F74"/>
    <w:pPr>
      <w:spacing w:after="160" w:line="240" w:lineRule="exact"/>
    </w:pPr>
    <w:rPr>
      <w:rFonts w:ascii="Arial" w:hAnsi="Arial"/>
      <w:bCs/>
      <w:sz w:val="22"/>
      <w:szCs w:val="22"/>
    </w:rPr>
  </w:style>
  <w:style w:type="paragraph" w:customStyle="1" w:styleId="CharCharCharCharCharCharCharCharChar1Char">
    <w:name w:val="Char Char Char Char Char Char Char Char Char1 Char"/>
    <w:basedOn w:val="Normal"/>
    <w:next w:val="Normal"/>
    <w:autoRedefine/>
    <w:rsid w:val="00CD4F74"/>
    <w:pPr>
      <w:spacing w:before="120" w:after="120" w:line="312" w:lineRule="auto"/>
    </w:pPr>
    <w:rPr>
      <w:rFonts w:ascii="Times New Roman" w:hAnsi="Times New Roman"/>
      <w:bCs/>
      <w:szCs w:val="22"/>
    </w:rPr>
  </w:style>
  <w:style w:type="paragraph" w:customStyle="1" w:styleId="and">
    <w:name w:val="a_nd"/>
    <w:basedOn w:val="Normal"/>
    <w:uiPriority w:val="99"/>
    <w:rsid w:val="00CD4F74"/>
    <w:pPr>
      <w:tabs>
        <w:tab w:val="left" w:pos="709"/>
      </w:tabs>
      <w:suppressAutoHyphens/>
      <w:autoSpaceDN w:val="0"/>
      <w:spacing w:before="80" w:after="80" w:line="320" w:lineRule="exact"/>
      <w:ind w:left="397" w:firstLine="567"/>
      <w:jc w:val="both"/>
      <w:textAlignment w:val="baseline"/>
    </w:pPr>
    <w:rPr>
      <w:rFonts w:ascii="Calibri" w:eastAsia="Calibri" w:hAnsi="Calibri" w:cs="Calibri"/>
      <w:bCs/>
      <w:kern w:val="3"/>
      <w:sz w:val="26"/>
      <w:lang w:val="vi-VN" w:eastAsia="zh-CN"/>
    </w:rPr>
  </w:style>
  <w:style w:type="paragraph" w:customStyle="1" w:styleId="V3">
    <w:name w:val="V3"/>
    <w:basedOn w:val="Normal"/>
    <w:link w:val="V3Char"/>
    <w:rsid w:val="00CD4F74"/>
    <w:pPr>
      <w:spacing w:line="320" w:lineRule="exact"/>
      <w:jc w:val="center"/>
    </w:pPr>
    <w:rPr>
      <w:rFonts w:ascii="Times New Roman" w:hAnsi="Times New Roman"/>
      <w:bCs/>
      <w:i/>
      <w:szCs w:val="28"/>
      <w:lang w:val="vi-VN" w:eastAsia="vi-VN"/>
    </w:rPr>
  </w:style>
  <w:style w:type="character" w:customStyle="1" w:styleId="V3Char">
    <w:name w:val="V3 Char"/>
    <w:link w:val="V3"/>
    <w:rsid w:val="00CD4F74"/>
    <w:rPr>
      <w:rFonts w:ascii="Times New Roman" w:eastAsia="Times New Roman" w:hAnsi="Times New Roman" w:cs="Times New Roman"/>
      <w:bCs/>
      <w:i/>
      <w:sz w:val="28"/>
      <w:szCs w:val="28"/>
      <w:lang w:eastAsia="vi-VN"/>
    </w:rPr>
  </w:style>
  <w:style w:type="character" w:customStyle="1" w:styleId="V2Char">
    <w:name w:val="V2 Char"/>
    <w:link w:val="V2"/>
    <w:locked/>
    <w:rsid w:val="00CD4F74"/>
    <w:rPr>
      <w:rFonts w:ascii="MS Mincho" w:eastAsia="MS Mincho" w:hAnsi="MS Mincho"/>
      <w:b/>
      <w:sz w:val="28"/>
      <w:lang w:val="nl-NL"/>
    </w:rPr>
  </w:style>
  <w:style w:type="paragraph" w:customStyle="1" w:styleId="V2">
    <w:name w:val="V2"/>
    <w:basedOn w:val="Normal"/>
    <w:link w:val="V2Char"/>
    <w:rsid w:val="00CD4F74"/>
    <w:pPr>
      <w:widowControl w:val="0"/>
      <w:autoSpaceDE w:val="0"/>
      <w:autoSpaceDN w:val="0"/>
      <w:adjustRightInd w:val="0"/>
      <w:spacing w:before="120" w:after="120" w:line="360" w:lineRule="exact"/>
      <w:jc w:val="both"/>
    </w:pPr>
    <w:rPr>
      <w:rFonts w:ascii="MS Mincho" w:eastAsia="MS Mincho" w:hAnsi="MS Mincho" w:cstheme="minorBidi"/>
      <w:b/>
      <w:szCs w:val="22"/>
      <w:lang w:val="nl-NL"/>
    </w:rPr>
  </w:style>
  <w:style w:type="paragraph" w:customStyle="1" w:styleId="crHeading11">
    <w:name w:val="crHeading 1.1"/>
    <w:basedOn w:val="Normal"/>
    <w:rsid w:val="00CD4F74"/>
    <w:pPr>
      <w:widowControl w:val="0"/>
      <w:suppressAutoHyphens/>
      <w:spacing w:before="240" w:after="120" w:line="100" w:lineRule="atLeast"/>
    </w:pPr>
    <w:rPr>
      <w:rFonts w:ascii="FreeSerif" w:eastAsia="DejaVu Sans" w:hAnsi="FreeSerif" w:cs="DejaVu Sans"/>
      <w:b/>
      <w:kern w:val="2"/>
      <w:sz w:val="24"/>
      <w:szCs w:val="24"/>
      <w:lang w:val="vi-VN" w:eastAsia="hi-IN" w:bidi="hi-IN"/>
    </w:rPr>
  </w:style>
  <w:style w:type="paragraph" w:customStyle="1" w:styleId="crHeading1">
    <w:name w:val="crHeading 1"/>
    <w:basedOn w:val="Normal"/>
    <w:rsid w:val="00CD4F74"/>
    <w:pPr>
      <w:widowControl w:val="0"/>
      <w:suppressAutoHyphens/>
      <w:spacing w:before="360" w:after="120" w:line="100" w:lineRule="atLeast"/>
    </w:pPr>
    <w:rPr>
      <w:rFonts w:ascii="FreeSerif" w:eastAsia="DejaVu Sans" w:hAnsi="FreeSerif" w:cs="DejaVu Sans"/>
      <w:b/>
      <w:color w:val="800000"/>
      <w:kern w:val="2"/>
      <w:sz w:val="24"/>
      <w:szCs w:val="24"/>
      <w:lang w:val="vi-VN" w:eastAsia="hi-IN" w:bidi="hi-IN"/>
    </w:rPr>
  </w:style>
  <w:style w:type="character" w:customStyle="1" w:styleId="Hyperlink1">
    <w:name w:val="Hyperlink.1"/>
    <w:rsid w:val="00CD4F74"/>
    <w:rPr>
      <w:rFonts w:ascii="Arial" w:eastAsia="Arial" w:hAnsi="Arial" w:cs="Arial" w:hint="default"/>
      <w:caps w:val="0"/>
      <w:smallCaps w:val="0"/>
      <w:outline w:val="0"/>
      <w:shadow w:val="0"/>
      <w:emboss w:val="0"/>
      <w:imprint w:val="0"/>
      <w:color w:val="111111"/>
      <w:spacing w:val="0"/>
      <w:kern w:val="0"/>
      <w:position w:val="0"/>
      <w:sz w:val="20"/>
      <w:szCs w:val="20"/>
      <w:u w:val="single" w:color="111111"/>
      <w:shd w:val="clear" w:color="auto" w:fill="FFFFFF"/>
      <w:vertAlign w:val="baseline"/>
      <w:lang w:val="en-US"/>
    </w:rPr>
  </w:style>
  <w:style w:type="paragraph" w:customStyle="1" w:styleId="a0">
    <w:name w:val="__"/>
    <w:basedOn w:val="Normal"/>
    <w:link w:val="Char6"/>
    <w:qFormat/>
    <w:rsid w:val="00CD4F74"/>
    <w:pPr>
      <w:numPr>
        <w:numId w:val="314"/>
      </w:numPr>
      <w:tabs>
        <w:tab w:val="left" w:pos="851"/>
      </w:tabs>
      <w:suppressAutoHyphens/>
      <w:spacing w:before="120" w:after="60"/>
      <w:ind w:left="0" w:firstLine="0"/>
      <w:jc w:val="both"/>
    </w:pPr>
    <w:rPr>
      <w:rFonts w:ascii="Times New Roman" w:hAnsi="Times New Roman"/>
      <w:szCs w:val="28"/>
      <w:lang w:val="x-none" w:eastAsia="ar-SA" w:bidi="th-TH"/>
    </w:rPr>
  </w:style>
  <w:style w:type="character" w:customStyle="1" w:styleId="Char6">
    <w:name w:val="__ Char"/>
    <w:link w:val="a0"/>
    <w:rsid w:val="00CD4F74"/>
    <w:rPr>
      <w:rFonts w:ascii="Times New Roman" w:eastAsia="Times New Roman" w:hAnsi="Times New Roman" w:cs="Times New Roman"/>
      <w:sz w:val="28"/>
      <w:szCs w:val="28"/>
      <w:lang w:val="x-none" w:eastAsia="ar-SA" w:bidi="th-TH"/>
    </w:rPr>
  </w:style>
  <w:style w:type="character" w:customStyle="1" w:styleId="MyNormalChar">
    <w:name w:val="MyNormal Char"/>
    <w:link w:val="MyNormal"/>
    <w:rsid w:val="00CD4F74"/>
    <w:rPr>
      <w:rFonts w:ascii="Times New Roman" w:eastAsia="Times New Roman" w:hAnsi="Times New Roman" w:cs="Times New Roman"/>
      <w:sz w:val="26"/>
      <w:szCs w:val="24"/>
      <w:lang w:val="en-US" w:eastAsia="ja-JP"/>
    </w:rPr>
  </w:style>
  <w:style w:type="paragraph" w:customStyle="1" w:styleId="HeadGTNor">
    <w:name w:val="HeadGTNor"/>
    <w:basedOn w:val="Normal"/>
    <w:qFormat/>
    <w:rsid w:val="00CD4F74"/>
    <w:pPr>
      <w:spacing w:before="120" w:after="120" w:line="360" w:lineRule="exact"/>
      <w:ind w:firstLine="567"/>
      <w:jc w:val="both"/>
    </w:pPr>
    <w:rPr>
      <w:rFonts w:ascii="Times New Roman" w:hAnsi="Times New Roman"/>
      <w:szCs w:val="28"/>
      <w:lang w:val="es-MX"/>
    </w:rPr>
  </w:style>
  <w:style w:type="paragraph" w:customStyle="1" w:styleId="Danhmuchinh">
    <w:name w:val="Danh muc hinh"/>
    <w:basedOn w:val="Normal"/>
    <w:qFormat/>
    <w:rsid w:val="00CD4F74"/>
    <w:pPr>
      <w:tabs>
        <w:tab w:val="left" w:pos="630"/>
      </w:tabs>
      <w:spacing w:line="276" w:lineRule="auto"/>
      <w:ind w:left="180"/>
      <w:jc w:val="center"/>
    </w:pPr>
    <w:rPr>
      <w:rFonts w:ascii="Times New Roman" w:eastAsia="Calibri" w:hAnsi="Times New Roman"/>
      <w:i/>
      <w:sz w:val="24"/>
      <w:szCs w:val="26"/>
    </w:rPr>
  </w:style>
  <w:style w:type="table" w:customStyle="1" w:styleId="TieuNgu">
    <w:name w:val="Tieu Ngu"/>
    <w:uiPriority w:val="99"/>
    <w:rsid w:val="00CD4F74"/>
    <w:pPr>
      <w:spacing w:before="0" w:after="160" w:line="259" w:lineRule="auto"/>
    </w:pPr>
    <w:rPr>
      <w:rFonts w:ascii="Times New Roman" w:eastAsia="Times New Roman" w:hAnsi="Times New Roman" w:cs="Times New Roman"/>
      <w:sz w:val="20"/>
      <w:szCs w:val="20"/>
      <w:lang w:val="en-US"/>
    </w:rPr>
    <w:tblPr>
      <w:jc w:val="center"/>
      <w:tblCellMar>
        <w:top w:w="0" w:type="dxa"/>
        <w:left w:w="0" w:type="dxa"/>
        <w:bottom w:w="0" w:type="dxa"/>
        <w:right w:w="0" w:type="dxa"/>
      </w:tblCellMar>
    </w:tblPr>
    <w:trPr>
      <w:jc w:val="center"/>
    </w:trPr>
  </w:style>
  <w:style w:type="table" w:customStyle="1" w:styleId="lienlacchinhanh">
    <w:name w:val="lien lac chi nhanh"/>
    <w:uiPriority w:val="99"/>
    <w:rsid w:val="00CD4F74"/>
    <w:pPr>
      <w:spacing w:before="0" w:after="160" w:line="259" w:lineRule="auto"/>
    </w:pPr>
    <w:rPr>
      <w:rFonts w:ascii="Times New Roman" w:eastAsia="Times New Roman" w:hAnsi="Times New Roman" w:cs="Times New Roman"/>
      <w:sz w:val="20"/>
      <w:szCs w:val="20"/>
      <w:lang w:val="en-US"/>
    </w:rPr>
    <w:tblPr>
      <w:jc w:val="center"/>
      <w:tblCellMar>
        <w:top w:w="0" w:type="dxa"/>
        <w:left w:w="0" w:type="dxa"/>
        <w:bottom w:w="0" w:type="dxa"/>
        <w:right w:w="0" w:type="dxa"/>
      </w:tblCellMar>
    </w:tblPr>
    <w:trPr>
      <w:jc w:val="center"/>
    </w:trPr>
  </w:style>
  <w:style w:type="table" w:customStyle="1" w:styleId="lienlacnguoibaocao">
    <w:name w:val="lien lac nguoi bao cao"/>
    <w:uiPriority w:val="99"/>
    <w:rsid w:val="00CD4F74"/>
    <w:pPr>
      <w:spacing w:before="0" w:after="160" w:line="259" w:lineRule="auto"/>
    </w:pPr>
    <w:rPr>
      <w:rFonts w:ascii="Times New Roman" w:eastAsia="Times New Roman" w:hAnsi="Times New Roman" w:cs="Times New Roman"/>
      <w:sz w:val="20"/>
      <w:szCs w:val="20"/>
      <w:lang w:val="en-US"/>
    </w:rPr>
    <w:tblPr>
      <w:jc w:val="center"/>
      <w:tblCellMar>
        <w:top w:w="0" w:type="dxa"/>
        <w:left w:w="0" w:type="dxa"/>
        <w:bottom w:w="0" w:type="dxa"/>
        <w:right w:w="0" w:type="dxa"/>
      </w:tblCellMar>
    </w:tblPr>
    <w:trPr>
      <w:jc w:val="center"/>
    </w:trPr>
  </w:style>
  <w:style w:type="table" w:customStyle="1" w:styleId="hinhthucxuly">
    <w:name w:val="hinh thuc xu ly"/>
    <w:uiPriority w:val="99"/>
    <w:rsid w:val="00CD4F74"/>
    <w:pPr>
      <w:spacing w:before="0" w:after="160" w:line="259" w:lineRule="auto"/>
    </w:pPr>
    <w:rPr>
      <w:rFonts w:ascii="Times New Roman" w:eastAsia="Times New Roman" w:hAnsi="Times New Roman" w:cs="Times New Roman"/>
      <w:sz w:val="20"/>
      <w:szCs w:val="20"/>
      <w:lang w:eastAsia="vi-VN"/>
    </w:rPr>
    <w:tblPr>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0" w:type="dxa"/>
        <w:left w:w="80" w:type="dxa"/>
        <w:bottom w:w="80" w:type="dxa"/>
        <w:right w:w="80" w:type="dxa"/>
      </w:tblCellMar>
    </w:tblPr>
    <w:trPr>
      <w:jc w:val="center"/>
    </w:trPr>
  </w:style>
  <w:style w:type="table" w:customStyle="1" w:styleId="hoatdongdaotao">
    <w:name w:val="hoat dong dao tao"/>
    <w:uiPriority w:val="99"/>
    <w:rsid w:val="00CD4F74"/>
    <w:pPr>
      <w:spacing w:before="0" w:after="160" w:line="259" w:lineRule="auto"/>
    </w:pPr>
    <w:rPr>
      <w:rFonts w:ascii="Times New Roman" w:eastAsia="Times New Roman" w:hAnsi="Times New Roman" w:cs="Times New Roman"/>
      <w:sz w:val="20"/>
      <w:szCs w:val="20"/>
      <w:lang w:eastAsia="vi-VN"/>
    </w:rPr>
    <w:tblPr>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0" w:type="dxa"/>
        <w:left w:w="80" w:type="dxa"/>
        <w:bottom w:w="80" w:type="dxa"/>
        <w:right w:w="80" w:type="dxa"/>
      </w:tblCellMar>
    </w:tblPr>
    <w:trPr>
      <w:jc w:val="center"/>
    </w:trPr>
  </w:style>
  <w:style w:type="table" w:customStyle="1" w:styleId="kehoachtruyenthong">
    <w:name w:val="ke hoach truyen thong"/>
    <w:uiPriority w:val="99"/>
    <w:rsid w:val="00CD4F74"/>
    <w:pPr>
      <w:spacing w:before="0" w:after="160" w:line="259" w:lineRule="auto"/>
    </w:pPr>
    <w:rPr>
      <w:rFonts w:ascii="Times New Roman" w:eastAsia="Times New Roman" w:hAnsi="Times New Roman" w:cs="Times New Roman"/>
      <w:sz w:val="20"/>
      <w:szCs w:val="20"/>
      <w:lang w:eastAsia="vi-VN"/>
    </w:rPr>
    <w:tblPr>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0" w:type="dxa"/>
        <w:left w:w="80" w:type="dxa"/>
        <w:bottom w:w="80" w:type="dxa"/>
        <w:right w:w="80" w:type="dxa"/>
      </w:tblCellMar>
    </w:tblPr>
    <w:trPr>
      <w:jc w:val="center"/>
    </w:trPr>
  </w:style>
  <w:style w:type="table" w:customStyle="1" w:styleId="hoatdongthanhtra">
    <w:name w:val="hoat dong thanh tra"/>
    <w:uiPriority w:val="99"/>
    <w:rsid w:val="00CD4F74"/>
    <w:pPr>
      <w:spacing w:before="0" w:after="160" w:line="259" w:lineRule="auto"/>
    </w:pPr>
    <w:rPr>
      <w:rFonts w:ascii="Times New Roman" w:eastAsia="Times New Roman" w:hAnsi="Times New Roman" w:cs="Times New Roman"/>
      <w:sz w:val="20"/>
      <w:szCs w:val="20"/>
      <w:lang w:eastAsia="vi-VN"/>
    </w:rPr>
    <w:tblPr>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0" w:type="dxa"/>
        <w:left w:w="80" w:type="dxa"/>
        <w:bottom w:w="80" w:type="dxa"/>
        <w:right w:w="80" w:type="dxa"/>
      </w:tblCellMar>
    </w:tblPr>
    <w:trPr>
      <w:jc w:val="center"/>
    </w:trPr>
  </w:style>
  <w:style w:type="table" w:customStyle="1" w:styleId="tinhhinhthuchien">
    <w:name w:val="tinh hinh thuc hien"/>
    <w:uiPriority w:val="99"/>
    <w:rsid w:val="00CD4F74"/>
    <w:pPr>
      <w:spacing w:before="0" w:after="160" w:line="259" w:lineRule="auto"/>
    </w:pPr>
    <w:rPr>
      <w:rFonts w:ascii="Times New Roman" w:eastAsia="Times New Roman" w:hAnsi="Times New Roman" w:cs="Times New Roman"/>
      <w:sz w:val="20"/>
      <w:szCs w:val="20"/>
      <w:lang w:eastAsia="vi-VN"/>
    </w:rPr>
    <w:tblPr>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0" w:type="dxa"/>
        <w:left w:w="80" w:type="dxa"/>
        <w:bottom w:w="80" w:type="dxa"/>
        <w:right w:w="80" w:type="dxa"/>
      </w:tblCellMar>
    </w:tblPr>
    <w:trPr>
      <w:jc w:val="center"/>
    </w:trPr>
  </w:style>
  <w:style w:type="table" w:customStyle="1" w:styleId="vanbandinhkem">
    <w:name w:val="van ban dinh kem"/>
    <w:uiPriority w:val="99"/>
    <w:rsid w:val="00CD4F74"/>
    <w:pPr>
      <w:spacing w:before="0" w:after="160" w:line="259" w:lineRule="auto"/>
    </w:pPr>
    <w:rPr>
      <w:rFonts w:ascii="Times New Roman" w:eastAsia="Times New Roman" w:hAnsi="Times New Roman" w:cs="Times New Roman"/>
      <w:sz w:val="20"/>
      <w:szCs w:val="20"/>
      <w:lang w:eastAsia="vi-VN"/>
    </w:rPr>
    <w:tblPr>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0" w:type="dxa"/>
        <w:left w:w="80" w:type="dxa"/>
        <w:bottom w:w="80" w:type="dxa"/>
        <w:right w:w="80" w:type="dxa"/>
      </w:tblCellMar>
    </w:tblPr>
    <w:trPr>
      <w:jc w:val="center"/>
    </w:trPr>
  </w:style>
  <w:style w:type="table" w:customStyle="1" w:styleId="xanhsachdeptable">
    <w:name w:val="xanh sach dep table"/>
    <w:uiPriority w:val="99"/>
    <w:rsid w:val="00CD4F74"/>
    <w:pPr>
      <w:spacing w:before="0" w:after="160" w:line="259" w:lineRule="auto"/>
    </w:pPr>
    <w:rPr>
      <w:rFonts w:ascii="Times New Roman" w:eastAsia="Times New Roman" w:hAnsi="Times New Roman" w:cs="Times New Roman"/>
      <w:sz w:val="20"/>
      <w:szCs w:val="20"/>
      <w:lang w:eastAsia="vi-VN"/>
    </w:rPr>
    <w:tblPr>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0" w:type="dxa"/>
        <w:left w:w="80" w:type="dxa"/>
        <w:bottom w:w="80" w:type="dxa"/>
        <w:right w:w="80" w:type="dxa"/>
      </w:tblCellMar>
    </w:tblPr>
    <w:trPr>
      <w:jc w:val="center"/>
    </w:trPr>
  </w:style>
  <w:style w:type="table" w:customStyle="1" w:styleId="vanbanbanhanh">
    <w:name w:val="van ban ban hanh"/>
    <w:uiPriority w:val="99"/>
    <w:rsid w:val="00CD4F74"/>
    <w:pPr>
      <w:spacing w:before="0" w:after="160" w:line="259" w:lineRule="auto"/>
    </w:pPr>
    <w:rPr>
      <w:rFonts w:ascii="Times New Roman" w:eastAsia="Times New Roman" w:hAnsi="Times New Roman" w:cs="Times New Roman"/>
      <w:sz w:val="20"/>
      <w:szCs w:val="20"/>
      <w:lang w:eastAsia="vi-VN"/>
    </w:rPr>
    <w:tblPr>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0" w:type="dxa"/>
        <w:left w:w="80" w:type="dxa"/>
        <w:bottom w:w="80" w:type="dxa"/>
        <w:right w:w="80" w:type="dxa"/>
      </w:tblCellMar>
    </w:tblPr>
    <w:trPr>
      <w:jc w:val="center"/>
    </w:trPr>
  </w:style>
  <w:style w:type="table" w:customStyle="1" w:styleId="thuchienhoso">
    <w:name w:val="thuc hien ho so"/>
    <w:uiPriority w:val="99"/>
    <w:rsid w:val="00CD4F74"/>
    <w:pPr>
      <w:spacing w:before="0" w:after="160" w:line="259" w:lineRule="auto"/>
    </w:pPr>
    <w:rPr>
      <w:rFonts w:ascii="Times New Roman" w:eastAsia="Times New Roman" w:hAnsi="Times New Roman" w:cs="Times New Roman"/>
      <w:sz w:val="20"/>
      <w:szCs w:val="20"/>
      <w:lang w:eastAsia="vi-VN"/>
    </w:rPr>
    <w:tblPr>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0" w:type="dxa"/>
        <w:left w:w="80" w:type="dxa"/>
        <w:bottom w:w="80" w:type="dxa"/>
        <w:right w:w="80" w:type="dxa"/>
      </w:tblCellMar>
    </w:tblPr>
    <w:trPr>
      <w:jc w:val="center"/>
    </w:trPr>
  </w:style>
  <w:style w:type="table" w:customStyle="1" w:styleId="ketquadaotaotruyenthong">
    <w:name w:val="ket qua dao tao truyen thong"/>
    <w:uiPriority w:val="99"/>
    <w:rsid w:val="00CD4F74"/>
    <w:pPr>
      <w:spacing w:before="0" w:after="160" w:line="259" w:lineRule="auto"/>
    </w:pPr>
    <w:rPr>
      <w:rFonts w:ascii="Times New Roman" w:eastAsia="Times New Roman" w:hAnsi="Times New Roman" w:cs="Times New Roman"/>
      <w:sz w:val="20"/>
      <w:szCs w:val="20"/>
      <w:lang w:eastAsia="vi-VN"/>
    </w:rPr>
    <w:tblPr>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0" w:type="dxa"/>
        <w:left w:w="80" w:type="dxa"/>
        <w:bottom w:w="80" w:type="dxa"/>
        <w:right w:w="80" w:type="dxa"/>
      </w:tblCellMar>
    </w:tblPr>
    <w:trPr>
      <w:jc w:val="center"/>
    </w:trPr>
  </w:style>
  <w:style w:type="table" w:customStyle="1" w:styleId="ketquaquantrac">
    <w:name w:val="ket qua quan trac"/>
    <w:uiPriority w:val="99"/>
    <w:rsid w:val="00CD4F74"/>
    <w:pPr>
      <w:spacing w:before="0" w:after="160" w:line="259" w:lineRule="auto"/>
    </w:pPr>
    <w:rPr>
      <w:rFonts w:ascii="Times New Roman" w:eastAsia="Times New Roman" w:hAnsi="Times New Roman" w:cs="Times New Roman"/>
      <w:sz w:val="20"/>
      <w:szCs w:val="20"/>
      <w:lang w:eastAsia="vi-VN"/>
    </w:rPr>
    <w:tblPr>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0" w:type="dxa"/>
        <w:left w:w="80" w:type="dxa"/>
        <w:bottom w:w="80" w:type="dxa"/>
        <w:right w:w="80" w:type="dxa"/>
      </w:tblCellMar>
    </w:tblPr>
    <w:trPr>
      <w:jc w:val="center"/>
    </w:trPr>
  </w:style>
  <w:style w:type="table" w:customStyle="1" w:styleId="thongkechatthai">
    <w:name w:val="thong ke chat thai"/>
    <w:uiPriority w:val="99"/>
    <w:rsid w:val="00CD4F74"/>
    <w:pPr>
      <w:spacing w:before="0" w:after="160" w:line="259" w:lineRule="auto"/>
    </w:pPr>
    <w:rPr>
      <w:rFonts w:ascii="Times New Roman" w:eastAsia="Times New Roman" w:hAnsi="Times New Roman" w:cs="Times New Roman"/>
      <w:sz w:val="20"/>
      <w:szCs w:val="20"/>
      <w:lang w:eastAsia="vi-VN"/>
    </w:rPr>
    <w:tblPr>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0" w:type="dxa"/>
        <w:left w:w="80" w:type="dxa"/>
        <w:bottom w:w="80" w:type="dxa"/>
        <w:right w:w="80" w:type="dxa"/>
      </w:tblCellMar>
    </w:tblPr>
    <w:trPr>
      <w:jc w:val="center"/>
    </w:trPr>
  </w:style>
  <w:style w:type="table" w:customStyle="1" w:styleId="thanhtrakiemtra">
    <w:name w:val="thanh tra kiem tra"/>
    <w:uiPriority w:val="99"/>
    <w:rsid w:val="00CD4F74"/>
    <w:pPr>
      <w:spacing w:before="0" w:after="160" w:line="259" w:lineRule="auto"/>
    </w:pPr>
    <w:rPr>
      <w:rFonts w:ascii="Times New Roman" w:eastAsia="Times New Roman" w:hAnsi="Times New Roman" w:cs="Times New Roman"/>
      <w:sz w:val="20"/>
      <w:szCs w:val="20"/>
      <w:lang w:eastAsia="vi-VN"/>
    </w:rPr>
    <w:tblPr>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0" w:type="dxa"/>
        <w:left w:w="80" w:type="dxa"/>
        <w:bottom w:w="80" w:type="dxa"/>
        <w:right w:w="80" w:type="dxa"/>
      </w:tblCellMar>
    </w:tblPr>
    <w:trPr>
      <w:jc w:val="center"/>
    </w:trPr>
  </w:style>
  <w:style w:type="table" w:customStyle="1" w:styleId="tinhhinhkinhphi">
    <w:name w:val="tinh hinh kinh phi"/>
    <w:uiPriority w:val="99"/>
    <w:rsid w:val="00CD4F74"/>
    <w:pPr>
      <w:spacing w:before="0" w:after="160" w:line="259" w:lineRule="auto"/>
    </w:pPr>
    <w:rPr>
      <w:rFonts w:ascii="Times New Roman" w:eastAsia="Times New Roman" w:hAnsi="Times New Roman" w:cs="Times New Roman"/>
      <w:sz w:val="20"/>
      <w:szCs w:val="20"/>
      <w:lang w:eastAsia="vi-VN"/>
    </w:rPr>
    <w:tblPr>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0" w:type="dxa"/>
        <w:left w:w="80" w:type="dxa"/>
        <w:bottom w:w="80" w:type="dxa"/>
        <w:right w:w="80" w:type="dxa"/>
      </w:tblCellMar>
    </w:tblPr>
    <w:trPr>
      <w:jc w:val="center"/>
    </w:trPr>
  </w:style>
  <w:style w:type="table" w:customStyle="1" w:styleId="phuluc1">
    <w:name w:val="phu luc 1"/>
    <w:uiPriority w:val="99"/>
    <w:rsid w:val="00CD4F74"/>
    <w:pPr>
      <w:spacing w:before="0" w:after="160" w:line="259" w:lineRule="auto"/>
    </w:pPr>
    <w:rPr>
      <w:rFonts w:ascii="Times New Roman" w:eastAsia="Times New Roman" w:hAnsi="Times New Roman" w:cs="Times New Roman"/>
      <w:sz w:val="20"/>
      <w:szCs w:val="20"/>
      <w:lang w:eastAsia="vi-VN"/>
    </w:rPr>
    <w:tblPr>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0" w:type="dxa"/>
        <w:left w:w="80" w:type="dxa"/>
        <w:bottom w:w="80" w:type="dxa"/>
        <w:right w:w="80" w:type="dxa"/>
      </w:tblCellMar>
    </w:tblPr>
    <w:trPr>
      <w:jc w:val="center"/>
    </w:trPr>
  </w:style>
  <w:style w:type="table" w:customStyle="1" w:styleId="ketquachamdiem">
    <w:name w:val="ket qua cham diem"/>
    <w:uiPriority w:val="99"/>
    <w:rsid w:val="00CD4F74"/>
    <w:pPr>
      <w:spacing w:before="0" w:after="160" w:line="259" w:lineRule="auto"/>
    </w:pPr>
    <w:rPr>
      <w:rFonts w:ascii="Times New Roman" w:eastAsia="Times New Roman" w:hAnsi="Times New Roman" w:cs="Times New Roman"/>
      <w:sz w:val="20"/>
      <w:szCs w:val="20"/>
      <w:lang w:eastAsia="vi-VN"/>
    </w:rPr>
    <w:tblPr>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0" w:type="dxa"/>
        <w:left w:w="80" w:type="dxa"/>
        <w:bottom w:w="80" w:type="dxa"/>
        <w:right w:w="80" w:type="dxa"/>
      </w:tblCellMar>
    </w:tblPr>
    <w:trPr>
      <w:jc w:val="center"/>
    </w:trPr>
  </w:style>
  <w:style w:type="table" w:customStyle="1" w:styleId="kyket">
    <w:name w:val="ky ket"/>
    <w:uiPriority w:val="99"/>
    <w:rsid w:val="00CD4F74"/>
    <w:pPr>
      <w:spacing w:before="0" w:after="160" w:line="259" w:lineRule="auto"/>
    </w:pPr>
    <w:rPr>
      <w:rFonts w:ascii="Times New Roman" w:eastAsia="Times New Roman" w:hAnsi="Times New Roman" w:cs="Times New Roman"/>
      <w:sz w:val="20"/>
      <w:szCs w:val="20"/>
      <w:lang w:val="en-US"/>
    </w:rPr>
    <w:tblPr>
      <w:jc w:val="center"/>
      <w:tblCellMar>
        <w:top w:w="0" w:type="dxa"/>
        <w:left w:w="0" w:type="dxa"/>
        <w:bottom w:w="0" w:type="dxa"/>
        <w:right w:w="0" w:type="dxa"/>
      </w:tblCellMar>
    </w:tblPr>
    <w:trPr>
      <w:jc w:val="center"/>
    </w:trPr>
  </w:style>
  <w:style w:type="table" w:customStyle="1" w:styleId="ketquaquanlychatthai">
    <w:name w:val="ket qua quan ly chat thai"/>
    <w:uiPriority w:val="99"/>
    <w:rsid w:val="00CD4F74"/>
    <w:pPr>
      <w:spacing w:before="0" w:after="160" w:line="259" w:lineRule="auto"/>
    </w:pPr>
    <w:rPr>
      <w:rFonts w:ascii="Times New Roman" w:eastAsia="Times New Roman" w:hAnsi="Times New Roman" w:cs="Times New Roman"/>
      <w:sz w:val="20"/>
      <w:szCs w:val="20"/>
      <w:lang w:eastAsia="vi-VN"/>
    </w:rPr>
    <w:tblPr>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0" w:type="dxa"/>
        <w:left w:w="80" w:type="dxa"/>
        <w:bottom w:w="80" w:type="dxa"/>
        <w:right w:w="80" w:type="dxa"/>
      </w:tblCellMar>
    </w:tblPr>
    <w:trPr>
      <w:jc w:val="center"/>
    </w:trPr>
  </w:style>
  <w:style w:type="table" w:customStyle="1" w:styleId="ketquadaotao">
    <w:name w:val="ket qua dao tao"/>
    <w:aliases w:val="truyen thong"/>
    <w:uiPriority w:val="99"/>
    <w:rsid w:val="00CD4F74"/>
    <w:pPr>
      <w:spacing w:before="0" w:after="160" w:line="259" w:lineRule="auto"/>
    </w:pPr>
    <w:rPr>
      <w:rFonts w:ascii="Times New Roman" w:eastAsia="Times New Roman" w:hAnsi="Times New Roman" w:cs="Times New Roman"/>
      <w:sz w:val="20"/>
      <w:szCs w:val="20"/>
      <w:lang w:eastAsia="vi-VN"/>
    </w:rPr>
    <w:tblPr>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0" w:type="dxa"/>
        <w:left w:w="80" w:type="dxa"/>
        <w:bottom w:w="80" w:type="dxa"/>
        <w:right w:w="80" w:type="dxa"/>
      </w:tblCellMar>
    </w:tblPr>
    <w:trPr>
      <w:jc w:val="center"/>
    </w:trPr>
  </w:style>
  <w:style w:type="table" w:customStyle="1" w:styleId="thongkechatthaiphatsinh">
    <w:name w:val="thong ke chat thai phat sinh"/>
    <w:uiPriority w:val="99"/>
    <w:rsid w:val="00CD4F74"/>
    <w:pPr>
      <w:spacing w:before="0" w:after="160" w:line="259" w:lineRule="auto"/>
    </w:pPr>
    <w:rPr>
      <w:rFonts w:ascii="Times New Roman" w:eastAsia="Times New Roman" w:hAnsi="Times New Roman" w:cs="Times New Roman"/>
      <w:sz w:val="20"/>
      <w:szCs w:val="20"/>
      <w:lang w:eastAsia="vi-VN"/>
    </w:rPr>
    <w:tblPr>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0" w:type="dxa"/>
        <w:left w:w="80" w:type="dxa"/>
        <w:bottom w:w="80" w:type="dxa"/>
        <w:right w:w="80" w:type="dxa"/>
      </w:tblCellMar>
    </w:tblPr>
    <w:trPr>
      <w:jc w:val="center"/>
    </w:trPr>
  </w:style>
  <w:style w:type="table" w:customStyle="1" w:styleId="thanhtratrunguong">
    <w:name w:val="thanh tra trung uong"/>
    <w:uiPriority w:val="99"/>
    <w:rsid w:val="00CD4F74"/>
    <w:pPr>
      <w:spacing w:before="0" w:after="160" w:line="259" w:lineRule="auto"/>
    </w:pPr>
    <w:rPr>
      <w:rFonts w:ascii="Times New Roman" w:eastAsia="Times New Roman" w:hAnsi="Times New Roman" w:cs="Times New Roman"/>
      <w:sz w:val="20"/>
      <w:szCs w:val="20"/>
      <w:lang w:eastAsia="vi-VN"/>
    </w:rPr>
    <w:tblPr>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0" w:type="dxa"/>
        <w:left w:w="80" w:type="dxa"/>
        <w:bottom w:w="80" w:type="dxa"/>
        <w:right w:w="80" w:type="dxa"/>
      </w:tblCellMar>
    </w:tblPr>
    <w:trPr>
      <w:jc w:val="center"/>
    </w:trPr>
  </w:style>
  <w:style w:type="character" w:customStyle="1" w:styleId="daudongChar">
    <w:name w:val="dau dong Char"/>
    <w:link w:val="daudong"/>
    <w:uiPriority w:val="99"/>
    <w:locked/>
    <w:rsid w:val="00CD4F74"/>
    <w:rPr>
      <w:lang w:val="x-none" w:eastAsia="x-none"/>
    </w:rPr>
  </w:style>
  <w:style w:type="paragraph" w:customStyle="1" w:styleId="daudong">
    <w:name w:val="dau dong"/>
    <w:basedOn w:val="ListParagraph"/>
    <w:link w:val="daudongChar"/>
    <w:autoRedefine/>
    <w:uiPriority w:val="99"/>
    <w:qFormat/>
    <w:rsid w:val="00CD4F74"/>
    <w:pPr>
      <w:spacing w:before="120" w:after="120" w:line="360" w:lineRule="auto"/>
      <w:ind w:left="280"/>
      <w:jc w:val="both"/>
    </w:pPr>
    <w:rPr>
      <w:rFonts w:asciiTheme="minorHAnsi" w:eastAsiaTheme="minorHAnsi" w:hAnsiTheme="minorHAnsi" w:cstheme="minorBidi"/>
      <w:sz w:val="22"/>
      <w:szCs w:val="22"/>
      <w:lang w:val="x-none" w:eastAsia="x-none"/>
    </w:rPr>
  </w:style>
  <w:style w:type="paragraph" w:customStyle="1" w:styleId="Noidung10">
    <w:name w:val="Noi dung 1"/>
    <w:basedOn w:val="Normal"/>
    <w:rsid w:val="00CD4F74"/>
    <w:pPr>
      <w:suppressAutoHyphens/>
      <w:spacing w:before="60" w:after="60" w:line="360" w:lineRule="auto"/>
      <w:jc w:val="both"/>
    </w:pPr>
    <w:rPr>
      <w:lang w:val="fr-FR" w:eastAsia="ar-SA"/>
    </w:rPr>
  </w:style>
  <w:style w:type="paragraph" w:customStyle="1" w:styleId="CM52">
    <w:name w:val="CM52"/>
    <w:basedOn w:val="Normal"/>
    <w:next w:val="Normal"/>
    <w:rsid w:val="00CD4F74"/>
    <w:pPr>
      <w:widowControl w:val="0"/>
      <w:autoSpaceDE w:val="0"/>
      <w:autoSpaceDN w:val="0"/>
      <w:adjustRightInd w:val="0"/>
      <w:spacing w:after="598"/>
    </w:pPr>
    <w:rPr>
      <w:rFonts w:ascii=".VnTimeH" w:hAnsi=".VnTimeH"/>
      <w:sz w:val="24"/>
      <w:szCs w:val="24"/>
    </w:rPr>
  </w:style>
  <w:style w:type="paragraph" w:customStyle="1" w:styleId="CM1">
    <w:name w:val="CM1"/>
    <w:basedOn w:val="Normal"/>
    <w:next w:val="Normal"/>
    <w:rsid w:val="00CD4F74"/>
    <w:pPr>
      <w:widowControl w:val="0"/>
      <w:autoSpaceDE w:val="0"/>
      <w:autoSpaceDN w:val="0"/>
      <w:adjustRightInd w:val="0"/>
      <w:spacing w:line="313" w:lineRule="atLeast"/>
    </w:pPr>
    <w:rPr>
      <w:rFonts w:ascii=".VnTimeH" w:hAnsi=".VnTimeH"/>
      <w:sz w:val="24"/>
      <w:szCs w:val="24"/>
    </w:rPr>
  </w:style>
  <w:style w:type="paragraph" w:customStyle="1" w:styleId="CM50">
    <w:name w:val="CM50"/>
    <w:basedOn w:val="Default"/>
    <w:next w:val="Default"/>
    <w:rsid w:val="00CD4F74"/>
    <w:rPr>
      <w:rFonts w:eastAsia="Times New Roman"/>
      <w:bCs/>
    </w:rPr>
  </w:style>
  <w:style w:type="paragraph" w:customStyle="1" w:styleId="CM19">
    <w:name w:val="CM19"/>
    <w:basedOn w:val="Default"/>
    <w:next w:val="Default"/>
    <w:rsid w:val="00CD4F74"/>
    <w:rPr>
      <w:rFonts w:eastAsia="Times New Roman"/>
      <w:bCs/>
    </w:rPr>
  </w:style>
  <w:style w:type="paragraph" w:customStyle="1" w:styleId="CM47">
    <w:name w:val="CM47"/>
    <w:basedOn w:val="Default"/>
    <w:next w:val="Default"/>
    <w:rsid w:val="00CD4F74"/>
    <w:rPr>
      <w:rFonts w:eastAsia="Times New Roman"/>
      <w:bCs/>
    </w:rPr>
  </w:style>
  <w:style w:type="paragraph" w:customStyle="1" w:styleId="Giua">
    <w:name w:val="Giua"/>
    <w:basedOn w:val="Normal"/>
    <w:rsid w:val="00CD4F74"/>
    <w:pPr>
      <w:spacing w:after="120"/>
      <w:jc w:val="center"/>
    </w:pPr>
    <w:rPr>
      <w:rFonts w:ascii="Times New Roman" w:hAnsi="Times New Roman"/>
      <w:b/>
      <w:color w:val="0000FF"/>
      <w:sz w:val="24"/>
    </w:rPr>
  </w:style>
  <w:style w:type="paragraph" w:customStyle="1" w:styleId="tieudetrong">
    <w:name w:val="tieudetrong"/>
    <w:basedOn w:val="Normal"/>
    <w:rsid w:val="00CD4F74"/>
    <w:pPr>
      <w:tabs>
        <w:tab w:val="left" w:leader="dot" w:pos="8505"/>
      </w:tabs>
    </w:pPr>
    <w:rPr>
      <w:b/>
      <w:szCs w:val="24"/>
    </w:rPr>
  </w:style>
  <w:style w:type="paragraph" w:customStyle="1" w:styleId="CM7">
    <w:name w:val="CM7"/>
    <w:basedOn w:val="Default"/>
    <w:next w:val="Default"/>
    <w:rsid w:val="00CD4F74"/>
    <w:rPr>
      <w:rFonts w:eastAsia="Times New Roman"/>
      <w:bCs/>
    </w:rPr>
  </w:style>
  <w:style w:type="paragraph" w:customStyle="1" w:styleId="CM46">
    <w:name w:val="CM46"/>
    <w:basedOn w:val="Default"/>
    <w:next w:val="Default"/>
    <w:rsid w:val="00CD4F74"/>
    <w:rPr>
      <w:rFonts w:eastAsia="Times New Roman"/>
      <w:bCs/>
    </w:rPr>
  </w:style>
  <w:style w:type="paragraph" w:customStyle="1" w:styleId="CM54">
    <w:name w:val="CM54"/>
    <w:basedOn w:val="Default"/>
    <w:next w:val="Default"/>
    <w:rsid w:val="00CD4F74"/>
    <w:rPr>
      <w:rFonts w:eastAsia="Times New Roman"/>
      <w:bCs/>
    </w:rPr>
  </w:style>
  <w:style w:type="paragraph" w:customStyle="1" w:styleId="CM44">
    <w:name w:val="CM44"/>
    <w:basedOn w:val="Default"/>
    <w:next w:val="Default"/>
    <w:rsid w:val="00CD4F74"/>
    <w:rPr>
      <w:rFonts w:eastAsia="Times New Roman"/>
      <w:bCs/>
    </w:rPr>
  </w:style>
  <w:style w:type="character" w:customStyle="1" w:styleId="Bibliogrphy">
    <w:name w:val="Bibliogrphy"/>
    <w:rsid w:val="00CD4F74"/>
  </w:style>
  <w:style w:type="character" w:customStyle="1" w:styleId="DocInit">
    <w:name w:val="Doc Init"/>
    <w:rsid w:val="00CD4F74"/>
  </w:style>
  <w:style w:type="paragraph" w:customStyle="1" w:styleId="Document1">
    <w:name w:val="Document 1"/>
    <w:rsid w:val="00CD4F74"/>
    <w:pPr>
      <w:keepNext/>
      <w:keepLines/>
      <w:tabs>
        <w:tab w:val="left" w:pos="-720"/>
      </w:tabs>
      <w:suppressAutoHyphens/>
      <w:spacing w:before="0" w:after="0"/>
    </w:pPr>
    <w:rPr>
      <w:rFonts w:ascii="Times" w:eastAsia="Times New Roman" w:hAnsi="Times" w:cs="Times New Roman"/>
      <w:sz w:val="24"/>
      <w:szCs w:val="20"/>
      <w:lang w:val="en-US"/>
    </w:rPr>
  </w:style>
  <w:style w:type="character" w:customStyle="1" w:styleId="Document2">
    <w:name w:val="Document 2"/>
    <w:rsid w:val="00CD4F74"/>
    <w:rPr>
      <w:rFonts w:ascii="Times" w:hAnsi="Times"/>
      <w:noProof w:val="0"/>
      <w:sz w:val="24"/>
      <w:lang w:val="en-US"/>
    </w:rPr>
  </w:style>
  <w:style w:type="character" w:customStyle="1" w:styleId="Document3">
    <w:name w:val="Document 3"/>
    <w:rsid w:val="00CD4F74"/>
    <w:rPr>
      <w:rFonts w:ascii="Times" w:hAnsi="Times"/>
      <w:noProof w:val="0"/>
      <w:sz w:val="24"/>
      <w:lang w:val="en-US"/>
    </w:rPr>
  </w:style>
  <w:style w:type="character" w:customStyle="1" w:styleId="Document4">
    <w:name w:val="Document 4"/>
    <w:rsid w:val="00CD4F74"/>
    <w:rPr>
      <w:b/>
      <w:i/>
      <w:sz w:val="24"/>
    </w:rPr>
  </w:style>
  <w:style w:type="character" w:customStyle="1" w:styleId="Document5">
    <w:name w:val="Document 5"/>
    <w:rsid w:val="00CD4F74"/>
  </w:style>
  <w:style w:type="character" w:customStyle="1" w:styleId="Document6">
    <w:name w:val="Document 6"/>
    <w:rsid w:val="00CD4F74"/>
  </w:style>
  <w:style w:type="character" w:customStyle="1" w:styleId="Document7">
    <w:name w:val="Document 7"/>
    <w:rsid w:val="00CD4F74"/>
  </w:style>
  <w:style w:type="character" w:customStyle="1" w:styleId="Document8">
    <w:name w:val="Document 8"/>
    <w:rsid w:val="00CD4F74"/>
  </w:style>
  <w:style w:type="character" w:customStyle="1" w:styleId="TechInit">
    <w:name w:val="Tech Init"/>
    <w:rsid w:val="00CD4F74"/>
    <w:rPr>
      <w:rFonts w:ascii="Times" w:hAnsi="Times"/>
      <w:noProof w:val="0"/>
      <w:sz w:val="24"/>
      <w:lang w:val="en-US"/>
    </w:rPr>
  </w:style>
  <w:style w:type="character" w:customStyle="1" w:styleId="Technical1">
    <w:name w:val="Technical 1"/>
    <w:rsid w:val="00CD4F74"/>
    <w:rPr>
      <w:rFonts w:ascii="Times" w:hAnsi="Times"/>
      <w:noProof w:val="0"/>
      <w:sz w:val="24"/>
      <w:lang w:val="en-US"/>
    </w:rPr>
  </w:style>
  <w:style w:type="character" w:customStyle="1" w:styleId="Technical2">
    <w:name w:val="Technical 2"/>
    <w:rsid w:val="00CD4F74"/>
    <w:rPr>
      <w:rFonts w:ascii="Times" w:hAnsi="Times"/>
      <w:noProof w:val="0"/>
      <w:sz w:val="24"/>
      <w:lang w:val="en-US"/>
    </w:rPr>
  </w:style>
  <w:style w:type="character" w:customStyle="1" w:styleId="Technical3">
    <w:name w:val="Technical 3"/>
    <w:rsid w:val="00CD4F74"/>
    <w:rPr>
      <w:rFonts w:ascii="Times" w:hAnsi="Times"/>
      <w:noProof w:val="0"/>
      <w:sz w:val="24"/>
      <w:lang w:val="en-US"/>
    </w:rPr>
  </w:style>
  <w:style w:type="paragraph" w:customStyle="1" w:styleId="Technical4">
    <w:name w:val="Technical 4"/>
    <w:rsid w:val="00CD4F74"/>
    <w:pPr>
      <w:tabs>
        <w:tab w:val="left" w:pos="-720"/>
      </w:tabs>
      <w:suppressAutoHyphens/>
      <w:spacing w:before="0" w:after="0"/>
    </w:pPr>
    <w:rPr>
      <w:rFonts w:ascii="Times" w:eastAsia="Times New Roman" w:hAnsi="Times" w:cs="Times New Roman"/>
      <w:b/>
      <w:sz w:val="24"/>
      <w:szCs w:val="20"/>
      <w:lang w:val="en-US"/>
    </w:rPr>
  </w:style>
  <w:style w:type="paragraph" w:customStyle="1" w:styleId="Technical5">
    <w:name w:val="Technical 5"/>
    <w:rsid w:val="00CD4F74"/>
    <w:pPr>
      <w:tabs>
        <w:tab w:val="left" w:pos="-720"/>
      </w:tabs>
      <w:suppressAutoHyphens/>
      <w:spacing w:before="0" w:after="0"/>
      <w:ind w:firstLine="720"/>
    </w:pPr>
    <w:rPr>
      <w:rFonts w:ascii="Times" w:eastAsia="Times New Roman" w:hAnsi="Times" w:cs="Times New Roman"/>
      <w:b/>
      <w:sz w:val="24"/>
      <w:szCs w:val="20"/>
      <w:lang w:val="en-US"/>
    </w:rPr>
  </w:style>
  <w:style w:type="paragraph" w:customStyle="1" w:styleId="Technical6">
    <w:name w:val="Technical 6"/>
    <w:rsid w:val="00CD4F74"/>
    <w:pPr>
      <w:tabs>
        <w:tab w:val="left" w:pos="-720"/>
      </w:tabs>
      <w:suppressAutoHyphens/>
      <w:spacing w:before="0" w:after="0"/>
      <w:ind w:firstLine="720"/>
    </w:pPr>
    <w:rPr>
      <w:rFonts w:ascii="Times" w:eastAsia="Times New Roman" w:hAnsi="Times" w:cs="Times New Roman"/>
      <w:b/>
      <w:sz w:val="24"/>
      <w:szCs w:val="20"/>
      <w:lang w:val="en-US"/>
    </w:rPr>
  </w:style>
  <w:style w:type="paragraph" w:customStyle="1" w:styleId="Technical7">
    <w:name w:val="Technical 7"/>
    <w:rsid w:val="00CD4F74"/>
    <w:pPr>
      <w:tabs>
        <w:tab w:val="left" w:pos="-720"/>
      </w:tabs>
      <w:suppressAutoHyphens/>
      <w:spacing w:before="0" w:after="0"/>
      <w:ind w:firstLine="720"/>
    </w:pPr>
    <w:rPr>
      <w:rFonts w:ascii="Times" w:eastAsia="Times New Roman" w:hAnsi="Times" w:cs="Times New Roman"/>
      <w:b/>
      <w:sz w:val="24"/>
      <w:szCs w:val="20"/>
      <w:lang w:val="en-US"/>
    </w:rPr>
  </w:style>
  <w:style w:type="paragraph" w:customStyle="1" w:styleId="Technical8">
    <w:name w:val="Technical 8"/>
    <w:rsid w:val="00CD4F74"/>
    <w:pPr>
      <w:tabs>
        <w:tab w:val="left" w:pos="-720"/>
      </w:tabs>
      <w:suppressAutoHyphens/>
      <w:spacing w:before="0" w:after="0"/>
      <w:ind w:firstLine="720"/>
    </w:pPr>
    <w:rPr>
      <w:rFonts w:ascii="Times" w:eastAsia="Times New Roman" w:hAnsi="Times" w:cs="Times New Roman"/>
      <w:b/>
      <w:sz w:val="24"/>
      <w:szCs w:val="20"/>
      <w:lang w:val="en-US"/>
    </w:rPr>
  </w:style>
  <w:style w:type="paragraph" w:customStyle="1" w:styleId="Pleading">
    <w:name w:val="Pleading"/>
    <w:rsid w:val="00CD4F74"/>
    <w:pPr>
      <w:tabs>
        <w:tab w:val="left" w:pos="-720"/>
      </w:tabs>
      <w:suppressAutoHyphens/>
      <w:spacing w:before="0" w:after="0" w:line="240" w:lineRule="exact"/>
    </w:pPr>
    <w:rPr>
      <w:rFonts w:ascii="Times" w:eastAsia="Times New Roman" w:hAnsi="Times" w:cs="Times New Roman"/>
      <w:sz w:val="24"/>
      <w:szCs w:val="20"/>
      <w:lang w:val="en-US"/>
    </w:rPr>
  </w:style>
  <w:style w:type="paragraph" w:customStyle="1" w:styleId="RightPar1">
    <w:name w:val="Right Par 1"/>
    <w:rsid w:val="00CD4F74"/>
    <w:pPr>
      <w:tabs>
        <w:tab w:val="left" w:pos="-720"/>
        <w:tab w:val="left" w:pos="0"/>
        <w:tab w:val="decimal" w:pos="720"/>
      </w:tabs>
      <w:suppressAutoHyphens/>
      <w:spacing w:before="0" w:after="0"/>
      <w:ind w:firstLine="720"/>
    </w:pPr>
    <w:rPr>
      <w:rFonts w:ascii="Times" w:eastAsia="Times New Roman" w:hAnsi="Times" w:cs="Times New Roman"/>
      <w:sz w:val="24"/>
      <w:szCs w:val="20"/>
      <w:lang w:val="en-US"/>
    </w:rPr>
  </w:style>
  <w:style w:type="paragraph" w:customStyle="1" w:styleId="RightPar2">
    <w:name w:val="Right Par 2"/>
    <w:rsid w:val="00CD4F74"/>
    <w:pPr>
      <w:tabs>
        <w:tab w:val="left" w:pos="-720"/>
        <w:tab w:val="left" w:pos="0"/>
        <w:tab w:val="left" w:pos="720"/>
        <w:tab w:val="decimal" w:pos="1440"/>
      </w:tabs>
      <w:suppressAutoHyphens/>
      <w:spacing w:before="0" w:after="0"/>
      <w:ind w:firstLine="1440"/>
    </w:pPr>
    <w:rPr>
      <w:rFonts w:ascii="Times" w:eastAsia="Times New Roman" w:hAnsi="Times" w:cs="Times New Roman"/>
      <w:sz w:val="24"/>
      <w:szCs w:val="20"/>
      <w:lang w:val="en-US"/>
    </w:rPr>
  </w:style>
  <w:style w:type="paragraph" w:customStyle="1" w:styleId="RightPar3">
    <w:name w:val="Right Par 3"/>
    <w:rsid w:val="00CD4F74"/>
    <w:pPr>
      <w:tabs>
        <w:tab w:val="left" w:pos="-720"/>
        <w:tab w:val="left" w:pos="0"/>
        <w:tab w:val="left" w:pos="720"/>
        <w:tab w:val="left" w:pos="1440"/>
        <w:tab w:val="decimal" w:pos="2160"/>
      </w:tabs>
      <w:suppressAutoHyphens/>
      <w:spacing w:before="0" w:after="0"/>
      <w:ind w:firstLine="2160"/>
    </w:pPr>
    <w:rPr>
      <w:rFonts w:ascii="Times" w:eastAsia="Times New Roman" w:hAnsi="Times" w:cs="Times New Roman"/>
      <w:sz w:val="24"/>
      <w:szCs w:val="20"/>
      <w:lang w:val="en-US"/>
    </w:rPr>
  </w:style>
  <w:style w:type="paragraph" w:customStyle="1" w:styleId="RightPar4">
    <w:name w:val="Right Par 4"/>
    <w:rsid w:val="00CD4F74"/>
    <w:pPr>
      <w:tabs>
        <w:tab w:val="left" w:pos="-720"/>
        <w:tab w:val="left" w:pos="0"/>
        <w:tab w:val="left" w:pos="720"/>
        <w:tab w:val="left" w:pos="1440"/>
        <w:tab w:val="left" w:pos="2160"/>
        <w:tab w:val="decimal" w:pos="2880"/>
      </w:tabs>
      <w:suppressAutoHyphens/>
      <w:spacing w:before="0" w:after="0"/>
      <w:ind w:firstLine="2880"/>
    </w:pPr>
    <w:rPr>
      <w:rFonts w:ascii="Times" w:eastAsia="Times New Roman" w:hAnsi="Times" w:cs="Times New Roman"/>
      <w:sz w:val="24"/>
      <w:szCs w:val="20"/>
      <w:lang w:val="en-US"/>
    </w:rPr>
  </w:style>
  <w:style w:type="paragraph" w:customStyle="1" w:styleId="RightPar5">
    <w:name w:val="Right Par 5"/>
    <w:rsid w:val="00CD4F74"/>
    <w:pPr>
      <w:tabs>
        <w:tab w:val="left" w:pos="-720"/>
        <w:tab w:val="left" w:pos="0"/>
        <w:tab w:val="left" w:pos="720"/>
        <w:tab w:val="left" w:pos="1440"/>
        <w:tab w:val="left" w:pos="2160"/>
        <w:tab w:val="left" w:pos="2880"/>
        <w:tab w:val="decimal" w:pos="3600"/>
      </w:tabs>
      <w:suppressAutoHyphens/>
      <w:spacing w:before="0" w:after="0"/>
      <w:ind w:firstLine="3600"/>
    </w:pPr>
    <w:rPr>
      <w:rFonts w:ascii="Times" w:eastAsia="Times New Roman" w:hAnsi="Times" w:cs="Times New Roman"/>
      <w:sz w:val="24"/>
      <w:szCs w:val="20"/>
      <w:lang w:val="en-US"/>
    </w:rPr>
  </w:style>
  <w:style w:type="paragraph" w:customStyle="1" w:styleId="RightPar6">
    <w:name w:val="Right Par 6"/>
    <w:rsid w:val="00CD4F74"/>
    <w:pPr>
      <w:tabs>
        <w:tab w:val="left" w:pos="-720"/>
        <w:tab w:val="left" w:pos="0"/>
        <w:tab w:val="left" w:pos="720"/>
        <w:tab w:val="left" w:pos="1440"/>
        <w:tab w:val="left" w:pos="2160"/>
        <w:tab w:val="left" w:pos="2880"/>
        <w:tab w:val="left" w:pos="3600"/>
        <w:tab w:val="decimal" w:pos="4320"/>
      </w:tabs>
      <w:suppressAutoHyphens/>
      <w:spacing w:before="0" w:after="0"/>
      <w:ind w:firstLine="4320"/>
    </w:pPr>
    <w:rPr>
      <w:rFonts w:ascii="Times" w:eastAsia="Times New Roman" w:hAnsi="Times" w:cs="Times New Roman"/>
      <w:sz w:val="24"/>
      <w:szCs w:val="20"/>
      <w:lang w:val="en-US"/>
    </w:rPr>
  </w:style>
  <w:style w:type="paragraph" w:customStyle="1" w:styleId="RightPar7">
    <w:name w:val="Right Par 7"/>
    <w:rsid w:val="00CD4F74"/>
    <w:pPr>
      <w:tabs>
        <w:tab w:val="left" w:pos="-720"/>
        <w:tab w:val="left" w:pos="0"/>
        <w:tab w:val="left" w:pos="720"/>
        <w:tab w:val="left" w:pos="1440"/>
        <w:tab w:val="left" w:pos="2160"/>
        <w:tab w:val="left" w:pos="2880"/>
        <w:tab w:val="left" w:pos="3600"/>
        <w:tab w:val="left" w:pos="4320"/>
        <w:tab w:val="decimal" w:pos="5040"/>
      </w:tabs>
      <w:suppressAutoHyphens/>
      <w:spacing w:before="0" w:after="0"/>
      <w:ind w:firstLine="5040"/>
    </w:pPr>
    <w:rPr>
      <w:rFonts w:ascii="Times" w:eastAsia="Times New Roman" w:hAnsi="Times" w:cs="Times New Roman"/>
      <w:sz w:val="24"/>
      <w:szCs w:val="20"/>
      <w:lang w:val="en-US"/>
    </w:rPr>
  </w:style>
  <w:style w:type="paragraph" w:customStyle="1" w:styleId="RightPar8">
    <w:name w:val="Right Par 8"/>
    <w:rsid w:val="00CD4F74"/>
    <w:pPr>
      <w:tabs>
        <w:tab w:val="left" w:pos="-720"/>
        <w:tab w:val="left" w:pos="0"/>
        <w:tab w:val="left" w:pos="720"/>
        <w:tab w:val="left" w:pos="1440"/>
        <w:tab w:val="left" w:pos="2160"/>
        <w:tab w:val="left" w:pos="2880"/>
        <w:tab w:val="left" w:pos="3600"/>
        <w:tab w:val="left" w:pos="4320"/>
        <w:tab w:val="left" w:pos="5040"/>
        <w:tab w:val="decimal" w:pos="5760"/>
      </w:tabs>
      <w:suppressAutoHyphens/>
      <w:spacing w:before="0" w:after="0"/>
      <w:ind w:firstLine="5760"/>
    </w:pPr>
    <w:rPr>
      <w:rFonts w:ascii="Times" w:eastAsia="Times New Roman" w:hAnsi="Times" w:cs="Times New Roman"/>
      <w:sz w:val="24"/>
      <w:szCs w:val="20"/>
      <w:lang w:val="en-US"/>
    </w:rPr>
  </w:style>
  <w:style w:type="paragraph" w:styleId="TOAHeading">
    <w:name w:val="toa heading"/>
    <w:basedOn w:val="Normal"/>
    <w:next w:val="Normal"/>
    <w:rsid w:val="00CD4F74"/>
    <w:pPr>
      <w:tabs>
        <w:tab w:val="left" w:pos="9000"/>
        <w:tab w:val="right" w:pos="9360"/>
      </w:tabs>
      <w:suppressAutoHyphens/>
      <w:jc w:val="both"/>
    </w:pPr>
    <w:rPr>
      <w:rFonts w:ascii="Times New Roman" w:hAnsi="Times New Roman"/>
      <w:sz w:val="24"/>
    </w:rPr>
  </w:style>
  <w:style w:type="character" w:customStyle="1" w:styleId="EquationCaption">
    <w:name w:val="_Equation Caption"/>
    <w:rsid w:val="00CD4F74"/>
  </w:style>
  <w:style w:type="character" w:customStyle="1" w:styleId="vlpgno">
    <w:name w:val="vl.pg.no"/>
    <w:rsid w:val="00CD4F74"/>
    <w:rPr>
      <w:rFonts w:ascii="Times" w:hAnsi="Times"/>
      <w:b/>
      <w:noProof w:val="0"/>
      <w:sz w:val="20"/>
      <w:lang w:val="en-US"/>
    </w:rPr>
  </w:style>
  <w:style w:type="character" w:customStyle="1" w:styleId="footnote">
    <w:name w:val="footnote"/>
    <w:rsid w:val="00CD4F74"/>
    <w:rPr>
      <w:rFonts w:ascii="Book Antiqua" w:hAnsi="Book Antiqua"/>
      <w:noProof w:val="0"/>
      <w:sz w:val="24"/>
      <w:lang w:val="en-US"/>
    </w:rPr>
  </w:style>
  <w:style w:type="paragraph" w:customStyle="1" w:styleId="Head21">
    <w:name w:val="Head 2.1"/>
    <w:basedOn w:val="Normal"/>
    <w:rsid w:val="00CD4F74"/>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CD4F74"/>
    <w:pPr>
      <w:tabs>
        <w:tab w:val="left" w:pos="360"/>
      </w:tabs>
      <w:suppressAutoHyphens/>
      <w:spacing w:after="240"/>
      <w:ind w:left="360" w:hanging="360"/>
    </w:pPr>
    <w:rPr>
      <w:rFonts w:ascii="Times New Roman" w:hAnsi="Times New Roman"/>
      <w:b/>
      <w:sz w:val="24"/>
    </w:rPr>
  </w:style>
  <w:style w:type="character" w:customStyle="1" w:styleId="insert2">
    <w:name w:val="insert2"/>
    <w:rsid w:val="00CD4F74"/>
    <w:rPr>
      <w:rFonts w:ascii="Arial" w:hAnsi="Arial"/>
      <w:i/>
      <w:noProof w:val="0"/>
      <w:sz w:val="24"/>
      <w:lang w:val="en-US"/>
    </w:rPr>
  </w:style>
  <w:style w:type="character" w:customStyle="1" w:styleId="reference0">
    <w:name w:val="reference"/>
    <w:rsid w:val="00CD4F74"/>
    <w:rPr>
      <w:rFonts w:ascii="Book Antiqua" w:hAnsi="Book Antiqua"/>
      <w:i/>
      <w:noProof w:val="0"/>
      <w:sz w:val="24"/>
      <w:lang w:val="en-US"/>
    </w:rPr>
  </w:style>
  <w:style w:type="paragraph" w:styleId="Index9">
    <w:name w:val="index 9"/>
    <w:basedOn w:val="Normal"/>
    <w:next w:val="Normal"/>
    <w:uiPriority w:val="99"/>
    <w:rsid w:val="00CD4F74"/>
    <w:pPr>
      <w:tabs>
        <w:tab w:val="right" w:pos="4140"/>
      </w:tabs>
      <w:ind w:left="2160" w:hanging="240"/>
    </w:pPr>
    <w:rPr>
      <w:rFonts w:ascii="Times New Roman" w:hAnsi="Times New Roman"/>
      <w:sz w:val="20"/>
    </w:rPr>
  </w:style>
  <w:style w:type="paragraph" w:customStyle="1" w:styleId="Headingrb2">
    <w:name w:val="Heading rb2"/>
    <w:basedOn w:val="Normal"/>
    <w:rsid w:val="00CD4F74"/>
    <w:pPr>
      <w:tabs>
        <w:tab w:val="left" w:pos="-851"/>
        <w:tab w:val="right" w:pos="-567"/>
        <w:tab w:val="right" w:pos="2127"/>
        <w:tab w:val="right" w:pos="2694"/>
        <w:tab w:val="left" w:pos="2977"/>
        <w:tab w:val="right" w:pos="10348"/>
      </w:tabs>
      <w:spacing w:line="400" w:lineRule="exact"/>
      <w:ind w:right="-28"/>
    </w:pPr>
    <w:rPr>
      <w:rFonts w:ascii="Arial" w:hAnsi="Arial"/>
      <w:b/>
      <w:noProof/>
      <w:spacing w:val="6"/>
      <w:sz w:val="26"/>
    </w:rPr>
  </w:style>
  <w:style w:type="paragraph" w:customStyle="1" w:styleId="Headfid1">
    <w:name w:val="Head fid1"/>
    <w:basedOn w:val="Head2"/>
    <w:rsid w:val="00CD4F74"/>
  </w:style>
  <w:style w:type="paragraph" w:customStyle="1" w:styleId="Head2">
    <w:name w:val="Head 2"/>
    <w:basedOn w:val="Normal"/>
    <w:autoRedefine/>
    <w:rsid w:val="00CD4F74"/>
    <w:pPr>
      <w:spacing w:before="120" w:after="120"/>
      <w:jc w:val="both"/>
    </w:pPr>
    <w:rPr>
      <w:rFonts w:ascii="Times New Roman" w:hAnsi="Times New Roman"/>
      <w:b/>
      <w:sz w:val="24"/>
      <w:lang w:val="en-GB"/>
    </w:rPr>
  </w:style>
  <w:style w:type="paragraph" w:customStyle="1" w:styleId="explanatoryclause">
    <w:name w:val="explanatory_clause"/>
    <w:basedOn w:val="Normal"/>
    <w:rsid w:val="00CD4F74"/>
    <w:pPr>
      <w:suppressAutoHyphens/>
      <w:spacing w:after="240"/>
      <w:ind w:left="738" w:right="-14" w:hanging="738"/>
    </w:pPr>
    <w:rPr>
      <w:rFonts w:ascii="Arial" w:hAnsi="Arial"/>
      <w:sz w:val="22"/>
    </w:rPr>
  </w:style>
  <w:style w:type="paragraph" w:customStyle="1" w:styleId="explanatorynotes">
    <w:name w:val="explanatory_notes"/>
    <w:basedOn w:val="Normal"/>
    <w:rsid w:val="00CD4F74"/>
    <w:pPr>
      <w:suppressAutoHyphens/>
      <w:spacing w:after="240" w:line="360" w:lineRule="exact"/>
      <w:jc w:val="both"/>
    </w:pPr>
    <w:rPr>
      <w:rFonts w:ascii="Arial" w:hAnsi="Arial"/>
      <w:sz w:val="24"/>
    </w:rPr>
  </w:style>
  <w:style w:type="paragraph" w:customStyle="1" w:styleId="Head22b">
    <w:name w:val="Head 2.2b"/>
    <w:basedOn w:val="Normal"/>
    <w:rsid w:val="00CD4F74"/>
    <w:pPr>
      <w:suppressAutoHyphens/>
      <w:spacing w:after="240"/>
      <w:ind w:left="360" w:hanging="360"/>
    </w:pPr>
    <w:rPr>
      <w:rFonts w:ascii="Tms Rmn" w:hAnsi="Tms Rmn"/>
      <w:b/>
      <w:sz w:val="24"/>
    </w:rPr>
  </w:style>
  <w:style w:type="paragraph" w:customStyle="1" w:styleId="Head31">
    <w:name w:val="Head 3.1"/>
    <w:basedOn w:val="Head21"/>
    <w:rsid w:val="00CD4F74"/>
  </w:style>
  <w:style w:type="paragraph" w:customStyle="1" w:styleId="Head41">
    <w:name w:val="Head 4.1"/>
    <w:basedOn w:val="Head21"/>
    <w:rsid w:val="00CD4F74"/>
  </w:style>
  <w:style w:type="paragraph" w:customStyle="1" w:styleId="Head42">
    <w:name w:val="Head 4.2"/>
    <w:basedOn w:val="Normal"/>
    <w:rsid w:val="00CD4F74"/>
    <w:pPr>
      <w:suppressAutoHyphens/>
      <w:spacing w:after="240"/>
      <w:ind w:left="360" w:hanging="360"/>
    </w:pPr>
    <w:rPr>
      <w:rFonts w:ascii="Times New Roman" w:hAnsi="Times New Roman"/>
      <w:b/>
      <w:sz w:val="24"/>
    </w:rPr>
  </w:style>
  <w:style w:type="paragraph" w:customStyle="1" w:styleId="Head51">
    <w:name w:val="Head 5.1"/>
    <w:basedOn w:val="Head21"/>
    <w:rsid w:val="00CD4F74"/>
  </w:style>
  <w:style w:type="paragraph" w:customStyle="1" w:styleId="Head52">
    <w:name w:val="Head 5.2"/>
    <w:basedOn w:val="Normal"/>
    <w:rsid w:val="00CD4F74"/>
    <w:pPr>
      <w:keepNext/>
      <w:suppressAutoHyphens/>
      <w:spacing w:before="480" w:after="240"/>
      <w:ind w:left="547" w:hanging="547"/>
      <w:jc w:val="center"/>
    </w:pPr>
    <w:rPr>
      <w:rFonts w:ascii="Times New Roman" w:hAnsi="Times New Roman"/>
      <w:b/>
      <w:sz w:val="24"/>
    </w:rPr>
  </w:style>
  <w:style w:type="paragraph" w:customStyle="1" w:styleId="Head61">
    <w:name w:val="Head 6.1"/>
    <w:basedOn w:val="Head51"/>
    <w:rsid w:val="00CD4F74"/>
    <w:pPr>
      <w:pBdr>
        <w:bottom w:val="none" w:sz="0" w:space="0" w:color="auto"/>
      </w:pBdr>
      <w:spacing w:before="0"/>
    </w:pPr>
    <w:rPr>
      <w:caps/>
    </w:rPr>
  </w:style>
  <w:style w:type="paragraph" w:customStyle="1" w:styleId="Head81">
    <w:name w:val="Head 8.1"/>
    <w:basedOn w:val="Heading1"/>
    <w:rsid w:val="00CD4F74"/>
    <w:pPr>
      <w:keepNext w:val="0"/>
      <w:keepLines w:val="0"/>
      <w:suppressAutoHyphens/>
      <w:spacing w:before="480" w:after="240"/>
      <w:jc w:val="center"/>
      <w:outlineLvl w:val="9"/>
    </w:pPr>
    <w:rPr>
      <w:rFonts w:ascii="Times New Roman Bold" w:eastAsia="Times New Roman" w:hAnsi="Times New Roman Bold" w:cs="Times New Roman"/>
      <w:b/>
      <w:color w:val="auto"/>
      <w:szCs w:val="20"/>
    </w:rPr>
  </w:style>
  <w:style w:type="paragraph" w:customStyle="1" w:styleId="Head82">
    <w:name w:val="Head 8.2"/>
    <w:basedOn w:val="Head81"/>
    <w:rsid w:val="00CD4F74"/>
    <w:rPr>
      <w:smallCaps/>
      <w:sz w:val="28"/>
    </w:rPr>
  </w:style>
  <w:style w:type="character" w:customStyle="1" w:styleId="EndnoteTextChar1">
    <w:name w:val="Endnote Text Char1"/>
    <w:rsid w:val="00CD4F74"/>
    <w:rPr>
      <w:rFonts w:ascii="Calibri" w:eastAsia="Times New Roman" w:hAnsi="Calibri" w:cs="Times New Roman"/>
      <w:bCs/>
      <w:sz w:val="20"/>
      <w:szCs w:val="20"/>
    </w:rPr>
  </w:style>
  <w:style w:type="paragraph" w:customStyle="1" w:styleId="TOCNumber1">
    <w:name w:val="TOC Number1"/>
    <w:basedOn w:val="Heading4"/>
    <w:autoRedefine/>
    <w:rsid w:val="00CD4F74"/>
    <w:pPr>
      <w:keepNext w:val="0"/>
      <w:keepLines w:val="0"/>
      <w:tabs>
        <w:tab w:val="num" w:pos="2880"/>
      </w:tabs>
      <w:suppressAutoHyphens/>
      <w:spacing w:before="0" w:after="120"/>
      <w:ind w:right="18"/>
      <w:jc w:val="both"/>
      <w:outlineLvl w:val="9"/>
    </w:pPr>
    <w:rPr>
      <w:rFonts w:ascii="Times New Roman" w:eastAsia="Times New Roman" w:hAnsi="Times New Roman" w:cs="Times New Roman"/>
      <w:b/>
      <w:bCs/>
      <w:i w:val="0"/>
      <w:iCs w:val="0"/>
      <w:color w:val="auto"/>
      <w:szCs w:val="28"/>
    </w:rPr>
  </w:style>
  <w:style w:type="paragraph" w:customStyle="1" w:styleId="Subtitle2">
    <w:name w:val="Subtitle 2"/>
    <w:basedOn w:val="Footer"/>
    <w:autoRedefine/>
    <w:rsid w:val="00CD4F74"/>
    <w:pPr>
      <w:widowControl w:val="0"/>
      <w:tabs>
        <w:tab w:val="clear" w:pos="4680"/>
        <w:tab w:val="clear" w:pos="9360"/>
        <w:tab w:val="right" w:leader="underscore" w:pos="9504"/>
      </w:tabs>
      <w:spacing w:before="120" w:after="120" w:line="264" w:lineRule="auto"/>
      <w:ind w:firstLine="29"/>
      <w:jc w:val="both"/>
      <w:outlineLvl w:val="1"/>
    </w:pPr>
    <w:rPr>
      <w:sz w:val="28"/>
      <w:szCs w:val="28"/>
    </w:rPr>
  </w:style>
  <w:style w:type="paragraph" w:customStyle="1" w:styleId="i0">
    <w:name w:val="(i)"/>
    <w:basedOn w:val="Normal"/>
    <w:link w:val="iChar"/>
    <w:rsid w:val="00CD4F74"/>
    <w:pPr>
      <w:suppressAutoHyphens/>
      <w:jc w:val="both"/>
    </w:pPr>
    <w:rPr>
      <w:rFonts w:ascii="Tms Rmn" w:hAnsi="Tms Rmn"/>
      <w:sz w:val="24"/>
    </w:rPr>
  </w:style>
  <w:style w:type="character" w:customStyle="1" w:styleId="iChar">
    <w:name w:val="(i) Char"/>
    <w:link w:val="i0"/>
    <w:locked/>
    <w:rsid w:val="00CD4F74"/>
    <w:rPr>
      <w:rFonts w:ascii="Tms Rmn" w:eastAsia="Times New Roman" w:hAnsi="Tms Rmn" w:cs="Times New Roman"/>
      <w:sz w:val="24"/>
      <w:szCs w:val="20"/>
      <w:lang w:val="en-US"/>
    </w:rPr>
  </w:style>
  <w:style w:type="paragraph" w:customStyle="1" w:styleId="2AutoList1">
    <w:name w:val="2AutoList1"/>
    <w:basedOn w:val="Normal"/>
    <w:rsid w:val="00CD4F74"/>
    <w:pPr>
      <w:tabs>
        <w:tab w:val="num" w:pos="504"/>
      </w:tabs>
      <w:ind w:left="504" w:hanging="504"/>
      <w:jc w:val="both"/>
    </w:pPr>
    <w:rPr>
      <w:rFonts w:ascii="Times New Roman" w:hAnsi="Times New Roman"/>
      <w:sz w:val="24"/>
      <w:lang w:val="es-ES_tradnl"/>
    </w:rPr>
  </w:style>
  <w:style w:type="paragraph" w:customStyle="1" w:styleId="Header1-Clauses">
    <w:name w:val="Header 1 - Clauses"/>
    <w:basedOn w:val="Normal"/>
    <w:rsid w:val="00CD4F74"/>
    <w:pPr>
      <w:spacing w:after="200"/>
    </w:pPr>
    <w:rPr>
      <w:rFonts w:ascii="Times New Roman" w:hAnsi="Times New Roman"/>
      <w:b/>
      <w:sz w:val="24"/>
      <w:lang w:val="es-ES_tradnl"/>
    </w:rPr>
  </w:style>
  <w:style w:type="paragraph" w:customStyle="1" w:styleId="Header2-SubClauses">
    <w:name w:val="Header 2 - SubClauses"/>
    <w:basedOn w:val="Normal"/>
    <w:link w:val="Header2-SubClausesCharChar"/>
    <w:autoRedefine/>
    <w:rsid w:val="00CD4F74"/>
    <w:pPr>
      <w:spacing w:after="200"/>
      <w:ind w:left="567" w:hanging="567"/>
      <w:jc w:val="both"/>
    </w:pPr>
    <w:rPr>
      <w:rFonts w:ascii="Times New Roman" w:hAnsi="Times New Roman"/>
      <w:sz w:val="24"/>
      <w:lang w:val="es-ES_tradnl"/>
    </w:rPr>
  </w:style>
  <w:style w:type="character" w:customStyle="1" w:styleId="Header2-SubClausesCharChar">
    <w:name w:val="Header 2 - SubClauses Char Char"/>
    <w:link w:val="Header2-SubClauses"/>
    <w:rsid w:val="00CD4F74"/>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CD4F74"/>
    <w:pPr>
      <w:tabs>
        <w:tab w:val="num" w:pos="864"/>
        <w:tab w:val="left" w:pos="972"/>
      </w:tabs>
      <w:ind w:left="432" w:firstLine="144"/>
      <w:jc w:val="both"/>
    </w:pPr>
    <w:rPr>
      <w:b w:val="0"/>
    </w:rPr>
  </w:style>
  <w:style w:type="paragraph" w:customStyle="1" w:styleId="Outline3">
    <w:name w:val="Outline3"/>
    <w:basedOn w:val="Normal"/>
    <w:rsid w:val="00CD4F74"/>
    <w:pPr>
      <w:tabs>
        <w:tab w:val="num" w:pos="1728"/>
      </w:tabs>
      <w:spacing w:before="240"/>
      <w:ind w:left="1728" w:hanging="432"/>
    </w:pPr>
    <w:rPr>
      <w:rFonts w:ascii="Times New Roman" w:hAnsi="Times New Roman"/>
      <w:kern w:val="28"/>
      <w:sz w:val="24"/>
    </w:rPr>
  </w:style>
  <w:style w:type="paragraph" w:customStyle="1" w:styleId="Outline4">
    <w:name w:val="Outline4"/>
    <w:basedOn w:val="Normal"/>
    <w:autoRedefine/>
    <w:rsid w:val="00CD4F74"/>
    <w:pPr>
      <w:tabs>
        <w:tab w:val="left" w:pos="2160"/>
      </w:tabs>
      <w:ind w:firstLine="567"/>
      <w:jc w:val="both"/>
    </w:pPr>
    <w:rPr>
      <w:rFonts w:ascii="Times New Roman" w:hAnsi="Times New Roman"/>
      <w:kern w:val="28"/>
      <w:sz w:val="24"/>
    </w:rPr>
  </w:style>
  <w:style w:type="paragraph" w:customStyle="1" w:styleId="Outlinei">
    <w:name w:val="Outline i)"/>
    <w:basedOn w:val="Normal"/>
    <w:rsid w:val="00CD4F74"/>
    <w:pPr>
      <w:tabs>
        <w:tab w:val="num" w:pos="1782"/>
      </w:tabs>
      <w:spacing w:before="120"/>
      <w:ind w:left="1782" w:hanging="792"/>
    </w:pPr>
    <w:rPr>
      <w:rFonts w:ascii="Times New Roman" w:hAnsi="Times New Roman"/>
      <w:sz w:val="24"/>
    </w:rPr>
  </w:style>
  <w:style w:type="paragraph" w:customStyle="1" w:styleId="Outline">
    <w:name w:val="Outline"/>
    <w:basedOn w:val="Normal"/>
    <w:rsid w:val="00CD4F74"/>
    <w:pPr>
      <w:spacing w:before="240"/>
    </w:pPr>
    <w:rPr>
      <w:rFonts w:ascii="Times New Roman" w:hAnsi="Times New Roman"/>
      <w:kern w:val="28"/>
      <w:sz w:val="24"/>
    </w:rPr>
  </w:style>
  <w:style w:type="paragraph" w:customStyle="1" w:styleId="BankNormal">
    <w:name w:val="BankNormal"/>
    <w:basedOn w:val="Normal"/>
    <w:rsid w:val="00CD4F74"/>
    <w:pPr>
      <w:spacing w:after="240"/>
    </w:pPr>
    <w:rPr>
      <w:rFonts w:ascii="Times New Roman" w:hAnsi="Times New Roman"/>
      <w:sz w:val="24"/>
    </w:rPr>
  </w:style>
  <w:style w:type="paragraph" w:customStyle="1" w:styleId="HeaderSectionV">
    <w:name w:val="Header.Section V"/>
    <w:basedOn w:val="Normal"/>
    <w:rsid w:val="00CD4F74"/>
    <w:pPr>
      <w:jc w:val="center"/>
    </w:pPr>
    <w:rPr>
      <w:rFonts w:ascii="Times New Roman" w:hAnsi="Times New Roman"/>
      <w:b/>
      <w:sz w:val="36"/>
      <w:lang w:val="es-ES_tradnl"/>
    </w:rPr>
  </w:style>
  <w:style w:type="paragraph" w:customStyle="1" w:styleId="SectionVIIHeader2">
    <w:name w:val="Section VII Header2"/>
    <w:basedOn w:val="Heading1"/>
    <w:autoRedefine/>
    <w:rsid w:val="00CD4F74"/>
    <w:pPr>
      <w:keepLines w:val="0"/>
      <w:spacing w:before="0" w:after="200"/>
      <w:jc w:val="center"/>
    </w:pPr>
    <w:rPr>
      <w:rFonts w:ascii="Times New Roman" w:eastAsia="Times New Roman" w:hAnsi="Times New Roman" w:cs="Times New Roman"/>
      <w:b/>
      <w:bCs/>
      <w:i/>
      <w:color w:val="auto"/>
      <w:kern w:val="28"/>
      <w:sz w:val="20"/>
      <w:szCs w:val="20"/>
    </w:rPr>
  </w:style>
  <w:style w:type="paragraph" w:customStyle="1" w:styleId="ClauseSubPara">
    <w:name w:val="ClauseSub_Para"/>
    <w:rsid w:val="00CD4F74"/>
    <w:pPr>
      <w:spacing w:before="60" w:after="60"/>
      <w:ind w:left="2268"/>
    </w:pPr>
    <w:rPr>
      <w:rFonts w:ascii="Times New Roman" w:eastAsia="Times New Roman" w:hAnsi="Times New Roman" w:cs="Times New Roman"/>
      <w:lang w:val="en-GB"/>
    </w:rPr>
  </w:style>
  <w:style w:type="paragraph" w:customStyle="1" w:styleId="ClauseSubList">
    <w:name w:val="ClauseSub_List"/>
    <w:rsid w:val="00CD4F74"/>
    <w:pPr>
      <w:tabs>
        <w:tab w:val="num" w:pos="576"/>
      </w:tabs>
      <w:suppressAutoHyphens/>
      <w:spacing w:before="0" w:after="0"/>
      <w:ind w:left="576" w:hanging="576"/>
    </w:pPr>
    <w:rPr>
      <w:rFonts w:ascii="Times New Roman" w:eastAsia="Times New Roman" w:hAnsi="Times New Roman" w:cs="Times New Roman"/>
      <w:lang w:val="en-GB"/>
    </w:rPr>
  </w:style>
  <w:style w:type="paragraph" w:customStyle="1" w:styleId="ClauseSubListSubList">
    <w:name w:val="ClauseSub_List_SubList"/>
    <w:rsid w:val="00CD4F74"/>
    <w:pPr>
      <w:tabs>
        <w:tab w:val="num" w:pos="1800"/>
      </w:tabs>
      <w:spacing w:before="0" w:after="0"/>
      <w:ind w:left="1800" w:hanging="360"/>
    </w:pPr>
    <w:rPr>
      <w:rFonts w:ascii="Times New Roman" w:eastAsia="Times New Roman" w:hAnsi="Times New Roman" w:cs="Times New Roman"/>
      <w:lang w:val="en-GB"/>
    </w:rPr>
  </w:style>
  <w:style w:type="paragraph" w:customStyle="1" w:styleId="ClauseSubParaIndent">
    <w:name w:val="ClauseSub_ParaIndent"/>
    <w:basedOn w:val="ClauseSubPara"/>
    <w:rsid w:val="00CD4F74"/>
    <w:pPr>
      <w:ind w:left="2835"/>
    </w:pPr>
  </w:style>
  <w:style w:type="paragraph" w:customStyle="1" w:styleId="SectionXHeader3">
    <w:name w:val="Section X Header 3"/>
    <w:basedOn w:val="Heading1"/>
    <w:autoRedefine/>
    <w:rsid w:val="00CD4F74"/>
    <w:pPr>
      <w:keepLines w:val="0"/>
      <w:spacing w:before="0"/>
      <w:jc w:val="center"/>
    </w:pPr>
    <w:rPr>
      <w:rFonts w:ascii="Times New Roman" w:eastAsia="Times New Roman" w:hAnsi="Times New Roman" w:cs="Times New Roman"/>
      <w:b/>
      <w:color w:val="auto"/>
      <w:sz w:val="44"/>
      <w:szCs w:val="20"/>
    </w:rPr>
  </w:style>
  <w:style w:type="paragraph" w:customStyle="1" w:styleId="FIDICSectionBegin">
    <w:name w:val="FIDIC__SectionBegin"/>
    <w:basedOn w:val="Normal"/>
    <w:next w:val="FIDICSectionName"/>
    <w:rsid w:val="00CD4F74"/>
    <w:pPr>
      <w:widowControl w:val="0"/>
      <w:autoSpaceDE w:val="0"/>
      <w:autoSpaceDN w:val="0"/>
      <w:adjustRightInd w:val="0"/>
      <w:spacing w:line="240" w:lineRule="exac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CD4F74"/>
    <w:pPr>
      <w:spacing w:before="100" w:after="300"/>
    </w:pPr>
    <w:rPr>
      <w:sz w:val="30"/>
      <w:szCs w:val="30"/>
    </w:rPr>
  </w:style>
  <w:style w:type="paragraph" w:customStyle="1" w:styleId="FIDICClauseSubName">
    <w:name w:val="FIDIC_ClauseSubName"/>
    <w:basedOn w:val="FIDICCoverTitle"/>
    <w:rsid w:val="00CD4F74"/>
    <w:pPr>
      <w:spacing w:before="240" w:line="240" w:lineRule="exact"/>
    </w:pPr>
    <w:rPr>
      <w:sz w:val="24"/>
      <w:szCs w:val="24"/>
    </w:rPr>
  </w:style>
  <w:style w:type="paragraph" w:customStyle="1" w:styleId="FIDICCoverTitle">
    <w:name w:val="FIDIC__CoverTitle"/>
    <w:basedOn w:val="Normal"/>
    <w:rsid w:val="00CD4F74"/>
    <w:pPr>
      <w:spacing w:after="240"/>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CD4F74"/>
    <w:rPr>
      <w:sz w:val="28"/>
      <w:szCs w:val="28"/>
    </w:rPr>
  </w:style>
  <w:style w:type="paragraph" w:customStyle="1" w:styleId="FIDICClauseSubSubPara">
    <w:name w:val="FIDIC_ClauseSubSubPara"/>
    <w:basedOn w:val="FIDICClauseSubName"/>
    <w:rsid w:val="00CD4F74"/>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CD4F74"/>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CD4F74"/>
    <w:pPr>
      <w:widowControl w:val="0"/>
      <w:autoSpaceDE w:val="0"/>
      <w:autoSpaceDN w:val="0"/>
      <w:adjustRightInd w:val="0"/>
      <w:spacing w:line="240" w:lineRule="exact"/>
    </w:pPr>
    <w:rPr>
      <w:rFonts w:ascii="Arial" w:hAnsi="Arial" w:cs="Arial"/>
      <w:b/>
      <w:bCs/>
      <w:color w:val="0000CC"/>
      <w:sz w:val="20"/>
      <w:lang w:eastAsia="fr-FR"/>
    </w:rPr>
  </w:style>
  <w:style w:type="paragraph" w:customStyle="1" w:styleId="sec7-SubClause">
    <w:name w:val="sec7-SubClause"/>
    <w:basedOn w:val="Header1-Clauses"/>
    <w:rsid w:val="00CD4F74"/>
    <w:pPr>
      <w:tabs>
        <w:tab w:val="left" w:pos="573"/>
      </w:tabs>
      <w:spacing w:after="0"/>
      <w:ind w:left="576" w:hanging="576"/>
    </w:pPr>
    <w:rPr>
      <w:bCs/>
      <w:szCs w:val="24"/>
      <w:lang w:val="en-US"/>
    </w:rPr>
  </w:style>
  <w:style w:type="paragraph" w:customStyle="1" w:styleId="Sec7-Clauses">
    <w:name w:val="Sec7-Clauses"/>
    <w:basedOn w:val="Header1-Clauses"/>
    <w:rsid w:val="00CD4F74"/>
    <w:pPr>
      <w:spacing w:after="0"/>
    </w:pPr>
    <w:rPr>
      <w:bCs/>
      <w:szCs w:val="24"/>
    </w:rPr>
  </w:style>
  <w:style w:type="paragraph" w:customStyle="1" w:styleId="sec7-header1">
    <w:name w:val="sec7-header1"/>
    <w:basedOn w:val="FIDICClauseSubName"/>
    <w:rsid w:val="00CD4F74"/>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HeaderSectionV"/>
    <w:rsid w:val="00CD4F74"/>
    <w:rPr>
      <w:lang w:val="en-US"/>
    </w:rPr>
  </w:style>
  <w:style w:type="paragraph" w:customStyle="1" w:styleId="SectionIXHeader">
    <w:name w:val="Section IX Header"/>
    <w:basedOn w:val="HeaderSectionV"/>
    <w:rsid w:val="00CD4F74"/>
    <w:rPr>
      <w:lang w:val="en-US"/>
    </w:rPr>
  </w:style>
  <w:style w:type="paragraph" w:customStyle="1" w:styleId="Parts">
    <w:name w:val="Parts"/>
    <w:basedOn w:val="Heading1"/>
    <w:rsid w:val="00CD4F74"/>
    <w:pPr>
      <w:keepNext w:val="0"/>
      <w:keepLines w:val="0"/>
      <w:suppressAutoHyphens/>
      <w:spacing w:before="480" w:after="240"/>
      <w:jc w:val="center"/>
    </w:pPr>
    <w:rPr>
      <w:rFonts w:ascii="Times New Roman Bold" w:eastAsia="Times New Roman" w:hAnsi="Times New Roman Bold" w:cs="Times New Roman"/>
      <w:b/>
      <w:smallCaps/>
      <w:color w:val="auto"/>
      <w:sz w:val="56"/>
      <w:szCs w:val="20"/>
    </w:rPr>
  </w:style>
  <w:style w:type="paragraph" w:customStyle="1" w:styleId="StyleHeader1-ClausesLeft0Hanging03After0pt">
    <w:name w:val="Style Header 1 - Clauses + Left:  0&quot; Hanging:  0.3&quot; After:  0 pt"/>
    <w:basedOn w:val="Header1-Clauses"/>
    <w:rsid w:val="00CD4F74"/>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CD4F74"/>
    <w:rPr>
      <w:b/>
      <w:bCs/>
    </w:rPr>
  </w:style>
  <w:style w:type="character" w:customStyle="1" w:styleId="StyleHeader2-SubClausesBoldChar">
    <w:name w:val="Style Header 2 - SubClauses + Bold Char"/>
    <w:link w:val="StyleHeader2-SubClausesBold"/>
    <w:rsid w:val="00CD4F74"/>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CD4F74"/>
    <w:pPr>
      <w:jc w:val="both"/>
    </w:pPr>
    <w:rPr>
      <w:b w:val="0"/>
      <w:bCs/>
    </w:rPr>
  </w:style>
  <w:style w:type="paragraph" w:customStyle="1" w:styleId="StyleStyleHeader1-ClausesAfter0ptLeft0Hanging">
    <w:name w:val="Style Style Header 1 - Clauses + After:  0 pt + Left:  0&quot; Hanging:"/>
    <w:basedOn w:val="StyleHeader1-ClausesAfter0pt"/>
    <w:rsid w:val="00CD4F74"/>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CD4F74"/>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CD4F74"/>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CD4F74"/>
    <w:pPr>
      <w:keepLines w:val="0"/>
      <w:tabs>
        <w:tab w:val="left" w:pos="1512"/>
        <w:tab w:val="num" w:pos="2880"/>
      </w:tabs>
      <w:spacing w:before="0" w:after="180"/>
      <w:ind w:left="1512" w:right="18" w:hanging="540"/>
      <w:jc w:val="both"/>
    </w:pPr>
    <w:rPr>
      <w:rFonts w:ascii="Times New Roman" w:eastAsia="Times New Roman" w:hAnsi="Times New Roman" w:cs="Times New Roman"/>
      <w:b/>
      <w:bCs/>
      <w:i w:val="0"/>
      <w:iCs w:val="0"/>
      <w:color w:val="auto"/>
      <w:sz w:val="24"/>
    </w:rPr>
  </w:style>
  <w:style w:type="paragraph" w:customStyle="1" w:styleId="Section7heading3">
    <w:name w:val="Section 7 heading 3"/>
    <w:basedOn w:val="Heading3"/>
    <w:rsid w:val="00CD4F74"/>
    <w:pPr>
      <w:keepNext w:val="0"/>
      <w:keepLines w:val="0"/>
      <w:suppressAutoHyphens/>
      <w:spacing w:before="0"/>
      <w:jc w:val="center"/>
    </w:pPr>
    <w:rPr>
      <w:rFonts w:ascii="Times New Roman" w:eastAsia="Times New Roman" w:hAnsi="Times New Roman" w:cs="Times New Roman"/>
      <w:b/>
      <w:color w:val="auto"/>
      <w:sz w:val="28"/>
      <w:szCs w:val="20"/>
    </w:rPr>
  </w:style>
  <w:style w:type="paragraph" w:customStyle="1" w:styleId="Section7heading4">
    <w:name w:val="Section 7 heading 4"/>
    <w:basedOn w:val="Heading3"/>
    <w:link w:val="Section7heading4Char"/>
    <w:rsid w:val="00CD4F74"/>
    <w:pPr>
      <w:keepNext w:val="0"/>
      <w:keepLines w:val="0"/>
      <w:tabs>
        <w:tab w:val="left" w:pos="576"/>
      </w:tabs>
      <w:suppressAutoHyphens/>
      <w:spacing w:before="0"/>
      <w:ind w:left="576" w:hanging="576"/>
    </w:pPr>
    <w:rPr>
      <w:rFonts w:ascii="Times New Roman" w:eastAsia="Times New Roman" w:hAnsi="Times New Roman" w:cs="Times New Roman"/>
      <w:b/>
      <w:color w:val="auto"/>
      <w:szCs w:val="20"/>
    </w:rPr>
  </w:style>
  <w:style w:type="character" w:customStyle="1" w:styleId="Section7heading4Char">
    <w:name w:val="Section 7 heading 4 Char"/>
    <w:link w:val="Section7heading4"/>
    <w:rsid w:val="00CD4F74"/>
    <w:rPr>
      <w:rFonts w:ascii="Times New Roman" w:eastAsia="Times New Roman" w:hAnsi="Times New Roman" w:cs="Times New Roman"/>
      <w:b/>
      <w:sz w:val="24"/>
      <w:szCs w:val="20"/>
      <w:lang w:val="en-US"/>
    </w:rPr>
  </w:style>
  <w:style w:type="paragraph" w:customStyle="1" w:styleId="Section7heading5">
    <w:name w:val="Section 7 heading 5"/>
    <w:basedOn w:val="Heading3"/>
    <w:rsid w:val="00CD4F74"/>
    <w:pPr>
      <w:keepNext w:val="0"/>
      <w:keepLines w:val="0"/>
      <w:suppressAutoHyphens/>
      <w:spacing w:before="0"/>
      <w:jc w:val="both"/>
    </w:pPr>
    <w:rPr>
      <w:rFonts w:ascii="Times New Roman" w:eastAsia="Times New Roman" w:hAnsi="Times New Roman" w:cs="Times New Roman"/>
      <w:b/>
      <w:color w:val="auto"/>
      <w:szCs w:val="20"/>
    </w:rPr>
  </w:style>
  <w:style w:type="paragraph" w:customStyle="1" w:styleId="StyleSection7heading3After10pt">
    <w:name w:val="Style Section 7 heading 3 + After:  10 pt"/>
    <w:basedOn w:val="Section7heading3"/>
    <w:rsid w:val="00CD4F74"/>
    <w:pPr>
      <w:spacing w:after="200"/>
    </w:pPr>
    <w:rPr>
      <w:rFonts w:ascii="Times New Roman Bold" w:hAnsi="Times New Roman Bold"/>
      <w:bCs/>
      <w:szCs w:val="28"/>
    </w:rPr>
  </w:style>
  <w:style w:type="paragraph" w:customStyle="1" w:styleId="StyleTOC1Before8pt">
    <w:name w:val="Style TOC 1 + Before:  8 pt"/>
    <w:basedOn w:val="TOC1"/>
    <w:rsid w:val="00CD4F74"/>
    <w:pPr>
      <w:tabs>
        <w:tab w:val="right" w:leader="dot" w:pos="9062"/>
      </w:tabs>
      <w:spacing w:before="0" w:after="0" w:line="240" w:lineRule="auto"/>
      <w:contextualSpacing/>
      <w:jc w:val="left"/>
    </w:pPr>
    <w:rPr>
      <w:rFonts w:ascii="Times New Roman" w:eastAsia="Times New Roman" w:hAnsi="Times New Roman" w:cs="Times New Roman"/>
      <w:noProof/>
      <w:sz w:val="28"/>
      <w:szCs w:val="28"/>
      <w:lang w:val="vi-VN"/>
    </w:rPr>
  </w:style>
  <w:style w:type="paragraph" w:customStyle="1" w:styleId="StyleClauseSubList12ptJustifiedAfter10pt">
    <w:name w:val="Style ClauseSub_List + 12 pt Justified After:  10 pt"/>
    <w:basedOn w:val="ClauseSubList"/>
    <w:rsid w:val="00CD4F74"/>
    <w:pPr>
      <w:spacing w:after="200"/>
      <w:jc w:val="both"/>
    </w:pPr>
    <w:rPr>
      <w:sz w:val="24"/>
      <w:szCs w:val="24"/>
    </w:rPr>
  </w:style>
  <w:style w:type="paragraph" w:customStyle="1" w:styleId="UG-Sec3-Heading2">
    <w:name w:val="UG - Sec 3 - Heading 2"/>
    <w:basedOn w:val="UG-Heading2"/>
    <w:rsid w:val="00CD4F74"/>
  </w:style>
  <w:style w:type="paragraph" w:customStyle="1" w:styleId="UG-Heading2">
    <w:name w:val="UG - Heading 2"/>
    <w:basedOn w:val="Heading2"/>
    <w:next w:val="Normal"/>
    <w:rsid w:val="00CD4F74"/>
    <w:pPr>
      <w:keepNext w:val="0"/>
      <w:keepLines w:val="0"/>
      <w:suppressAutoHyphens/>
      <w:spacing w:before="0" w:after="240"/>
      <w:jc w:val="center"/>
    </w:pPr>
    <w:rPr>
      <w:rFonts w:ascii="Times New Roman Bold" w:eastAsia="Times New Roman" w:hAnsi="Times New Roman Bold" w:cs="Times New Roman"/>
      <w:b/>
      <w:color w:val="auto"/>
      <w:sz w:val="32"/>
      <w:szCs w:val="28"/>
    </w:rPr>
  </w:style>
  <w:style w:type="paragraph" w:customStyle="1" w:styleId="titulo">
    <w:name w:val="titulo"/>
    <w:basedOn w:val="Heading5"/>
    <w:rsid w:val="00CD4F74"/>
    <w:pPr>
      <w:keepNext w:val="0"/>
      <w:keepLines w:val="0"/>
      <w:tabs>
        <w:tab w:val="num" w:pos="3600"/>
      </w:tabs>
      <w:spacing w:before="0" w:after="240"/>
      <w:jc w:val="center"/>
    </w:pPr>
    <w:rPr>
      <w:rFonts w:ascii="Times New Roman Bold" w:eastAsia="Times New Roman" w:hAnsi="Times New Roman Bold" w:cs="Times New Roman"/>
      <w:b/>
      <w:color w:val="auto"/>
      <w:sz w:val="24"/>
    </w:rPr>
  </w:style>
  <w:style w:type="paragraph" w:customStyle="1" w:styleId="DefaultParagraphFont1">
    <w:name w:val="Default Paragraph Font1"/>
    <w:next w:val="Normal"/>
    <w:rsid w:val="00CD4F74"/>
    <w:pPr>
      <w:tabs>
        <w:tab w:val="num" w:pos="567"/>
      </w:tabs>
      <w:spacing w:before="0" w:after="0"/>
    </w:pPr>
    <w:rPr>
      <w:rFonts w:ascii="‚l‚r –¾’©" w:eastAsia="Times New Roman" w:hAnsi="‚l‚r –¾’©" w:cs="‚l‚r –¾’©"/>
      <w:noProof/>
      <w:sz w:val="21"/>
      <w:szCs w:val="20"/>
      <w:lang w:val="en-GB" w:eastAsia="en-GB"/>
    </w:rPr>
  </w:style>
  <w:style w:type="paragraph" w:customStyle="1" w:styleId="StyleSection7heading5LeftLeft0Hanging049">
    <w:name w:val="Style Section 7 heading 5 + Left Left:  0&quot; Hanging:  0.49&quot;"/>
    <w:basedOn w:val="Section7heading5"/>
    <w:rsid w:val="00CD4F74"/>
    <w:pPr>
      <w:ind w:left="706" w:hanging="706"/>
      <w:jc w:val="left"/>
    </w:pPr>
    <w:rPr>
      <w:bCs/>
    </w:rPr>
  </w:style>
  <w:style w:type="paragraph" w:customStyle="1" w:styleId="BlockQuotation">
    <w:name w:val="Block Quotation"/>
    <w:basedOn w:val="Normal"/>
    <w:rsid w:val="00CD4F74"/>
    <w:pPr>
      <w:ind w:left="855" w:right="-72" w:hanging="315"/>
      <w:jc w:val="both"/>
    </w:pPr>
    <w:rPr>
      <w:rFonts w:ascii="Times New Roman" w:hAnsi="Times New Roman"/>
      <w:sz w:val="24"/>
      <w:lang w:val="en-GB" w:eastAsia="fr-FR"/>
    </w:rPr>
  </w:style>
  <w:style w:type="paragraph" w:customStyle="1" w:styleId="Header3-Paragraph">
    <w:name w:val="Header 3 - Paragraph"/>
    <w:basedOn w:val="Normal"/>
    <w:rsid w:val="00CD4F74"/>
    <w:pPr>
      <w:tabs>
        <w:tab w:val="num" w:pos="864"/>
        <w:tab w:val="num" w:pos="1152"/>
      </w:tabs>
      <w:spacing w:after="200"/>
      <w:ind w:left="1238" w:hanging="619"/>
      <w:jc w:val="both"/>
    </w:pPr>
    <w:rPr>
      <w:rFonts w:ascii="Times New Roman" w:hAnsi="Times New Roman"/>
      <w:sz w:val="24"/>
      <w:lang w:eastAsia="fr-FR"/>
    </w:rPr>
  </w:style>
  <w:style w:type="paragraph" w:customStyle="1" w:styleId="outlinebullet">
    <w:name w:val="outlinebullet"/>
    <w:basedOn w:val="Normal"/>
    <w:rsid w:val="00CD4F74"/>
    <w:pPr>
      <w:tabs>
        <w:tab w:val="num" w:pos="720"/>
        <w:tab w:val="num" w:pos="1037"/>
        <w:tab w:val="left" w:pos="1440"/>
      </w:tabs>
      <w:spacing w:before="120"/>
      <w:ind w:left="1440" w:hanging="450"/>
    </w:pPr>
    <w:rPr>
      <w:rFonts w:ascii="Times New Roman" w:hAnsi="Times New Roman"/>
      <w:sz w:val="24"/>
      <w:lang w:eastAsia="fr-FR"/>
    </w:rPr>
  </w:style>
  <w:style w:type="paragraph" w:customStyle="1" w:styleId="Outline1">
    <w:name w:val="Outline1"/>
    <w:basedOn w:val="Outline"/>
    <w:next w:val="Outline2"/>
    <w:rsid w:val="00CD4F74"/>
    <w:pPr>
      <w:keepNext/>
      <w:tabs>
        <w:tab w:val="num" w:pos="360"/>
        <w:tab w:val="num" w:pos="420"/>
      </w:tabs>
      <w:ind w:left="360" w:hanging="360"/>
    </w:pPr>
    <w:rPr>
      <w:lang w:eastAsia="fr-FR"/>
    </w:rPr>
  </w:style>
  <w:style w:type="paragraph" w:customStyle="1" w:styleId="Outline2">
    <w:name w:val="Outline2"/>
    <w:basedOn w:val="Normal"/>
    <w:rsid w:val="00CD4F74"/>
    <w:pPr>
      <w:tabs>
        <w:tab w:val="num" w:pos="360"/>
        <w:tab w:val="num" w:pos="420"/>
        <w:tab w:val="num" w:pos="864"/>
      </w:tabs>
      <w:spacing w:before="240"/>
      <w:ind w:left="864" w:hanging="504"/>
    </w:pPr>
    <w:rPr>
      <w:rFonts w:ascii="Times New Roman" w:hAnsi="Times New Roman"/>
      <w:kern w:val="28"/>
      <w:sz w:val="24"/>
      <w:lang w:eastAsia="fr-FR"/>
    </w:rPr>
  </w:style>
  <w:style w:type="paragraph" w:customStyle="1" w:styleId="a11">
    <w:name w:val="a1 1"/>
    <w:rsid w:val="00CD4F74"/>
    <w:pPr>
      <w:widowControl w:val="0"/>
      <w:tabs>
        <w:tab w:val="left" w:pos="-720"/>
      </w:tabs>
      <w:suppressAutoHyphens/>
      <w:spacing w:before="0" w:after="0"/>
    </w:pPr>
    <w:rPr>
      <w:rFonts w:ascii="CG Times" w:eastAsia="Times New Roman" w:hAnsi="CG Times" w:cs="Times New Roman"/>
      <w:sz w:val="24"/>
      <w:szCs w:val="20"/>
      <w:lang w:val="en-US"/>
    </w:rPr>
  </w:style>
  <w:style w:type="paragraph" w:customStyle="1" w:styleId="REGULAR3">
    <w:name w:val="REGULAR 3"/>
    <w:rsid w:val="00CD4F74"/>
    <w:pPr>
      <w:widowControl w:val="0"/>
      <w:tabs>
        <w:tab w:val="left" w:pos="0"/>
        <w:tab w:val="right" w:pos="1560"/>
        <w:tab w:val="left" w:pos="1800"/>
        <w:tab w:val="left" w:pos="2160"/>
      </w:tabs>
      <w:suppressAutoHyphens/>
      <w:spacing w:before="0" w:after="0"/>
    </w:pPr>
    <w:rPr>
      <w:rFonts w:ascii="CG Times" w:eastAsia="Times New Roman" w:hAnsi="CG Times" w:cs="Times New Roman"/>
      <w:sz w:val="24"/>
      <w:szCs w:val="20"/>
      <w:lang w:val="en-US"/>
    </w:rPr>
  </w:style>
  <w:style w:type="character" w:customStyle="1" w:styleId="SectionHeader3CharCharCharChar">
    <w:name w:val="Section Header3 Char Char Char Char"/>
    <w:aliases w:val="Heading 3 Char Char"/>
    <w:rsid w:val="00CD4F74"/>
    <w:rPr>
      <w:sz w:val="24"/>
      <w:lang w:val="en-US" w:eastAsia="fr-FR" w:bidi="ar-SA"/>
    </w:rPr>
  </w:style>
  <w:style w:type="paragraph" w:customStyle="1" w:styleId="UGHeader1">
    <w:name w:val="UG Header 1"/>
    <w:basedOn w:val="Heading1"/>
    <w:next w:val="Normal"/>
    <w:rsid w:val="00CD4F74"/>
    <w:pPr>
      <w:keepNext w:val="0"/>
      <w:keepLines w:val="0"/>
      <w:suppressAutoHyphens/>
      <w:spacing w:after="240"/>
      <w:jc w:val="center"/>
    </w:pPr>
    <w:rPr>
      <w:rFonts w:ascii="Times New Roman Bold" w:eastAsia="Times New Roman" w:hAnsi="Times New Roman Bold" w:cs="Times New Roman"/>
      <w:b/>
      <w:color w:val="auto"/>
      <w:sz w:val="36"/>
      <w:szCs w:val="20"/>
    </w:rPr>
  </w:style>
  <w:style w:type="paragraph" w:customStyle="1" w:styleId="UG-Sec3-Heading3">
    <w:name w:val="UG - Sec 3 - Heading 3"/>
    <w:basedOn w:val="Normal"/>
    <w:rsid w:val="00CD4F74"/>
    <w:pPr>
      <w:autoSpaceDE w:val="0"/>
      <w:autoSpaceDN w:val="0"/>
      <w:adjustRightInd w:val="0"/>
      <w:spacing w:after="200"/>
    </w:pPr>
    <w:rPr>
      <w:rFonts w:ascii="Times New Roman" w:hAnsi="Times New Roman" w:cs="Arial-BoldMT"/>
      <w:b/>
      <w:bCs/>
      <w:color w:val="000000"/>
      <w:sz w:val="24"/>
    </w:rPr>
  </w:style>
  <w:style w:type="paragraph" w:customStyle="1" w:styleId="UG-Sec3b-Heading2">
    <w:name w:val="UG - Sec 3b - Heading 2"/>
    <w:basedOn w:val="UG-Sec3-Heading2"/>
    <w:rsid w:val="00CD4F74"/>
  </w:style>
  <w:style w:type="paragraph" w:customStyle="1" w:styleId="UG-Sec3b-Heading3">
    <w:name w:val="UG - Sec 3b - Heading 3"/>
    <w:basedOn w:val="UG-Sec3-Heading3"/>
    <w:rsid w:val="00CD4F74"/>
  </w:style>
  <w:style w:type="paragraph" w:customStyle="1" w:styleId="UG-Sec3b-Heading4">
    <w:name w:val="UG - Sec 3b - Heading 4"/>
    <w:basedOn w:val="Normal"/>
    <w:rsid w:val="00CD4F74"/>
    <w:pPr>
      <w:autoSpaceDE w:val="0"/>
      <w:autoSpaceDN w:val="0"/>
      <w:adjustRightInd w:val="0"/>
      <w:spacing w:before="120" w:after="200"/>
      <w:ind w:left="720" w:hanging="720"/>
      <w:jc w:val="both"/>
    </w:pPr>
    <w:rPr>
      <w:rFonts w:ascii="Times New Roman" w:hAnsi="Times New Roman" w:cs="Arial-BoldMT"/>
      <w:bCs/>
      <w:color w:val="000000"/>
      <w:sz w:val="24"/>
    </w:rPr>
  </w:style>
  <w:style w:type="paragraph" w:customStyle="1" w:styleId="S4-header1">
    <w:name w:val="S4-header1"/>
    <w:basedOn w:val="Normal"/>
    <w:rsid w:val="00CD4F74"/>
    <w:pPr>
      <w:spacing w:before="120" w:after="240"/>
      <w:jc w:val="center"/>
    </w:pPr>
    <w:rPr>
      <w:rFonts w:ascii="Times New Roman" w:hAnsi="Times New Roman"/>
      <w:b/>
      <w:sz w:val="36"/>
    </w:rPr>
  </w:style>
  <w:style w:type="paragraph" w:customStyle="1" w:styleId="Heading2SectionV">
    <w:name w:val="Heading 2.Section V"/>
    <w:basedOn w:val="HeaderSectionV"/>
    <w:rsid w:val="00CD4F74"/>
    <w:pPr>
      <w:spacing w:before="120" w:after="200"/>
    </w:pPr>
    <w:rPr>
      <w:sz w:val="28"/>
    </w:rPr>
  </w:style>
  <w:style w:type="paragraph" w:customStyle="1" w:styleId="UG-Sec4-heading3">
    <w:name w:val="UG-Sec 4 - heading 3"/>
    <w:basedOn w:val="Normal"/>
    <w:rsid w:val="00CD4F74"/>
    <w:pPr>
      <w:spacing w:before="120" w:after="200"/>
      <w:jc w:val="center"/>
    </w:pPr>
    <w:rPr>
      <w:rFonts w:ascii="Times New Roman" w:hAnsi="Times New Roman"/>
      <w:b/>
      <w:szCs w:val="28"/>
    </w:rPr>
  </w:style>
  <w:style w:type="paragraph" w:customStyle="1" w:styleId="Section1Header2">
    <w:name w:val="Section 1 Header 2"/>
    <w:basedOn w:val="StyleHeader1-ClausesLeft0Hanging03After0pt"/>
    <w:rsid w:val="00CD4F74"/>
    <w:rPr>
      <w:lang w:val="en-US"/>
    </w:rPr>
  </w:style>
  <w:style w:type="paragraph" w:customStyle="1" w:styleId="Section1Header1">
    <w:name w:val="Section 1 Header 1"/>
    <w:basedOn w:val="BodyText2"/>
    <w:rsid w:val="00CD4F74"/>
    <w:pPr>
      <w:suppressAutoHyphens/>
      <w:spacing w:before="120" w:after="200"/>
    </w:pPr>
    <w:rPr>
      <w:rFonts w:ascii="Times New Roman" w:hAnsi="Times New Roman"/>
      <w:bCs/>
      <w:iCs/>
      <w:sz w:val="28"/>
    </w:rPr>
  </w:style>
  <w:style w:type="paragraph" w:customStyle="1" w:styleId="Section4heading">
    <w:name w:val="Section 4 heading"/>
    <w:basedOn w:val="Normal"/>
    <w:next w:val="Normal"/>
    <w:rsid w:val="00CD4F74"/>
    <w:pPr>
      <w:widowControl w:val="0"/>
      <w:tabs>
        <w:tab w:val="left" w:leader="dot" w:pos="8748"/>
      </w:tabs>
      <w:autoSpaceDE w:val="0"/>
      <w:autoSpaceDN w:val="0"/>
      <w:spacing w:after="240"/>
      <w:jc w:val="center"/>
    </w:pPr>
    <w:rPr>
      <w:rFonts w:ascii="Times New Roman" w:hAnsi="Times New Roman"/>
      <w:b/>
      <w:sz w:val="36"/>
      <w:szCs w:val="24"/>
    </w:rPr>
  </w:style>
  <w:style w:type="paragraph" w:customStyle="1" w:styleId="Style110">
    <w:name w:val="Style 11"/>
    <w:basedOn w:val="Normal"/>
    <w:rsid w:val="00CD4F74"/>
    <w:pPr>
      <w:widowControl w:val="0"/>
      <w:autoSpaceDE w:val="0"/>
      <w:autoSpaceDN w:val="0"/>
      <w:spacing w:line="384" w:lineRule="atLeast"/>
    </w:pPr>
    <w:rPr>
      <w:rFonts w:ascii="Times New Roman" w:hAnsi="Times New Roman"/>
      <w:sz w:val="24"/>
      <w:szCs w:val="24"/>
    </w:rPr>
  </w:style>
  <w:style w:type="paragraph" w:customStyle="1" w:styleId="Sec3header">
    <w:name w:val="Sec3 header"/>
    <w:basedOn w:val="Style110"/>
    <w:rsid w:val="00CD4F74"/>
  </w:style>
  <w:style w:type="paragraph" w:customStyle="1" w:styleId="Style19">
    <w:name w:val="Style 19"/>
    <w:basedOn w:val="Normal"/>
    <w:rsid w:val="00CD4F74"/>
    <w:pPr>
      <w:widowControl w:val="0"/>
      <w:autoSpaceDE w:val="0"/>
      <w:autoSpaceDN w:val="0"/>
      <w:adjustRightInd w:val="0"/>
    </w:pPr>
    <w:rPr>
      <w:rFonts w:ascii="Times New Roman" w:hAnsi="Times New Roman"/>
      <w:sz w:val="24"/>
      <w:szCs w:val="24"/>
    </w:rPr>
  </w:style>
  <w:style w:type="paragraph" w:customStyle="1" w:styleId="Style170">
    <w:name w:val="Style 17"/>
    <w:basedOn w:val="Normal"/>
    <w:rsid w:val="00CD4F74"/>
    <w:pPr>
      <w:widowControl w:val="0"/>
      <w:autoSpaceDE w:val="0"/>
      <w:autoSpaceDN w:val="0"/>
      <w:spacing w:line="264" w:lineRule="exact"/>
      <w:ind w:left="576" w:hanging="360"/>
    </w:pPr>
    <w:rPr>
      <w:rFonts w:ascii="Times New Roman" w:hAnsi="Times New Roman"/>
      <w:sz w:val="24"/>
      <w:szCs w:val="24"/>
    </w:rPr>
  </w:style>
  <w:style w:type="paragraph" w:customStyle="1" w:styleId="Style200">
    <w:name w:val="Style 20"/>
    <w:basedOn w:val="Normal"/>
    <w:rsid w:val="00CD4F74"/>
    <w:pPr>
      <w:widowControl w:val="0"/>
      <w:autoSpaceDE w:val="0"/>
      <w:autoSpaceDN w:val="0"/>
      <w:spacing w:before="144" w:after="360" w:line="264" w:lineRule="exact"/>
    </w:pPr>
    <w:rPr>
      <w:rFonts w:ascii="Times New Roman" w:hAnsi="Times New Roman"/>
      <w:sz w:val="24"/>
      <w:szCs w:val="24"/>
    </w:rPr>
  </w:style>
  <w:style w:type="paragraph" w:customStyle="1" w:styleId="Head1">
    <w:name w:val="Head1"/>
    <w:basedOn w:val="Normal"/>
    <w:rsid w:val="00CD4F74"/>
    <w:pPr>
      <w:suppressAutoHyphens/>
      <w:spacing w:after="100"/>
      <w:jc w:val="center"/>
    </w:pPr>
    <w:rPr>
      <w:rFonts w:ascii="Times New Roman Bold" w:hAnsi="Times New Roman Bold"/>
      <w:b/>
      <w:sz w:val="24"/>
    </w:rPr>
  </w:style>
  <w:style w:type="paragraph" w:customStyle="1" w:styleId="Style120">
    <w:name w:val="Style 12"/>
    <w:basedOn w:val="Normal"/>
    <w:rsid w:val="00CD4F74"/>
    <w:pPr>
      <w:widowControl w:val="0"/>
      <w:autoSpaceDE w:val="0"/>
      <w:autoSpaceDN w:val="0"/>
      <w:spacing w:line="264" w:lineRule="exact"/>
      <w:ind w:hanging="576"/>
      <w:jc w:val="both"/>
    </w:pPr>
    <w:rPr>
      <w:rFonts w:ascii="Times New Roman" w:hAnsi="Times New Roman"/>
      <w:sz w:val="24"/>
      <w:szCs w:val="24"/>
    </w:rPr>
  </w:style>
  <w:style w:type="paragraph" w:customStyle="1" w:styleId="TextBox1">
    <w:name w:val="Text Box"/>
    <w:rsid w:val="00CD4F74"/>
    <w:pPr>
      <w:keepNext/>
      <w:keepLines/>
      <w:tabs>
        <w:tab w:val="left" w:pos="-720"/>
      </w:tabs>
      <w:suppressAutoHyphens/>
      <w:spacing w:before="0" w:after="0"/>
      <w:jc w:val="both"/>
    </w:pPr>
    <w:rPr>
      <w:rFonts w:ascii="Times New Roman" w:eastAsia="Times New Roman" w:hAnsi="Times New Roman" w:cs="Times New Roman"/>
      <w:spacing w:val="-2"/>
      <w:szCs w:val="20"/>
      <w:lang w:val="en-US"/>
    </w:rPr>
  </w:style>
  <w:style w:type="paragraph" w:customStyle="1" w:styleId="Sub-ClauseText">
    <w:name w:val="Sub-Clause Text"/>
    <w:basedOn w:val="Normal"/>
    <w:rsid w:val="00CD4F74"/>
    <w:pPr>
      <w:spacing w:before="120" w:after="120"/>
      <w:jc w:val="both"/>
    </w:pPr>
    <w:rPr>
      <w:rFonts w:ascii="Times New Roman" w:hAnsi="Times New Roman"/>
      <w:spacing w:val="-4"/>
      <w:sz w:val="24"/>
    </w:rPr>
  </w:style>
  <w:style w:type="paragraph" w:customStyle="1" w:styleId="Heading1-Clausename">
    <w:name w:val="Heading 1- Clause name"/>
    <w:basedOn w:val="Normal"/>
    <w:rsid w:val="00CD4F74"/>
    <w:pPr>
      <w:tabs>
        <w:tab w:val="num" w:pos="360"/>
      </w:tabs>
      <w:spacing w:before="120" w:after="120"/>
      <w:ind w:left="360" w:hanging="360"/>
    </w:pPr>
    <w:rPr>
      <w:rFonts w:ascii="Times New Roman" w:hAnsi="Times New Roman"/>
      <w:b/>
      <w:sz w:val="24"/>
    </w:rPr>
  </w:style>
  <w:style w:type="paragraph" w:customStyle="1" w:styleId="sec7-clauses0">
    <w:name w:val="sec7-clauses"/>
    <w:basedOn w:val="Heading1-Clausename"/>
    <w:rsid w:val="00CD4F74"/>
  </w:style>
  <w:style w:type="paragraph" w:customStyle="1" w:styleId="Sec1-Clauses">
    <w:name w:val="Sec1-Clauses"/>
    <w:basedOn w:val="Heading1-Clausename"/>
    <w:rsid w:val="00CD4F74"/>
  </w:style>
  <w:style w:type="paragraph" w:customStyle="1" w:styleId="HeaderSectionVI">
    <w:name w:val="Header.Section VI"/>
    <w:basedOn w:val="HeaderSectionV"/>
    <w:rsid w:val="00CD4F74"/>
    <w:pPr>
      <w:spacing w:before="120" w:after="240"/>
    </w:pPr>
    <w:rPr>
      <w:lang w:val="en-US"/>
    </w:rPr>
  </w:style>
  <w:style w:type="paragraph" w:customStyle="1" w:styleId="Head12">
    <w:name w:val="Head 1.2"/>
    <w:basedOn w:val="Normal"/>
    <w:rsid w:val="00CD4F74"/>
    <w:pPr>
      <w:tabs>
        <w:tab w:val="num" w:pos="360"/>
      </w:tabs>
      <w:ind w:left="360" w:hanging="360"/>
      <w:jc w:val="both"/>
    </w:pPr>
    <w:rPr>
      <w:rFonts w:ascii="Arial" w:hAnsi="Arial"/>
      <w:sz w:val="20"/>
    </w:rPr>
  </w:style>
  <w:style w:type="paragraph" w:customStyle="1" w:styleId="ChapterNumber">
    <w:name w:val="ChapterNumber"/>
    <w:rsid w:val="00CD4F74"/>
    <w:pPr>
      <w:tabs>
        <w:tab w:val="left" w:pos="-720"/>
      </w:tabs>
      <w:suppressAutoHyphens/>
      <w:spacing w:before="0" w:after="0"/>
    </w:pPr>
    <w:rPr>
      <w:rFonts w:ascii="CG Times" w:eastAsia="Times New Roman" w:hAnsi="CG Times" w:cs="Times New Roman"/>
      <w:szCs w:val="20"/>
      <w:lang w:val="en-US"/>
    </w:rPr>
  </w:style>
  <w:style w:type="paragraph" w:customStyle="1" w:styleId="Heading1a">
    <w:name w:val="Heading 1a"/>
    <w:rsid w:val="00CD4F74"/>
    <w:pPr>
      <w:keepNext/>
      <w:keepLines/>
      <w:tabs>
        <w:tab w:val="left" w:pos="-720"/>
      </w:tabs>
      <w:suppressAutoHyphens/>
      <w:spacing w:before="0" w:after="0"/>
      <w:jc w:val="center"/>
    </w:pPr>
    <w:rPr>
      <w:rFonts w:ascii="Times New Roman" w:eastAsia="Times New Roman" w:hAnsi="Times New Roman" w:cs="Times New Roman"/>
      <w:b/>
      <w:smallCaps/>
      <w:sz w:val="32"/>
      <w:szCs w:val="20"/>
      <w:lang w:val="en-US"/>
    </w:rPr>
  </w:style>
  <w:style w:type="paragraph" w:customStyle="1" w:styleId="SectionIIIHeading1">
    <w:name w:val="Section III Heading 1"/>
    <w:qFormat/>
    <w:rsid w:val="00CD4F74"/>
    <w:pPr>
      <w:spacing w:after="240"/>
    </w:pPr>
    <w:rPr>
      <w:rFonts w:ascii="Times New Roman" w:eastAsia="Times New Roman" w:hAnsi="Times New Roman" w:cs="Times New Roman"/>
      <w:b/>
      <w:sz w:val="24"/>
      <w:szCs w:val="20"/>
      <w:lang w:val="en-US"/>
    </w:rPr>
  </w:style>
  <w:style w:type="paragraph" w:customStyle="1" w:styleId="plane">
    <w:name w:val="plane"/>
    <w:basedOn w:val="Normal"/>
    <w:rsid w:val="00CD4F74"/>
    <w:pPr>
      <w:suppressAutoHyphens/>
      <w:jc w:val="both"/>
    </w:pPr>
    <w:rPr>
      <w:rFonts w:ascii="Tms Rmn" w:hAnsi="Tms Rmn"/>
      <w:sz w:val="24"/>
    </w:rPr>
  </w:style>
  <w:style w:type="paragraph" w:customStyle="1" w:styleId="S1-Header2">
    <w:name w:val="S1-Header2"/>
    <w:basedOn w:val="Normal"/>
    <w:rsid w:val="00CD4F74"/>
    <w:pPr>
      <w:tabs>
        <w:tab w:val="num" w:pos="360"/>
      </w:tabs>
      <w:spacing w:after="200"/>
    </w:pPr>
    <w:rPr>
      <w:rFonts w:ascii="Times New Roman" w:hAnsi="Times New Roman"/>
      <w:b/>
      <w:sz w:val="24"/>
      <w:szCs w:val="24"/>
    </w:rPr>
  </w:style>
  <w:style w:type="paragraph" w:customStyle="1" w:styleId="S4-Header2">
    <w:name w:val="S4-Header 2"/>
    <w:basedOn w:val="Normal"/>
    <w:rsid w:val="00CD4F74"/>
    <w:pPr>
      <w:spacing w:before="120" w:after="240"/>
      <w:jc w:val="center"/>
    </w:pPr>
    <w:rPr>
      <w:rFonts w:ascii="Times New Roman" w:hAnsi="Times New Roman"/>
      <w:b/>
      <w:sz w:val="32"/>
      <w:szCs w:val="24"/>
    </w:rPr>
  </w:style>
  <w:style w:type="paragraph" w:customStyle="1" w:styleId="SectionTitle0">
    <w:name w:val="Section Title"/>
    <w:next w:val="Normal"/>
    <w:rsid w:val="00CD4F74"/>
    <w:pPr>
      <w:spacing w:before="0" w:after="200"/>
      <w:jc w:val="center"/>
    </w:pPr>
    <w:rPr>
      <w:rFonts w:ascii="Times New Roman" w:eastAsia="Times New Roman" w:hAnsi="Times New Roman" w:cs="Times New Roman"/>
      <w:b/>
      <w:sz w:val="44"/>
      <w:szCs w:val="20"/>
      <w:lang w:val="en-GB"/>
    </w:rPr>
  </w:style>
  <w:style w:type="paragraph" w:customStyle="1" w:styleId="Level3Body">
    <w:name w:val="Level 3 (Body)"/>
    <w:rsid w:val="00CD4F74"/>
    <w:pPr>
      <w:tabs>
        <w:tab w:val="left" w:pos="1502"/>
      </w:tabs>
      <w:spacing w:before="0" w:after="0" w:line="270" w:lineRule="atLeast"/>
      <w:ind w:left="1502" w:hanging="425"/>
      <w:jc w:val="both"/>
    </w:pPr>
    <w:rPr>
      <w:rFonts w:ascii="Optima" w:eastAsia="Times New Roman" w:hAnsi="Optima" w:cs="Times New Roman"/>
      <w:szCs w:val="20"/>
      <w:lang w:val="en-US"/>
    </w:rPr>
  </w:style>
  <w:style w:type="paragraph" w:customStyle="1" w:styleId="Enclosure">
    <w:name w:val="Enclosure"/>
    <w:basedOn w:val="Normal"/>
    <w:rsid w:val="00CD4F74"/>
    <w:rPr>
      <w:rFonts w:ascii="Times New Roman" w:hAnsi="Times New Roman"/>
      <w:sz w:val="24"/>
      <w:szCs w:val="24"/>
    </w:rPr>
  </w:style>
  <w:style w:type="paragraph" w:customStyle="1" w:styleId="ShortReturnAddress">
    <w:name w:val="Short Return Address"/>
    <w:basedOn w:val="Normal"/>
    <w:rsid w:val="00CD4F74"/>
    <w:rPr>
      <w:rFonts w:ascii="Times New Roman" w:hAnsi="Times New Roman"/>
      <w:sz w:val="24"/>
      <w:szCs w:val="24"/>
    </w:rPr>
  </w:style>
  <w:style w:type="paragraph" w:customStyle="1" w:styleId="BHead">
    <w:name w:val="B Head"/>
    <w:rsid w:val="00CD4F74"/>
    <w:pPr>
      <w:tabs>
        <w:tab w:val="left" w:pos="-720"/>
      </w:tabs>
      <w:suppressAutoHyphens/>
      <w:overflowPunct w:val="0"/>
      <w:autoSpaceDE w:val="0"/>
      <w:autoSpaceDN w:val="0"/>
      <w:adjustRightInd w:val="0"/>
      <w:spacing w:before="0" w:after="0"/>
    </w:pPr>
    <w:rPr>
      <w:rFonts w:ascii="Times New Roman" w:eastAsia="Times New Roman" w:hAnsi="Times New Roman" w:cs="Times New Roman"/>
      <w:sz w:val="20"/>
      <w:szCs w:val="20"/>
      <w:lang w:val="en-US"/>
    </w:rPr>
  </w:style>
  <w:style w:type="paragraph" w:customStyle="1" w:styleId="CHead">
    <w:name w:val="C Head"/>
    <w:rsid w:val="00CD4F74"/>
    <w:pPr>
      <w:tabs>
        <w:tab w:val="left" w:pos="-720"/>
      </w:tabs>
      <w:suppressAutoHyphens/>
      <w:overflowPunct w:val="0"/>
      <w:autoSpaceDE w:val="0"/>
      <w:autoSpaceDN w:val="0"/>
      <w:adjustRightInd w:val="0"/>
      <w:spacing w:before="0" w:after="0"/>
    </w:pPr>
    <w:rPr>
      <w:rFonts w:ascii="Times New Roman" w:eastAsia="Times New Roman" w:hAnsi="Times New Roman" w:cs="Times New Roman"/>
      <w:sz w:val="20"/>
      <w:szCs w:val="20"/>
      <w:lang w:val="en-US"/>
    </w:rPr>
  </w:style>
  <w:style w:type="paragraph" w:customStyle="1" w:styleId="SecNoHe">
    <w:name w:val="Sec No.&amp; He"/>
    <w:rsid w:val="00CD4F74"/>
    <w:pPr>
      <w:tabs>
        <w:tab w:val="left" w:pos="-720"/>
      </w:tabs>
      <w:suppressAutoHyphens/>
      <w:overflowPunct w:val="0"/>
      <w:autoSpaceDE w:val="0"/>
      <w:autoSpaceDN w:val="0"/>
      <w:adjustRightInd w:val="0"/>
      <w:spacing w:before="0" w:after="0"/>
    </w:pPr>
    <w:rPr>
      <w:rFonts w:ascii="Times New Roman" w:eastAsia="Times New Roman" w:hAnsi="Times New Roman" w:cs="Times New Roman"/>
      <w:sz w:val="20"/>
      <w:szCs w:val="20"/>
      <w:lang w:val="en-US"/>
    </w:rPr>
  </w:style>
  <w:style w:type="paragraph" w:customStyle="1" w:styleId="RightPar10">
    <w:name w:val="Right Par[1]"/>
    <w:rsid w:val="00CD4F74"/>
    <w:pPr>
      <w:tabs>
        <w:tab w:val="left" w:pos="-720"/>
        <w:tab w:val="left" w:pos="0"/>
        <w:tab w:val="decimal" w:pos="720"/>
      </w:tabs>
      <w:suppressAutoHyphens/>
      <w:overflowPunct w:val="0"/>
      <w:autoSpaceDE w:val="0"/>
      <w:autoSpaceDN w:val="0"/>
      <w:adjustRightInd w:val="0"/>
      <w:spacing w:before="0" w:after="0"/>
      <w:ind w:firstLine="720"/>
    </w:pPr>
    <w:rPr>
      <w:rFonts w:ascii="CG Times" w:eastAsia="Times New Roman" w:hAnsi="CG Times" w:cs="Times New Roman"/>
      <w:b/>
      <w:i/>
      <w:sz w:val="24"/>
      <w:szCs w:val="20"/>
      <w:lang w:val="en-US"/>
    </w:rPr>
  </w:style>
  <w:style w:type="paragraph" w:customStyle="1" w:styleId="RightPar20">
    <w:name w:val="Right Par[2]"/>
    <w:rsid w:val="00CD4F74"/>
    <w:pPr>
      <w:tabs>
        <w:tab w:val="left" w:pos="-720"/>
        <w:tab w:val="left" w:pos="0"/>
        <w:tab w:val="left" w:pos="720"/>
        <w:tab w:val="decimal" w:pos="1440"/>
      </w:tabs>
      <w:suppressAutoHyphens/>
      <w:overflowPunct w:val="0"/>
      <w:autoSpaceDE w:val="0"/>
      <w:autoSpaceDN w:val="0"/>
      <w:adjustRightInd w:val="0"/>
      <w:spacing w:before="0" w:after="0"/>
      <w:ind w:firstLine="1440"/>
    </w:pPr>
    <w:rPr>
      <w:rFonts w:ascii="CG Times" w:eastAsia="Times New Roman" w:hAnsi="CG Times" w:cs="Times New Roman"/>
      <w:b/>
      <w:i/>
      <w:sz w:val="24"/>
      <w:szCs w:val="20"/>
      <w:lang w:val="en-US"/>
    </w:rPr>
  </w:style>
  <w:style w:type="paragraph" w:customStyle="1" w:styleId="RightPar30">
    <w:name w:val="Right Par[3]"/>
    <w:rsid w:val="00CD4F74"/>
    <w:pPr>
      <w:tabs>
        <w:tab w:val="left" w:pos="-720"/>
        <w:tab w:val="left" w:pos="0"/>
        <w:tab w:val="left" w:pos="720"/>
        <w:tab w:val="left" w:pos="1440"/>
        <w:tab w:val="decimal" w:pos="2160"/>
      </w:tabs>
      <w:suppressAutoHyphens/>
      <w:overflowPunct w:val="0"/>
      <w:autoSpaceDE w:val="0"/>
      <w:autoSpaceDN w:val="0"/>
      <w:adjustRightInd w:val="0"/>
      <w:spacing w:before="0" w:after="0"/>
      <w:ind w:firstLine="2160"/>
    </w:pPr>
    <w:rPr>
      <w:rFonts w:ascii="CG Times" w:eastAsia="Times New Roman" w:hAnsi="CG Times" w:cs="Times New Roman"/>
      <w:b/>
      <w:i/>
      <w:sz w:val="24"/>
      <w:szCs w:val="20"/>
      <w:lang w:val="en-US"/>
    </w:rPr>
  </w:style>
  <w:style w:type="paragraph" w:customStyle="1" w:styleId="RightPar40">
    <w:name w:val="Right Par[4]"/>
    <w:rsid w:val="00CD4F74"/>
    <w:pPr>
      <w:tabs>
        <w:tab w:val="left" w:pos="-720"/>
        <w:tab w:val="left" w:pos="0"/>
        <w:tab w:val="left" w:pos="720"/>
        <w:tab w:val="left" w:pos="1440"/>
        <w:tab w:val="left" w:pos="2160"/>
        <w:tab w:val="decimal" w:pos="2880"/>
      </w:tabs>
      <w:suppressAutoHyphens/>
      <w:overflowPunct w:val="0"/>
      <w:autoSpaceDE w:val="0"/>
      <w:autoSpaceDN w:val="0"/>
      <w:adjustRightInd w:val="0"/>
      <w:spacing w:before="0" w:after="0"/>
      <w:ind w:firstLine="2880"/>
    </w:pPr>
    <w:rPr>
      <w:rFonts w:ascii="CG Times" w:eastAsia="Times New Roman" w:hAnsi="CG Times" w:cs="Times New Roman"/>
      <w:b/>
      <w:i/>
      <w:sz w:val="24"/>
      <w:szCs w:val="20"/>
      <w:lang w:val="en-US"/>
    </w:rPr>
  </w:style>
  <w:style w:type="paragraph" w:customStyle="1" w:styleId="RightPar50">
    <w:name w:val="Right Par[5]"/>
    <w:rsid w:val="00CD4F74"/>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before="0" w:after="0"/>
      <w:ind w:firstLine="3600"/>
    </w:pPr>
    <w:rPr>
      <w:rFonts w:ascii="CG Times" w:eastAsia="Times New Roman" w:hAnsi="CG Times" w:cs="Times New Roman"/>
      <w:b/>
      <w:i/>
      <w:sz w:val="24"/>
      <w:szCs w:val="20"/>
      <w:lang w:val="en-US"/>
    </w:rPr>
  </w:style>
  <w:style w:type="paragraph" w:customStyle="1" w:styleId="RightPar60">
    <w:name w:val="Right Par[6]"/>
    <w:rsid w:val="00CD4F74"/>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before="0" w:after="0"/>
      <w:ind w:firstLine="4320"/>
    </w:pPr>
    <w:rPr>
      <w:rFonts w:ascii="CG Times" w:eastAsia="Times New Roman" w:hAnsi="CG Times" w:cs="Times New Roman"/>
      <w:b/>
      <w:i/>
      <w:sz w:val="24"/>
      <w:szCs w:val="20"/>
      <w:lang w:val="en-US"/>
    </w:rPr>
  </w:style>
  <w:style w:type="paragraph" w:customStyle="1" w:styleId="RightPar70">
    <w:name w:val="Right Par[7]"/>
    <w:rsid w:val="00CD4F74"/>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before="0" w:after="0"/>
      <w:ind w:firstLine="5040"/>
    </w:pPr>
    <w:rPr>
      <w:rFonts w:ascii="CG Times" w:eastAsia="Times New Roman" w:hAnsi="CG Times" w:cs="Times New Roman"/>
      <w:b/>
      <w:i/>
      <w:sz w:val="24"/>
      <w:szCs w:val="20"/>
      <w:lang w:val="en-US"/>
    </w:rPr>
  </w:style>
  <w:style w:type="paragraph" w:customStyle="1" w:styleId="RightPar80">
    <w:name w:val="Right Par[8]"/>
    <w:rsid w:val="00CD4F74"/>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before="0" w:after="0"/>
      <w:ind w:firstLine="5760"/>
    </w:pPr>
    <w:rPr>
      <w:rFonts w:ascii="CG Times" w:eastAsia="Times New Roman" w:hAnsi="CG Times" w:cs="Times New Roman"/>
      <w:b/>
      <w:i/>
      <w:sz w:val="24"/>
      <w:szCs w:val="20"/>
      <w:lang w:val="en-US"/>
    </w:rPr>
  </w:style>
  <w:style w:type="paragraph" w:customStyle="1" w:styleId="text30">
    <w:name w:val="text 3"/>
    <w:basedOn w:val="Normal"/>
    <w:rsid w:val="00CD4F74"/>
    <w:pPr>
      <w:spacing w:before="240" w:after="240"/>
      <w:ind w:left="1418"/>
    </w:pPr>
    <w:rPr>
      <w:rFonts w:ascii="Times New Roman" w:hAnsi="Times New Roman"/>
      <w:sz w:val="24"/>
      <w:szCs w:val="24"/>
    </w:rPr>
  </w:style>
  <w:style w:type="paragraph" w:customStyle="1" w:styleId="e4">
    <w:name w:val="e4"/>
    <w:aliases w:val="exh line end"/>
    <w:basedOn w:val="Normal"/>
    <w:next w:val="Normal"/>
    <w:rsid w:val="00CD4F74"/>
    <w:pPr>
      <w:keepLines/>
      <w:pBdr>
        <w:bottom w:val="single" w:sz="6" w:space="0" w:color="auto"/>
      </w:pBdr>
      <w:overflowPunct w:val="0"/>
      <w:autoSpaceDE w:val="0"/>
      <w:autoSpaceDN w:val="0"/>
      <w:adjustRightInd w:val="0"/>
      <w:spacing w:after="260" w:line="260" w:lineRule="atLeast"/>
    </w:pPr>
    <w:rPr>
      <w:rFonts w:ascii="Times New Roman" w:hAnsi="Times New Roman"/>
      <w:sz w:val="24"/>
    </w:rPr>
  </w:style>
  <w:style w:type="paragraph" w:customStyle="1" w:styleId="S8Header1">
    <w:name w:val="S8 Header 1"/>
    <w:basedOn w:val="Normal"/>
    <w:next w:val="Normal"/>
    <w:rsid w:val="00CD4F74"/>
    <w:pPr>
      <w:spacing w:before="120" w:after="200"/>
      <w:jc w:val="both"/>
    </w:pPr>
    <w:rPr>
      <w:rFonts w:ascii="Times New Roman" w:hAnsi="Times New Roman"/>
      <w:b/>
      <w:sz w:val="24"/>
    </w:rPr>
  </w:style>
  <w:style w:type="paragraph" w:customStyle="1" w:styleId="S1-Header1">
    <w:name w:val="S1-Header1"/>
    <w:basedOn w:val="Normal"/>
    <w:rsid w:val="00CD4F74"/>
    <w:pPr>
      <w:tabs>
        <w:tab w:val="num" w:pos="648"/>
      </w:tabs>
      <w:spacing w:before="240" w:after="240"/>
      <w:ind w:left="360" w:hanging="72"/>
      <w:jc w:val="center"/>
    </w:pPr>
    <w:rPr>
      <w:rFonts w:ascii="Times New Roman" w:hAnsi="Times New Roman"/>
      <w:b/>
      <w:szCs w:val="24"/>
    </w:rPr>
  </w:style>
  <w:style w:type="paragraph" w:customStyle="1" w:styleId="StyleHeader2-SubClausesItalic">
    <w:name w:val="Style Header 2 - SubClauses + Italic"/>
    <w:basedOn w:val="Header2-SubClauses"/>
    <w:rsid w:val="00CD4F74"/>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CD4F74"/>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CD4F74"/>
    <w:pPr>
      <w:spacing w:before="120" w:after="240" w:line="240" w:lineRule="auto"/>
      <w:ind w:left="180" w:right="288"/>
    </w:pPr>
    <w:rPr>
      <w:sz w:val="36"/>
      <w:szCs w:val="20"/>
    </w:rPr>
  </w:style>
  <w:style w:type="paragraph" w:customStyle="1" w:styleId="StyleArial20ptBoldCenteredBefore6ptAfter12pt">
    <w:name w:val="Style Arial 20 pt Bold Centered Before:  6 pt After:  12 pt"/>
    <w:basedOn w:val="Normal"/>
    <w:rsid w:val="00CD4F74"/>
    <w:pPr>
      <w:spacing w:before="120" w:after="240"/>
      <w:jc w:val="center"/>
    </w:pPr>
    <w:rPr>
      <w:rFonts w:ascii="Times New Roman" w:hAnsi="Times New Roman"/>
      <w:b/>
      <w:bCs/>
      <w:sz w:val="36"/>
    </w:rPr>
  </w:style>
  <w:style w:type="paragraph" w:customStyle="1" w:styleId="S3-Header1">
    <w:name w:val="S3-Header 1"/>
    <w:basedOn w:val="Normal"/>
    <w:rsid w:val="00CD4F74"/>
    <w:pPr>
      <w:spacing w:before="120" w:after="200"/>
      <w:ind w:left="1080" w:hanging="720"/>
      <w:jc w:val="both"/>
    </w:pPr>
    <w:rPr>
      <w:rFonts w:ascii="Times New Roman" w:hAnsi="Times New Roman"/>
      <w:b/>
      <w:bCs/>
      <w:noProof/>
    </w:rPr>
  </w:style>
  <w:style w:type="paragraph" w:customStyle="1" w:styleId="S3-Heading2">
    <w:name w:val="S3-Heading 2"/>
    <w:basedOn w:val="Normal"/>
    <w:rsid w:val="00CD4F74"/>
    <w:pPr>
      <w:spacing w:after="200"/>
      <w:ind w:left="1080" w:right="288" w:hanging="720"/>
      <w:jc w:val="both"/>
    </w:pPr>
    <w:rPr>
      <w:rFonts w:ascii="Times New Roman" w:hAnsi="Times New Roman"/>
      <w:b/>
      <w:bCs/>
      <w:sz w:val="24"/>
      <w:szCs w:val="24"/>
    </w:rPr>
  </w:style>
  <w:style w:type="paragraph" w:customStyle="1" w:styleId="S4Header">
    <w:name w:val="S4 Header"/>
    <w:basedOn w:val="Normal"/>
    <w:next w:val="Normal"/>
    <w:rsid w:val="00CD4F74"/>
    <w:pPr>
      <w:spacing w:before="120" w:after="240"/>
      <w:jc w:val="center"/>
    </w:pPr>
    <w:rPr>
      <w:rFonts w:ascii="Times New Roman" w:hAnsi="Times New Roman"/>
      <w:b/>
      <w:sz w:val="32"/>
    </w:rPr>
  </w:style>
  <w:style w:type="paragraph" w:customStyle="1" w:styleId="S4-Header10">
    <w:name w:val="S4-Header 1"/>
    <w:basedOn w:val="Normal"/>
    <w:next w:val="Normal"/>
    <w:rsid w:val="00CD4F74"/>
    <w:pPr>
      <w:spacing w:before="120" w:after="240"/>
      <w:jc w:val="center"/>
    </w:pPr>
    <w:rPr>
      <w:rFonts w:ascii="Times New Roman" w:hAnsi="Times New Roman" w:cs="Arial"/>
      <w:b/>
      <w:sz w:val="36"/>
      <w:szCs w:val="24"/>
    </w:rPr>
  </w:style>
  <w:style w:type="paragraph" w:customStyle="1" w:styleId="StyleSectionVHeaderLeft025Right02">
    <w:name w:val="Style Section V.Header + Left:  0.25&quot; Right:  0.2&quot;"/>
    <w:basedOn w:val="HeaderSectionV"/>
    <w:rsid w:val="00CD4F74"/>
    <w:pPr>
      <w:spacing w:before="120" w:after="240"/>
      <w:ind w:left="360" w:right="288"/>
    </w:pPr>
    <w:rPr>
      <w:bCs/>
      <w:sz w:val="32"/>
    </w:rPr>
  </w:style>
  <w:style w:type="paragraph" w:customStyle="1" w:styleId="S6-Header1">
    <w:name w:val="S6-Header 1"/>
    <w:basedOn w:val="Normal"/>
    <w:next w:val="Normal"/>
    <w:rsid w:val="00CD4F74"/>
    <w:pPr>
      <w:spacing w:before="120" w:after="240"/>
      <w:jc w:val="center"/>
    </w:pPr>
    <w:rPr>
      <w:rFonts w:ascii="Times New Roman" w:hAnsi="Times New Roman" w:cs="Arial"/>
      <w:b/>
      <w:sz w:val="32"/>
      <w:szCs w:val="24"/>
    </w:rPr>
  </w:style>
  <w:style w:type="paragraph" w:customStyle="1" w:styleId="StyleHead41Before6ptAfter6pt">
    <w:name w:val="Style Head 4.1 + Before:  6 pt After:  6 pt"/>
    <w:basedOn w:val="Head41"/>
    <w:rsid w:val="00CD4F74"/>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CD4F74"/>
    <w:pPr>
      <w:spacing w:before="120" w:after="240"/>
      <w:jc w:val="center"/>
    </w:pPr>
    <w:rPr>
      <w:rFonts w:ascii="Times New Roman" w:hAnsi="Times New Roman"/>
      <w:b/>
      <w:sz w:val="36"/>
      <w:szCs w:val="24"/>
    </w:rPr>
  </w:style>
  <w:style w:type="paragraph" w:customStyle="1" w:styleId="StyleS1-Header1TimesNewRoman14pt">
    <w:name w:val="Style S1-Header1 + Times New Roman 14 pt"/>
    <w:basedOn w:val="S1-Header1"/>
    <w:rsid w:val="00CD4F74"/>
  </w:style>
  <w:style w:type="paragraph" w:customStyle="1" w:styleId="StyleStyleS1-Header1TimesNewRoman14pt">
    <w:name w:val="Style Style S1-Header1 + Times New Roman 14 pt +"/>
    <w:basedOn w:val="StyleS1-Header1TimesNewRoman14pt"/>
    <w:rsid w:val="00CD4F74"/>
  </w:style>
  <w:style w:type="paragraph" w:customStyle="1" w:styleId="StyleStyleS1-Header1TimesNewRoman14pt1">
    <w:name w:val="Style Style S1-Header1 + Times New Roman 14 pt +1"/>
    <w:basedOn w:val="StyleS1-Header1TimesNewRoman14pt"/>
    <w:rsid w:val="00CD4F74"/>
  </w:style>
  <w:style w:type="character" w:customStyle="1" w:styleId="AHead">
    <w:name w:val="A Head"/>
    <w:rsid w:val="00CD4F74"/>
    <w:rPr>
      <w:rFonts w:ascii="Times New Roman" w:hAnsi="Times New Roman" w:cs="Times New Roman" w:hint="default"/>
      <w:noProof w:val="0"/>
      <w:sz w:val="20"/>
      <w:lang w:val="en-US"/>
    </w:rPr>
  </w:style>
  <w:style w:type="character" w:customStyle="1" w:styleId="DefaultPara">
    <w:name w:val="Default Para"/>
    <w:rsid w:val="00CD4F74"/>
    <w:rPr>
      <w:rFonts w:ascii="CG Times" w:hAnsi="CG Times" w:hint="default"/>
      <w:b/>
      <w:bCs w:val="0"/>
      <w:i/>
      <w:iCs w:val="0"/>
      <w:noProof w:val="0"/>
      <w:sz w:val="24"/>
      <w:lang w:val="en-US"/>
    </w:rPr>
  </w:style>
  <w:style w:type="character" w:customStyle="1" w:styleId="StyleHeader2-SubClausesItalicChar">
    <w:name w:val="Style Header 2 - SubClauses + Italic Char"/>
    <w:rsid w:val="00CD4F74"/>
    <w:rPr>
      <w:rFonts w:ascii="Arial" w:hAnsi="Arial" w:cs="Arial" w:hint="default"/>
      <w:i/>
      <w:iCs/>
      <w:sz w:val="24"/>
      <w:szCs w:val="24"/>
      <w:lang w:val="en-US" w:eastAsia="en-US" w:bidi="ar-SA"/>
    </w:rPr>
  </w:style>
  <w:style w:type="character" w:customStyle="1" w:styleId="S1-Header1CharChar">
    <w:name w:val="S1-Header1 Char Char"/>
    <w:rsid w:val="00CD4F74"/>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CD4F74"/>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CD4F74"/>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CD4F74"/>
    <w:rPr>
      <w:rFonts w:ascii="Arial" w:hAnsi="Arial" w:cs="Arial" w:hint="default"/>
      <w:b w:val="0"/>
      <w:bCs w:val="0"/>
      <w:sz w:val="28"/>
      <w:szCs w:val="24"/>
      <w:lang w:val="en-US" w:eastAsia="en-US" w:bidi="ar-SA"/>
    </w:rPr>
  </w:style>
  <w:style w:type="character" w:customStyle="1" w:styleId="dieuChar">
    <w:name w:val="dieu Char"/>
    <w:rsid w:val="00CD4F74"/>
    <w:rPr>
      <w:rFonts w:ascii="Times New Roman" w:eastAsia="Times New Roman" w:hAnsi="Times New Roman" w:cs="Times New Roman"/>
      <w:b/>
      <w:color w:val="0000FF"/>
      <w:sz w:val="26"/>
      <w:szCs w:val="20"/>
      <w:lang w:val="en-US"/>
    </w:rPr>
  </w:style>
  <w:style w:type="table" w:customStyle="1" w:styleId="TableGrid222">
    <w:name w:val="Table Grid222"/>
    <w:basedOn w:val="TableNormal"/>
    <w:next w:val="TableGrid"/>
    <w:uiPriority w:val="59"/>
    <w:qFormat/>
    <w:rsid w:val="003A7E8E"/>
    <w:pPr>
      <w:spacing w:before="0" w:after="0"/>
    </w:pPr>
    <w:rPr>
      <w:rFonts w:ascii="Times New Roman" w:eastAsia="Times New Roman" w:hAnsi="Times New Roman"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1892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120</TotalTime>
  <Pages>96</Pages>
  <Words>42493</Words>
  <Characters>152126</Characters>
  <Application>Microsoft Office Word</Application>
  <DocSecurity>0</DocSecurity>
  <Lines>8948</Lines>
  <Paragraphs>5560</Paragraphs>
  <ScaleCrop>false</ScaleCrop>
  <HeadingPairs>
    <vt:vector size="2" baseType="variant">
      <vt:variant>
        <vt:lpstr>Title</vt:lpstr>
      </vt:variant>
      <vt:variant>
        <vt:i4>1</vt:i4>
      </vt:variant>
    </vt:vector>
  </HeadingPairs>
  <TitlesOfParts>
    <vt:vector size="1" baseType="lpstr">
      <vt:lpstr/>
    </vt:vector>
  </TitlesOfParts>
  <Company>XP SP3 BDS Ver 1.1</Company>
  <LinksUpToDate>false</LinksUpToDate>
  <CharactersWithSpaces>189059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Thanh An</dc:creator>
  <cp:keywords/>
  <dc:description/>
  <cp:lastModifiedBy>Admin</cp:lastModifiedBy>
  <cp:revision>42</cp:revision>
  <cp:lastPrinted>2025-12-01T07:53:00Z</cp:lastPrinted>
  <dcterms:created xsi:type="dcterms:W3CDTF">2025-12-05T04:13:00Z</dcterms:created>
  <dcterms:modified xsi:type="dcterms:W3CDTF">2026-02-25T07:27:00Z</dcterms:modified>
</cp:coreProperties>
</file>